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488" w:rsidRPr="00D356C6" w:rsidRDefault="00DF3488" w:rsidP="00DF3488">
      <w:pPr>
        <w:rPr>
          <w:rFonts w:cs="Segoe UI"/>
          <w:shd w:val="clear" w:color="auto" w:fill="FFFFFF"/>
        </w:rPr>
      </w:pPr>
    </w:p>
    <w:p w:rsidR="00DF3488" w:rsidRPr="00D356C6" w:rsidRDefault="00DF3488" w:rsidP="00DF3488">
      <w:pPr>
        <w:jc w:val="center"/>
        <w:rPr>
          <w:rFonts w:cs="Segoe UI"/>
          <w:b/>
          <w:bCs/>
          <w:shd w:val="clear" w:color="auto" w:fill="FFFFFF"/>
        </w:rPr>
      </w:pPr>
      <w:r w:rsidRPr="00D356C6">
        <w:rPr>
          <w:rFonts w:cs="Segoe UI"/>
          <w:b/>
          <w:bCs/>
          <w:shd w:val="clear" w:color="auto" w:fill="FFFFFF"/>
        </w:rPr>
        <w:t>TASK 1</w:t>
      </w:r>
    </w:p>
    <w:p w:rsidR="00DF3488" w:rsidRPr="00D356C6" w:rsidRDefault="00DF3488" w:rsidP="00DF3488">
      <w:pPr>
        <w:pStyle w:val="ListParagraph"/>
        <w:numPr>
          <w:ilvl w:val="0"/>
          <w:numId w:val="1"/>
        </w:numPr>
        <w:rPr>
          <w:rFonts w:cs="Segoe UI"/>
          <w:b/>
          <w:bCs/>
          <w:shd w:val="clear" w:color="auto" w:fill="FFFFFF"/>
        </w:rPr>
      </w:pPr>
      <w:r w:rsidRPr="00D356C6">
        <w:rPr>
          <w:rFonts w:cs="Segoe UI"/>
          <w:b/>
          <w:bCs/>
          <w:shd w:val="clear" w:color="auto" w:fill="FFFFFF"/>
        </w:rPr>
        <w:t>Difference between HTTP1.1 vs HTTP2</w:t>
      </w:r>
    </w:p>
    <w:p w:rsidR="00091230" w:rsidRPr="00D356C6" w:rsidRDefault="00091230" w:rsidP="00091230">
      <w:pPr>
        <w:pStyle w:val="ListParagraph"/>
        <w:rPr>
          <w:rFonts w:cs="Segoe UI"/>
          <w:b/>
          <w:bCs/>
          <w:shd w:val="clear" w:color="auto" w:fill="FFFFFF"/>
        </w:rPr>
      </w:pPr>
    </w:p>
    <w:p w:rsidR="00091230" w:rsidRPr="00D356C6" w:rsidRDefault="00091230" w:rsidP="0026524A">
      <w:pPr>
        <w:rPr>
          <w:rFonts w:cs="Segoe UI"/>
          <w:b/>
          <w:bCs/>
          <w:shd w:val="clear" w:color="auto" w:fill="FFFFFF"/>
        </w:rPr>
      </w:pPr>
      <w:r w:rsidRPr="00D356C6">
        <w:rPr>
          <w:rFonts w:cs="Segoe UI"/>
          <w:shd w:val="clear" w:color="auto" w:fill="FFFFFF"/>
        </w:rPr>
        <w:t>HTTP1.1 and HTTP2 ensures that the requests and responses traveling between the server and client in both protocols reach their destinations as traditionally formatted messages with headers and bodies, using familiar methods like </w:t>
      </w:r>
      <w:r w:rsidR="00D356C6">
        <w:rPr>
          <w:rStyle w:val="HTMLCode"/>
          <w:rFonts w:asciiTheme="minorHAnsi" w:eastAsiaTheme="minorHAnsi" w:hAnsiTheme="minorHAnsi"/>
          <w:sz w:val="22"/>
          <w:szCs w:val="22"/>
          <w:shd w:val="clear" w:color="auto" w:fill="F2F2F2"/>
        </w:rPr>
        <w:t>GET</w:t>
      </w:r>
      <w:r w:rsidRPr="00D356C6">
        <w:rPr>
          <w:rFonts w:cs="Segoe UI"/>
          <w:shd w:val="clear" w:color="auto" w:fill="FFFFFF"/>
        </w:rPr>
        <w:t> and </w:t>
      </w:r>
      <w:r w:rsidRPr="00D356C6">
        <w:rPr>
          <w:rStyle w:val="HTMLCode"/>
          <w:rFonts w:asciiTheme="minorHAnsi" w:eastAsiaTheme="minorHAnsi" w:hAnsiTheme="minorHAnsi"/>
          <w:sz w:val="22"/>
          <w:szCs w:val="22"/>
          <w:shd w:val="clear" w:color="auto" w:fill="F2F2F2"/>
        </w:rPr>
        <w:t>POST</w:t>
      </w:r>
      <w:r w:rsidRPr="00D356C6">
        <w:rPr>
          <w:rFonts w:cs="Segoe UI"/>
          <w:shd w:val="clear" w:color="auto" w:fill="FFFFFF"/>
        </w:rPr>
        <w:t xml:space="preserve">. </w:t>
      </w:r>
      <w:r w:rsidRPr="00D356C6">
        <w:rPr>
          <w:rFonts w:cs="Segoe UI"/>
          <w:b/>
          <w:bCs/>
          <w:shd w:val="clear" w:color="auto" w:fill="FFFFFF"/>
        </w:rPr>
        <w:t>But while HTTP/1.1 transfers these in plain-text messages, HTTP/2 encodes these into binary, allowing for significantly different delivery model possibilities.</w:t>
      </w:r>
    </w:p>
    <w:p w:rsidR="0026524A" w:rsidRPr="00D356C6" w:rsidRDefault="0026524A" w:rsidP="0026524A">
      <w:pPr>
        <w:pStyle w:val="ListParagraph"/>
        <w:numPr>
          <w:ilvl w:val="0"/>
          <w:numId w:val="4"/>
        </w:numPr>
        <w:rPr>
          <w:rFonts w:cs="Segoe UI"/>
          <w:b/>
          <w:bCs/>
          <w:shd w:val="clear" w:color="auto" w:fill="FFFFFF"/>
        </w:rPr>
      </w:pPr>
      <w:r w:rsidRPr="00D356C6">
        <w:rPr>
          <w:rFonts w:cs="Segoe UI"/>
          <w:b/>
          <w:bCs/>
          <w:shd w:val="clear" w:color="auto" w:fill="FFFFFF"/>
        </w:rPr>
        <w:t>Delivery Models</w:t>
      </w:r>
    </w:p>
    <w:p w:rsidR="0026524A" w:rsidRPr="00D356C6" w:rsidRDefault="0026524A" w:rsidP="0026524A">
      <w:pPr>
        <w:pStyle w:val="ListParagraph"/>
        <w:ind w:left="1440"/>
        <w:rPr>
          <w:rFonts w:cs="Segoe UI"/>
          <w:b/>
          <w:bCs/>
          <w:shd w:val="clear" w:color="auto" w:fill="FFFFFF"/>
        </w:rPr>
      </w:pPr>
    </w:p>
    <w:p w:rsidR="0026524A" w:rsidRPr="00D356C6" w:rsidRDefault="0026524A" w:rsidP="0026524A">
      <w:pPr>
        <w:pStyle w:val="ListParagraph"/>
        <w:ind w:left="1440"/>
        <w:rPr>
          <w:rFonts w:cs="Segoe UI"/>
          <w:b/>
          <w:bCs/>
          <w:shd w:val="clear" w:color="auto" w:fill="FFFFFF"/>
        </w:rPr>
      </w:pPr>
      <w:r w:rsidRPr="00D356C6">
        <w:rPr>
          <w:rFonts w:cs="Segoe UI"/>
          <w:b/>
          <w:bCs/>
          <w:shd w:val="clear" w:color="auto" w:fill="FFFFFF"/>
        </w:rPr>
        <w:t>HTTP1.1</w:t>
      </w:r>
    </w:p>
    <w:p w:rsidR="0026524A" w:rsidRPr="00D356C6" w:rsidRDefault="0026524A" w:rsidP="0026524A">
      <w:pPr>
        <w:pStyle w:val="ListParagraph"/>
        <w:ind w:left="1440"/>
        <w:rPr>
          <w:rFonts w:cs="Segoe UI"/>
          <w:b/>
          <w:bCs/>
          <w:shd w:val="clear" w:color="auto" w:fill="FFFFFF"/>
        </w:rPr>
      </w:pPr>
    </w:p>
    <w:p w:rsidR="00091230" w:rsidRPr="00D356C6" w:rsidRDefault="00091230" w:rsidP="00091230">
      <w:pPr>
        <w:pStyle w:val="ListParagraph"/>
        <w:numPr>
          <w:ilvl w:val="0"/>
          <w:numId w:val="2"/>
        </w:numPr>
        <w:rPr>
          <w:rStyle w:val="Emphasis"/>
          <w:rFonts w:cs="Segoe UI"/>
          <w:b/>
          <w:bCs/>
          <w:i w:val="0"/>
          <w:iCs w:val="0"/>
          <w:shd w:val="clear" w:color="auto" w:fill="FFFFFF"/>
        </w:rPr>
      </w:pPr>
      <w:r w:rsidRPr="00D356C6">
        <w:rPr>
          <w:rFonts w:cs="Segoe UI"/>
          <w:shd w:val="clear" w:color="auto" w:fill="FFFFFF"/>
        </w:rPr>
        <w:t>HTTP/1.1 uses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 Since multiple data packets cannot pass each other when traveling to the same destination, there are situations in which a request at the head of the queue that cannot retrieve its required resource will block all the requests behind it. This is known as </w:t>
      </w:r>
      <w:r w:rsidRPr="00D356C6">
        <w:rPr>
          <w:rStyle w:val="Emphasis"/>
          <w:rFonts w:cs="Segoe UI"/>
          <w:b/>
          <w:bCs/>
          <w:shd w:val="clear" w:color="auto" w:fill="FFFFFF"/>
        </w:rPr>
        <w:t>head-of-line (HOL) blocking.</w:t>
      </w:r>
    </w:p>
    <w:p w:rsidR="0026524A" w:rsidRPr="00D356C6" w:rsidRDefault="00A10F73" w:rsidP="0026524A">
      <w:pPr>
        <w:pStyle w:val="NormalWeb"/>
        <w:shd w:val="clear" w:color="auto" w:fill="FFFFFF"/>
        <w:spacing w:before="0" w:beforeAutospacing="0" w:after="330" w:afterAutospacing="0"/>
        <w:ind w:left="1440"/>
        <w:rPr>
          <w:rFonts w:asciiTheme="minorHAnsi" w:hAnsiTheme="minorHAnsi" w:cs="Segoe UI"/>
          <w:sz w:val="22"/>
          <w:szCs w:val="22"/>
          <w:shd w:val="clear" w:color="auto" w:fill="FFFFFF"/>
        </w:rPr>
      </w:pPr>
      <w:r w:rsidRPr="00D356C6">
        <w:rPr>
          <w:rFonts w:asciiTheme="minorHAnsi" w:hAnsiTheme="minorHAnsi" w:cs="Segoe UI"/>
          <w:sz w:val="22"/>
          <w:szCs w:val="22"/>
          <w:shd w:val="clear" w:color="auto" w:fill="FFFFFF"/>
        </w:rPr>
        <w:t>HTTP/1.1, which makes use of multiple TCP connections to lessen the effect of HOL blocking</w:t>
      </w:r>
      <w:r w:rsidR="002D64FA" w:rsidRPr="00D356C6">
        <w:rPr>
          <w:rFonts w:asciiTheme="minorHAnsi" w:hAnsiTheme="minorHAnsi" w:cs="Segoe UI"/>
          <w:sz w:val="22"/>
          <w:szCs w:val="22"/>
          <w:shd w:val="clear" w:color="auto" w:fill="FFFFFF"/>
        </w:rPr>
        <w:t>. Adding separate, parallel TCP connections could alleviate this issue, but there are limits to the number of concurrent TCP connections possible between a client and server, and each new connection requires significant resources.</w:t>
      </w:r>
    </w:p>
    <w:p w:rsidR="0026524A" w:rsidRPr="00D356C6" w:rsidRDefault="0026524A" w:rsidP="0026524A">
      <w:pPr>
        <w:pStyle w:val="NormalWeb"/>
        <w:shd w:val="clear" w:color="auto" w:fill="FFFFFF"/>
        <w:spacing w:before="0" w:beforeAutospacing="0" w:after="330" w:afterAutospacing="0"/>
        <w:ind w:left="720" w:firstLine="720"/>
        <w:rPr>
          <w:rFonts w:asciiTheme="minorHAnsi" w:hAnsiTheme="minorHAnsi" w:cs="Segoe UI"/>
          <w:b/>
          <w:bCs/>
          <w:sz w:val="22"/>
          <w:szCs w:val="22"/>
          <w:shd w:val="clear" w:color="auto" w:fill="FFFFFF"/>
        </w:rPr>
      </w:pPr>
      <w:r w:rsidRPr="00D356C6">
        <w:rPr>
          <w:rFonts w:asciiTheme="minorHAnsi" w:hAnsiTheme="minorHAnsi" w:cs="Segoe UI"/>
          <w:b/>
          <w:bCs/>
          <w:sz w:val="22"/>
          <w:szCs w:val="22"/>
          <w:shd w:val="clear" w:color="auto" w:fill="FFFFFF"/>
        </w:rPr>
        <w:t>HTTP 2</w:t>
      </w:r>
    </w:p>
    <w:p w:rsidR="00A10F73" w:rsidRPr="00D356C6" w:rsidRDefault="002D64FA" w:rsidP="0026524A">
      <w:pPr>
        <w:pStyle w:val="NormalWeb"/>
        <w:numPr>
          <w:ilvl w:val="0"/>
          <w:numId w:val="2"/>
        </w:numPr>
        <w:shd w:val="clear" w:color="auto" w:fill="FFFFFF"/>
        <w:spacing w:before="0" w:beforeAutospacing="0" w:after="330" w:afterAutospacing="0"/>
        <w:rPr>
          <w:rFonts w:asciiTheme="minorHAnsi" w:hAnsiTheme="minorHAnsi" w:cs="Segoe UI"/>
          <w:sz w:val="22"/>
          <w:szCs w:val="22"/>
        </w:rPr>
      </w:pPr>
      <w:r w:rsidRPr="00D356C6">
        <w:rPr>
          <w:rFonts w:asciiTheme="minorHAnsi" w:hAnsiTheme="minorHAnsi" w:cs="Segoe UI"/>
          <w:b/>
          <w:bCs/>
          <w:sz w:val="22"/>
          <w:szCs w:val="22"/>
          <w:shd w:val="clear" w:color="auto" w:fill="FFFFFF"/>
        </w:rPr>
        <w:t>Multiplexing</w:t>
      </w:r>
      <w:r w:rsidRPr="00D356C6">
        <w:rPr>
          <w:rFonts w:asciiTheme="minorHAnsi" w:hAnsiTheme="minorHAnsi" w:cs="Segoe UI"/>
          <w:sz w:val="22"/>
          <w:szCs w:val="22"/>
          <w:shd w:val="clear" w:color="auto" w:fill="FFFFFF"/>
        </w:rPr>
        <w:t>-</w:t>
      </w:r>
      <w:r w:rsidR="00A10F73" w:rsidRPr="00D356C6">
        <w:rPr>
          <w:rFonts w:asciiTheme="minorHAnsi" w:hAnsiTheme="minorHAnsi" w:cs="Segoe UI"/>
          <w:sz w:val="22"/>
          <w:szCs w:val="22"/>
          <w:shd w:val="clear" w:color="auto" w:fill="FFFFFF"/>
        </w:rPr>
        <w:t>HTTP/2 establishes a single connection o</w:t>
      </w:r>
      <w:r w:rsidR="0026524A" w:rsidRPr="00D356C6">
        <w:rPr>
          <w:rFonts w:asciiTheme="minorHAnsi" w:hAnsiTheme="minorHAnsi" w:cs="Segoe UI"/>
          <w:sz w:val="22"/>
          <w:szCs w:val="22"/>
          <w:shd w:val="clear" w:color="auto" w:fill="FFFFFF"/>
        </w:rPr>
        <w:t>bject between the two machines.</w:t>
      </w:r>
      <w:r w:rsidR="00A10F73" w:rsidRPr="00D356C6">
        <w:rPr>
          <w:rFonts w:asciiTheme="minorHAnsi" w:hAnsiTheme="minorHAnsi" w:cs="Segoe UI"/>
          <w:sz w:val="22"/>
          <w:szCs w:val="22"/>
        </w:rPr>
        <w:t xml:space="preserve"> The interleaved requests and responses can run in parallel without blocking the messages behind them, a process called </w:t>
      </w:r>
      <w:r w:rsidR="00A10F73" w:rsidRPr="00D356C6">
        <w:rPr>
          <w:rStyle w:val="Emphasis"/>
          <w:rFonts w:asciiTheme="minorHAnsi" w:hAnsiTheme="minorHAnsi" w:cs="Segoe UI"/>
          <w:sz w:val="22"/>
          <w:szCs w:val="22"/>
        </w:rPr>
        <w:t>multiplexing</w:t>
      </w:r>
      <w:r w:rsidR="00A10F73" w:rsidRPr="00D356C6">
        <w:rPr>
          <w:rFonts w:asciiTheme="minorHAnsi" w:hAnsiTheme="minorHAnsi" w:cs="Segoe UI"/>
          <w:b/>
          <w:bCs/>
          <w:sz w:val="22"/>
          <w:szCs w:val="22"/>
        </w:rPr>
        <w:t xml:space="preserve">. </w:t>
      </w:r>
      <w:r w:rsidR="00A10F73" w:rsidRPr="00D356C6">
        <w:rPr>
          <w:rFonts w:asciiTheme="minorHAnsi" w:hAnsiTheme="minorHAnsi" w:cs="Segoe UI"/>
          <w:sz w:val="22"/>
          <w:szCs w:val="22"/>
        </w:rPr>
        <w:t>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26524A" w:rsidRPr="00D356C6" w:rsidRDefault="0026524A" w:rsidP="0026524A">
      <w:pPr>
        <w:pStyle w:val="ListParagraph"/>
        <w:numPr>
          <w:ilvl w:val="0"/>
          <w:numId w:val="2"/>
        </w:numPr>
        <w:rPr>
          <w:rFonts w:cs="Segoe UI"/>
          <w:shd w:val="clear" w:color="auto" w:fill="FFFFFF"/>
        </w:rPr>
      </w:pPr>
      <w:r w:rsidRPr="00D356C6">
        <w:rPr>
          <w:rFonts w:cs="Segoe UI"/>
          <w:b/>
          <w:bCs/>
          <w:shd w:val="clear" w:color="auto" w:fill="FFFFFF"/>
        </w:rPr>
        <w:t>Stream prioritization</w:t>
      </w:r>
      <w:r w:rsidRPr="00D356C6">
        <w:rPr>
          <w:rFonts w:cs="Segoe UI"/>
          <w:shd w:val="clear" w:color="auto" w:fill="FFFFFF"/>
        </w:rPr>
        <w:t xml:space="preserve"> not only solves the possible issue of requests competing for the same resource, but also allows developers to customize the relative weight of requests to better optimize application performance. </w:t>
      </w:r>
    </w:p>
    <w:p w:rsidR="0026524A" w:rsidRDefault="0026524A" w:rsidP="0026524A">
      <w:pPr>
        <w:rPr>
          <w:rFonts w:cs="Segoe UI"/>
          <w:shd w:val="clear" w:color="auto" w:fill="FFFFFF"/>
        </w:rPr>
      </w:pPr>
    </w:p>
    <w:p w:rsidR="00D356C6" w:rsidRDefault="00D356C6" w:rsidP="0026524A">
      <w:pPr>
        <w:rPr>
          <w:rFonts w:cs="Segoe UI"/>
          <w:shd w:val="clear" w:color="auto" w:fill="FFFFFF"/>
        </w:rPr>
      </w:pPr>
    </w:p>
    <w:p w:rsidR="00D356C6" w:rsidRDefault="00D356C6" w:rsidP="0026524A">
      <w:pPr>
        <w:rPr>
          <w:rFonts w:cs="Segoe UI"/>
          <w:shd w:val="clear" w:color="auto" w:fill="FFFFFF"/>
        </w:rPr>
      </w:pPr>
    </w:p>
    <w:p w:rsidR="00D356C6" w:rsidRPr="00D356C6" w:rsidRDefault="00D356C6" w:rsidP="0026524A">
      <w:pPr>
        <w:rPr>
          <w:rFonts w:cs="Segoe UI"/>
          <w:shd w:val="clear" w:color="auto" w:fill="FFFFFF"/>
        </w:rPr>
      </w:pPr>
    </w:p>
    <w:p w:rsidR="00A10F73" w:rsidRPr="00D356C6" w:rsidRDefault="00366343" w:rsidP="0026524A">
      <w:pPr>
        <w:pStyle w:val="ListParagraph"/>
        <w:numPr>
          <w:ilvl w:val="0"/>
          <w:numId w:val="4"/>
        </w:numPr>
        <w:rPr>
          <w:rFonts w:cs="Segoe UI"/>
          <w:b/>
          <w:bCs/>
          <w:shd w:val="clear" w:color="auto" w:fill="FFFFFF"/>
        </w:rPr>
      </w:pPr>
      <w:r w:rsidRPr="00D356C6">
        <w:rPr>
          <w:rFonts w:cs="Segoe UI"/>
          <w:b/>
          <w:bCs/>
          <w:shd w:val="clear" w:color="auto" w:fill="FFFFFF"/>
        </w:rPr>
        <w:t xml:space="preserve">Buffer </w:t>
      </w:r>
      <w:r w:rsidR="0026524A" w:rsidRPr="00D356C6">
        <w:rPr>
          <w:rFonts w:cs="Segoe UI"/>
          <w:b/>
          <w:bCs/>
          <w:shd w:val="clear" w:color="auto" w:fill="FFFFFF"/>
        </w:rPr>
        <w:t>Overflow</w:t>
      </w:r>
    </w:p>
    <w:p w:rsidR="0026524A" w:rsidRPr="00D356C6" w:rsidRDefault="0026524A" w:rsidP="0026524A">
      <w:pPr>
        <w:pStyle w:val="ListParagraph"/>
        <w:rPr>
          <w:rFonts w:cs="Segoe UI"/>
          <w:shd w:val="clear" w:color="auto" w:fill="FFFFFF"/>
        </w:rPr>
      </w:pPr>
    </w:p>
    <w:p w:rsidR="0026524A" w:rsidRPr="00D356C6" w:rsidRDefault="0026524A" w:rsidP="0026524A">
      <w:pPr>
        <w:pStyle w:val="ListParagraph"/>
        <w:numPr>
          <w:ilvl w:val="0"/>
          <w:numId w:val="5"/>
        </w:numPr>
        <w:rPr>
          <w:rFonts w:cs="Segoe UI"/>
          <w:b/>
          <w:bCs/>
          <w:shd w:val="clear" w:color="auto" w:fill="FFFFFF"/>
        </w:rPr>
      </w:pPr>
      <w:r w:rsidRPr="00D356C6">
        <w:rPr>
          <w:rFonts w:cs="Segoe UI"/>
          <w:b/>
          <w:bCs/>
          <w:shd w:val="clear" w:color="auto" w:fill="FFFFFF"/>
        </w:rPr>
        <w:t>HTTP1.1</w:t>
      </w:r>
    </w:p>
    <w:p w:rsidR="0026524A" w:rsidRPr="00D356C6" w:rsidRDefault="0026524A" w:rsidP="0026524A">
      <w:pPr>
        <w:pStyle w:val="ListParagraph"/>
        <w:ind w:left="1440"/>
        <w:rPr>
          <w:rFonts w:cs="Segoe UI"/>
          <w:shd w:val="clear" w:color="auto" w:fill="FFFFFF"/>
        </w:rPr>
      </w:pPr>
    </w:p>
    <w:p w:rsidR="00A10F73" w:rsidRPr="00D356C6" w:rsidRDefault="00A10F73" w:rsidP="00A10F73">
      <w:pPr>
        <w:pStyle w:val="ListParagraph"/>
        <w:ind w:left="1440"/>
        <w:rPr>
          <w:rFonts w:cs="Segoe UI"/>
          <w:shd w:val="clear" w:color="auto" w:fill="FFFFFF"/>
        </w:rPr>
      </w:pPr>
      <w:r w:rsidRPr="00D356C6">
        <w:rPr>
          <w:rFonts w:cs="Segoe UI"/>
          <w:shd w:val="clear" w:color="auto" w:fill="FFFFFF"/>
        </w:rPr>
        <w:t>HTTP/1.1 relies on the transport layer to avoid buffer overflow, each new TCP connection requires a separate flow control mechanism.</w:t>
      </w:r>
    </w:p>
    <w:p w:rsidR="0026524A" w:rsidRPr="00D356C6" w:rsidRDefault="0026524A" w:rsidP="00A10F73">
      <w:pPr>
        <w:pStyle w:val="ListParagraph"/>
        <w:ind w:left="1440"/>
        <w:rPr>
          <w:rFonts w:cs="Segoe UI"/>
          <w:b/>
          <w:bCs/>
          <w:shd w:val="clear" w:color="auto" w:fill="FFFFFF"/>
        </w:rPr>
      </w:pPr>
    </w:p>
    <w:p w:rsidR="0026524A" w:rsidRPr="00D356C6" w:rsidRDefault="0026524A" w:rsidP="0026524A">
      <w:pPr>
        <w:pStyle w:val="ListParagraph"/>
        <w:numPr>
          <w:ilvl w:val="0"/>
          <w:numId w:val="5"/>
        </w:numPr>
        <w:rPr>
          <w:rFonts w:cs="Segoe UI"/>
          <w:b/>
          <w:bCs/>
          <w:shd w:val="clear" w:color="auto" w:fill="FFFFFF"/>
        </w:rPr>
      </w:pPr>
      <w:r w:rsidRPr="00D356C6">
        <w:rPr>
          <w:rFonts w:cs="Segoe UI"/>
          <w:b/>
          <w:bCs/>
          <w:shd w:val="clear" w:color="auto" w:fill="FFFFFF"/>
        </w:rPr>
        <w:t>HTTP2</w:t>
      </w:r>
    </w:p>
    <w:p w:rsidR="0026524A" w:rsidRPr="00D356C6" w:rsidRDefault="0026524A" w:rsidP="0026524A">
      <w:pPr>
        <w:pStyle w:val="ListParagraph"/>
        <w:ind w:left="1440"/>
        <w:rPr>
          <w:rFonts w:cs="Segoe UI"/>
          <w:shd w:val="clear" w:color="auto" w:fill="FFFFFF"/>
        </w:rPr>
      </w:pPr>
    </w:p>
    <w:p w:rsidR="00366343" w:rsidRDefault="00366343" w:rsidP="00A10F73">
      <w:pPr>
        <w:pStyle w:val="ListParagraph"/>
        <w:ind w:left="1440"/>
        <w:rPr>
          <w:rFonts w:cs="Segoe UI"/>
          <w:shd w:val="clear" w:color="auto" w:fill="FFFFFF"/>
        </w:rPr>
      </w:pPr>
      <w:r w:rsidRPr="00D356C6">
        <w:rPr>
          <w:rFonts w:cs="Segoe UI"/>
          <w:shd w:val="clear" w:color="auto" w:fill="FFFFFF"/>
        </w:rPr>
        <w:t>HTTP/2 solves this problem by allowing the client and server to implement their own flow controls, rather than relying on the transport layer. </w:t>
      </w:r>
    </w:p>
    <w:p w:rsidR="00D356C6" w:rsidRPr="00D356C6" w:rsidRDefault="00D356C6" w:rsidP="00A10F73">
      <w:pPr>
        <w:pStyle w:val="ListParagraph"/>
        <w:ind w:left="1440"/>
        <w:rPr>
          <w:rFonts w:cs="Segoe UI"/>
          <w:b/>
          <w:bCs/>
          <w:shd w:val="clear" w:color="auto" w:fill="FFFFFF"/>
        </w:rPr>
      </w:pPr>
    </w:p>
    <w:p w:rsidR="00136C3A" w:rsidRPr="00D356C6" w:rsidRDefault="002D64FA" w:rsidP="002D64FA">
      <w:pPr>
        <w:pStyle w:val="ListParagraph"/>
        <w:numPr>
          <w:ilvl w:val="0"/>
          <w:numId w:val="4"/>
        </w:numPr>
        <w:rPr>
          <w:b/>
          <w:bCs/>
        </w:rPr>
      </w:pPr>
      <w:r w:rsidRPr="00D356C6">
        <w:rPr>
          <w:b/>
          <w:bCs/>
        </w:rPr>
        <w:t>Predicting Resource requests</w:t>
      </w:r>
    </w:p>
    <w:p w:rsidR="00D356C6" w:rsidRDefault="00D356C6" w:rsidP="002D64FA">
      <w:pPr>
        <w:pStyle w:val="ListParagraph"/>
      </w:pPr>
    </w:p>
    <w:p w:rsidR="002D64FA" w:rsidRPr="00D356C6" w:rsidRDefault="002D64FA" w:rsidP="00D356C6">
      <w:pPr>
        <w:pStyle w:val="ListParagraph"/>
        <w:numPr>
          <w:ilvl w:val="0"/>
          <w:numId w:val="5"/>
        </w:numPr>
        <w:rPr>
          <w:b/>
          <w:bCs/>
        </w:rPr>
      </w:pPr>
      <w:r w:rsidRPr="00D356C6">
        <w:rPr>
          <w:b/>
          <w:bCs/>
        </w:rPr>
        <w:t>HTTP1.1</w:t>
      </w:r>
    </w:p>
    <w:p w:rsidR="00D356C6" w:rsidRPr="00D356C6" w:rsidRDefault="00D356C6" w:rsidP="002D64FA">
      <w:pPr>
        <w:pStyle w:val="ListParagraph"/>
      </w:pPr>
    </w:p>
    <w:p w:rsidR="002D64FA" w:rsidRPr="00D356C6" w:rsidRDefault="00D356C6" w:rsidP="002D64FA">
      <w:pPr>
        <w:pStyle w:val="ListParagraph"/>
        <w:rPr>
          <w:rFonts w:cs="Segoe UI"/>
          <w:shd w:val="clear" w:color="auto" w:fill="FFFFFF"/>
        </w:rPr>
      </w:pPr>
      <w:r w:rsidRPr="00D356C6">
        <w:rPr>
          <w:rFonts w:cs="Segoe UI"/>
          <w:b/>
          <w:bCs/>
          <w:shd w:val="clear" w:color="auto" w:fill="FFFFFF"/>
        </w:rPr>
        <w:t>Resource Inlining</w:t>
      </w:r>
      <w:r w:rsidRPr="00D356C6">
        <w:rPr>
          <w:rFonts w:cs="Segoe UI"/>
          <w:shd w:val="clear" w:color="auto" w:fill="FFFFFF"/>
        </w:rPr>
        <w:t xml:space="preserve">: </w:t>
      </w:r>
      <w:r w:rsidR="002D64FA" w:rsidRPr="00D356C6">
        <w:rPr>
          <w:rFonts w:cs="Segoe UI"/>
          <w:shd w:val="clear" w:color="auto" w:fill="FFFFFF"/>
        </w:rPr>
        <w:t>In HTTP/1.1, if the developer knows in advance which additional resources the client machine will need to render the page, they can use a technique called </w:t>
      </w:r>
      <w:r w:rsidR="002D64FA" w:rsidRPr="00D356C6">
        <w:rPr>
          <w:rStyle w:val="Emphasis"/>
          <w:rFonts w:cs="Segoe UI"/>
          <w:shd w:val="clear" w:color="auto" w:fill="FFFFFF"/>
        </w:rPr>
        <w:t>resource inlining</w:t>
      </w:r>
      <w:r w:rsidR="002D64FA" w:rsidRPr="00D356C6">
        <w:rPr>
          <w:rFonts w:cs="Segoe UI"/>
          <w:shd w:val="clear" w:color="auto" w:fill="FFFFFF"/>
        </w:rPr>
        <w:t> to include the required resource directly within the HTML document that the server sends in response to the initial </w:t>
      </w:r>
      <w:r w:rsidR="002D64FA" w:rsidRPr="00D356C6">
        <w:rPr>
          <w:rStyle w:val="HTMLCode"/>
          <w:rFonts w:asciiTheme="minorHAnsi" w:eastAsiaTheme="minorHAnsi" w:hAnsiTheme="minorHAnsi"/>
          <w:sz w:val="22"/>
          <w:szCs w:val="22"/>
          <w:shd w:val="clear" w:color="auto" w:fill="F2F2F2"/>
        </w:rPr>
        <w:t>GET</w:t>
      </w:r>
      <w:r w:rsidR="002D64FA" w:rsidRPr="00D356C6">
        <w:rPr>
          <w:rFonts w:cs="Segoe UI"/>
          <w:shd w:val="clear" w:color="auto" w:fill="FFFFFF"/>
        </w:rPr>
        <w:t> request.</w:t>
      </w:r>
      <w:r w:rsidRPr="00D356C6">
        <w:rPr>
          <w:rFonts w:cs="Segoe UI"/>
          <w:shd w:val="clear" w:color="auto" w:fill="FFFFFF"/>
        </w:rPr>
        <w:t xml:space="preserve"> A major drawback of resource inlining, then, is that the client cannot separate the resource and the document. </w:t>
      </w:r>
    </w:p>
    <w:p w:rsidR="00D356C6" w:rsidRDefault="00D356C6" w:rsidP="002D64FA">
      <w:pPr>
        <w:pStyle w:val="ListParagraph"/>
        <w:rPr>
          <w:rFonts w:cs="Segoe UI"/>
          <w:shd w:val="clear" w:color="auto" w:fill="FFFFFF"/>
        </w:rPr>
      </w:pPr>
    </w:p>
    <w:p w:rsidR="00D356C6" w:rsidRPr="00D356C6" w:rsidRDefault="00D356C6" w:rsidP="00D356C6">
      <w:pPr>
        <w:pStyle w:val="ListParagraph"/>
        <w:numPr>
          <w:ilvl w:val="0"/>
          <w:numId w:val="5"/>
        </w:numPr>
        <w:rPr>
          <w:rFonts w:cs="Segoe UI"/>
          <w:b/>
          <w:bCs/>
          <w:shd w:val="clear" w:color="auto" w:fill="FFFFFF"/>
        </w:rPr>
      </w:pPr>
      <w:r w:rsidRPr="00D356C6">
        <w:rPr>
          <w:rFonts w:cs="Segoe UI"/>
          <w:b/>
          <w:bCs/>
          <w:shd w:val="clear" w:color="auto" w:fill="FFFFFF"/>
        </w:rPr>
        <w:t>HTTP2</w:t>
      </w:r>
    </w:p>
    <w:p w:rsidR="00D356C6" w:rsidRPr="00D356C6" w:rsidRDefault="00D356C6" w:rsidP="00D356C6">
      <w:pPr>
        <w:pStyle w:val="ListParagraph"/>
        <w:ind w:left="1440"/>
        <w:rPr>
          <w:rFonts w:cs="Segoe UI"/>
          <w:shd w:val="clear" w:color="auto" w:fill="FFFFFF"/>
        </w:rPr>
      </w:pPr>
    </w:p>
    <w:p w:rsidR="00D356C6" w:rsidRDefault="00D356C6" w:rsidP="002D64FA">
      <w:pPr>
        <w:pStyle w:val="ListParagraph"/>
        <w:rPr>
          <w:rFonts w:cs="Segoe UI"/>
          <w:shd w:val="clear" w:color="auto" w:fill="FFFFFF"/>
        </w:rPr>
      </w:pPr>
      <w:r w:rsidRPr="00D356C6">
        <w:rPr>
          <w:rFonts w:cs="Segoe UI"/>
          <w:shd w:val="clear" w:color="auto" w:fill="FFFFFF"/>
        </w:rPr>
        <w:t> </w:t>
      </w:r>
      <w:r w:rsidRPr="00D356C6">
        <w:rPr>
          <w:rFonts w:cs="Segoe UI"/>
          <w:b/>
          <w:bCs/>
          <w:shd w:val="clear" w:color="auto" w:fill="FFFFFF"/>
        </w:rPr>
        <w:t>Server</w:t>
      </w:r>
      <w:r>
        <w:rPr>
          <w:rFonts w:cs="Segoe UI"/>
          <w:b/>
          <w:bCs/>
          <w:shd w:val="clear" w:color="auto" w:fill="FFFFFF"/>
        </w:rPr>
        <w:t xml:space="preserve"> </w:t>
      </w:r>
      <w:r w:rsidRPr="00D356C6">
        <w:rPr>
          <w:rFonts w:cs="Segoe UI"/>
          <w:b/>
          <w:bCs/>
          <w:shd w:val="clear" w:color="auto" w:fill="FFFFFF"/>
        </w:rPr>
        <w:t>Push</w:t>
      </w:r>
      <w:r>
        <w:rPr>
          <w:rFonts w:cs="Segoe UI"/>
          <w:shd w:val="clear" w:color="auto" w:fill="FFFFFF"/>
        </w:rPr>
        <w:t xml:space="preserve">: </w:t>
      </w:r>
      <w:r w:rsidRPr="00D356C6">
        <w:rPr>
          <w:rFonts w:cs="Segoe UI"/>
          <w:shd w:val="clear" w:color="auto" w:fill="FFFFFF"/>
        </w:rPr>
        <w:t>HTTP/2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rsidR="00D356C6" w:rsidRPr="00D356C6" w:rsidRDefault="00D356C6" w:rsidP="002D64FA">
      <w:pPr>
        <w:pStyle w:val="ListParagraph"/>
      </w:pPr>
    </w:p>
    <w:p w:rsidR="002D64FA" w:rsidRDefault="002D64FA" w:rsidP="002D64FA">
      <w:pPr>
        <w:pStyle w:val="ListParagraph"/>
        <w:numPr>
          <w:ilvl w:val="0"/>
          <w:numId w:val="4"/>
        </w:numPr>
        <w:rPr>
          <w:b/>
          <w:bCs/>
        </w:rPr>
      </w:pPr>
      <w:r w:rsidRPr="00D356C6">
        <w:rPr>
          <w:b/>
          <w:bCs/>
        </w:rPr>
        <w:t>Compression</w:t>
      </w:r>
    </w:p>
    <w:p w:rsidR="00D356C6" w:rsidRPr="00D356C6" w:rsidRDefault="00D356C6" w:rsidP="00D356C6">
      <w:pPr>
        <w:pStyle w:val="ListParagraph"/>
        <w:rPr>
          <w:b/>
          <w:bCs/>
        </w:rPr>
      </w:pPr>
    </w:p>
    <w:p w:rsidR="00D356C6" w:rsidRPr="00D356C6" w:rsidRDefault="00D356C6" w:rsidP="00D356C6">
      <w:pPr>
        <w:pStyle w:val="ListParagraph"/>
        <w:numPr>
          <w:ilvl w:val="0"/>
          <w:numId w:val="5"/>
        </w:numPr>
        <w:rPr>
          <w:b/>
          <w:bCs/>
        </w:rPr>
      </w:pPr>
      <w:r w:rsidRPr="00D356C6">
        <w:rPr>
          <w:b/>
          <w:bCs/>
        </w:rPr>
        <w:t>HTTP1.1</w:t>
      </w:r>
    </w:p>
    <w:p w:rsidR="00D356C6" w:rsidRDefault="00D356C6" w:rsidP="00D356C6">
      <w:pPr>
        <w:pStyle w:val="NormalWeb"/>
        <w:shd w:val="clear" w:color="auto" w:fill="FFFFFF"/>
        <w:spacing w:before="0" w:beforeAutospacing="0" w:after="330" w:afterAutospacing="0"/>
        <w:ind w:left="720"/>
        <w:rPr>
          <w:rFonts w:asciiTheme="minorHAnsi" w:hAnsiTheme="minorHAnsi" w:cs="Segoe UI"/>
          <w:sz w:val="22"/>
          <w:szCs w:val="22"/>
        </w:rPr>
      </w:pPr>
      <w:r>
        <w:rPr>
          <w:rFonts w:asciiTheme="minorHAnsi" w:hAnsiTheme="minorHAnsi" w:cs="Segoe UI"/>
          <w:sz w:val="22"/>
          <w:szCs w:val="22"/>
        </w:rPr>
        <w:t>T</w:t>
      </w:r>
      <w:r w:rsidRPr="00D356C6">
        <w:rPr>
          <w:rFonts w:asciiTheme="minorHAnsi" w:hAnsiTheme="minorHAnsi" w:cs="Segoe UI"/>
          <w:sz w:val="22"/>
          <w:szCs w:val="22"/>
        </w:rPr>
        <w: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rsidR="00D356C6" w:rsidRDefault="00D356C6" w:rsidP="00D356C6">
      <w:pPr>
        <w:pStyle w:val="NormalWeb"/>
        <w:shd w:val="clear" w:color="auto" w:fill="FFFFFF"/>
        <w:spacing w:before="0" w:beforeAutospacing="0" w:after="330" w:afterAutospacing="0"/>
        <w:ind w:left="720"/>
        <w:rPr>
          <w:rFonts w:asciiTheme="minorHAnsi" w:hAnsiTheme="minorHAnsi" w:cs="Segoe UI"/>
          <w:sz w:val="22"/>
          <w:szCs w:val="22"/>
        </w:rPr>
      </w:pPr>
    </w:p>
    <w:p w:rsidR="00D356C6" w:rsidRDefault="00D356C6" w:rsidP="00D356C6">
      <w:pPr>
        <w:pStyle w:val="NormalWeb"/>
        <w:shd w:val="clear" w:color="auto" w:fill="FFFFFF"/>
        <w:spacing w:before="0" w:beforeAutospacing="0" w:after="330" w:afterAutospacing="0"/>
        <w:ind w:left="720"/>
        <w:rPr>
          <w:rFonts w:asciiTheme="minorHAnsi" w:hAnsiTheme="minorHAnsi" w:cs="Segoe UI"/>
          <w:sz w:val="22"/>
          <w:szCs w:val="22"/>
        </w:rPr>
      </w:pPr>
    </w:p>
    <w:p w:rsidR="00D356C6" w:rsidRPr="00D356C6" w:rsidRDefault="00D356C6" w:rsidP="00D356C6">
      <w:pPr>
        <w:pStyle w:val="NormalWeb"/>
        <w:shd w:val="clear" w:color="auto" w:fill="FFFFFF"/>
        <w:spacing w:before="0" w:beforeAutospacing="0" w:after="330" w:afterAutospacing="0"/>
        <w:ind w:left="720"/>
        <w:rPr>
          <w:rFonts w:asciiTheme="minorHAnsi" w:hAnsiTheme="minorHAnsi" w:cs="Segoe UI"/>
          <w:sz w:val="22"/>
          <w:szCs w:val="22"/>
        </w:rPr>
      </w:pPr>
    </w:p>
    <w:p w:rsidR="00D356C6" w:rsidRDefault="00D356C6" w:rsidP="00D356C6">
      <w:pPr>
        <w:pStyle w:val="ListParagraph"/>
        <w:numPr>
          <w:ilvl w:val="0"/>
          <w:numId w:val="5"/>
        </w:numPr>
        <w:rPr>
          <w:b/>
          <w:bCs/>
        </w:rPr>
      </w:pPr>
      <w:r w:rsidRPr="00D356C6">
        <w:rPr>
          <w:b/>
          <w:bCs/>
        </w:rPr>
        <w:t>HTTP2</w:t>
      </w:r>
    </w:p>
    <w:p w:rsidR="00D356C6" w:rsidRPr="00D356C6" w:rsidRDefault="00D356C6" w:rsidP="00D356C6">
      <w:pPr>
        <w:pStyle w:val="ListParagraph"/>
        <w:ind w:left="1440"/>
        <w:rPr>
          <w:b/>
          <w:bCs/>
        </w:rPr>
      </w:pPr>
    </w:p>
    <w:p w:rsidR="00D356C6" w:rsidRDefault="00D356C6" w:rsidP="00D356C6">
      <w:pPr>
        <w:pStyle w:val="ListParagraph"/>
        <w:rPr>
          <w:rFonts w:cs="Segoe UI"/>
          <w:shd w:val="clear" w:color="auto" w:fill="FFFFFF"/>
        </w:rPr>
      </w:pPr>
      <w:r w:rsidRPr="00D356C6">
        <w:rPr>
          <w:rFonts w:cs="Segoe UI"/>
          <w:shd w:val="clear" w:color="auto" w:fill="FFFFFF"/>
        </w:rPr>
        <w:t>HTTP/2 can split headers from their data, resulting in a header frame and a data frame. The HTTP/2-specific compression program </w:t>
      </w:r>
      <w:hyperlink r:id="rId5" w:history="1">
        <w:r w:rsidRPr="00D356C6">
          <w:rPr>
            <w:rStyle w:val="Hyperlink"/>
            <w:rFonts w:cs="Segoe UI"/>
            <w:color w:val="auto"/>
            <w:shd w:val="clear" w:color="auto" w:fill="FFFFFF"/>
          </w:rPr>
          <w:t>HPACK</w:t>
        </w:r>
      </w:hyperlink>
      <w:r w:rsidRPr="00D356C6">
        <w:rPr>
          <w:rFonts w:cs="Segoe UI"/>
          <w:shd w:val="clear" w:color="auto" w:fill="FFFFFF"/>
        </w:rPr>
        <w:t>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w:t>
      </w:r>
    </w:p>
    <w:p w:rsidR="00D356C6" w:rsidRDefault="00D356C6" w:rsidP="00D356C6">
      <w:pPr>
        <w:pStyle w:val="ListParagraph"/>
        <w:rPr>
          <w:rFonts w:cs="Segoe UI"/>
          <w:shd w:val="clear" w:color="auto" w:fill="FFFFFF"/>
        </w:rPr>
      </w:pPr>
    </w:p>
    <w:p w:rsidR="00D356C6" w:rsidRPr="00264AF2" w:rsidRDefault="00CE732A" w:rsidP="00D356C6">
      <w:pPr>
        <w:pStyle w:val="ListParagraph"/>
        <w:numPr>
          <w:ilvl w:val="0"/>
          <w:numId w:val="1"/>
        </w:numPr>
        <w:rPr>
          <w:b/>
          <w:bCs/>
        </w:rPr>
      </w:pPr>
      <w:r w:rsidRPr="00264AF2">
        <w:rPr>
          <w:b/>
          <w:bCs/>
        </w:rPr>
        <w:t>Http version history</w:t>
      </w:r>
    </w:p>
    <w:p w:rsidR="00CE732A" w:rsidRDefault="00CE732A" w:rsidP="00CE732A">
      <w:pPr>
        <w:pStyle w:val="ListParagraph"/>
      </w:pPr>
    </w:p>
    <w:tbl>
      <w:tblPr>
        <w:tblStyle w:val="TableGrid"/>
        <w:tblW w:w="0" w:type="auto"/>
        <w:tblInd w:w="720" w:type="dxa"/>
        <w:tblLook w:val="04A0" w:firstRow="1" w:lastRow="0" w:firstColumn="1" w:lastColumn="0" w:noHBand="0" w:noVBand="1"/>
      </w:tblPr>
      <w:tblGrid>
        <w:gridCol w:w="4310"/>
        <w:gridCol w:w="4320"/>
      </w:tblGrid>
      <w:tr w:rsidR="00264AF2" w:rsidTr="00264AF2">
        <w:tc>
          <w:tcPr>
            <w:tcW w:w="4675" w:type="dxa"/>
          </w:tcPr>
          <w:p w:rsidR="00264AF2" w:rsidRDefault="00264AF2" w:rsidP="00CE732A">
            <w:pPr>
              <w:pStyle w:val="ListParagraph"/>
              <w:ind w:left="0"/>
            </w:pPr>
            <w:r>
              <w:t>Year</w:t>
            </w:r>
          </w:p>
        </w:tc>
        <w:tc>
          <w:tcPr>
            <w:tcW w:w="4675" w:type="dxa"/>
          </w:tcPr>
          <w:p w:rsidR="00264AF2" w:rsidRDefault="00264AF2" w:rsidP="00CE732A">
            <w:pPr>
              <w:pStyle w:val="ListParagraph"/>
              <w:ind w:left="0"/>
            </w:pPr>
            <w:r>
              <w:t>HTTP Version</w:t>
            </w:r>
          </w:p>
        </w:tc>
      </w:tr>
      <w:tr w:rsidR="00264AF2" w:rsidTr="00264AF2">
        <w:tc>
          <w:tcPr>
            <w:tcW w:w="4675" w:type="dxa"/>
          </w:tcPr>
          <w:p w:rsidR="00264AF2" w:rsidRDefault="00264AF2" w:rsidP="00CE732A">
            <w:pPr>
              <w:pStyle w:val="ListParagraph"/>
              <w:ind w:left="0"/>
            </w:pPr>
            <w:r>
              <w:t>1991</w:t>
            </w:r>
          </w:p>
        </w:tc>
        <w:tc>
          <w:tcPr>
            <w:tcW w:w="4675" w:type="dxa"/>
          </w:tcPr>
          <w:p w:rsidR="00264AF2" w:rsidRDefault="00264AF2" w:rsidP="00CE732A">
            <w:pPr>
              <w:pStyle w:val="ListParagraph"/>
              <w:ind w:left="0"/>
            </w:pPr>
            <w:r>
              <w:t>0.9</w:t>
            </w:r>
          </w:p>
        </w:tc>
      </w:tr>
      <w:tr w:rsidR="00264AF2" w:rsidTr="00264AF2">
        <w:tc>
          <w:tcPr>
            <w:tcW w:w="4675" w:type="dxa"/>
          </w:tcPr>
          <w:p w:rsidR="00264AF2" w:rsidRDefault="00264AF2" w:rsidP="00CE732A">
            <w:pPr>
              <w:pStyle w:val="ListParagraph"/>
              <w:ind w:left="0"/>
            </w:pPr>
            <w:r>
              <w:t>1996</w:t>
            </w:r>
          </w:p>
        </w:tc>
        <w:tc>
          <w:tcPr>
            <w:tcW w:w="4675" w:type="dxa"/>
          </w:tcPr>
          <w:p w:rsidR="00264AF2" w:rsidRDefault="00264AF2" w:rsidP="00CE732A">
            <w:pPr>
              <w:pStyle w:val="ListParagraph"/>
              <w:ind w:left="0"/>
            </w:pPr>
            <w:r>
              <w:t>1.0</w:t>
            </w:r>
          </w:p>
        </w:tc>
      </w:tr>
      <w:tr w:rsidR="00264AF2" w:rsidTr="00264AF2">
        <w:tc>
          <w:tcPr>
            <w:tcW w:w="4675" w:type="dxa"/>
          </w:tcPr>
          <w:p w:rsidR="00264AF2" w:rsidRDefault="00264AF2" w:rsidP="00CE732A">
            <w:pPr>
              <w:pStyle w:val="ListParagraph"/>
              <w:ind w:left="0"/>
            </w:pPr>
            <w:r>
              <w:t>1997</w:t>
            </w:r>
          </w:p>
        </w:tc>
        <w:tc>
          <w:tcPr>
            <w:tcW w:w="4675" w:type="dxa"/>
          </w:tcPr>
          <w:p w:rsidR="00264AF2" w:rsidRDefault="00264AF2" w:rsidP="00CE732A">
            <w:pPr>
              <w:pStyle w:val="ListParagraph"/>
              <w:ind w:left="0"/>
            </w:pPr>
            <w:r>
              <w:t>1.1</w:t>
            </w:r>
          </w:p>
        </w:tc>
      </w:tr>
      <w:tr w:rsidR="00264AF2" w:rsidTr="00264AF2">
        <w:tc>
          <w:tcPr>
            <w:tcW w:w="4675" w:type="dxa"/>
          </w:tcPr>
          <w:p w:rsidR="00264AF2" w:rsidRDefault="00264AF2" w:rsidP="00CE732A">
            <w:pPr>
              <w:pStyle w:val="ListParagraph"/>
              <w:ind w:left="0"/>
            </w:pPr>
            <w:r>
              <w:t>2015</w:t>
            </w:r>
          </w:p>
        </w:tc>
        <w:tc>
          <w:tcPr>
            <w:tcW w:w="4675" w:type="dxa"/>
          </w:tcPr>
          <w:p w:rsidR="00264AF2" w:rsidRDefault="00264AF2" w:rsidP="00CE732A">
            <w:pPr>
              <w:pStyle w:val="ListParagraph"/>
              <w:ind w:left="0"/>
            </w:pPr>
            <w:r>
              <w:t>2.0</w:t>
            </w:r>
          </w:p>
        </w:tc>
      </w:tr>
      <w:tr w:rsidR="00264AF2" w:rsidTr="00264AF2">
        <w:tc>
          <w:tcPr>
            <w:tcW w:w="4675" w:type="dxa"/>
          </w:tcPr>
          <w:p w:rsidR="00264AF2" w:rsidRDefault="00264AF2" w:rsidP="00CE732A">
            <w:pPr>
              <w:pStyle w:val="ListParagraph"/>
              <w:ind w:left="0"/>
            </w:pPr>
            <w:r>
              <w:t>Draft (2020)</w:t>
            </w:r>
          </w:p>
        </w:tc>
        <w:tc>
          <w:tcPr>
            <w:tcW w:w="4675" w:type="dxa"/>
          </w:tcPr>
          <w:p w:rsidR="00264AF2" w:rsidRDefault="00264AF2" w:rsidP="00CE732A">
            <w:pPr>
              <w:pStyle w:val="ListParagraph"/>
              <w:ind w:left="0"/>
            </w:pPr>
            <w:r>
              <w:t>3.0</w:t>
            </w:r>
          </w:p>
        </w:tc>
      </w:tr>
    </w:tbl>
    <w:p w:rsidR="00264AF2" w:rsidRDefault="00264AF2" w:rsidP="00CE732A">
      <w:pPr>
        <w:pStyle w:val="ListParagraph"/>
      </w:pPr>
    </w:p>
    <w:p w:rsidR="00CE732A" w:rsidRPr="00264AF2" w:rsidRDefault="00CE732A" w:rsidP="00264AF2">
      <w:pPr>
        <w:pStyle w:val="ListParagraph"/>
        <w:numPr>
          <w:ilvl w:val="0"/>
          <w:numId w:val="1"/>
        </w:numPr>
        <w:rPr>
          <w:b/>
          <w:bCs/>
        </w:rPr>
      </w:pPr>
      <w:r w:rsidRPr="00264AF2">
        <w:rPr>
          <w:b/>
          <w:bCs/>
        </w:rPr>
        <w:t xml:space="preserve">Difference between Browser </w:t>
      </w:r>
      <w:r w:rsidR="00264AF2" w:rsidRPr="00264AF2">
        <w:rPr>
          <w:b/>
          <w:bCs/>
        </w:rPr>
        <w:t>JS</w:t>
      </w:r>
      <w:r w:rsidRPr="00264AF2">
        <w:rPr>
          <w:b/>
          <w:bCs/>
        </w:rPr>
        <w:t xml:space="preserve"> and Node </w:t>
      </w:r>
      <w:r w:rsidR="00264AF2" w:rsidRPr="00264AF2">
        <w:rPr>
          <w:b/>
          <w:bCs/>
        </w:rPr>
        <w:t>JS</w:t>
      </w:r>
    </w:p>
    <w:p w:rsidR="00264AF2" w:rsidRPr="00264AF2" w:rsidRDefault="00264AF2" w:rsidP="00264AF2">
      <w:pPr>
        <w:rPr>
          <w:b/>
          <w:bCs/>
        </w:rPr>
      </w:pPr>
      <w:r w:rsidRPr="00264AF2">
        <w:rPr>
          <w:b/>
          <w:bCs/>
        </w:rPr>
        <w:t>Application</w:t>
      </w:r>
    </w:p>
    <w:p w:rsidR="00CE732A" w:rsidRDefault="00CE732A" w:rsidP="00264AF2">
      <w:pPr>
        <w:spacing w:before="206" w:after="0" w:line="240" w:lineRule="auto"/>
        <w:rPr>
          <w:rFonts w:eastAsia="Times New Roman" w:cs="Times New Roman"/>
          <w:spacing w:val="-1"/>
          <w:sz w:val="24"/>
          <w:szCs w:val="24"/>
          <w:lang w:bidi="ta-IN"/>
        </w:rPr>
      </w:pPr>
      <w:r w:rsidRPr="00CE732A">
        <w:rPr>
          <w:rFonts w:eastAsia="Times New Roman" w:cs="Times New Roman"/>
          <w:spacing w:val="-1"/>
          <w:sz w:val="24"/>
          <w:szCs w:val="24"/>
          <w:lang w:bidi="ta-IN"/>
        </w:rPr>
        <w:t>Browser.js is used for frontend while Node.js is used for backend applications.</w:t>
      </w:r>
    </w:p>
    <w:p w:rsidR="00264AF2" w:rsidRPr="00CE732A" w:rsidRDefault="00264AF2" w:rsidP="00264AF2">
      <w:pPr>
        <w:spacing w:before="206" w:after="0" w:line="240" w:lineRule="auto"/>
        <w:rPr>
          <w:rFonts w:eastAsia="Times New Roman" w:cs="Times New Roman"/>
          <w:b/>
          <w:bCs/>
          <w:spacing w:val="-1"/>
          <w:sz w:val="24"/>
          <w:szCs w:val="24"/>
          <w:lang w:bidi="ta-IN"/>
        </w:rPr>
      </w:pPr>
      <w:r w:rsidRPr="00264AF2">
        <w:rPr>
          <w:rFonts w:eastAsia="Times New Roman" w:cs="Times New Roman"/>
          <w:b/>
          <w:bCs/>
          <w:spacing w:val="-1"/>
          <w:sz w:val="24"/>
          <w:szCs w:val="24"/>
          <w:lang w:bidi="ta-IN"/>
        </w:rPr>
        <w:t>System Access</w:t>
      </w:r>
    </w:p>
    <w:p w:rsidR="0021365D" w:rsidRDefault="00CE732A" w:rsidP="00264AF2">
      <w:pPr>
        <w:spacing w:before="206" w:after="0" w:line="240" w:lineRule="auto"/>
        <w:rPr>
          <w:rFonts w:eastAsia="Times New Roman" w:cs="Times New Roman"/>
          <w:spacing w:val="-1"/>
          <w:sz w:val="24"/>
          <w:szCs w:val="24"/>
          <w:lang w:bidi="ta-IN"/>
        </w:rPr>
      </w:pPr>
      <w:r w:rsidRPr="00CE732A">
        <w:rPr>
          <w:rFonts w:eastAsia="Times New Roman" w:cs="Times New Roman"/>
          <w:spacing w:val="-1"/>
          <w:sz w:val="24"/>
          <w:szCs w:val="24"/>
          <w:lang w:bidi="ta-IN"/>
        </w:rPr>
        <w:t>Node.js has full sys</w:t>
      </w:r>
      <w:r w:rsidR="00264AF2" w:rsidRPr="00264AF2">
        <w:rPr>
          <w:rFonts w:eastAsia="Times New Roman" w:cs="Times New Roman"/>
          <w:spacing w:val="-1"/>
          <w:sz w:val="24"/>
          <w:szCs w:val="24"/>
          <w:lang w:bidi="ta-IN"/>
        </w:rPr>
        <w:t>tem access. It</w:t>
      </w:r>
      <w:r w:rsidRPr="00CE732A">
        <w:rPr>
          <w:rFonts w:eastAsia="Times New Roman" w:cs="Times New Roman"/>
          <w:spacing w:val="-1"/>
          <w:sz w:val="24"/>
          <w:szCs w:val="24"/>
          <w:lang w:bidi="ta-IN"/>
        </w:rPr>
        <w:t xml:space="preserve"> can read and write directly to the file system like any other application that also concludes that we can write complete software using Node.js while Browser.js is sandboxed for the safety purposes and have access limited to the browser. </w:t>
      </w:r>
    </w:p>
    <w:p w:rsidR="00264AF2" w:rsidRPr="00264AF2" w:rsidRDefault="00264AF2" w:rsidP="00264AF2">
      <w:pPr>
        <w:spacing w:before="206" w:after="0" w:line="240" w:lineRule="auto"/>
        <w:rPr>
          <w:rFonts w:eastAsia="Times New Roman" w:cs="Times New Roman"/>
          <w:b/>
          <w:bCs/>
          <w:spacing w:val="-1"/>
          <w:sz w:val="24"/>
          <w:szCs w:val="24"/>
          <w:lang w:bidi="ta-IN"/>
        </w:rPr>
      </w:pPr>
      <w:r w:rsidRPr="00264AF2">
        <w:rPr>
          <w:rFonts w:eastAsia="Times New Roman" w:cs="Times New Roman"/>
          <w:b/>
          <w:bCs/>
          <w:spacing w:val="-1"/>
          <w:sz w:val="24"/>
          <w:szCs w:val="24"/>
          <w:lang w:bidi="ta-IN"/>
        </w:rPr>
        <w:t>Running Engine</w:t>
      </w:r>
    </w:p>
    <w:p w:rsidR="00CE732A" w:rsidRDefault="00CE732A" w:rsidP="00264AF2">
      <w:pPr>
        <w:spacing w:before="206" w:after="0" w:line="240" w:lineRule="auto"/>
        <w:rPr>
          <w:rFonts w:eastAsia="Times New Roman" w:cs="Times New Roman"/>
          <w:spacing w:val="-1"/>
          <w:sz w:val="24"/>
          <w:szCs w:val="24"/>
          <w:lang w:bidi="ta-IN"/>
        </w:rPr>
      </w:pPr>
      <w:r w:rsidRPr="00CE732A">
        <w:rPr>
          <w:rFonts w:eastAsia="Times New Roman" w:cs="Times New Roman"/>
          <w:spacing w:val="-1"/>
          <w:sz w:val="24"/>
          <w:szCs w:val="24"/>
          <w:lang w:bidi="ta-IN"/>
        </w:rPr>
        <w:t>Browser.js runs any engine like Spider monkey (Firefox), JavaScript Core (Safari), V8 (Google Chrome) accordingly to the browser while Node.js runs in a V8 engine which is mainly used by google chrome.</w:t>
      </w:r>
    </w:p>
    <w:p w:rsidR="00264AF2" w:rsidRPr="00CE732A" w:rsidRDefault="00264AF2" w:rsidP="00264AF2">
      <w:pPr>
        <w:spacing w:before="206" w:after="0" w:line="240" w:lineRule="auto"/>
        <w:rPr>
          <w:rFonts w:eastAsia="Times New Roman" w:cs="Times New Roman"/>
          <w:b/>
          <w:bCs/>
          <w:spacing w:val="-1"/>
          <w:sz w:val="24"/>
          <w:szCs w:val="24"/>
          <w:lang w:bidi="ta-IN"/>
        </w:rPr>
      </w:pPr>
      <w:r w:rsidRPr="00264AF2">
        <w:rPr>
          <w:rFonts w:eastAsia="Times New Roman" w:cs="Times New Roman"/>
          <w:b/>
          <w:bCs/>
          <w:spacing w:val="-1"/>
          <w:sz w:val="24"/>
          <w:szCs w:val="24"/>
          <w:lang w:bidi="ta-IN"/>
        </w:rPr>
        <w:t>Headless</w:t>
      </w:r>
    </w:p>
    <w:p w:rsidR="00CE732A" w:rsidRDefault="00CE732A" w:rsidP="00264AF2">
      <w:pPr>
        <w:spacing w:before="206" w:after="0" w:line="240" w:lineRule="auto"/>
        <w:rPr>
          <w:rFonts w:eastAsia="Times New Roman" w:cs="Times New Roman"/>
          <w:spacing w:val="-1"/>
          <w:sz w:val="24"/>
          <w:szCs w:val="24"/>
          <w:lang w:bidi="ta-IN"/>
        </w:rPr>
      </w:pPr>
      <w:r w:rsidRPr="00264AF2">
        <w:rPr>
          <w:rFonts w:eastAsia="Times New Roman" w:cs="Times New Roman"/>
          <w:spacing w:val="-1"/>
          <w:sz w:val="24"/>
          <w:szCs w:val="24"/>
          <w:lang w:bidi="ta-IN"/>
        </w:rPr>
        <w:t>Node.js is headless</w:t>
      </w:r>
      <w:r w:rsidRPr="00CE732A">
        <w:rPr>
          <w:rFonts w:eastAsia="Times New Roman" w:cs="Times New Roman"/>
          <w:spacing w:val="-1"/>
          <w:sz w:val="24"/>
          <w:szCs w:val="24"/>
          <w:lang w:bidi="ta-IN"/>
        </w:rPr>
        <w:t xml:space="preserve"> without any GUI while Bowsers are not headless.</w:t>
      </w:r>
    </w:p>
    <w:p w:rsidR="00264AF2" w:rsidRPr="00CE732A" w:rsidRDefault="00264AF2" w:rsidP="00CE732A">
      <w:pPr>
        <w:spacing w:before="206" w:after="0" w:line="480" w:lineRule="atLeast"/>
        <w:rPr>
          <w:rFonts w:eastAsia="Times New Roman" w:cs="Times New Roman"/>
          <w:b/>
          <w:bCs/>
          <w:spacing w:val="-1"/>
          <w:sz w:val="24"/>
          <w:szCs w:val="24"/>
          <w:lang w:bidi="ta-IN"/>
        </w:rPr>
      </w:pPr>
      <w:r w:rsidRPr="00264AF2">
        <w:rPr>
          <w:rFonts w:eastAsia="Times New Roman" w:cs="Times New Roman"/>
          <w:b/>
          <w:bCs/>
          <w:spacing w:val="-1"/>
          <w:sz w:val="24"/>
          <w:szCs w:val="24"/>
          <w:lang w:bidi="ta-IN"/>
        </w:rPr>
        <w:t>Modularity</w:t>
      </w:r>
    </w:p>
    <w:p w:rsidR="00CE732A" w:rsidRDefault="00CE732A" w:rsidP="00264AF2">
      <w:pPr>
        <w:spacing w:before="206" w:after="0" w:line="240" w:lineRule="auto"/>
        <w:rPr>
          <w:rFonts w:eastAsia="Times New Roman" w:cs="Times New Roman"/>
          <w:spacing w:val="-1"/>
          <w:sz w:val="24"/>
          <w:szCs w:val="24"/>
          <w:lang w:bidi="ta-IN"/>
        </w:rPr>
      </w:pPr>
      <w:r w:rsidRPr="00CE732A">
        <w:rPr>
          <w:rFonts w:eastAsia="Times New Roman" w:cs="Times New Roman"/>
          <w:spacing w:val="-1"/>
          <w:sz w:val="24"/>
          <w:szCs w:val="24"/>
          <w:lang w:bidi="ta-IN"/>
        </w:rPr>
        <w:t>In Node.js every</w:t>
      </w:r>
      <w:r w:rsidRPr="00264AF2">
        <w:rPr>
          <w:rFonts w:eastAsia="Times New Roman" w:cs="Times New Roman"/>
          <w:spacing w:val="-1"/>
          <w:sz w:val="24"/>
          <w:szCs w:val="24"/>
          <w:lang w:bidi="ta-IN"/>
        </w:rPr>
        <w:t>thing is a module,</w:t>
      </w:r>
      <w:r w:rsidRPr="00CE732A">
        <w:rPr>
          <w:rFonts w:eastAsia="Times New Roman" w:cs="Times New Roman"/>
          <w:spacing w:val="-1"/>
          <w:sz w:val="24"/>
          <w:szCs w:val="24"/>
          <w:lang w:bidi="ta-IN"/>
        </w:rPr>
        <w:t xml:space="preserve"> it is mandatory to keep everything inside a module while moduling is not mandatory for browser </w:t>
      </w:r>
      <w:r w:rsidRPr="00264AF2">
        <w:rPr>
          <w:rFonts w:eastAsia="Times New Roman" w:cs="Times New Roman"/>
          <w:spacing w:val="-1"/>
          <w:sz w:val="24"/>
          <w:szCs w:val="24"/>
          <w:lang w:bidi="ta-IN"/>
        </w:rPr>
        <w:t>JavaScript</w:t>
      </w:r>
      <w:r w:rsidRPr="00CE732A">
        <w:rPr>
          <w:rFonts w:eastAsia="Times New Roman" w:cs="Times New Roman"/>
          <w:spacing w:val="-1"/>
          <w:sz w:val="24"/>
          <w:szCs w:val="24"/>
          <w:lang w:bidi="ta-IN"/>
        </w:rPr>
        <w:t>.</w:t>
      </w:r>
    </w:p>
    <w:p w:rsidR="00E76AA1" w:rsidRPr="00CE732A" w:rsidRDefault="00E76AA1" w:rsidP="00264AF2">
      <w:pPr>
        <w:spacing w:before="206" w:after="0" w:line="240" w:lineRule="auto"/>
        <w:rPr>
          <w:rFonts w:eastAsia="Times New Roman" w:cs="Times New Roman"/>
          <w:spacing w:val="-1"/>
          <w:sz w:val="24"/>
          <w:szCs w:val="24"/>
          <w:lang w:bidi="ta-IN"/>
        </w:rPr>
      </w:pPr>
    </w:p>
    <w:p w:rsidR="00CE732A" w:rsidRDefault="00CE732A" w:rsidP="00CE732A">
      <w:pPr>
        <w:pStyle w:val="ListParagraph"/>
        <w:rPr>
          <w:sz w:val="24"/>
          <w:szCs w:val="24"/>
        </w:rPr>
      </w:pPr>
    </w:p>
    <w:p w:rsidR="0021365D" w:rsidRDefault="0021365D" w:rsidP="00CE732A">
      <w:pPr>
        <w:pStyle w:val="ListParagraph"/>
        <w:rPr>
          <w:sz w:val="24"/>
          <w:szCs w:val="24"/>
        </w:rPr>
      </w:pPr>
    </w:p>
    <w:p w:rsidR="0021365D" w:rsidRPr="00656A16" w:rsidRDefault="00656A16" w:rsidP="00656A16">
      <w:pPr>
        <w:pStyle w:val="ListParagraph"/>
        <w:numPr>
          <w:ilvl w:val="0"/>
          <w:numId w:val="1"/>
        </w:numPr>
        <w:rPr>
          <w:b/>
          <w:bCs/>
          <w:sz w:val="24"/>
          <w:szCs w:val="24"/>
        </w:rPr>
      </w:pPr>
      <w:r w:rsidRPr="00656A16">
        <w:rPr>
          <w:b/>
          <w:bCs/>
          <w:sz w:val="24"/>
          <w:szCs w:val="24"/>
        </w:rPr>
        <w:t>What happens when you type a URL in the address bar?</w:t>
      </w:r>
    </w:p>
    <w:p w:rsidR="00E76AA1" w:rsidRDefault="00E76AA1" w:rsidP="00656A16">
      <w:pPr>
        <w:pStyle w:val="ListParagraph"/>
        <w:rPr>
          <w:sz w:val="24"/>
          <w:szCs w:val="24"/>
        </w:rPr>
      </w:pPr>
    </w:p>
    <w:p w:rsidR="00656A16" w:rsidRDefault="00E76AA1" w:rsidP="00656A16">
      <w:pPr>
        <w:pStyle w:val="ListParagraph"/>
        <w:rPr>
          <w:sz w:val="24"/>
          <w:szCs w:val="24"/>
        </w:rPr>
      </w:pPr>
      <w:r>
        <w:rPr>
          <w:sz w:val="24"/>
          <w:szCs w:val="24"/>
        </w:rPr>
        <w:t xml:space="preserve">When a URL is requested in browser (User interface), Networking module in web browser issues </w:t>
      </w:r>
      <w:r w:rsidR="00F712BB">
        <w:rPr>
          <w:sz w:val="24"/>
          <w:szCs w:val="24"/>
        </w:rPr>
        <w:t>H</w:t>
      </w:r>
      <w:r>
        <w:rPr>
          <w:sz w:val="24"/>
          <w:szCs w:val="24"/>
        </w:rPr>
        <w:t xml:space="preserve">ttp call to look for the resource in internet and bring backs the response. After obtaining the response the respective files are processed by Rendering Engine which holds HTML, CSS and JS parser. This </w:t>
      </w:r>
      <w:r w:rsidR="00F712BB">
        <w:rPr>
          <w:sz w:val="24"/>
          <w:szCs w:val="24"/>
        </w:rPr>
        <w:t>is given back to the client/user in User Interface via Browser engine.</w:t>
      </w:r>
    </w:p>
    <w:p w:rsidR="00F712BB" w:rsidRPr="00264AF2" w:rsidRDefault="00F712BB" w:rsidP="00656A16">
      <w:pPr>
        <w:pStyle w:val="ListParagraph"/>
        <w:rPr>
          <w:sz w:val="24"/>
          <w:szCs w:val="24"/>
        </w:rPr>
      </w:pPr>
      <w:bookmarkStart w:id="0" w:name="_GoBack"/>
      <w:bookmarkEnd w:id="0"/>
    </w:p>
    <w:sectPr w:rsidR="00F712BB" w:rsidRPr="0026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34E81"/>
    <w:multiLevelType w:val="hybridMultilevel"/>
    <w:tmpl w:val="DE701C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47A65"/>
    <w:multiLevelType w:val="hybridMultilevel"/>
    <w:tmpl w:val="71FE946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B9D0902"/>
    <w:multiLevelType w:val="hybridMultilevel"/>
    <w:tmpl w:val="F7504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1535FC"/>
    <w:multiLevelType w:val="hybridMultilevel"/>
    <w:tmpl w:val="841C8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859B6"/>
    <w:multiLevelType w:val="hybridMultilevel"/>
    <w:tmpl w:val="C922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88"/>
    <w:rsid w:val="00091230"/>
    <w:rsid w:val="00136C3A"/>
    <w:rsid w:val="0021365D"/>
    <w:rsid w:val="00264AF2"/>
    <w:rsid w:val="0026524A"/>
    <w:rsid w:val="002D64FA"/>
    <w:rsid w:val="00366343"/>
    <w:rsid w:val="005F2C2F"/>
    <w:rsid w:val="00656A16"/>
    <w:rsid w:val="00A10F73"/>
    <w:rsid w:val="00CE732A"/>
    <w:rsid w:val="00D356C6"/>
    <w:rsid w:val="00DF3488"/>
    <w:rsid w:val="00E76AA1"/>
    <w:rsid w:val="00F712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C39E4-6965-41FE-9C71-AAD404CA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732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4">
    <w:name w:val="heading 4"/>
    <w:basedOn w:val="Normal"/>
    <w:link w:val="Heading4Char"/>
    <w:uiPriority w:val="9"/>
    <w:qFormat/>
    <w:rsid w:val="00CE732A"/>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3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488"/>
    <w:pPr>
      <w:ind w:left="720"/>
      <w:contextualSpacing/>
    </w:pPr>
  </w:style>
  <w:style w:type="character" w:styleId="HTMLCode">
    <w:name w:val="HTML Code"/>
    <w:basedOn w:val="DefaultParagraphFont"/>
    <w:uiPriority w:val="99"/>
    <w:semiHidden/>
    <w:unhideWhenUsed/>
    <w:rsid w:val="00091230"/>
    <w:rPr>
      <w:rFonts w:ascii="Courier New" w:eastAsia="Times New Roman" w:hAnsi="Courier New" w:cs="Courier New"/>
      <w:sz w:val="20"/>
      <w:szCs w:val="20"/>
    </w:rPr>
  </w:style>
  <w:style w:type="character" w:styleId="Emphasis">
    <w:name w:val="Emphasis"/>
    <w:basedOn w:val="DefaultParagraphFont"/>
    <w:uiPriority w:val="20"/>
    <w:qFormat/>
    <w:rsid w:val="00091230"/>
    <w:rPr>
      <w:i/>
      <w:iCs/>
    </w:rPr>
  </w:style>
  <w:style w:type="paragraph" w:styleId="NormalWeb">
    <w:name w:val="Normal (Web)"/>
    <w:basedOn w:val="Normal"/>
    <w:uiPriority w:val="99"/>
    <w:semiHidden/>
    <w:unhideWhenUsed/>
    <w:rsid w:val="00A10F7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D356C6"/>
    <w:rPr>
      <w:color w:val="0000FF"/>
      <w:u w:val="single"/>
    </w:rPr>
  </w:style>
  <w:style w:type="character" w:customStyle="1" w:styleId="Heading2Char">
    <w:name w:val="Heading 2 Char"/>
    <w:basedOn w:val="DefaultParagraphFont"/>
    <w:link w:val="Heading2"/>
    <w:uiPriority w:val="9"/>
    <w:rsid w:val="00CE732A"/>
    <w:rPr>
      <w:rFonts w:ascii="Times New Roman" w:eastAsia="Times New Roman" w:hAnsi="Times New Roman" w:cs="Times New Roman"/>
      <w:b/>
      <w:bCs/>
      <w:sz w:val="36"/>
      <w:szCs w:val="36"/>
      <w:lang w:bidi="ta-IN"/>
    </w:rPr>
  </w:style>
  <w:style w:type="character" w:customStyle="1" w:styleId="Heading4Char">
    <w:name w:val="Heading 4 Char"/>
    <w:basedOn w:val="DefaultParagraphFont"/>
    <w:link w:val="Heading4"/>
    <w:uiPriority w:val="9"/>
    <w:rsid w:val="00CE732A"/>
    <w:rPr>
      <w:rFonts w:ascii="Times New Roman" w:eastAsia="Times New Roman" w:hAnsi="Times New Roman" w:cs="Times New Roman"/>
      <w:b/>
      <w:bCs/>
      <w:sz w:val="24"/>
      <w:szCs w:val="24"/>
      <w:lang w:bidi="ta-IN"/>
    </w:rPr>
  </w:style>
  <w:style w:type="paragraph" w:customStyle="1" w:styleId="hi">
    <w:name w:val="hi"/>
    <w:basedOn w:val="Normal"/>
    <w:rsid w:val="00CE732A"/>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av">
    <w:name w:val="av"/>
    <w:basedOn w:val="Normal"/>
    <w:rsid w:val="00CE732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s">
    <w:name w:val="s"/>
    <w:basedOn w:val="DefaultParagraphFont"/>
    <w:rsid w:val="00CE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866589">
      <w:bodyDiv w:val="1"/>
      <w:marLeft w:val="0"/>
      <w:marRight w:val="0"/>
      <w:marTop w:val="0"/>
      <w:marBottom w:val="0"/>
      <w:divBdr>
        <w:top w:val="none" w:sz="0" w:space="0" w:color="auto"/>
        <w:left w:val="none" w:sz="0" w:space="0" w:color="auto"/>
        <w:bottom w:val="none" w:sz="0" w:space="0" w:color="auto"/>
        <w:right w:val="none" w:sz="0" w:space="0" w:color="auto"/>
      </w:divBdr>
      <w:divsChild>
        <w:div w:id="1542327834">
          <w:marLeft w:val="0"/>
          <w:marRight w:val="0"/>
          <w:marTop w:val="0"/>
          <w:marBottom w:val="0"/>
          <w:divBdr>
            <w:top w:val="none" w:sz="0" w:space="0" w:color="auto"/>
            <w:left w:val="none" w:sz="0" w:space="0" w:color="auto"/>
            <w:bottom w:val="none" w:sz="0" w:space="0" w:color="auto"/>
            <w:right w:val="none" w:sz="0" w:space="0" w:color="auto"/>
          </w:divBdr>
          <w:divsChild>
            <w:div w:id="1181774558">
              <w:marLeft w:val="0"/>
              <w:marRight w:val="0"/>
              <w:marTop w:val="0"/>
              <w:marBottom w:val="0"/>
              <w:divBdr>
                <w:top w:val="none" w:sz="0" w:space="0" w:color="auto"/>
                <w:left w:val="none" w:sz="0" w:space="0" w:color="auto"/>
                <w:bottom w:val="none" w:sz="0" w:space="0" w:color="auto"/>
                <w:right w:val="none" w:sz="0" w:space="0" w:color="auto"/>
              </w:divBdr>
              <w:divsChild>
                <w:div w:id="133761153">
                  <w:marLeft w:val="960"/>
                  <w:marRight w:val="960"/>
                  <w:marTop w:val="0"/>
                  <w:marBottom w:val="0"/>
                  <w:divBdr>
                    <w:top w:val="none" w:sz="0" w:space="0" w:color="auto"/>
                    <w:left w:val="none" w:sz="0" w:space="0" w:color="auto"/>
                    <w:bottom w:val="none" w:sz="0" w:space="0" w:color="auto"/>
                    <w:right w:val="none" w:sz="0" w:space="0" w:color="auto"/>
                  </w:divBdr>
                  <w:divsChild>
                    <w:div w:id="585504307">
                      <w:blockQuote w:val="1"/>
                      <w:marLeft w:val="-300"/>
                      <w:marRight w:val="0"/>
                      <w:marTop w:val="0"/>
                      <w:marBottom w:val="0"/>
                      <w:divBdr>
                        <w:top w:val="none" w:sz="0" w:space="0" w:color="auto"/>
                        <w:left w:val="none" w:sz="0" w:space="0" w:color="auto"/>
                        <w:bottom w:val="none" w:sz="0" w:space="0" w:color="auto"/>
                        <w:right w:val="none" w:sz="0" w:space="0" w:color="auto"/>
                      </w:divBdr>
                    </w:div>
                    <w:div w:id="10792501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1980">
          <w:marLeft w:val="0"/>
          <w:marRight w:val="0"/>
          <w:marTop w:val="0"/>
          <w:marBottom w:val="0"/>
          <w:divBdr>
            <w:top w:val="none" w:sz="0" w:space="0" w:color="auto"/>
            <w:left w:val="none" w:sz="0" w:space="0" w:color="auto"/>
            <w:bottom w:val="none" w:sz="0" w:space="0" w:color="auto"/>
            <w:right w:val="none" w:sz="0" w:space="0" w:color="auto"/>
          </w:divBdr>
          <w:divsChild>
            <w:div w:id="2093702128">
              <w:marLeft w:val="0"/>
              <w:marRight w:val="0"/>
              <w:marTop w:val="0"/>
              <w:marBottom w:val="0"/>
              <w:divBdr>
                <w:top w:val="none" w:sz="0" w:space="0" w:color="auto"/>
                <w:left w:val="none" w:sz="0" w:space="0" w:color="auto"/>
                <w:bottom w:val="none" w:sz="0" w:space="0" w:color="auto"/>
                <w:right w:val="none" w:sz="0" w:space="0" w:color="auto"/>
              </w:divBdr>
              <w:divsChild>
                <w:div w:id="97255470">
                  <w:marLeft w:val="960"/>
                  <w:marRight w:val="960"/>
                  <w:marTop w:val="0"/>
                  <w:marBottom w:val="0"/>
                  <w:divBdr>
                    <w:top w:val="none" w:sz="0" w:space="0" w:color="auto"/>
                    <w:left w:val="none" w:sz="0" w:space="0" w:color="auto"/>
                    <w:bottom w:val="none" w:sz="0" w:space="0" w:color="auto"/>
                    <w:right w:val="none" w:sz="0" w:space="0" w:color="auto"/>
                  </w:divBdr>
                  <w:divsChild>
                    <w:div w:id="1750497205">
                      <w:marLeft w:val="0"/>
                      <w:marRight w:val="0"/>
                      <w:marTop w:val="0"/>
                      <w:marBottom w:val="0"/>
                      <w:divBdr>
                        <w:top w:val="none" w:sz="0" w:space="0" w:color="auto"/>
                        <w:left w:val="none" w:sz="0" w:space="0" w:color="auto"/>
                        <w:bottom w:val="none" w:sz="0" w:space="0" w:color="auto"/>
                        <w:right w:val="none" w:sz="0" w:space="0" w:color="auto"/>
                      </w:divBdr>
                      <w:divsChild>
                        <w:div w:id="82652119">
                          <w:marLeft w:val="0"/>
                          <w:marRight w:val="0"/>
                          <w:marTop w:val="0"/>
                          <w:marBottom w:val="0"/>
                          <w:divBdr>
                            <w:top w:val="none" w:sz="0" w:space="0" w:color="auto"/>
                            <w:left w:val="none" w:sz="0" w:space="0" w:color="auto"/>
                            <w:bottom w:val="none" w:sz="0" w:space="0" w:color="auto"/>
                            <w:right w:val="none" w:sz="0" w:space="0" w:color="auto"/>
                          </w:divBdr>
                          <w:divsChild>
                            <w:div w:id="1457481648">
                              <w:marLeft w:val="0"/>
                              <w:marRight w:val="0"/>
                              <w:marTop w:val="0"/>
                              <w:marBottom w:val="0"/>
                              <w:divBdr>
                                <w:top w:val="none" w:sz="0" w:space="0" w:color="auto"/>
                                <w:left w:val="none" w:sz="0" w:space="0" w:color="auto"/>
                                <w:bottom w:val="none" w:sz="0" w:space="0" w:color="auto"/>
                                <w:right w:val="none" w:sz="0" w:space="0" w:color="auto"/>
                              </w:divBdr>
                              <w:divsChild>
                                <w:div w:id="793017929">
                                  <w:marLeft w:val="0"/>
                                  <w:marRight w:val="0"/>
                                  <w:marTop w:val="0"/>
                                  <w:marBottom w:val="0"/>
                                  <w:divBdr>
                                    <w:top w:val="none" w:sz="0" w:space="0" w:color="auto"/>
                                    <w:left w:val="none" w:sz="0" w:space="0" w:color="auto"/>
                                    <w:bottom w:val="single" w:sz="6" w:space="21" w:color="E6E6E6"/>
                                    <w:right w:val="none" w:sz="0" w:space="0" w:color="auto"/>
                                  </w:divBdr>
                                  <w:divsChild>
                                    <w:div w:id="2108304292">
                                      <w:marLeft w:val="0"/>
                                      <w:marRight w:val="0"/>
                                      <w:marTop w:val="0"/>
                                      <w:marBottom w:val="0"/>
                                      <w:divBdr>
                                        <w:top w:val="none" w:sz="0" w:space="0" w:color="auto"/>
                                        <w:left w:val="none" w:sz="0" w:space="0" w:color="auto"/>
                                        <w:bottom w:val="none" w:sz="0" w:space="0" w:color="auto"/>
                                        <w:right w:val="none" w:sz="0" w:space="0" w:color="auto"/>
                                      </w:divBdr>
                                    </w:div>
                                    <w:div w:id="1042904117">
                                      <w:marLeft w:val="0"/>
                                      <w:marRight w:val="0"/>
                                      <w:marTop w:val="0"/>
                                      <w:marBottom w:val="0"/>
                                      <w:divBdr>
                                        <w:top w:val="none" w:sz="0" w:space="0" w:color="auto"/>
                                        <w:left w:val="none" w:sz="0" w:space="0" w:color="auto"/>
                                        <w:bottom w:val="none" w:sz="0" w:space="0" w:color="auto"/>
                                        <w:right w:val="none" w:sz="0" w:space="0" w:color="auto"/>
                                      </w:divBdr>
                                    </w:div>
                                  </w:divsChild>
                                </w:div>
                                <w:div w:id="1876850051">
                                  <w:marLeft w:val="-45"/>
                                  <w:marRight w:val="0"/>
                                  <w:marTop w:val="0"/>
                                  <w:marBottom w:val="285"/>
                                  <w:divBdr>
                                    <w:top w:val="none" w:sz="0" w:space="0" w:color="auto"/>
                                    <w:left w:val="none" w:sz="0" w:space="0" w:color="auto"/>
                                    <w:bottom w:val="none" w:sz="0" w:space="0" w:color="auto"/>
                                    <w:right w:val="none" w:sz="0" w:space="0" w:color="auto"/>
                                  </w:divBdr>
                                  <w:divsChild>
                                    <w:div w:id="1193567155">
                                      <w:marLeft w:val="0"/>
                                      <w:marRight w:val="0"/>
                                      <w:marTop w:val="0"/>
                                      <w:marBottom w:val="0"/>
                                      <w:divBdr>
                                        <w:top w:val="none" w:sz="0" w:space="0" w:color="auto"/>
                                        <w:left w:val="none" w:sz="0" w:space="0" w:color="auto"/>
                                        <w:bottom w:val="none" w:sz="0" w:space="0" w:color="auto"/>
                                        <w:right w:val="none" w:sz="0" w:space="0" w:color="auto"/>
                                      </w:divBdr>
                                      <w:divsChild>
                                        <w:div w:id="1920944191">
                                          <w:marLeft w:val="0"/>
                                          <w:marRight w:val="75"/>
                                          <w:marTop w:val="0"/>
                                          <w:marBottom w:val="0"/>
                                          <w:divBdr>
                                            <w:top w:val="none" w:sz="0" w:space="0" w:color="auto"/>
                                            <w:left w:val="none" w:sz="0" w:space="0" w:color="auto"/>
                                            <w:bottom w:val="none" w:sz="0" w:space="0" w:color="auto"/>
                                            <w:right w:val="none" w:sz="0" w:space="0" w:color="auto"/>
                                          </w:divBdr>
                                        </w:div>
                                        <w:div w:id="1424496844">
                                          <w:marLeft w:val="0"/>
                                          <w:marRight w:val="0"/>
                                          <w:marTop w:val="75"/>
                                          <w:marBottom w:val="0"/>
                                          <w:divBdr>
                                            <w:top w:val="none" w:sz="0" w:space="0" w:color="auto"/>
                                            <w:left w:val="none" w:sz="0" w:space="0" w:color="auto"/>
                                            <w:bottom w:val="none" w:sz="0" w:space="0" w:color="auto"/>
                                            <w:right w:val="none" w:sz="0" w:space="0" w:color="auto"/>
                                          </w:divBdr>
                                          <w:divsChild>
                                            <w:div w:id="845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924821">
          <w:marLeft w:val="0"/>
          <w:marRight w:val="0"/>
          <w:marTop w:val="0"/>
          <w:marBottom w:val="0"/>
          <w:divBdr>
            <w:top w:val="none" w:sz="0" w:space="0" w:color="auto"/>
            <w:left w:val="none" w:sz="0" w:space="0" w:color="auto"/>
            <w:bottom w:val="none" w:sz="0" w:space="0" w:color="auto"/>
            <w:right w:val="none" w:sz="0" w:space="0" w:color="auto"/>
          </w:divBdr>
          <w:divsChild>
            <w:div w:id="1830360737">
              <w:marLeft w:val="0"/>
              <w:marRight w:val="0"/>
              <w:marTop w:val="600"/>
              <w:marBottom w:val="0"/>
              <w:divBdr>
                <w:top w:val="none" w:sz="0" w:space="0" w:color="auto"/>
                <w:left w:val="none" w:sz="0" w:space="0" w:color="auto"/>
                <w:bottom w:val="none" w:sz="0" w:space="0" w:color="auto"/>
                <w:right w:val="none" w:sz="0" w:space="0" w:color="auto"/>
              </w:divBdr>
              <w:divsChild>
                <w:div w:id="842013931">
                  <w:marLeft w:val="0"/>
                  <w:marRight w:val="0"/>
                  <w:marTop w:val="0"/>
                  <w:marBottom w:val="0"/>
                  <w:divBdr>
                    <w:top w:val="none" w:sz="0" w:space="0" w:color="auto"/>
                    <w:left w:val="none" w:sz="0" w:space="0" w:color="auto"/>
                    <w:bottom w:val="none" w:sz="0" w:space="0" w:color="auto"/>
                    <w:right w:val="none" w:sz="0" w:space="0" w:color="auto"/>
                  </w:divBdr>
                  <w:divsChild>
                    <w:div w:id="946427371">
                      <w:marLeft w:val="960"/>
                      <w:marRight w:val="960"/>
                      <w:marTop w:val="0"/>
                      <w:marBottom w:val="0"/>
                      <w:divBdr>
                        <w:top w:val="none" w:sz="0" w:space="0" w:color="auto"/>
                        <w:left w:val="none" w:sz="0" w:space="0" w:color="auto"/>
                        <w:bottom w:val="none" w:sz="0" w:space="0" w:color="auto"/>
                        <w:right w:val="none" w:sz="0" w:space="0" w:color="auto"/>
                      </w:divBdr>
                      <w:divsChild>
                        <w:div w:id="1920553351">
                          <w:marLeft w:val="0"/>
                          <w:marRight w:val="0"/>
                          <w:marTop w:val="375"/>
                          <w:marBottom w:val="0"/>
                          <w:divBdr>
                            <w:top w:val="none" w:sz="0" w:space="0" w:color="auto"/>
                            <w:left w:val="none" w:sz="0" w:space="0" w:color="auto"/>
                            <w:bottom w:val="none" w:sz="0" w:space="0" w:color="auto"/>
                            <w:right w:val="none" w:sz="0" w:space="0" w:color="auto"/>
                          </w:divBdr>
                          <w:divsChild>
                            <w:div w:id="1496191100">
                              <w:marLeft w:val="0"/>
                              <w:marRight w:val="0"/>
                              <w:marTop w:val="375"/>
                              <w:marBottom w:val="0"/>
                              <w:divBdr>
                                <w:top w:val="none" w:sz="0" w:space="0" w:color="auto"/>
                                <w:left w:val="none" w:sz="0" w:space="0" w:color="auto"/>
                                <w:bottom w:val="none" w:sz="0" w:space="0" w:color="auto"/>
                                <w:right w:val="none" w:sz="0" w:space="0" w:color="auto"/>
                              </w:divBdr>
                              <w:divsChild>
                                <w:div w:id="1708405025">
                                  <w:marLeft w:val="0"/>
                                  <w:marRight w:val="0"/>
                                  <w:marTop w:val="0"/>
                                  <w:marBottom w:val="0"/>
                                  <w:divBdr>
                                    <w:top w:val="none" w:sz="0" w:space="0" w:color="auto"/>
                                    <w:left w:val="none" w:sz="0" w:space="0" w:color="auto"/>
                                    <w:bottom w:val="none" w:sz="0" w:space="0" w:color="auto"/>
                                    <w:right w:val="none" w:sz="0" w:space="0" w:color="auto"/>
                                  </w:divBdr>
                                  <w:divsChild>
                                    <w:div w:id="450561224">
                                      <w:marLeft w:val="0"/>
                                      <w:marRight w:val="0"/>
                                      <w:marTop w:val="0"/>
                                      <w:marBottom w:val="0"/>
                                      <w:divBdr>
                                        <w:top w:val="none" w:sz="0" w:space="0" w:color="auto"/>
                                        <w:left w:val="none" w:sz="0" w:space="0" w:color="auto"/>
                                        <w:bottom w:val="none" w:sz="0" w:space="0" w:color="auto"/>
                                        <w:right w:val="none" w:sz="0" w:space="0" w:color="auto"/>
                                      </w:divBdr>
                                      <w:divsChild>
                                        <w:div w:id="499274108">
                                          <w:marLeft w:val="0"/>
                                          <w:marRight w:val="0"/>
                                          <w:marTop w:val="0"/>
                                          <w:marBottom w:val="0"/>
                                          <w:divBdr>
                                            <w:top w:val="none" w:sz="0" w:space="0" w:color="auto"/>
                                            <w:left w:val="none" w:sz="0" w:space="0" w:color="auto"/>
                                            <w:bottom w:val="none" w:sz="0" w:space="0" w:color="auto"/>
                                            <w:right w:val="none" w:sz="0" w:space="0" w:color="auto"/>
                                          </w:divBdr>
                                          <w:divsChild>
                                            <w:div w:id="363791121">
                                              <w:marLeft w:val="0"/>
                                              <w:marRight w:val="0"/>
                                              <w:marTop w:val="0"/>
                                              <w:marBottom w:val="0"/>
                                              <w:divBdr>
                                                <w:top w:val="none" w:sz="0" w:space="0" w:color="auto"/>
                                                <w:left w:val="none" w:sz="0" w:space="0" w:color="auto"/>
                                                <w:bottom w:val="none" w:sz="0" w:space="0" w:color="auto"/>
                                                <w:right w:val="none" w:sz="0" w:space="0" w:color="auto"/>
                                              </w:divBdr>
                                            </w:div>
                                            <w:div w:id="1828595559">
                                              <w:marLeft w:val="105"/>
                                              <w:marRight w:val="0"/>
                                              <w:marTop w:val="120"/>
                                              <w:marBottom w:val="0"/>
                                              <w:divBdr>
                                                <w:top w:val="none" w:sz="0" w:space="0" w:color="auto"/>
                                                <w:left w:val="none" w:sz="0" w:space="0" w:color="auto"/>
                                                <w:bottom w:val="none" w:sz="0" w:space="0" w:color="auto"/>
                                                <w:right w:val="none" w:sz="0" w:space="0" w:color="auto"/>
                                              </w:divBdr>
                                              <w:divsChild>
                                                <w:div w:id="4388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690009">
      <w:bodyDiv w:val="1"/>
      <w:marLeft w:val="0"/>
      <w:marRight w:val="0"/>
      <w:marTop w:val="0"/>
      <w:marBottom w:val="0"/>
      <w:divBdr>
        <w:top w:val="none" w:sz="0" w:space="0" w:color="auto"/>
        <w:left w:val="none" w:sz="0" w:space="0" w:color="auto"/>
        <w:bottom w:val="none" w:sz="0" w:space="0" w:color="auto"/>
        <w:right w:val="none" w:sz="0" w:space="0" w:color="auto"/>
      </w:divBdr>
    </w:div>
    <w:div w:id="1354384605">
      <w:bodyDiv w:val="1"/>
      <w:marLeft w:val="0"/>
      <w:marRight w:val="0"/>
      <w:marTop w:val="0"/>
      <w:marBottom w:val="0"/>
      <w:divBdr>
        <w:top w:val="none" w:sz="0" w:space="0" w:color="auto"/>
        <w:left w:val="none" w:sz="0" w:space="0" w:color="auto"/>
        <w:bottom w:val="none" w:sz="0" w:space="0" w:color="auto"/>
        <w:right w:val="none" w:sz="0" w:space="0" w:color="auto"/>
      </w:divBdr>
    </w:div>
    <w:div w:id="149641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draft-ietf-httpbis-header-compression-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2021-01-13T08:57:00Z</dcterms:created>
  <dcterms:modified xsi:type="dcterms:W3CDTF">2021-01-13T11:41:00Z</dcterms:modified>
</cp:coreProperties>
</file>