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7" w:rsidRPr="00E666B7" w:rsidRDefault="002337BB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Virtual DOM</w:t>
      </w:r>
    </w:p>
    <w:p w:rsidR="002337BB" w:rsidRPr="00E666B7" w:rsidRDefault="002337BB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ES6 – ECMAScript 6</w:t>
      </w:r>
    </w:p>
    <w:p w:rsidR="002337BB" w:rsidRDefault="002337BB" w:rsidP="00E666B7">
      <w:pPr>
        <w:pStyle w:val="ListParagraph"/>
        <w:numPr>
          <w:ilvl w:val="1"/>
          <w:numId w:val="2"/>
        </w:numPr>
        <w:tabs>
          <w:tab w:val="left" w:pos="180"/>
        </w:tabs>
        <w:ind w:left="180" w:hanging="180"/>
      </w:pPr>
      <w:r>
        <w:t>Classes</w:t>
      </w:r>
    </w:p>
    <w:p w:rsidR="002337BB" w:rsidRDefault="002337BB" w:rsidP="00E666B7">
      <w:pPr>
        <w:pStyle w:val="ListParagraph"/>
        <w:numPr>
          <w:ilvl w:val="1"/>
          <w:numId w:val="2"/>
        </w:numPr>
        <w:tabs>
          <w:tab w:val="left" w:pos="180"/>
        </w:tabs>
        <w:ind w:left="180" w:hanging="180"/>
      </w:pPr>
      <w:r>
        <w:t>Arrow Function</w:t>
      </w:r>
    </w:p>
    <w:p w:rsidR="002337BB" w:rsidRPr="003929B8" w:rsidRDefault="006E74B2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Hello = () =&gt; { return “Hello There!”;}</w:t>
      </w:r>
    </w:p>
    <w:p w:rsidR="006E74B2" w:rsidRPr="003929B8" w:rsidRDefault="006E74B2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Hello = () =&gt; return “Hello There!”;</w:t>
      </w:r>
    </w:p>
    <w:p w:rsidR="002337BB" w:rsidRDefault="002337BB" w:rsidP="00E666B7">
      <w:pPr>
        <w:pStyle w:val="ListParagraph"/>
        <w:numPr>
          <w:ilvl w:val="1"/>
          <w:numId w:val="2"/>
        </w:numPr>
        <w:tabs>
          <w:tab w:val="left" w:pos="180"/>
        </w:tabs>
        <w:ind w:left="180" w:hanging="180"/>
      </w:pPr>
      <w:r>
        <w:t>Variables</w:t>
      </w:r>
    </w:p>
    <w:p w:rsidR="002337BB" w:rsidRDefault="002337BB" w:rsidP="00E666B7">
      <w:pPr>
        <w:pStyle w:val="ListParagraph"/>
        <w:numPr>
          <w:ilvl w:val="1"/>
          <w:numId w:val="2"/>
        </w:numPr>
        <w:tabs>
          <w:tab w:val="left" w:pos="180"/>
        </w:tabs>
        <w:ind w:left="180" w:hanging="180"/>
      </w:pPr>
      <w:r>
        <w:t>Array Methods</w:t>
      </w:r>
    </w:p>
    <w:p w:rsidR="006E74B2" w:rsidRPr="003929B8" w:rsidRDefault="006E74B2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6E74B2">
        <w:rPr>
          <w:sz w:val="16"/>
          <w:szCs w:val="16"/>
        </w:rPr>
        <w:t>.</w:t>
      </w:r>
      <w:r w:rsidRPr="003929B8">
        <w:rPr>
          <w:sz w:val="18"/>
          <w:szCs w:val="18"/>
        </w:rPr>
        <w:t>map() method allows you to run a fxn on each item in the array</w:t>
      </w:r>
    </w:p>
    <w:p w:rsidR="006E74B2" w:rsidRPr="003929B8" w:rsidRDefault="006E74B2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Const myArray = [‘a’,’b,’,c’];</w:t>
      </w:r>
    </w:p>
    <w:p w:rsidR="006E74B2" w:rsidRPr="003929B8" w:rsidRDefault="006E74B2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Const myList = myArray.map((i)=&gt;&lt;p&gt;{i}&lt;/p&gt;)</w:t>
      </w:r>
    </w:p>
    <w:p w:rsidR="002337BB" w:rsidRDefault="002337BB" w:rsidP="00E666B7">
      <w:pPr>
        <w:pStyle w:val="ListParagraph"/>
        <w:numPr>
          <w:ilvl w:val="1"/>
          <w:numId w:val="2"/>
        </w:numPr>
        <w:tabs>
          <w:tab w:val="left" w:pos="180"/>
        </w:tabs>
        <w:ind w:left="180" w:hanging="180"/>
      </w:pPr>
      <w:r>
        <w:t>Destucturing</w:t>
      </w:r>
    </w:p>
    <w:p w:rsidR="006E74B2" w:rsidRPr="003929B8" w:rsidRDefault="006E74B2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Extract only what is needed</w:t>
      </w:r>
    </w:p>
    <w:p w:rsidR="005E2B9B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const vechicles = [“mustang”, “f-150”, “expendition”];</w:t>
      </w:r>
    </w:p>
    <w:p w:rsidR="005E2B9B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old: const car = vehicles[0];</w:t>
      </w:r>
    </w:p>
    <w:p w:rsidR="005E2B9B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const truck = vechicles[1];</w:t>
      </w:r>
    </w:p>
    <w:p w:rsidR="005E2B9B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const suv = vechicles[2];</w:t>
      </w:r>
    </w:p>
    <w:p w:rsidR="005E2B9B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new : const [ car, truck, suv ] = vechicles;</w:t>
      </w:r>
    </w:p>
    <w:p w:rsidR="005E2B9B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the order that variables are declared is important</w:t>
      </w:r>
    </w:p>
    <w:p w:rsidR="005E2B9B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truck cancel out</w:t>
      </w:r>
    </w:p>
    <w:p w:rsidR="005E2B9B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const [car,,suv]=vechicles;</w:t>
      </w:r>
    </w:p>
    <w:p w:rsidR="005E2B9B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destructuring useful when fxn return array</w:t>
      </w:r>
      <w:r w:rsidR="003929B8" w:rsidRPr="003929B8">
        <w:rPr>
          <w:sz w:val="18"/>
          <w:szCs w:val="18"/>
        </w:rPr>
        <w:t xml:space="preserve"> : const [add,</w:t>
      </w:r>
      <w:r w:rsidRPr="003929B8">
        <w:rPr>
          <w:sz w:val="18"/>
          <w:szCs w:val="18"/>
        </w:rPr>
        <w:t>sub,mul,div]</w:t>
      </w:r>
      <w:r w:rsidR="003929B8" w:rsidRPr="003929B8">
        <w:rPr>
          <w:sz w:val="18"/>
          <w:szCs w:val="18"/>
        </w:rPr>
        <w:t xml:space="preserve"> </w:t>
      </w:r>
      <w:r w:rsidRPr="003929B8">
        <w:rPr>
          <w:sz w:val="18"/>
          <w:szCs w:val="18"/>
        </w:rPr>
        <w:t>= cal(4,7);</w:t>
      </w:r>
    </w:p>
    <w:p w:rsidR="000554EC" w:rsidRPr="003929B8" w:rsidRDefault="005E2B9B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obj – obj pass as para only send attributes</w:t>
      </w:r>
    </w:p>
    <w:p w:rsidR="000554EC" w:rsidRPr="003929B8" w:rsidRDefault="000554EC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 xml:space="preserve">object no specific order </w:t>
      </w:r>
    </w:p>
    <w:p w:rsidR="005E2B9B" w:rsidRPr="003929B8" w:rsidRDefault="000554EC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nested obj : {a,b:{ba,bb}}</w:t>
      </w:r>
      <w:r w:rsidR="005E2B9B" w:rsidRPr="003929B8">
        <w:rPr>
          <w:sz w:val="18"/>
          <w:szCs w:val="18"/>
        </w:rPr>
        <w:t xml:space="preserve"> </w:t>
      </w:r>
    </w:p>
    <w:p w:rsidR="002337BB" w:rsidRDefault="002337BB" w:rsidP="00E666B7">
      <w:pPr>
        <w:pStyle w:val="ListParagraph"/>
        <w:numPr>
          <w:ilvl w:val="1"/>
          <w:numId w:val="2"/>
        </w:numPr>
        <w:tabs>
          <w:tab w:val="left" w:pos="180"/>
        </w:tabs>
        <w:ind w:left="180" w:hanging="180"/>
      </w:pPr>
      <w:r>
        <w:t>Spread Operator</w:t>
      </w:r>
    </w:p>
    <w:p w:rsidR="003929B8" w:rsidRPr="003929B8" w:rsidRDefault="003929B8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Copy all or part of array or object</w:t>
      </w:r>
    </w:p>
    <w:p w:rsidR="003929B8" w:rsidRPr="003929B8" w:rsidRDefault="003929B8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Used in combination with destructuring</w:t>
      </w:r>
    </w:p>
    <w:p w:rsidR="003929B8" w:rsidRPr="003929B8" w:rsidRDefault="003929B8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Ar=[1,2,3,4,5,6,7]</w:t>
      </w:r>
    </w:p>
    <w:p w:rsidR="003929B8" w:rsidRPr="003929B8" w:rsidRDefault="003929B8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[one,two, …rest]=Ar</w:t>
      </w:r>
    </w:p>
    <w:p w:rsidR="003929B8" w:rsidRPr="003929B8" w:rsidRDefault="003929B8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New property name is new,</w:t>
      </w:r>
    </w:p>
    <w:p w:rsidR="003929B8" w:rsidRPr="003929B8" w:rsidRDefault="003929B8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3929B8">
        <w:rPr>
          <w:sz w:val="18"/>
          <w:szCs w:val="18"/>
        </w:rPr>
        <w:t>But old property is overwritten</w:t>
      </w:r>
    </w:p>
    <w:p w:rsidR="002337BB" w:rsidRDefault="002337BB" w:rsidP="00E666B7">
      <w:pPr>
        <w:pStyle w:val="ListParagraph"/>
        <w:numPr>
          <w:ilvl w:val="1"/>
          <w:numId w:val="2"/>
        </w:numPr>
        <w:tabs>
          <w:tab w:val="left" w:pos="180"/>
        </w:tabs>
        <w:ind w:left="180" w:hanging="180"/>
      </w:pPr>
      <w:r>
        <w:t>Modules</w:t>
      </w:r>
    </w:p>
    <w:p w:rsidR="00417FA4" w:rsidRPr="00417FA4" w:rsidRDefault="00417FA4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417FA4">
        <w:rPr>
          <w:sz w:val="18"/>
          <w:szCs w:val="18"/>
        </w:rPr>
        <w:t xml:space="preserve"> Import and export</w:t>
      </w:r>
    </w:p>
    <w:p w:rsidR="00417FA4" w:rsidRPr="00417FA4" w:rsidRDefault="00417FA4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417FA4">
        <w:rPr>
          <w:sz w:val="18"/>
          <w:szCs w:val="18"/>
        </w:rPr>
        <w:t>In-line : export const name = “arjun”</w:t>
      </w:r>
    </w:p>
    <w:p w:rsidR="00417FA4" w:rsidRPr="00417FA4" w:rsidRDefault="00417FA4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417FA4">
        <w:rPr>
          <w:sz w:val="18"/>
          <w:szCs w:val="18"/>
        </w:rPr>
        <w:t>At the end: Export {name, age}</w:t>
      </w:r>
    </w:p>
    <w:p w:rsidR="00417FA4" w:rsidRPr="00417FA4" w:rsidRDefault="00417FA4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417FA4">
        <w:rPr>
          <w:sz w:val="18"/>
          <w:szCs w:val="18"/>
        </w:rPr>
        <w:t>Default export only one</w:t>
      </w:r>
    </w:p>
    <w:p w:rsidR="00417FA4" w:rsidRPr="00417FA4" w:rsidRDefault="00417FA4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417FA4">
        <w:rPr>
          <w:sz w:val="18"/>
          <w:szCs w:val="18"/>
        </w:rPr>
        <w:t>Import time: named exports or default export</w:t>
      </w:r>
    </w:p>
    <w:p w:rsidR="00417FA4" w:rsidRPr="00417FA4" w:rsidRDefault="00417FA4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417FA4">
        <w:rPr>
          <w:sz w:val="18"/>
          <w:szCs w:val="18"/>
        </w:rPr>
        <w:t>Named : destructured using { }</w:t>
      </w:r>
    </w:p>
    <w:p w:rsidR="002337BB" w:rsidRDefault="002337BB" w:rsidP="00E666B7">
      <w:pPr>
        <w:pStyle w:val="ListParagraph"/>
        <w:numPr>
          <w:ilvl w:val="1"/>
          <w:numId w:val="2"/>
        </w:numPr>
        <w:tabs>
          <w:tab w:val="left" w:pos="180"/>
        </w:tabs>
        <w:ind w:left="180" w:hanging="180"/>
      </w:pPr>
      <w:r>
        <w:t>Ternary Operator</w:t>
      </w:r>
    </w:p>
    <w:p w:rsidR="00417FA4" w:rsidRPr="00417FA4" w:rsidRDefault="00417FA4" w:rsidP="00E666B7">
      <w:pPr>
        <w:pStyle w:val="ListParagraph"/>
        <w:numPr>
          <w:ilvl w:val="2"/>
          <w:numId w:val="2"/>
        </w:numPr>
        <w:tabs>
          <w:tab w:val="left" w:pos="180"/>
        </w:tabs>
        <w:ind w:left="180" w:hanging="180"/>
        <w:rPr>
          <w:sz w:val="18"/>
          <w:szCs w:val="18"/>
        </w:rPr>
      </w:pPr>
      <w:r w:rsidRPr="00417FA4">
        <w:rPr>
          <w:sz w:val="18"/>
          <w:szCs w:val="18"/>
        </w:rPr>
        <w:t>&lt;Condition&gt; ? &lt;true&gt; : &lt;false&gt;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Render HTML</w:t>
      </w:r>
    </w:p>
    <w:p w:rsidR="00E666B7" w:rsidRPr="0014006E" w:rsidRDefault="00E666B7" w:rsidP="00E666B7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ReactDOM.render()</w:t>
      </w:r>
    </w:p>
    <w:p w:rsidR="00E666B7" w:rsidRPr="0014006E" w:rsidRDefault="00E666B7" w:rsidP="00E666B7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Two args: html code and Html element</w:t>
      </w:r>
    </w:p>
    <w:p w:rsidR="00E666B7" w:rsidRPr="0014006E" w:rsidRDefault="00E666B7" w:rsidP="00E666B7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Element not mandatory to root, but it Is stnd conv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JSX</w:t>
      </w:r>
    </w:p>
    <w:p w:rsidR="00760B18" w:rsidRPr="0014006E" w:rsidRDefault="00760B18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JavaScript XML</w:t>
      </w:r>
    </w:p>
    <w:p w:rsidR="00760B18" w:rsidRPr="0014006E" w:rsidRDefault="00760B18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No createElement and appendChild</w:t>
      </w:r>
    </w:p>
    <w:p w:rsidR="00760B18" w:rsidRPr="0014006E" w:rsidRDefault="00760B18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JSX: &lt;h1&gt;I love you&lt;/h1&gt;</w:t>
      </w:r>
    </w:p>
    <w:p w:rsidR="00760B18" w:rsidRPr="0014006E" w:rsidRDefault="00760B18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JSX: React.createElement(‘h1’, {}, ‘I love you’);</w:t>
      </w:r>
    </w:p>
    <w:p w:rsidR="00F239CC" w:rsidRPr="0014006E" w:rsidRDefault="00F239CC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Expression : { 5 + 5}</w:t>
      </w:r>
      <w:r w:rsidR="0014006E" w:rsidRPr="0014006E">
        <w:rPr>
          <w:sz w:val="20"/>
          <w:szCs w:val="20"/>
        </w:rPr>
        <w:t xml:space="preserve"> | JS exp</w:t>
      </w:r>
    </w:p>
    <w:p w:rsidR="002A2B21" w:rsidRPr="0014006E" w:rsidRDefault="005C201A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in</w:t>
      </w:r>
      <w:r w:rsidR="002A2B21" w:rsidRPr="0014006E">
        <w:rPr>
          <w:sz w:val="20"/>
          <w:szCs w:val="20"/>
        </w:rPr>
        <w:t>sert large block of html : html inside parentheses</w:t>
      </w:r>
    </w:p>
    <w:p w:rsidR="005C201A" w:rsidRPr="0014006E" w:rsidRDefault="005C201A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html block in One Top Level Element</w:t>
      </w:r>
      <w:r w:rsidR="00B26A49" w:rsidRPr="0014006E">
        <w:rPr>
          <w:sz w:val="20"/>
          <w:szCs w:val="20"/>
        </w:rPr>
        <w:t xml:space="preserve"> &lt;&gt;&lt;/&gt;</w:t>
      </w:r>
    </w:p>
    <w:p w:rsidR="00B26A49" w:rsidRPr="0014006E" w:rsidRDefault="0014006E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single tag element must be closed</w:t>
      </w:r>
    </w:p>
    <w:p w:rsidR="0014006E" w:rsidRPr="0014006E" w:rsidRDefault="0014006E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class -&gt; className</w:t>
      </w:r>
    </w:p>
    <w:p w:rsidR="0014006E" w:rsidRPr="0014006E" w:rsidRDefault="0014006E" w:rsidP="00760B1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  <w:sz w:val="20"/>
          <w:szCs w:val="20"/>
        </w:rPr>
      </w:pPr>
      <w:r w:rsidRPr="0014006E">
        <w:rPr>
          <w:sz w:val="20"/>
          <w:szCs w:val="20"/>
        </w:rPr>
        <w:t>if outside JSX or use Ternary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Components</w:t>
      </w:r>
    </w:p>
    <w:p w:rsidR="00963067" w:rsidRPr="00B021A4" w:rsidRDefault="00B021A4" w:rsidP="00963067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Reusable, =js fxn but work in isolation</w:t>
      </w:r>
    </w:p>
    <w:p w:rsidR="00B021A4" w:rsidRPr="007660DD" w:rsidRDefault="00B021A4" w:rsidP="00963067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lastRenderedPageBreak/>
        <w:t>Class | Function Components</w:t>
      </w:r>
    </w:p>
    <w:p w:rsidR="007660DD" w:rsidRPr="00B021A4" w:rsidRDefault="007660DD" w:rsidP="00963067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Use the component : &lt;Name /&gt;</w:t>
      </w:r>
    </w:p>
    <w:p w:rsidR="00B021A4" w:rsidRPr="001C033C" w:rsidRDefault="00B021A4" w:rsidP="00FC249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Class Components</w:t>
      </w:r>
    </w:p>
    <w:p w:rsidR="001C033C" w:rsidRPr="001C033C" w:rsidRDefault="001C033C" w:rsidP="00FC249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Function Component</w:t>
      </w:r>
    </w:p>
    <w:p w:rsidR="001C033C" w:rsidRPr="00FC249C" w:rsidRDefault="001C033C" w:rsidP="00FC249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Component inside component</w:t>
      </w:r>
    </w:p>
    <w:p w:rsidR="00417FA4" w:rsidRPr="001C033C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1C033C">
        <w:rPr>
          <w:b/>
        </w:rPr>
        <w:t>Class</w:t>
      </w:r>
      <w:r w:rsidR="002545B6">
        <w:rPr>
          <w:b/>
        </w:rPr>
        <w:t xml:space="preserve"> - </w:t>
      </w:r>
      <w:r w:rsidR="002545B6">
        <w:t xml:space="preserve"> skip for now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Props</w:t>
      </w:r>
    </w:p>
    <w:p w:rsidR="00C935E8" w:rsidRPr="00C935E8" w:rsidRDefault="00C935E8" w:rsidP="00C935E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Properties – arguments in js and attributes in html</w:t>
      </w:r>
    </w:p>
    <w:p w:rsidR="00C935E8" w:rsidRPr="00FE5ECB" w:rsidRDefault="00C935E8" w:rsidP="00C935E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 xml:space="preserve">To pass </w:t>
      </w:r>
      <w:r w:rsidR="00FE5ECB">
        <w:t>add attributes &lt; Car brand=”ford”/&gt;</w:t>
      </w:r>
    </w:p>
    <w:p w:rsidR="00FE5ECB" w:rsidRPr="00FE5ECB" w:rsidRDefault="00FE5ECB" w:rsidP="00C935E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Fxn’s (props) {props.brand}</w:t>
      </w:r>
    </w:p>
    <w:p w:rsidR="00FE5ECB" w:rsidRPr="00FE5ECB" w:rsidRDefault="00FE5ECB" w:rsidP="00C935E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Pass data from Component to Component</w:t>
      </w:r>
    </w:p>
    <w:p w:rsidR="00FE5ECB" w:rsidRPr="00FE5ECB" w:rsidRDefault="00FE5ECB" w:rsidP="00C935E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Brand=”name” for string</w:t>
      </w:r>
    </w:p>
    <w:p w:rsidR="00FE5ECB" w:rsidRPr="00FE5ECB" w:rsidRDefault="00FE5ECB" w:rsidP="00C935E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Brand={ carName} for variable / object</w:t>
      </w:r>
    </w:p>
    <w:p w:rsidR="00FE5ECB" w:rsidRPr="00E666B7" w:rsidRDefault="00FE5ECB" w:rsidP="00C935E8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Props are read only. If change = error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Events</w:t>
      </w:r>
    </w:p>
    <w:p w:rsidR="00FE5ECB" w:rsidRPr="00FE5ECB" w:rsidRDefault="00FE5ECB" w:rsidP="00FE5ECB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onClick instead of onclick</w:t>
      </w:r>
    </w:p>
    <w:p w:rsidR="00FE5ECB" w:rsidRPr="00111DA5" w:rsidRDefault="00111DA5" w:rsidP="00FE5ECB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onClick={shoot} , not onClick=”shoot()”</w:t>
      </w:r>
    </w:p>
    <w:p w:rsidR="00111DA5" w:rsidRPr="00A4540F" w:rsidRDefault="00111DA5" w:rsidP="00FE5ECB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 xml:space="preserve">onClick={arrow fxn} – to pass </w:t>
      </w:r>
    </w:p>
    <w:p w:rsidR="00A4540F" w:rsidRPr="00A4540F" w:rsidRDefault="00A4540F" w:rsidP="00FE5ECB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react event object: event.type</w:t>
      </w:r>
    </w:p>
    <w:p w:rsidR="00A4540F" w:rsidRPr="00E666B7" w:rsidRDefault="00A4540F" w:rsidP="00FE5ECB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Conditionals</w:t>
      </w:r>
    </w:p>
    <w:p w:rsidR="006E5D1B" w:rsidRPr="00E666B7" w:rsidRDefault="006E5D1B" w:rsidP="006E5D1B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&amp;&amp; - true-condition &amp;&amp; render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Lists</w:t>
      </w:r>
    </w:p>
    <w:p w:rsidR="00041704" w:rsidRPr="00666A36" w:rsidRDefault="00041704" w:rsidP="00041704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 xml:space="preserve">List </w:t>
      </w:r>
      <w:r w:rsidR="0020505F">
        <w:t>–</w:t>
      </w:r>
      <w:r>
        <w:t xml:space="preserve"> Garage</w:t>
      </w:r>
      <w:r w:rsidR="0020505F">
        <w:t xml:space="preserve"> in car list</w:t>
      </w:r>
    </w:p>
    <w:p w:rsidR="00666A36" w:rsidRPr="00666A36" w:rsidRDefault="00666A36" w:rsidP="00041704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>Cars – including car list</w:t>
      </w:r>
    </w:p>
    <w:p w:rsidR="00666A36" w:rsidRPr="00E666B7" w:rsidRDefault="00666A36" w:rsidP="00041704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t xml:space="preserve">Cars – list 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Forms</w:t>
      </w:r>
    </w:p>
    <w:p w:rsidR="0041742F" w:rsidRPr="0041742F" w:rsidRDefault="0041742F" w:rsidP="0041742F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HTML – DOM | React – component</w:t>
      </w:r>
    </w:p>
    <w:p w:rsidR="0041742F" w:rsidRPr="0041742F" w:rsidRDefault="0041742F" w:rsidP="0041742F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Control changes by event handler</w:t>
      </w:r>
    </w:p>
    <w:p w:rsidR="0041742F" w:rsidRPr="00D2787D" w:rsidRDefault="0041742F" w:rsidP="0041742F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useState Hook to keep track of inputs</w:t>
      </w:r>
    </w:p>
    <w:p w:rsidR="00D2787D" w:rsidRPr="00E666B7" w:rsidRDefault="00D2787D" w:rsidP="0041742F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slight change in textarea and select, it handle a;; input elements in the same way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Router</w:t>
      </w:r>
    </w:p>
    <w:p w:rsidR="00FF74EC" w:rsidRPr="0050050A" w:rsidRDefault="00FF74EC" w:rsidP="00FF74E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Add react router: npm i –D react-router-dom</w:t>
      </w:r>
    </w:p>
    <w:p w:rsidR="0050050A" w:rsidRPr="003D5CED" w:rsidRDefault="0050050A" w:rsidP="00FF74E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Src/pages/Home.js|Blogs.js|Contact.js</w:t>
      </w:r>
    </w:p>
    <w:p w:rsidR="003D5CED" w:rsidRPr="003D5CED" w:rsidRDefault="003D5CED" w:rsidP="00FF74E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&lt;Router&gt; wrap</w:t>
      </w:r>
    </w:p>
    <w:p w:rsidR="003D5CED" w:rsidRPr="003D5CED" w:rsidRDefault="003D5CED" w:rsidP="00FF74E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&lt;Link&gt; set URL and track browsing history</w:t>
      </w:r>
    </w:p>
    <w:p w:rsidR="003D5CED" w:rsidRPr="00400884" w:rsidRDefault="003D5CED" w:rsidP="00FF74E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&lt;Link to=”</w:t>
      </w:r>
      <w:r w:rsidR="00F26281">
        <w:rPr>
          <w:sz w:val="20"/>
          <w:szCs w:val="20"/>
        </w:rPr>
        <w:t>/</w:t>
      </w:r>
      <w:r>
        <w:rPr>
          <w:sz w:val="20"/>
          <w:szCs w:val="20"/>
        </w:rPr>
        <w:t>”&gt; instead of &lt;a href=””&gt;</w:t>
      </w:r>
    </w:p>
    <w:p w:rsidR="00400884" w:rsidRPr="00E666B7" w:rsidRDefault="00400884" w:rsidP="00FF74E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 xml:space="preserve">&lt;Switch&gt; similar to switch  in JS, </w:t>
      </w:r>
      <w:r w:rsidR="004018AC">
        <w:rPr>
          <w:sz w:val="20"/>
          <w:szCs w:val="20"/>
        </w:rPr>
        <w:t>it render &lt;Router that matches &lt;Link&gt;</w:t>
      </w:r>
    </w:p>
    <w:p w:rsidR="00417FA4" w:rsidRPr="00E666B7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Memo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CSS Styling</w:t>
      </w:r>
    </w:p>
    <w:p w:rsidR="00E775C7" w:rsidRPr="00E775C7" w:rsidRDefault="00E775C7" w:rsidP="00E775C7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Inline Styling</w:t>
      </w:r>
      <w:r w:rsidR="00B96E4E">
        <w:rPr>
          <w:sz w:val="20"/>
          <w:szCs w:val="20"/>
        </w:rPr>
        <w:t xml:space="preserve"> {{}} dou</w:t>
      </w:r>
      <w:r w:rsidR="00060D9D">
        <w:rPr>
          <w:sz w:val="20"/>
          <w:szCs w:val="20"/>
        </w:rPr>
        <w:t>ble curly</w:t>
      </w:r>
      <w:r w:rsidR="00A85695">
        <w:rPr>
          <w:sz w:val="20"/>
          <w:szCs w:val="20"/>
        </w:rPr>
        <w:t xml:space="preserve"> | camelCase</w:t>
      </w:r>
    </w:p>
    <w:p w:rsidR="00E775C7" w:rsidRPr="00E775C7" w:rsidRDefault="00E775C7" w:rsidP="00E775C7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CSS Stylesheets</w:t>
      </w:r>
      <w:r w:rsidR="00A85695">
        <w:rPr>
          <w:sz w:val="20"/>
          <w:szCs w:val="20"/>
        </w:rPr>
        <w:t xml:space="preserve"> – making new .css</w:t>
      </w:r>
    </w:p>
    <w:p w:rsidR="00E775C7" w:rsidRPr="00E666B7" w:rsidRDefault="00E775C7" w:rsidP="00E775C7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  <w:szCs w:val="20"/>
        </w:rPr>
        <w:t>CSS Modules</w:t>
      </w:r>
      <w:r w:rsidR="00A85695">
        <w:rPr>
          <w:sz w:val="20"/>
          <w:szCs w:val="20"/>
        </w:rPr>
        <w:t xml:space="preserve"> – only the imported component can use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Sass Styling</w:t>
      </w:r>
    </w:p>
    <w:p w:rsidR="006910BE" w:rsidRPr="006910BE" w:rsidRDefault="006910BE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CSS pre-prossor</w:t>
      </w:r>
    </w:p>
    <w:p w:rsidR="006910BE" w:rsidRPr="006910BE" w:rsidRDefault="006910BE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Executed on server and send css to browser</w:t>
      </w:r>
    </w:p>
    <w:p w:rsidR="006910BE" w:rsidRPr="006910BE" w:rsidRDefault="006910BE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Npm I sass : install sass</w:t>
      </w:r>
    </w:p>
    <w:p w:rsidR="006910BE" w:rsidRPr="006910BE" w:rsidRDefault="006910BE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Like css with .scss – use var and othe scss fxn</w:t>
      </w:r>
    </w:p>
    <w:p w:rsidR="006910BE" w:rsidRDefault="006910BE" w:rsidP="006910BE">
      <w:pPr>
        <w:tabs>
          <w:tab w:val="left" w:pos="180"/>
        </w:tabs>
        <w:rPr>
          <w:b/>
        </w:rPr>
      </w:pPr>
    </w:p>
    <w:p w:rsidR="006910BE" w:rsidRPr="006910BE" w:rsidRDefault="006910BE" w:rsidP="006910BE">
      <w:pPr>
        <w:tabs>
          <w:tab w:val="left" w:pos="180"/>
        </w:tabs>
        <w:rPr>
          <w:b/>
        </w:rPr>
      </w:pP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lastRenderedPageBreak/>
        <w:t>Hook</w:t>
      </w:r>
    </w:p>
    <w:p w:rsidR="006910BE" w:rsidRPr="006910BE" w:rsidRDefault="006910BE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Since –v 16.8</w:t>
      </w:r>
    </w:p>
    <w:p w:rsidR="006910BE" w:rsidRPr="007956DC" w:rsidRDefault="006910BE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Allow fxn comp to have access to state and other React features. Class comp no longer needed</w:t>
      </w:r>
    </w:p>
    <w:p w:rsidR="007956DC" w:rsidRPr="007956DC" w:rsidRDefault="007956DC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Allow us to “Hook” into react features such as state and lifecycle methods</w:t>
      </w:r>
    </w:p>
    <w:p w:rsidR="007956DC" w:rsidRPr="007956DC" w:rsidRDefault="007956DC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useState Hook to keep track of the application state. State refers to application data and properties</w:t>
      </w:r>
    </w:p>
    <w:p w:rsidR="007956DC" w:rsidRPr="007956DC" w:rsidRDefault="007956DC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rule : only called inside React Fxn component</w:t>
      </w:r>
    </w:p>
    <w:p w:rsidR="007956DC" w:rsidRPr="007956DC" w:rsidRDefault="007956DC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rule : only called at top level of a component</w:t>
      </w:r>
    </w:p>
    <w:p w:rsidR="007956DC" w:rsidRPr="007956DC" w:rsidRDefault="007956DC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rule : cannot be conditional</w:t>
      </w:r>
    </w:p>
    <w:p w:rsidR="007956DC" w:rsidRPr="007956DC" w:rsidRDefault="007956DC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not work in class component</w:t>
      </w:r>
    </w:p>
    <w:p w:rsidR="007956DC" w:rsidRPr="00E666B7" w:rsidRDefault="007956DC" w:rsidP="006910BE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 xml:space="preserve">if you have stateful logic that needs to be reused in several components, build custom Hooks </w:t>
      </w:r>
    </w:p>
    <w:p w:rsidR="00417FA4" w:rsidRDefault="00417FA4" w:rsidP="00E666B7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b/>
        </w:rPr>
      </w:pPr>
      <w:r w:rsidRPr="00E666B7">
        <w:rPr>
          <w:b/>
        </w:rPr>
        <w:t>useState</w:t>
      </w:r>
    </w:p>
    <w:p w:rsidR="007956DC" w:rsidRPr="007956DC" w:rsidRDefault="007956DC" w:rsidP="007956D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Named export so import {useState}</w:t>
      </w:r>
    </w:p>
    <w:p w:rsidR="007956DC" w:rsidRPr="00D1171E" w:rsidRDefault="00D1171E" w:rsidP="007956D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initialize by calling useState in our fxn component</w:t>
      </w:r>
    </w:p>
    <w:p w:rsidR="00D1171E" w:rsidRPr="00D1171E" w:rsidRDefault="00D1171E" w:rsidP="007956D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accepts an initial state  and return 2 values</w:t>
      </w:r>
    </w:p>
    <w:p w:rsidR="00D1171E" w:rsidRPr="00D1171E" w:rsidRDefault="00D1171E" w:rsidP="007956D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the current state | a fxn that updates the state</w:t>
      </w:r>
    </w:p>
    <w:p w:rsidR="00D1171E" w:rsidRPr="00D1171E" w:rsidRDefault="00D1171E" w:rsidP="007956D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const [color, setColor] = useState(“”)</w:t>
      </w:r>
    </w:p>
    <w:p w:rsidR="00D1171E" w:rsidRPr="00D1171E" w:rsidRDefault="00D1171E" w:rsidP="007956D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color is current state | setColor is fxn that update our state</w:t>
      </w:r>
    </w:p>
    <w:p w:rsidR="00D1171E" w:rsidRPr="00D1171E" w:rsidRDefault="00D1171E" w:rsidP="007956D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useState(“”) is initial state</w:t>
      </w:r>
    </w:p>
    <w:p w:rsidR="00D1171E" w:rsidRPr="00D1171E" w:rsidRDefault="00D1171E" w:rsidP="007956D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now can use {color} anywhere in the fxn component</w:t>
      </w:r>
    </w:p>
    <w:p w:rsidR="00D1171E" w:rsidRPr="004140B0" w:rsidRDefault="00D1171E" w:rsidP="007956DC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no direct update like color = “red” but setColor(“red”)</w:t>
      </w:r>
    </w:p>
    <w:p w:rsidR="004140B0" w:rsidRPr="008A5A14" w:rsidRDefault="004140B0" w:rsidP="004140B0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if object then call by obj.attributes, and update by setObject ( () =&gt; {attr1:””, attr2:””});</w:t>
      </w:r>
    </w:p>
    <w:p w:rsidR="008A5A14" w:rsidRPr="008A5A14" w:rsidRDefault="008A5A14" w:rsidP="004140B0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object : setCar({color: “blue”}) – removes other attributes</w:t>
      </w:r>
    </w:p>
    <w:p w:rsidR="008A5A14" w:rsidRPr="004140B0" w:rsidRDefault="008A5A14" w:rsidP="004140B0">
      <w:pPr>
        <w:pStyle w:val="ListParagraph"/>
        <w:numPr>
          <w:ilvl w:val="1"/>
          <w:numId w:val="2"/>
        </w:numPr>
        <w:tabs>
          <w:tab w:val="left" w:pos="180"/>
        </w:tabs>
        <w:ind w:left="360" w:hanging="180"/>
        <w:rPr>
          <w:b/>
        </w:rPr>
      </w:pPr>
      <w:r>
        <w:rPr>
          <w:sz w:val="20"/>
        </w:rPr>
        <w:t>object all attributes change and only one attributes change</w:t>
      </w:r>
    </w:p>
    <w:p w:rsidR="00417FA4" w:rsidRPr="00E666B7" w:rsidRDefault="00417FA4" w:rsidP="00E666B7">
      <w:pPr>
        <w:pStyle w:val="ListParagraph"/>
        <w:numPr>
          <w:ilvl w:val="0"/>
          <w:numId w:val="2"/>
        </w:numPr>
        <w:ind w:left="180" w:hanging="180"/>
        <w:rPr>
          <w:b/>
        </w:rPr>
      </w:pPr>
      <w:r w:rsidRPr="00E666B7">
        <w:rPr>
          <w:b/>
        </w:rPr>
        <w:t>useEffect</w:t>
      </w:r>
    </w:p>
    <w:p w:rsidR="00417FA4" w:rsidRPr="00E666B7" w:rsidRDefault="00417FA4" w:rsidP="00E666B7">
      <w:pPr>
        <w:pStyle w:val="ListParagraph"/>
        <w:numPr>
          <w:ilvl w:val="0"/>
          <w:numId w:val="2"/>
        </w:numPr>
        <w:tabs>
          <w:tab w:val="left" w:pos="450"/>
        </w:tabs>
        <w:ind w:left="180" w:hanging="180"/>
        <w:rPr>
          <w:b/>
        </w:rPr>
      </w:pPr>
      <w:r w:rsidRPr="00E666B7">
        <w:rPr>
          <w:b/>
        </w:rPr>
        <w:t>useContext</w:t>
      </w:r>
    </w:p>
    <w:p w:rsidR="00417FA4" w:rsidRPr="00E666B7" w:rsidRDefault="00417FA4" w:rsidP="00E666B7">
      <w:pPr>
        <w:pStyle w:val="ListParagraph"/>
        <w:numPr>
          <w:ilvl w:val="0"/>
          <w:numId w:val="2"/>
        </w:numPr>
        <w:tabs>
          <w:tab w:val="left" w:pos="450"/>
        </w:tabs>
        <w:ind w:left="180" w:hanging="180"/>
        <w:rPr>
          <w:b/>
        </w:rPr>
      </w:pPr>
      <w:r w:rsidRPr="00E666B7">
        <w:rPr>
          <w:b/>
        </w:rPr>
        <w:t>useRef</w:t>
      </w:r>
    </w:p>
    <w:p w:rsidR="00417FA4" w:rsidRPr="00E666B7" w:rsidRDefault="00417FA4" w:rsidP="00E666B7">
      <w:pPr>
        <w:pStyle w:val="ListParagraph"/>
        <w:numPr>
          <w:ilvl w:val="0"/>
          <w:numId w:val="2"/>
        </w:numPr>
        <w:tabs>
          <w:tab w:val="left" w:pos="450"/>
        </w:tabs>
        <w:ind w:left="180" w:hanging="180"/>
        <w:rPr>
          <w:b/>
        </w:rPr>
      </w:pPr>
      <w:r w:rsidRPr="00E666B7">
        <w:rPr>
          <w:b/>
        </w:rPr>
        <w:t>useReducer</w:t>
      </w:r>
    </w:p>
    <w:p w:rsidR="00417FA4" w:rsidRPr="00E666B7" w:rsidRDefault="00417FA4" w:rsidP="00E666B7">
      <w:pPr>
        <w:pStyle w:val="ListParagraph"/>
        <w:numPr>
          <w:ilvl w:val="0"/>
          <w:numId w:val="2"/>
        </w:numPr>
        <w:tabs>
          <w:tab w:val="left" w:pos="450"/>
        </w:tabs>
        <w:ind w:left="180" w:hanging="180"/>
        <w:rPr>
          <w:b/>
        </w:rPr>
      </w:pPr>
      <w:r w:rsidRPr="00E666B7">
        <w:rPr>
          <w:b/>
        </w:rPr>
        <w:t>useCallback</w:t>
      </w:r>
    </w:p>
    <w:p w:rsidR="00417FA4" w:rsidRPr="00E666B7" w:rsidRDefault="00417FA4" w:rsidP="00E666B7">
      <w:pPr>
        <w:pStyle w:val="ListParagraph"/>
        <w:numPr>
          <w:ilvl w:val="0"/>
          <w:numId w:val="2"/>
        </w:numPr>
        <w:tabs>
          <w:tab w:val="left" w:pos="450"/>
        </w:tabs>
        <w:ind w:left="180" w:hanging="180"/>
        <w:rPr>
          <w:b/>
        </w:rPr>
      </w:pPr>
      <w:r w:rsidRPr="00E666B7">
        <w:rPr>
          <w:b/>
        </w:rPr>
        <w:t>Custom Hooks</w:t>
      </w:r>
    </w:p>
    <w:sectPr w:rsidR="00417FA4" w:rsidRPr="00E666B7" w:rsidSect="002337BB">
      <w:pgSz w:w="11907" w:h="16839" w:code="9"/>
      <w:pgMar w:top="288" w:right="288" w:bottom="288" w:left="288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92F49"/>
    <w:multiLevelType w:val="hybridMultilevel"/>
    <w:tmpl w:val="92D0E094"/>
    <w:lvl w:ilvl="0" w:tplc="E542C5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55D81"/>
    <w:multiLevelType w:val="hybridMultilevel"/>
    <w:tmpl w:val="C44660CC"/>
    <w:lvl w:ilvl="0" w:tplc="8EE2DC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>
    <w:useFELayout/>
  </w:compat>
  <w:rsids>
    <w:rsidRoot w:val="002337BB"/>
    <w:rsid w:val="00041704"/>
    <w:rsid w:val="000554EC"/>
    <w:rsid w:val="00060D9D"/>
    <w:rsid w:val="00111DA5"/>
    <w:rsid w:val="0014006E"/>
    <w:rsid w:val="00192B46"/>
    <w:rsid w:val="001C033C"/>
    <w:rsid w:val="0020505F"/>
    <w:rsid w:val="002337BB"/>
    <w:rsid w:val="002545B6"/>
    <w:rsid w:val="002A2B21"/>
    <w:rsid w:val="003929B8"/>
    <w:rsid w:val="003D5CED"/>
    <w:rsid w:val="003E5337"/>
    <w:rsid w:val="00400884"/>
    <w:rsid w:val="004018AC"/>
    <w:rsid w:val="004140B0"/>
    <w:rsid w:val="0041742F"/>
    <w:rsid w:val="00417FA4"/>
    <w:rsid w:val="0050050A"/>
    <w:rsid w:val="005C201A"/>
    <w:rsid w:val="005E2B9B"/>
    <w:rsid w:val="00666A36"/>
    <w:rsid w:val="006910BE"/>
    <w:rsid w:val="006E5D1B"/>
    <w:rsid w:val="006E74B2"/>
    <w:rsid w:val="00760B18"/>
    <w:rsid w:val="007660DD"/>
    <w:rsid w:val="007956DC"/>
    <w:rsid w:val="008A5A14"/>
    <w:rsid w:val="00963067"/>
    <w:rsid w:val="00A4540F"/>
    <w:rsid w:val="00A85695"/>
    <w:rsid w:val="00B021A4"/>
    <w:rsid w:val="00B26A49"/>
    <w:rsid w:val="00B96E4E"/>
    <w:rsid w:val="00C935E8"/>
    <w:rsid w:val="00D1171E"/>
    <w:rsid w:val="00D2787D"/>
    <w:rsid w:val="00E666B7"/>
    <w:rsid w:val="00E775C7"/>
    <w:rsid w:val="00EF509C"/>
    <w:rsid w:val="00F239CC"/>
    <w:rsid w:val="00F26281"/>
    <w:rsid w:val="00FC249C"/>
    <w:rsid w:val="00FE5ECB"/>
    <w:rsid w:val="00FF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D5183-FA49-4E6A-9A5A-F83A2C61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Shrestha</dc:creator>
  <cp:keywords/>
  <dc:description/>
  <cp:lastModifiedBy>Arjun Shrestha</cp:lastModifiedBy>
  <cp:revision>25</cp:revision>
  <dcterms:created xsi:type="dcterms:W3CDTF">2021-10-23T00:26:00Z</dcterms:created>
  <dcterms:modified xsi:type="dcterms:W3CDTF">2021-10-25T01:25:00Z</dcterms:modified>
</cp:coreProperties>
</file>