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78D" w:rsidRDefault="00FD278D" w:rsidP="00FD278D">
      <w:pPr>
        <w:spacing w:after="0" w:line="384" w:lineRule="atLeast"/>
        <w:jc w:val="center"/>
        <w:textAlignment w:val="baseline"/>
        <w:rPr>
          <w:rFonts w:ascii="inherit" w:eastAsia="Times New Roman" w:hAnsi="inherit" w:cs="Calibri"/>
          <w:b/>
          <w:bCs/>
          <w:color w:val="000000"/>
          <w:sz w:val="72"/>
          <w:szCs w:val="72"/>
          <w:bdr w:val="none" w:sz="0" w:space="0" w:color="auto" w:frame="1"/>
          <w:lang w:eastAsia="en-IN"/>
        </w:rPr>
      </w:pPr>
      <w:r>
        <w:rPr>
          <w:rFonts w:ascii="inherit" w:eastAsia="Times New Roman" w:hAnsi="inherit" w:cs="Calibri"/>
          <w:b/>
          <w:bCs/>
          <w:color w:val="000000"/>
          <w:sz w:val="72"/>
          <w:szCs w:val="72"/>
          <w:bdr w:val="none" w:sz="0" w:space="0" w:color="auto" w:frame="1"/>
          <w:lang w:eastAsia="en-IN"/>
        </w:rPr>
        <w:t>Bitcoin Management</w:t>
      </w:r>
    </w:p>
    <w:p w:rsidR="00FD278D" w:rsidRDefault="00FD278D" w:rsidP="00FD278D">
      <w:pPr>
        <w:spacing w:after="0" w:line="384" w:lineRule="atLeast"/>
        <w:jc w:val="center"/>
        <w:textAlignment w:val="baseline"/>
        <w:rPr>
          <w:rFonts w:ascii="inherit" w:eastAsia="Times New Roman" w:hAnsi="inherit" w:cs="Calibri"/>
          <w:b/>
          <w:bCs/>
          <w:color w:val="000000"/>
          <w:sz w:val="72"/>
          <w:szCs w:val="72"/>
          <w:bdr w:val="none" w:sz="0" w:space="0" w:color="auto" w:frame="1"/>
          <w:lang w:eastAsia="en-IN"/>
        </w:rPr>
      </w:pPr>
    </w:p>
    <w:p w:rsidR="000C1AA7" w:rsidRDefault="000C1AA7" w:rsidP="000C1AA7">
      <w:pPr>
        <w:spacing w:after="0" w:line="384" w:lineRule="atLeast"/>
        <w:textAlignment w:val="baseline"/>
        <w:rPr>
          <w:rFonts w:ascii="inherit" w:eastAsia="Times New Roman" w:hAnsi="inherit" w:cs="Calibri"/>
          <w:b/>
          <w:bCs/>
          <w:color w:val="000000"/>
          <w:sz w:val="52"/>
          <w:szCs w:val="52"/>
          <w:bdr w:val="none" w:sz="0" w:space="0" w:color="auto" w:frame="1"/>
          <w:lang w:eastAsia="en-IN"/>
        </w:rPr>
      </w:pPr>
      <w:r w:rsidRPr="000C1AA7">
        <w:rPr>
          <w:rFonts w:ascii="inherit" w:eastAsia="Times New Roman" w:hAnsi="inherit" w:cs="Calibri"/>
          <w:b/>
          <w:bCs/>
          <w:color w:val="000000"/>
          <w:sz w:val="52"/>
          <w:szCs w:val="52"/>
          <w:bdr w:val="none" w:sz="0" w:space="0" w:color="auto" w:frame="1"/>
          <w:lang w:eastAsia="en-IN"/>
        </w:rPr>
        <w:t>Introduction:-</w:t>
      </w:r>
    </w:p>
    <w:p w:rsidR="00FD278D" w:rsidRPr="00FD278D" w:rsidRDefault="00FD278D" w:rsidP="00FD278D">
      <w:pPr>
        <w:spacing w:after="0" w:line="384" w:lineRule="atLeast"/>
        <w:ind w:firstLine="720"/>
        <w:textAlignment w:val="baseline"/>
        <w:rPr>
          <w:rFonts w:ascii="Calibri" w:eastAsia="Times New Roman" w:hAnsi="Calibri" w:cs="Calibri"/>
          <w:sz w:val="36"/>
          <w:szCs w:val="36"/>
          <w:bdr w:val="none" w:sz="0" w:space="0" w:color="auto" w:frame="1"/>
          <w:lang w:eastAsia="en-IN"/>
        </w:rPr>
      </w:pPr>
      <w:r w:rsidRPr="00FD278D">
        <w:rPr>
          <w:rFonts w:ascii="Calibri" w:eastAsia="Times New Roman" w:hAnsi="Calibri" w:cs="Calibri"/>
          <w:sz w:val="36"/>
          <w:szCs w:val="36"/>
          <w:bdr w:val="none" w:sz="0" w:space="0" w:color="auto" w:frame="1"/>
          <w:lang w:eastAsia="en-IN"/>
        </w:rPr>
        <w:t>Bitcoin is a decentralized digital currency that has experienced significant price volatility since its inception in 2009. Despite its relatively short history, Bitcoin has become a popular investment asset for individuals and institutions alike. The aim of this project is to develop an AI model that can accurately predict Bitcoin prices over time. The model will leverage historical Bitcoin price data as well as external factors that may influence Bitcoin prices, such as news sentiment scores, social media sentiment scores, and economic indicators. </w:t>
      </w:r>
    </w:p>
    <w:p w:rsidR="002A04ED" w:rsidRDefault="00A729BC"/>
    <w:p w:rsidR="00FD278D" w:rsidRDefault="00FD278D">
      <w:pPr>
        <w:rPr>
          <w:rFonts w:ascii="Arial" w:hAnsi="Arial" w:cs="Arial"/>
          <w:color w:val="040C28"/>
          <w:sz w:val="30"/>
          <w:szCs w:val="30"/>
        </w:rPr>
      </w:pPr>
      <w:r>
        <w:rPr>
          <w:rFonts w:ascii="Arial" w:hAnsi="Arial" w:cs="Arial"/>
          <w:color w:val="202124"/>
          <w:sz w:val="30"/>
          <w:szCs w:val="30"/>
          <w:shd w:val="clear" w:color="auto" w:fill="FFFFFF"/>
        </w:rPr>
        <w:t>What will Bitcoin be worth in 2023? The Bitcoin price may trade at </w:t>
      </w:r>
      <w:r>
        <w:rPr>
          <w:rFonts w:ascii="Arial" w:hAnsi="Arial" w:cs="Arial"/>
          <w:color w:val="040C28"/>
          <w:sz w:val="30"/>
          <w:szCs w:val="30"/>
        </w:rPr>
        <w:t>around $45,000 by the end of 2023</w:t>
      </w:r>
    </w:p>
    <w:p w:rsidR="00FD278D" w:rsidRPr="00FD278D" w:rsidRDefault="00FD278D" w:rsidP="00FD278D">
      <w:pPr>
        <w:pStyle w:val="ListParagraph"/>
        <w:numPr>
          <w:ilvl w:val="0"/>
          <w:numId w:val="2"/>
        </w:numPr>
        <w:rPr>
          <w:rFonts w:ascii="Arial" w:hAnsi="Arial" w:cs="Arial"/>
          <w:color w:val="202122"/>
          <w:sz w:val="32"/>
          <w:szCs w:val="32"/>
          <w:shd w:val="clear" w:color="auto" w:fill="FFFFFF"/>
        </w:rPr>
      </w:pPr>
      <w:r w:rsidRPr="00FD278D">
        <w:rPr>
          <w:rFonts w:ascii="Arial" w:hAnsi="Arial" w:cs="Arial"/>
          <w:b/>
          <w:bCs/>
          <w:color w:val="202122"/>
          <w:sz w:val="32"/>
          <w:szCs w:val="32"/>
          <w:shd w:val="clear" w:color="auto" w:fill="FFFFFF"/>
        </w:rPr>
        <w:t>Bitcoin</w:t>
      </w:r>
      <w:r w:rsidRPr="00FD278D">
        <w:rPr>
          <w:rFonts w:ascii="Arial" w:hAnsi="Arial" w:cs="Arial"/>
          <w:color w:val="202122"/>
          <w:sz w:val="32"/>
          <w:szCs w:val="32"/>
          <w:shd w:val="clear" w:color="auto" w:fill="FFFFFF"/>
        </w:rPr>
        <w:t> is a </w:t>
      </w:r>
      <w:r w:rsidRPr="00FD278D">
        <w:rPr>
          <w:rFonts w:ascii="Arial" w:hAnsi="Arial" w:cs="Arial"/>
          <w:sz w:val="32"/>
          <w:szCs w:val="32"/>
          <w:shd w:val="clear" w:color="auto" w:fill="FFFFFF"/>
        </w:rPr>
        <w:t>protocol</w:t>
      </w:r>
      <w:r w:rsidRPr="00FD278D">
        <w:rPr>
          <w:rFonts w:ascii="Arial" w:hAnsi="Arial" w:cs="Arial"/>
          <w:color w:val="202122"/>
          <w:sz w:val="32"/>
          <w:szCs w:val="32"/>
          <w:shd w:val="clear" w:color="auto" w:fill="FFFFFF"/>
        </w:rPr>
        <w:t> which implements a </w:t>
      </w:r>
      <w:r w:rsidRPr="00FD278D">
        <w:rPr>
          <w:rFonts w:ascii="Arial" w:hAnsi="Arial" w:cs="Arial"/>
          <w:sz w:val="32"/>
          <w:szCs w:val="32"/>
          <w:shd w:val="clear" w:color="auto" w:fill="FFFFFF"/>
        </w:rPr>
        <w:t>highly available</w:t>
      </w:r>
      <w:r w:rsidRPr="00FD278D">
        <w:rPr>
          <w:rFonts w:ascii="Arial" w:hAnsi="Arial" w:cs="Arial"/>
          <w:color w:val="202122"/>
          <w:sz w:val="32"/>
          <w:szCs w:val="32"/>
          <w:shd w:val="clear" w:color="auto" w:fill="FFFFFF"/>
        </w:rPr>
        <w:t>, public, permanent, and decentralized </w:t>
      </w:r>
      <w:r w:rsidRPr="00FD278D">
        <w:rPr>
          <w:rFonts w:ascii="Arial" w:hAnsi="Arial" w:cs="Arial"/>
          <w:sz w:val="32"/>
          <w:szCs w:val="32"/>
          <w:shd w:val="clear" w:color="auto" w:fill="FFFFFF"/>
        </w:rPr>
        <w:t>ledger</w:t>
      </w:r>
    </w:p>
    <w:p w:rsidR="000C1AA7" w:rsidRPr="000C1AA7" w:rsidRDefault="00FD278D" w:rsidP="000C1AA7">
      <w:pPr>
        <w:pStyle w:val="ListParagraph"/>
        <w:numPr>
          <w:ilvl w:val="0"/>
          <w:numId w:val="2"/>
        </w:numPr>
        <w:rPr>
          <w:sz w:val="32"/>
          <w:szCs w:val="32"/>
        </w:rPr>
      </w:pPr>
      <w:r w:rsidRPr="00FD278D">
        <w:rPr>
          <w:rFonts w:ascii="Arial" w:hAnsi="Arial" w:cs="Arial"/>
          <w:color w:val="202122"/>
          <w:sz w:val="32"/>
          <w:szCs w:val="32"/>
          <w:shd w:val="clear" w:color="auto" w:fill="FFFFFF"/>
        </w:rPr>
        <w:t>In order to add to the ledger, a user must prove they control an entry in the ledger. </w:t>
      </w:r>
    </w:p>
    <w:p w:rsidR="000C1AA7" w:rsidRPr="000C1AA7" w:rsidRDefault="000C1AA7" w:rsidP="000C1AA7">
      <w:pPr>
        <w:ind w:left="360"/>
        <w:rPr>
          <w:sz w:val="32"/>
          <w:szCs w:val="32"/>
        </w:rPr>
      </w:pPr>
    </w:p>
    <w:p w:rsidR="000C1AA7" w:rsidRDefault="000C1AA7" w:rsidP="000C1AA7">
      <w:pPr>
        <w:rPr>
          <w:rFonts w:ascii="inherit" w:hAnsi="inherit"/>
          <w:b/>
          <w:sz w:val="56"/>
          <w:szCs w:val="56"/>
        </w:rPr>
      </w:pPr>
      <w:r>
        <w:rPr>
          <w:rFonts w:ascii="inherit" w:hAnsi="inherit"/>
          <w:b/>
          <w:sz w:val="56"/>
          <w:szCs w:val="56"/>
        </w:rPr>
        <w:t xml:space="preserve">Bitcoin </w:t>
      </w:r>
      <w:proofErr w:type="spellStart"/>
      <w:r>
        <w:rPr>
          <w:rFonts w:ascii="inherit" w:hAnsi="inherit"/>
          <w:b/>
          <w:sz w:val="56"/>
          <w:szCs w:val="56"/>
        </w:rPr>
        <w:t>Blockchain</w:t>
      </w:r>
      <w:proofErr w:type="spellEnd"/>
      <w:r>
        <w:rPr>
          <w:rFonts w:ascii="inherit" w:hAnsi="inherit"/>
          <w:b/>
          <w:sz w:val="56"/>
          <w:szCs w:val="56"/>
        </w:rPr>
        <w:t xml:space="preserve"> Historical D</w:t>
      </w:r>
      <w:r w:rsidRPr="000C1AA7">
        <w:rPr>
          <w:rFonts w:ascii="inherit" w:hAnsi="inherit"/>
          <w:b/>
          <w:sz w:val="56"/>
          <w:szCs w:val="56"/>
        </w:rPr>
        <w:t>ata</w:t>
      </w:r>
    </w:p>
    <w:p w:rsidR="000C1AA7" w:rsidRDefault="000C1AA7" w:rsidP="000C1AA7">
      <w:pPr>
        <w:rPr>
          <w:rFonts w:ascii="inherit" w:hAnsi="inherit"/>
          <w:sz w:val="32"/>
          <w:szCs w:val="32"/>
        </w:rPr>
      </w:pPr>
      <w:proofErr w:type="spellStart"/>
      <w:r w:rsidRPr="000C1AA7">
        <w:rPr>
          <w:rFonts w:ascii="inherit" w:hAnsi="inherit"/>
          <w:sz w:val="32"/>
          <w:szCs w:val="32"/>
        </w:rPr>
        <w:t>Blockchain</w:t>
      </w:r>
      <w:proofErr w:type="spellEnd"/>
      <w:r w:rsidRPr="000C1AA7">
        <w:rPr>
          <w:rFonts w:ascii="inherit" w:hAnsi="inherit"/>
          <w:sz w:val="32"/>
          <w:szCs w:val="32"/>
        </w:rPr>
        <w:t xml:space="preserve"> </w:t>
      </w:r>
      <w:proofErr w:type="spellStart"/>
      <w:r w:rsidRPr="000C1AA7">
        <w:rPr>
          <w:rFonts w:ascii="inherit" w:hAnsi="inherit"/>
          <w:sz w:val="32"/>
          <w:szCs w:val="32"/>
        </w:rPr>
        <w:t>tecjnology</w:t>
      </w:r>
      <w:proofErr w:type="spellEnd"/>
      <w:r w:rsidRPr="000C1AA7">
        <w:rPr>
          <w:rFonts w:ascii="inherit" w:hAnsi="inherit"/>
          <w:sz w:val="32"/>
          <w:szCs w:val="32"/>
        </w:rPr>
        <w:t xml:space="preserve"> was introduced</w:t>
      </w:r>
      <w:r>
        <w:rPr>
          <w:rFonts w:ascii="inherit" w:hAnsi="inherit"/>
          <w:sz w:val="32"/>
          <w:szCs w:val="32"/>
        </w:rPr>
        <w:t xml:space="preserve"> Satoshi Narayanan in 2009 as a core </w:t>
      </w:r>
      <w:proofErr w:type="spellStart"/>
      <w:r>
        <w:rPr>
          <w:rFonts w:ascii="inherit" w:hAnsi="inherit"/>
          <w:sz w:val="32"/>
          <w:szCs w:val="32"/>
        </w:rPr>
        <w:t>compomemt</w:t>
      </w:r>
      <w:proofErr w:type="spellEnd"/>
      <w:r>
        <w:rPr>
          <w:rFonts w:ascii="inherit" w:hAnsi="inherit"/>
          <w:sz w:val="32"/>
          <w:szCs w:val="32"/>
        </w:rPr>
        <w:t xml:space="preserve"> of bitcoin.</w:t>
      </w:r>
    </w:p>
    <w:p w:rsidR="000C1AA7" w:rsidRDefault="000C1AA7" w:rsidP="000C1AA7">
      <w:pPr>
        <w:rPr>
          <w:rFonts w:ascii="inherit" w:hAnsi="inherit"/>
          <w:sz w:val="32"/>
          <w:szCs w:val="32"/>
        </w:rPr>
      </w:pPr>
      <w:r>
        <w:rPr>
          <w:rFonts w:ascii="inherit" w:hAnsi="inherit"/>
          <w:sz w:val="32"/>
          <w:szCs w:val="32"/>
        </w:rPr>
        <w:lastRenderedPageBreak/>
        <w:t xml:space="preserve">Bitcoin is decentralized digital currency which </w:t>
      </w:r>
      <w:proofErr w:type="spellStart"/>
      <w:r>
        <w:rPr>
          <w:rFonts w:ascii="inherit" w:hAnsi="inherit"/>
          <w:sz w:val="32"/>
          <w:szCs w:val="32"/>
        </w:rPr>
        <w:t>leveges</w:t>
      </w:r>
      <w:proofErr w:type="spellEnd"/>
      <w:r>
        <w:rPr>
          <w:rFonts w:ascii="inherit" w:hAnsi="inherit"/>
          <w:sz w:val="32"/>
          <w:szCs w:val="32"/>
        </w:rPr>
        <w:t xml:space="preserve"> the </w:t>
      </w:r>
      <w:proofErr w:type="spellStart"/>
      <w:r>
        <w:rPr>
          <w:rFonts w:ascii="inherit" w:hAnsi="inherit"/>
          <w:sz w:val="32"/>
          <w:szCs w:val="32"/>
        </w:rPr>
        <w:t>blockchain</w:t>
      </w:r>
      <w:proofErr w:type="spellEnd"/>
      <w:r>
        <w:rPr>
          <w:rFonts w:ascii="inherit" w:hAnsi="inherit"/>
          <w:sz w:val="32"/>
          <w:szCs w:val="32"/>
        </w:rPr>
        <w:t xml:space="preserve"> to transaction in distributed manner in order to mitigate against flaws in the financial industry.</w:t>
      </w:r>
    </w:p>
    <w:p w:rsidR="002404C1" w:rsidRDefault="002404C1" w:rsidP="000C1AA7">
      <w:pPr>
        <w:rPr>
          <w:rFonts w:ascii="inherit" w:hAnsi="inherit"/>
          <w:b/>
          <w:sz w:val="52"/>
          <w:szCs w:val="52"/>
        </w:rPr>
      </w:pPr>
      <w:r>
        <w:rPr>
          <w:rFonts w:ascii="inherit" w:hAnsi="inherit"/>
          <w:b/>
          <w:sz w:val="52"/>
          <w:szCs w:val="52"/>
        </w:rPr>
        <w:t>Price variance:-</w:t>
      </w:r>
    </w:p>
    <w:p w:rsidR="006E7FA0" w:rsidRPr="006E7FA0" w:rsidRDefault="006E7FA0" w:rsidP="000C1AA7">
      <w:pPr>
        <w:rPr>
          <w:rFonts w:ascii="inherit" w:hAnsi="inherit"/>
          <w:b/>
          <w:sz w:val="32"/>
          <w:szCs w:val="32"/>
        </w:rPr>
      </w:pPr>
      <w:r w:rsidRPr="006E7FA0">
        <w:rPr>
          <w:rFonts w:ascii="inherit" w:hAnsi="inherit" w:cs="Arial"/>
          <w:color w:val="111111"/>
          <w:spacing w:val="1"/>
          <w:sz w:val="32"/>
          <w:szCs w:val="32"/>
          <w:shd w:val="clear" w:color="auto" w:fill="FFFFFF"/>
        </w:rPr>
        <w:t xml:space="preserve">The </w:t>
      </w:r>
      <w:proofErr w:type="spellStart"/>
      <w:r w:rsidRPr="006E7FA0">
        <w:rPr>
          <w:rFonts w:ascii="inherit" w:hAnsi="inherit" w:cs="Arial"/>
          <w:color w:val="111111"/>
          <w:spacing w:val="1"/>
          <w:sz w:val="32"/>
          <w:szCs w:val="32"/>
          <w:shd w:val="clear" w:color="auto" w:fill="FFFFFF"/>
        </w:rPr>
        <w:t>cryptocurrency</w:t>
      </w:r>
      <w:proofErr w:type="spellEnd"/>
      <w:r w:rsidRPr="006E7FA0">
        <w:rPr>
          <w:rFonts w:ascii="inherit" w:hAnsi="inherit" w:cs="Arial"/>
          <w:color w:val="111111"/>
          <w:spacing w:val="1"/>
          <w:sz w:val="32"/>
          <w:szCs w:val="32"/>
          <w:shd w:val="clear" w:color="auto" w:fill="FFFFFF"/>
        </w:rPr>
        <w:t xml:space="preserve"> gained mainstream traction as a means of exchange. It also attracted traders who began to bet against its price changes. Investors turned to Bitcoin as a way to store value, generate wealth, and hedge against inflation. Institutions worked to create Bitcoin investment instruments.</w:t>
      </w:r>
    </w:p>
    <w:p w:rsidR="006E7FA0" w:rsidRDefault="002404C1" w:rsidP="000C1AA7">
      <w:pPr>
        <w:rPr>
          <w:rFonts w:ascii="inherit" w:hAnsi="inherit"/>
          <w:b/>
          <w:sz w:val="52"/>
          <w:szCs w:val="52"/>
        </w:rPr>
      </w:pPr>
      <w:r>
        <w:rPr>
          <w:rFonts w:ascii="inherit" w:hAnsi="inherit"/>
          <w:b/>
          <w:noProof/>
          <w:sz w:val="52"/>
          <w:szCs w:val="52"/>
          <w:lang w:val="en-US"/>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coin price rang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6E7FA0" w:rsidRDefault="006E7FA0" w:rsidP="000C1AA7">
      <w:pPr>
        <w:rPr>
          <w:rFonts w:ascii="inherit" w:hAnsi="inherit"/>
          <w:b/>
          <w:sz w:val="52"/>
          <w:szCs w:val="52"/>
        </w:rPr>
      </w:pPr>
    </w:p>
    <w:p w:rsidR="006E7FA0" w:rsidRDefault="006E7FA0" w:rsidP="000C1AA7">
      <w:pPr>
        <w:rPr>
          <w:rFonts w:ascii="inherit" w:hAnsi="inherit"/>
          <w:b/>
          <w:sz w:val="52"/>
          <w:szCs w:val="52"/>
        </w:rPr>
      </w:pPr>
    </w:p>
    <w:p w:rsidR="006E7FA0" w:rsidRPr="006E7FA0" w:rsidRDefault="006E7FA0" w:rsidP="000C1AA7">
      <w:pPr>
        <w:rPr>
          <w:rFonts w:ascii="inherit" w:hAnsi="inherit"/>
          <w:b/>
          <w:sz w:val="40"/>
          <w:szCs w:val="40"/>
        </w:rPr>
      </w:pPr>
      <w:r>
        <w:rPr>
          <w:rFonts w:ascii="inherit" w:hAnsi="inherit"/>
          <w:b/>
          <w:sz w:val="40"/>
          <w:szCs w:val="40"/>
        </w:rPr>
        <w:lastRenderedPageBreak/>
        <w:t xml:space="preserve">The below graph show the bitcoin price variance of past 5 years </w:t>
      </w:r>
    </w:p>
    <w:p w:rsidR="006E7FA0" w:rsidRDefault="006E7FA0" w:rsidP="000C1AA7">
      <w:pPr>
        <w:rPr>
          <w:rFonts w:ascii="inherit" w:hAnsi="inherit"/>
          <w:b/>
          <w:sz w:val="52"/>
          <w:szCs w:val="52"/>
        </w:rPr>
      </w:pPr>
      <w:r>
        <w:rPr>
          <w:rFonts w:ascii="inherit" w:hAnsi="inherit"/>
          <w:b/>
          <w:noProof/>
          <w:sz w:val="52"/>
          <w:szCs w:val="52"/>
          <w:lang w:val="en-US"/>
        </w:rPr>
        <w:drawing>
          <wp:inline distT="0" distB="0" distL="0" distR="0">
            <wp:extent cx="5943600" cy="2702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char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rsidR="002404C1" w:rsidRPr="002404C1" w:rsidRDefault="002404C1" w:rsidP="000C1AA7">
      <w:pPr>
        <w:rPr>
          <w:rFonts w:ascii="inherit" w:hAnsi="inherit"/>
          <w:b/>
          <w:sz w:val="32"/>
          <w:szCs w:val="32"/>
        </w:rPr>
      </w:pPr>
      <w:r w:rsidRPr="002404C1">
        <w:rPr>
          <w:rFonts w:ascii="inherit" w:hAnsi="inherit" w:cs="Arial"/>
          <w:color w:val="111111"/>
          <w:spacing w:val="1"/>
          <w:sz w:val="32"/>
          <w:szCs w:val="32"/>
          <w:shd w:val="clear" w:color="auto" w:fill="FFFFFF"/>
        </w:rPr>
        <w:t>The price changes for Bitcoin reflect both investor enthusiasm and dissatisfaction with its promise</w:t>
      </w:r>
    </w:p>
    <w:p w:rsidR="002404C1" w:rsidRPr="002404C1" w:rsidRDefault="002404C1" w:rsidP="000C1AA7">
      <w:pPr>
        <w:rPr>
          <w:rFonts w:ascii="inherit" w:hAnsi="inherit"/>
          <w:b/>
          <w:sz w:val="36"/>
          <w:szCs w:val="36"/>
        </w:rPr>
      </w:pPr>
      <w:r>
        <w:rPr>
          <w:rFonts w:ascii="inherit" w:hAnsi="inherit"/>
          <w:b/>
          <w:sz w:val="36"/>
          <w:szCs w:val="36"/>
        </w:rPr>
        <w:t>Source:-</w:t>
      </w:r>
    </w:p>
    <w:p w:rsidR="002404C1" w:rsidRDefault="006E7FA0" w:rsidP="000C1AA7">
      <w:pPr>
        <w:rPr>
          <w:rFonts w:ascii="inherit" w:hAnsi="inherit"/>
          <w:sz w:val="32"/>
          <w:szCs w:val="32"/>
        </w:rPr>
      </w:pPr>
      <w:hyperlink r:id="rId8" w:history="1">
        <w:r w:rsidRPr="00144A7D">
          <w:rPr>
            <w:rStyle w:val="Hyperlink"/>
            <w:rFonts w:ascii="inherit" w:hAnsi="inherit"/>
            <w:sz w:val="32"/>
            <w:szCs w:val="32"/>
          </w:rPr>
          <w:t>https://www.statista.com/statistics/326707/bitcoin-price-index/</w:t>
        </w:r>
      </w:hyperlink>
    </w:p>
    <w:p w:rsidR="006E7FA0" w:rsidRDefault="006E7FA0" w:rsidP="000C1AA7">
      <w:pPr>
        <w:rPr>
          <w:rFonts w:ascii="inherit" w:hAnsi="inherit"/>
          <w:b/>
          <w:sz w:val="52"/>
          <w:szCs w:val="52"/>
        </w:rPr>
      </w:pPr>
      <w:r w:rsidRPr="006E7FA0">
        <w:rPr>
          <w:rFonts w:ascii="inherit" w:hAnsi="inherit"/>
          <w:b/>
          <w:sz w:val="52"/>
          <w:szCs w:val="52"/>
        </w:rPr>
        <w:t>Understanding the bitcoin:-</w:t>
      </w:r>
    </w:p>
    <w:p w:rsidR="006E7FA0" w:rsidRDefault="006E7FA0" w:rsidP="006E7FA0">
      <w:pPr>
        <w:pStyle w:val="ListParagraph"/>
        <w:numPr>
          <w:ilvl w:val="0"/>
          <w:numId w:val="3"/>
        </w:numPr>
        <w:rPr>
          <w:rFonts w:ascii="inherit" w:hAnsi="inherit"/>
          <w:sz w:val="32"/>
          <w:szCs w:val="32"/>
        </w:rPr>
      </w:pPr>
      <w:r w:rsidRPr="006E7FA0">
        <w:rPr>
          <w:rFonts w:ascii="inherit" w:hAnsi="inherit"/>
          <w:sz w:val="32"/>
          <w:szCs w:val="32"/>
        </w:rPr>
        <w:t xml:space="preserve">Firstly we must have </w:t>
      </w:r>
      <w:r>
        <w:rPr>
          <w:rFonts w:ascii="inherit" w:hAnsi="inherit"/>
          <w:sz w:val="32"/>
          <w:szCs w:val="32"/>
        </w:rPr>
        <w:t>the basic knowledge of investing into the crypto platform.</w:t>
      </w:r>
    </w:p>
    <w:p w:rsidR="006E7FA0" w:rsidRDefault="00AA0251" w:rsidP="006E7FA0">
      <w:pPr>
        <w:pStyle w:val="ListParagraph"/>
        <w:numPr>
          <w:ilvl w:val="0"/>
          <w:numId w:val="3"/>
        </w:numPr>
        <w:rPr>
          <w:rFonts w:ascii="inherit" w:hAnsi="inherit"/>
          <w:sz w:val="32"/>
          <w:szCs w:val="32"/>
        </w:rPr>
      </w:pPr>
      <w:r>
        <w:rPr>
          <w:rFonts w:ascii="inherit" w:hAnsi="inherit"/>
          <w:sz w:val="32"/>
          <w:szCs w:val="32"/>
        </w:rPr>
        <w:t xml:space="preserve">We must have an ideology of making profit and </w:t>
      </w:r>
      <w:proofErr w:type="spellStart"/>
      <w:r>
        <w:rPr>
          <w:rFonts w:ascii="inherit" w:hAnsi="inherit"/>
          <w:sz w:val="32"/>
          <w:szCs w:val="32"/>
        </w:rPr>
        <w:t>acceptancy</w:t>
      </w:r>
      <w:proofErr w:type="spellEnd"/>
      <w:r>
        <w:rPr>
          <w:rFonts w:ascii="inherit" w:hAnsi="inherit"/>
          <w:sz w:val="32"/>
          <w:szCs w:val="32"/>
        </w:rPr>
        <w:t xml:space="preserve"> of facing the loss factor too.</w:t>
      </w:r>
    </w:p>
    <w:p w:rsidR="00AA0251" w:rsidRDefault="00AA0251" w:rsidP="00AA0251">
      <w:pPr>
        <w:pStyle w:val="ListParagraph"/>
        <w:numPr>
          <w:ilvl w:val="0"/>
          <w:numId w:val="3"/>
        </w:numPr>
        <w:rPr>
          <w:rFonts w:ascii="inherit" w:hAnsi="inherit"/>
          <w:sz w:val="32"/>
          <w:szCs w:val="32"/>
        </w:rPr>
      </w:pPr>
      <w:r>
        <w:rPr>
          <w:rFonts w:ascii="inherit" w:hAnsi="inherit"/>
          <w:sz w:val="32"/>
          <w:szCs w:val="32"/>
        </w:rPr>
        <w:t>Knowledge about the graph rise and fall of bitcoin.</w:t>
      </w:r>
    </w:p>
    <w:p w:rsidR="00AA0251" w:rsidRDefault="00AA0251" w:rsidP="00AA0251">
      <w:pPr>
        <w:pStyle w:val="ListParagraph"/>
        <w:numPr>
          <w:ilvl w:val="0"/>
          <w:numId w:val="3"/>
        </w:numPr>
        <w:rPr>
          <w:rFonts w:ascii="inherit" w:hAnsi="inherit"/>
          <w:sz w:val="32"/>
          <w:szCs w:val="32"/>
        </w:rPr>
      </w:pPr>
      <w:r>
        <w:rPr>
          <w:rFonts w:ascii="inherit" w:hAnsi="inherit"/>
          <w:sz w:val="32"/>
          <w:szCs w:val="32"/>
        </w:rPr>
        <w:t>Bitcoin management plays a vital in overview of crypto currency.</w:t>
      </w:r>
    </w:p>
    <w:p w:rsidR="00AA0251" w:rsidRDefault="00AA0251" w:rsidP="00AA0251">
      <w:pPr>
        <w:rPr>
          <w:rFonts w:ascii="inherit" w:hAnsi="inherit"/>
          <w:sz w:val="32"/>
          <w:szCs w:val="32"/>
        </w:rPr>
      </w:pPr>
    </w:p>
    <w:p w:rsidR="00AA0251" w:rsidRPr="00AA0251" w:rsidRDefault="00AA0251" w:rsidP="00AA0251">
      <w:pPr>
        <w:rPr>
          <w:rFonts w:ascii="inherit" w:hAnsi="inherit"/>
          <w:sz w:val="32"/>
          <w:szCs w:val="32"/>
        </w:rPr>
      </w:pPr>
    </w:p>
    <w:p w:rsidR="00AA0251" w:rsidRPr="00AA0251" w:rsidRDefault="00AA0251" w:rsidP="00AA0251">
      <w:pPr>
        <w:rPr>
          <w:rFonts w:ascii="inherit" w:hAnsi="inherit"/>
          <w:b/>
          <w:sz w:val="56"/>
          <w:szCs w:val="56"/>
        </w:rPr>
      </w:pPr>
      <w:r w:rsidRPr="00AA0251">
        <w:rPr>
          <w:rFonts w:ascii="inherit" w:hAnsi="inherit"/>
          <w:b/>
          <w:sz w:val="56"/>
          <w:szCs w:val="56"/>
        </w:rPr>
        <w:lastRenderedPageBreak/>
        <w:t>Conclusion:-</w:t>
      </w:r>
    </w:p>
    <w:p w:rsidR="00A729BC" w:rsidRDefault="00A729BC" w:rsidP="00AA0251">
      <w:pPr>
        <w:rPr>
          <w:rFonts w:ascii="Arial" w:hAnsi="Arial" w:cs="Arial"/>
          <w:color w:val="4D5156"/>
          <w:shd w:val="clear" w:color="auto" w:fill="FFFFFF"/>
        </w:rPr>
      </w:pPr>
      <w:r w:rsidRPr="00A729BC">
        <w:rPr>
          <w:rFonts w:ascii="inherit" w:hAnsi="inherit" w:cs="Arial"/>
          <w:color w:val="4D5156"/>
          <w:sz w:val="32"/>
          <w:szCs w:val="32"/>
          <w:shd w:val="clear" w:color="auto" w:fill="FFFFFF"/>
        </w:rPr>
        <w:t>Bitcoin (BTC) is </w:t>
      </w:r>
      <w:r w:rsidRPr="00A729BC">
        <w:rPr>
          <w:rFonts w:ascii="inherit" w:hAnsi="inherit" w:cs="Arial"/>
          <w:color w:val="040C28"/>
          <w:sz w:val="32"/>
          <w:szCs w:val="32"/>
        </w:rPr>
        <w:t xml:space="preserve">a </w:t>
      </w:r>
      <w:proofErr w:type="spellStart"/>
      <w:r w:rsidRPr="00A729BC">
        <w:rPr>
          <w:rFonts w:ascii="inherit" w:hAnsi="inherit" w:cs="Arial"/>
          <w:color w:val="040C28"/>
          <w:sz w:val="32"/>
          <w:szCs w:val="32"/>
        </w:rPr>
        <w:t>cryptocurrency</w:t>
      </w:r>
      <w:proofErr w:type="spellEnd"/>
      <w:r w:rsidRPr="00A729BC">
        <w:rPr>
          <w:rFonts w:ascii="inherit" w:hAnsi="inherit" w:cs="Arial"/>
          <w:color w:val="040C28"/>
          <w:sz w:val="32"/>
          <w:szCs w:val="32"/>
        </w:rPr>
        <w:t>, a virtual currency designed to act as money and a form of payment outside the control of any one person, group, or entity</w:t>
      </w:r>
      <w:r w:rsidRPr="00A729BC">
        <w:rPr>
          <w:rFonts w:ascii="inherit" w:hAnsi="inherit" w:cs="Arial"/>
          <w:color w:val="4D5156"/>
          <w:sz w:val="32"/>
          <w:szCs w:val="32"/>
          <w:shd w:val="clear" w:color="auto" w:fill="FFFFFF"/>
        </w:rPr>
        <w:t>, thus removing the need for third-party involvement in financial transactions</w:t>
      </w:r>
      <w:r>
        <w:rPr>
          <w:rFonts w:ascii="Arial" w:hAnsi="Arial" w:cs="Arial"/>
          <w:color w:val="4D5156"/>
          <w:shd w:val="clear" w:color="auto" w:fill="FFFFFF"/>
        </w:rPr>
        <w:t>.</w:t>
      </w:r>
    </w:p>
    <w:p w:rsidR="00AA0251" w:rsidRPr="00A729BC" w:rsidRDefault="00AA0251" w:rsidP="00AA0251">
      <w:pPr>
        <w:rPr>
          <w:rFonts w:ascii="inherit" w:hAnsi="inherit"/>
          <w:b/>
          <w:sz w:val="32"/>
          <w:szCs w:val="32"/>
        </w:rPr>
      </w:pPr>
      <w:r>
        <w:rPr>
          <w:rFonts w:ascii="Arial" w:hAnsi="Arial" w:cs="Arial"/>
          <w:color w:val="202124"/>
          <w:sz w:val="30"/>
          <w:szCs w:val="30"/>
          <w:shd w:val="clear" w:color="auto" w:fill="FFFFFF"/>
        </w:rPr>
        <w:t> </w:t>
      </w:r>
      <w:r w:rsidRPr="00A729BC">
        <w:rPr>
          <w:rFonts w:ascii="inherit" w:hAnsi="inherit" w:cs="Arial"/>
          <w:color w:val="040C28"/>
          <w:sz w:val="32"/>
          <w:szCs w:val="32"/>
        </w:rPr>
        <w:t>Bitcoin is not the money of the future and certainly not a future 'world money'</w:t>
      </w:r>
      <w:r w:rsidRPr="00A729BC">
        <w:rPr>
          <w:rFonts w:ascii="inherit" w:hAnsi="inherit" w:cs="Arial"/>
          <w:color w:val="202124"/>
          <w:sz w:val="32"/>
          <w:szCs w:val="32"/>
          <w:shd w:val="clear" w:color="auto" w:fill="FFFFFF"/>
        </w:rPr>
        <w:t>. If it survives, which it may, it will probably be as a high risk asset class. As such, it may strongly increase in value in the future, but it could just as easily go the other way and end up valueless. The buyer beware</w:t>
      </w:r>
      <w:r w:rsidRPr="00A729BC">
        <w:rPr>
          <w:rFonts w:ascii="Arial" w:hAnsi="Arial" w:cs="Arial"/>
          <w:color w:val="202124"/>
          <w:sz w:val="32"/>
          <w:szCs w:val="32"/>
          <w:shd w:val="clear" w:color="auto" w:fill="FFFFFF"/>
        </w:rPr>
        <w:t>.</w:t>
      </w:r>
      <w:bookmarkStart w:id="0" w:name="_GoBack"/>
      <w:bookmarkEnd w:id="0"/>
    </w:p>
    <w:sectPr w:rsidR="00AA0251" w:rsidRPr="00A729BC" w:rsidSect="000C1AA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78CA"/>
    <w:multiLevelType w:val="hybridMultilevel"/>
    <w:tmpl w:val="82B2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14F6C"/>
    <w:multiLevelType w:val="hybridMultilevel"/>
    <w:tmpl w:val="C450AB20"/>
    <w:lvl w:ilvl="0" w:tplc="A300C966">
      <w:start w:val="1"/>
      <w:numFmt w:val="decimal"/>
      <w:lvlText w:val="%1."/>
      <w:lvlJc w:val="left"/>
      <w:pPr>
        <w:ind w:left="720" w:hanging="360"/>
      </w:pPr>
      <w:rPr>
        <w:rFonts w:ascii="Calibri" w:hAnsi="Calibri" w:cs="Calibri" w:hint="default"/>
        <w:b/>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719A65CA"/>
    <w:multiLevelType w:val="hybridMultilevel"/>
    <w:tmpl w:val="8AC8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8D"/>
    <w:rsid w:val="00002AEF"/>
    <w:rsid w:val="000C1AA7"/>
    <w:rsid w:val="002404C1"/>
    <w:rsid w:val="006E7FA0"/>
    <w:rsid w:val="00A729BC"/>
    <w:rsid w:val="00AA0251"/>
    <w:rsid w:val="00FD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169B9-E0ED-490C-8847-D5C2F0C9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78D"/>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78D"/>
    <w:pPr>
      <w:ind w:left="720"/>
      <w:contextualSpacing/>
    </w:pPr>
  </w:style>
  <w:style w:type="character" w:styleId="Hyperlink">
    <w:name w:val="Hyperlink"/>
    <w:basedOn w:val="DefaultParagraphFont"/>
    <w:uiPriority w:val="99"/>
    <w:unhideWhenUsed/>
    <w:rsid w:val="00FD27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0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326707/bitcoin-price-index/"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A4BC2-E983-48F0-A0C1-0B9F1F9F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2023-04-27T08:27:00Z</dcterms:created>
  <dcterms:modified xsi:type="dcterms:W3CDTF">2023-04-27T09:24:00Z</dcterms:modified>
</cp:coreProperties>
</file>