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1" w:type="dxa"/>
        <w:tblInd w:w="-802" w:type="dxa"/>
        <w:tblLook w:val="04A0" w:firstRow="1" w:lastRow="0" w:firstColumn="1" w:lastColumn="0" w:noHBand="0" w:noVBand="1"/>
      </w:tblPr>
      <w:tblGrid>
        <w:gridCol w:w="1146"/>
        <w:gridCol w:w="1663"/>
        <w:gridCol w:w="1578"/>
        <w:gridCol w:w="1564"/>
        <w:gridCol w:w="1553"/>
        <w:gridCol w:w="1558"/>
        <w:gridCol w:w="1549"/>
      </w:tblGrid>
      <w:tr w:rsidR="00CB7890" w:rsidRPr="00CB7890" w14:paraId="1521E98D" w14:textId="77777777" w:rsidTr="00CB7890">
        <w:trPr>
          <w:trHeight w:val="350"/>
        </w:trPr>
        <w:tc>
          <w:tcPr>
            <w:tcW w:w="1146" w:type="dxa"/>
            <w:tcBorders>
              <w:top w:val="single" w:sz="4" w:space="0" w:color="C9C9C9"/>
              <w:left w:val="single" w:sz="4" w:space="0" w:color="C9C9C9"/>
              <w:bottom w:val="single" w:sz="12" w:space="0" w:color="A2B8E1"/>
              <w:right w:val="nil"/>
            </w:tcBorders>
            <w:shd w:val="clear" w:color="EDEDED" w:fill="EDEDED"/>
            <w:vAlign w:val="center"/>
            <w:hideMark/>
          </w:tcPr>
          <w:p w14:paraId="08335A84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  <w:t>Authors, Year</w:t>
            </w:r>
          </w:p>
        </w:tc>
        <w:tc>
          <w:tcPr>
            <w:tcW w:w="1663" w:type="dxa"/>
            <w:tcBorders>
              <w:top w:val="single" w:sz="4" w:space="0" w:color="C9C9C9"/>
              <w:left w:val="nil"/>
              <w:bottom w:val="single" w:sz="12" w:space="0" w:color="A2B8E1"/>
              <w:right w:val="nil"/>
            </w:tcBorders>
            <w:shd w:val="clear" w:color="EDEDED" w:fill="EDEDED"/>
            <w:vAlign w:val="center"/>
            <w:hideMark/>
          </w:tcPr>
          <w:p w14:paraId="35244123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  <w:t>Study Design</w:t>
            </w:r>
          </w:p>
        </w:tc>
        <w:tc>
          <w:tcPr>
            <w:tcW w:w="1578" w:type="dxa"/>
            <w:tcBorders>
              <w:top w:val="single" w:sz="4" w:space="0" w:color="C9C9C9"/>
              <w:left w:val="nil"/>
              <w:bottom w:val="single" w:sz="12" w:space="0" w:color="A2B8E1"/>
              <w:right w:val="nil"/>
            </w:tcBorders>
            <w:shd w:val="clear" w:color="EDEDED" w:fill="EDEDED"/>
            <w:vAlign w:val="center"/>
            <w:hideMark/>
          </w:tcPr>
          <w:p w14:paraId="4AE3A49F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  <w:t>Events</w:t>
            </w:r>
          </w:p>
        </w:tc>
        <w:tc>
          <w:tcPr>
            <w:tcW w:w="3117" w:type="dxa"/>
            <w:gridSpan w:val="2"/>
            <w:tcBorders>
              <w:top w:val="single" w:sz="4" w:space="0" w:color="C9C9C9"/>
              <w:left w:val="nil"/>
              <w:bottom w:val="single" w:sz="12" w:space="0" w:color="A2B8E1"/>
              <w:right w:val="nil"/>
            </w:tcBorders>
            <w:shd w:val="clear" w:color="EDEDED" w:fill="EDEDED"/>
            <w:vAlign w:val="center"/>
            <w:hideMark/>
          </w:tcPr>
          <w:p w14:paraId="1A2F377D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  <w:t>Experimental</w:t>
            </w:r>
          </w:p>
        </w:tc>
        <w:tc>
          <w:tcPr>
            <w:tcW w:w="3107" w:type="dxa"/>
            <w:gridSpan w:val="2"/>
            <w:tcBorders>
              <w:top w:val="single" w:sz="4" w:space="0" w:color="C9C9C9"/>
              <w:left w:val="nil"/>
              <w:bottom w:val="single" w:sz="12" w:space="0" w:color="A2B8E1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0707414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  <w:t>Control</w:t>
            </w:r>
          </w:p>
        </w:tc>
      </w:tr>
      <w:tr w:rsidR="00CB7890" w:rsidRPr="00CB7890" w14:paraId="594A2869" w14:textId="77777777" w:rsidTr="00CB7890">
        <w:trPr>
          <w:trHeight w:val="310"/>
        </w:trPr>
        <w:tc>
          <w:tcPr>
            <w:tcW w:w="11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5109883C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6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75BC409B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78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52078034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64" w:type="dxa"/>
            <w:tcBorders>
              <w:top w:val="single" w:sz="4" w:space="0" w:color="C9C9C9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04CE3B83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  <w:t>Events</w:t>
            </w:r>
          </w:p>
        </w:tc>
        <w:tc>
          <w:tcPr>
            <w:tcW w:w="1553" w:type="dxa"/>
            <w:tcBorders>
              <w:top w:val="single" w:sz="4" w:space="0" w:color="C9C9C9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76CDC44A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558" w:type="dxa"/>
            <w:tcBorders>
              <w:top w:val="single" w:sz="4" w:space="0" w:color="C9C9C9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4EF03176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  <w:t>Events</w:t>
            </w:r>
          </w:p>
        </w:tc>
        <w:tc>
          <w:tcPr>
            <w:tcW w:w="1549" w:type="dxa"/>
            <w:tcBorders>
              <w:top w:val="single" w:sz="4" w:space="0" w:color="C9C9C9"/>
              <w:left w:val="nil"/>
              <w:bottom w:val="single" w:sz="8" w:space="0" w:color="8EA9DB"/>
              <w:right w:val="single" w:sz="4" w:space="0" w:color="C9C9C9"/>
            </w:tcBorders>
            <w:shd w:val="clear" w:color="auto" w:fill="auto"/>
            <w:vAlign w:val="center"/>
            <w:hideMark/>
          </w:tcPr>
          <w:p w14:paraId="6FA648F7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  <w:t>Total</w:t>
            </w:r>
          </w:p>
        </w:tc>
      </w:tr>
      <w:tr w:rsidR="00CB7890" w:rsidRPr="00CB7890" w14:paraId="68CADD3C" w14:textId="77777777" w:rsidTr="00CB7890">
        <w:trPr>
          <w:trHeight w:val="580"/>
        </w:trPr>
        <w:tc>
          <w:tcPr>
            <w:tcW w:w="1146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0CFD2794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Abdurke</w:t>
            </w:r>
            <w:proofErr w:type="spellEnd"/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kure</w:t>
            </w:r>
            <w:proofErr w:type="spellEnd"/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et al., 2021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66E40DAA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Cross-sectional study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55ED15BD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6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0367CB7B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155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3FF5DCAA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161</w:t>
            </w:r>
          </w:p>
        </w:tc>
        <w:tc>
          <w:tcPr>
            <w:tcW w:w="1558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561F3B53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154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0733C9A1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239</w:t>
            </w:r>
          </w:p>
        </w:tc>
      </w:tr>
      <w:tr w:rsidR="00CB7890" w:rsidRPr="00CB7890" w14:paraId="403BCA3E" w14:textId="77777777" w:rsidTr="00CB7890">
        <w:trPr>
          <w:trHeight w:val="580"/>
        </w:trPr>
        <w:tc>
          <w:tcPr>
            <w:tcW w:w="1146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49962608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Abera et al., 2019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203DD594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Cross-sectional study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7F374BFA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076AC563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26231B57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2BDCB12C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center"/>
            <w:hideMark/>
          </w:tcPr>
          <w:p w14:paraId="4C85B349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292</w:t>
            </w:r>
          </w:p>
        </w:tc>
      </w:tr>
      <w:tr w:rsidR="00CB7890" w:rsidRPr="00CB7890" w14:paraId="26A24705" w14:textId="77777777" w:rsidTr="00CB7890">
        <w:trPr>
          <w:trHeight w:val="580"/>
        </w:trPr>
        <w:tc>
          <w:tcPr>
            <w:tcW w:w="1146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50CA7461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Devaguru</w:t>
            </w:r>
            <w:proofErr w:type="spellEnd"/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et al., 2023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01DF8E80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Cross-sectional study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786A6F22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263652C2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0D119A25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775343B9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059F895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</w:t>
            </w:r>
          </w:p>
        </w:tc>
      </w:tr>
      <w:tr w:rsidR="00CB7890" w:rsidRPr="00CB7890" w14:paraId="556E96B6" w14:textId="77777777" w:rsidTr="00CB7890">
        <w:trPr>
          <w:trHeight w:val="580"/>
        </w:trPr>
        <w:tc>
          <w:tcPr>
            <w:tcW w:w="1146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3A8B4AF5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Girotra et al., 2023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0CC75F11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Cross-sectional study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5796BC48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4CC1FD55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15360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4920844A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90076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7F7FDFA0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9995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center"/>
            <w:hideMark/>
          </w:tcPr>
          <w:p w14:paraId="67B2E7AC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64141</w:t>
            </w:r>
          </w:p>
        </w:tc>
      </w:tr>
      <w:tr w:rsidR="00CB7890" w:rsidRPr="00CB7890" w14:paraId="6221DCE4" w14:textId="77777777" w:rsidTr="00CB7890">
        <w:trPr>
          <w:trHeight w:val="870"/>
        </w:trPr>
        <w:tc>
          <w:tcPr>
            <w:tcW w:w="1146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0E98AD2C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Habtu et al., 2022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1238176D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Quasi-experimental study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0CE76B0C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2502528D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65259E9F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6F432AD3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ECEE486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909</w:t>
            </w:r>
          </w:p>
        </w:tc>
      </w:tr>
      <w:tr w:rsidR="00CB7890" w:rsidRPr="00CB7890" w14:paraId="15B561B9" w14:textId="77777777" w:rsidTr="00CB7890">
        <w:trPr>
          <w:trHeight w:val="580"/>
        </w:trPr>
        <w:tc>
          <w:tcPr>
            <w:tcW w:w="1146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48240C8A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Saha et al., 2023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2A01F1AF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Case- control study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27A1A177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7EBC125E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10198C93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3F329096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center"/>
            <w:hideMark/>
          </w:tcPr>
          <w:p w14:paraId="11E19247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</w:tr>
      <w:tr w:rsidR="00CB7890" w:rsidRPr="00CB7890" w14:paraId="60A5DBCF" w14:textId="77777777" w:rsidTr="00CB7890">
        <w:trPr>
          <w:trHeight w:val="580"/>
        </w:trPr>
        <w:tc>
          <w:tcPr>
            <w:tcW w:w="1146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6A72A4F6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Seid et al., 2022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4B2F5865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Case- control study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725EEB29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3E70873F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7E013F65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10E9F8C9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7AF9EA7E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213</w:t>
            </w:r>
          </w:p>
        </w:tc>
      </w:tr>
      <w:tr w:rsidR="00CB7890" w:rsidRPr="00CB7890" w14:paraId="6D359688" w14:textId="77777777" w:rsidTr="00CB7890">
        <w:trPr>
          <w:trHeight w:val="580"/>
        </w:trPr>
        <w:tc>
          <w:tcPr>
            <w:tcW w:w="1146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55EE6DBD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Sindiani</w:t>
            </w:r>
            <w:proofErr w:type="spellEnd"/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et al., 2023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36F4C7D3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Case- control study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67A2AD29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66D9F0FB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51FECD63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371A20A3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center"/>
            <w:hideMark/>
          </w:tcPr>
          <w:p w14:paraId="0062E69C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</w:tr>
      <w:tr w:rsidR="00CB7890" w:rsidRPr="00CB7890" w14:paraId="61318978" w14:textId="77777777" w:rsidTr="00CB7890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CD186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EDC1F" w14:textId="77777777" w:rsidR="00CB7890" w:rsidRPr="00CB7890" w:rsidRDefault="00CB7890" w:rsidP="00CB7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F4DF4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E686C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15746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8EED2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90843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EC43B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10344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AF263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66372</w:t>
            </w:r>
          </w:p>
        </w:tc>
      </w:tr>
      <w:tr w:rsidR="00CB7890" w:rsidRPr="00CB7890" w14:paraId="230F3974" w14:textId="77777777" w:rsidTr="00CB7890">
        <w:trPr>
          <w:trHeight w:val="290"/>
        </w:trPr>
        <w:tc>
          <w:tcPr>
            <w:tcW w:w="106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3A1B3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How Hb causes Lo Birth Weight</w:t>
            </w:r>
          </w:p>
        </w:tc>
      </w:tr>
    </w:tbl>
    <w:p w14:paraId="012993F9" w14:textId="2A4F431B" w:rsidR="005672C0" w:rsidRDefault="005672C0"/>
    <w:tbl>
      <w:tblPr>
        <w:tblpPr w:leftFromText="180" w:rightFromText="180" w:vertAnchor="text" w:horzAnchor="margin" w:tblpXSpec="center" w:tblpY="370"/>
        <w:tblW w:w="10611" w:type="dxa"/>
        <w:tblLook w:val="04A0" w:firstRow="1" w:lastRow="0" w:firstColumn="1" w:lastColumn="0" w:noHBand="0" w:noVBand="1"/>
      </w:tblPr>
      <w:tblGrid>
        <w:gridCol w:w="1146"/>
        <w:gridCol w:w="1604"/>
        <w:gridCol w:w="1591"/>
        <w:gridCol w:w="1579"/>
        <w:gridCol w:w="1568"/>
        <w:gridCol w:w="1573"/>
        <w:gridCol w:w="1550"/>
      </w:tblGrid>
      <w:tr w:rsidR="00CB7890" w:rsidRPr="00CB7890" w14:paraId="296CC7EE" w14:textId="77777777" w:rsidTr="00CB7890">
        <w:trPr>
          <w:trHeight w:val="350"/>
        </w:trPr>
        <w:tc>
          <w:tcPr>
            <w:tcW w:w="1146" w:type="dxa"/>
            <w:tcBorders>
              <w:top w:val="single" w:sz="4" w:space="0" w:color="C9C9C9"/>
              <w:left w:val="single" w:sz="4" w:space="0" w:color="C9C9C9"/>
              <w:bottom w:val="single" w:sz="12" w:space="0" w:color="A2B8E1"/>
              <w:right w:val="nil"/>
            </w:tcBorders>
            <w:shd w:val="clear" w:color="EDEDED" w:fill="EDEDED"/>
            <w:vAlign w:val="center"/>
            <w:hideMark/>
          </w:tcPr>
          <w:p w14:paraId="3874C9F1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  <w:t>Authors, Year</w:t>
            </w:r>
          </w:p>
        </w:tc>
        <w:tc>
          <w:tcPr>
            <w:tcW w:w="1604" w:type="dxa"/>
            <w:tcBorders>
              <w:top w:val="single" w:sz="4" w:space="0" w:color="C9C9C9"/>
              <w:left w:val="nil"/>
              <w:bottom w:val="single" w:sz="12" w:space="0" w:color="A2B8E1"/>
              <w:right w:val="nil"/>
            </w:tcBorders>
            <w:shd w:val="clear" w:color="EDEDED" w:fill="EDEDED"/>
            <w:vAlign w:val="center"/>
            <w:hideMark/>
          </w:tcPr>
          <w:p w14:paraId="7373F3C5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  <w:t>Study Design</w:t>
            </w:r>
          </w:p>
        </w:tc>
        <w:tc>
          <w:tcPr>
            <w:tcW w:w="1591" w:type="dxa"/>
            <w:tcBorders>
              <w:top w:val="single" w:sz="4" w:space="0" w:color="C9C9C9"/>
              <w:left w:val="nil"/>
              <w:bottom w:val="single" w:sz="12" w:space="0" w:color="A2B8E1"/>
              <w:right w:val="nil"/>
            </w:tcBorders>
            <w:shd w:val="clear" w:color="EDEDED" w:fill="EDEDED"/>
            <w:vAlign w:val="center"/>
            <w:hideMark/>
          </w:tcPr>
          <w:p w14:paraId="425BD456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  <w:t>Events</w:t>
            </w:r>
          </w:p>
        </w:tc>
        <w:tc>
          <w:tcPr>
            <w:tcW w:w="3147" w:type="dxa"/>
            <w:gridSpan w:val="2"/>
            <w:tcBorders>
              <w:top w:val="single" w:sz="4" w:space="0" w:color="C9C9C9"/>
              <w:left w:val="nil"/>
              <w:bottom w:val="single" w:sz="12" w:space="0" w:color="A2B8E1"/>
              <w:right w:val="nil"/>
            </w:tcBorders>
            <w:shd w:val="clear" w:color="EDEDED" w:fill="EDEDED"/>
            <w:vAlign w:val="center"/>
            <w:hideMark/>
          </w:tcPr>
          <w:p w14:paraId="57EDC62D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  <w:t>Experimental</w:t>
            </w:r>
          </w:p>
        </w:tc>
        <w:tc>
          <w:tcPr>
            <w:tcW w:w="3123" w:type="dxa"/>
            <w:gridSpan w:val="2"/>
            <w:tcBorders>
              <w:top w:val="single" w:sz="4" w:space="0" w:color="C9C9C9"/>
              <w:left w:val="nil"/>
              <w:bottom w:val="single" w:sz="12" w:space="0" w:color="A2B8E1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57D88B81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  <w:t>Control</w:t>
            </w:r>
          </w:p>
        </w:tc>
      </w:tr>
      <w:tr w:rsidR="00CB7890" w:rsidRPr="00CB7890" w14:paraId="39CBBE9B" w14:textId="77777777" w:rsidTr="00CB7890">
        <w:trPr>
          <w:trHeight w:val="310"/>
        </w:trPr>
        <w:tc>
          <w:tcPr>
            <w:tcW w:w="114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4D3EB6CC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0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79F798EE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2AB2E716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single" w:sz="4" w:space="0" w:color="C9C9C9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2C57FDF3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  <w:t>Events</w:t>
            </w:r>
          </w:p>
        </w:tc>
        <w:tc>
          <w:tcPr>
            <w:tcW w:w="1568" w:type="dxa"/>
            <w:tcBorders>
              <w:top w:val="single" w:sz="4" w:space="0" w:color="C9C9C9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46B62DA4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573" w:type="dxa"/>
            <w:tcBorders>
              <w:top w:val="single" w:sz="4" w:space="0" w:color="C9C9C9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5601C8AA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  <w:t>Events</w:t>
            </w:r>
          </w:p>
        </w:tc>
        <w:tc>
          <w:tcPr>
            <w:tcW w:w="1550" w:type="dxa"/>
            <w:tcBorders>
              <w:top w:val="single" w:sz="4" w:space="0" w:color="C9C9C9"/>
              <w:left w:val="nil"/>
              <w:bottom w:val="single" w:sz="8" w:space="0" w:color="8EA9DB"/>
              <w:right w:val="single" w:sz="4" w:space="0" w:color="C9C9C9"/>
            </w:tcBorders>
            <w:shd w:val="clear" w:color="auto" w:fill="auto"/>
            <w:vAlign w:val="center"/>
            <w:hideMark/>
          </w:tcPr>
          <w:p w14:paraId="1D7C04AA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  <w:t>Total</w:t>
            </w:r>
          </w:p>
        </w:tc>
      </w:tr>
      <w:tr w:rsidR="00CB7890" w:rsidRPr="00CB7890" w14:paraId="3741ABE9" w14:textId="77777777" w:rsidTr="00CB7890">
        <w:trPr>
          <w:trHeight w:val="580"/>
        </w:trPr>
        <w:tc>
          <w:tcPr>
            <w:tcW w:w="1146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585C19C6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Abdurke</w:t>
            </w:r>
            <w:proofErr w:type="spellEnd"/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Kure et al., 2021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6055961F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Cross-sectional study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4E6D1142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7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493BDD54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  <w:tc>
          <w:tcPr>
            <w:tcW w:w="1568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18A6BCE1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175</w:t>
            </w:r>
          </w:p>
        </w:tc>
        <w:tc>
          <w:tcPr>
            <w:tcW w:w="157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4FA8C3A7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55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866B530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225</w:t>
            </w:r>
          </w:p>
        </w:tc>
      </w:tr>
      <w:tr w:rsidR="00CB7890" w:rsidRPr="00CB7890" w14:paraId="7801DE8B" w14:textId="77777777" w:rsidTr="00CB7890">
        <w:trPr>
          <w:trHeight w:val="580"/>
        </w:trPr>
        <w:tc>
          <w:tcPr>
            <w:tcW w:w="1146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6D6CC955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Devaguru</w:t>
            </w:r>
            <w:proofErr w:type="spellEnd"/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et al., 2023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0174AADC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Cross-sectional study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73CB5977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5B341621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7841C494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0E1F64BE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center"/>
            <w:hideMark/>
          </w:tcPr>
          <w:p w14:paraId="656893FB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612</w:t>
            </w:r>
          </w:p>
        </w:tc>
      </w:tr>
      <w:tr w:rsidR="00CB7890" w:rsidRPr="00CB7890" w14:paraId="1118BE48" w14:textId="77777777" w:rsidTr="00CB7890">
        <w:trPr>
          <w:trHeight w:val="290"/>
        </w:trPr>
        <w:tc>
          <w:tcPr>
            <w:tcW w:w="1146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7AC37CF1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Jonker et al., 2020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389D32E5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01B65316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4A9E28F1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4904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30957700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23632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7103167C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1738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1E828AEF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7538</w:t>
            </w:r>
          </w:p>
        </w:tc>
      </w:tr>
      <w:tr w:rsidR="00CB7890" w:rsidRPr="00CB7890" w14:paraId="496D3F1A" w14:textId="77777777" w:rsidTr="00CB7890">
        <w:trPr>
          <w:trHeight w:val="580"/>
        </w:trPr>
        <w:tc>
          <w:tcPr>
            <w:tcW w:w="1146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7D488042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Seid et al., 2022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616D5557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Cross-sectional study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3A6FE411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718D2482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4EBE823E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7D975777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center"/>
            <w:hideMark/>
          </w:tcPr>
          <w:p w14:paraId="3203735B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</w:t>
            </w:r>
          </w:p>
        </w:tc>
      </w:tr>
      <w:tr w:rsidR="00CB7890" w:rsidRPr="00CB7890" w14:paraId="733517BB" w14:textId="77777777" w:rsidTr="00CB7890">
        <w:trPr>
          <w:trHeight w:val="580"/>
        </w:trPr>
        <w:tc>
          <w:tcPr>
            <w:tcW w:w="1146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7F1AA880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Sindiani</w:t>
            </w:r>
            <w:proofErr w:type="spellEnd"/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et al. 2023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3CBF3175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Case- control study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0DD93232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60674FB9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766A68CF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6B43D006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39055B7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</w:tr>
      <w:tr w:rsidR="00CB7890" w:rsidRPr="00CB7890" w14:paraId="7FD67980" w14:textId="77777777" w:rsidTr="00CB7890">
        <w:trPr>
          <w:trHeight w:val="580"/>
        </w:trPr>
        <w:tc>
          <w:tcPr>
            <w:tcW w:w="1146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56DC615C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Sutni</w:t>
            </w:r>
            <w:proofErr w:type="spellEnd"/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et al., 2023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5F8FED26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Cross-sectional study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2F89A5C5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4EA93DAC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4DAFD7C9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6DF60DDD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center"/>
            <w:hideMark/>
          </w:tcPr>
          <w:p w14:paraId="137EBAF1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CB7890" w:rsidRPr="00CB7890" w14:paraId="00E2BF7D" w14:textId="77777777" w:rsidTr="00CB7890">
        <w:trPr>
          <w:trHeight w:val="290"/>
        </w:trPr>
        <w:tc>
          <w:tcPr>
            <w:tcW w:w="1146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62002E6A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3C018FB8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22F35F4F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6D9C2EE4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5209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1BBFCED3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24254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286E4102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8C0A0BA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8713</w:t>
            </w:r>
          </w:p>
        </w:tc>
      </w:tr>
      <w:tr w:rsidR="00CB7890" w:rsidRPr="00CB7890" w14:paraId="399FA726" w14:textId="77777777" w:rsidTr="00CB7890">
        <w:trPr>
          <w:trHeight w:val="290"/>
        </w:trPr>
        <w:tc>
          <w:tcPr>
            <w:tcW w:w="10611" w:type="dxa"/>
            <w:gridSpan w:val="7"/>
            <w:tcBorders>
              <w:top w:val="single" w:sz="4" w:space="0" w:color="C9C9C9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8CF91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Analysis of how IFA Supplements cause Low Birth Weight</w:t>
            </w:r>
          </w:p>
        </w:tc>
      </w:tr>
    </w:tbl>
    <w:p w14:paraId="3751EF79" w14:textId="77777777" w:rsidR="00CB7890" w:rsidRDefault="00CB7890"/>
    <w:tbl>
      <w:tblPr>
        <w:tblpPr w:leftFromText="180" w:rightFromText="180" w:horzAnchor="margin" w:tblpXSpec="center" w:tblpY="-310"/>
        <w:tblW w:w="10611" w:type="dxa"/>
        <w:tblLook w:val="04A0" w:firstRow="1" w:lastRow="0" w:firstColumn="1" w:lastColumn="0" w:noHBand="0" w:noVBand="1"/>
      </w:tblPr>
      <w:tblGrid>
        <w:gridCol w:w="1042"/>
        <w:gridCol w:w="1668"/>
        <w:gridCol w:w="1592"/>
        <w:gridCol w:w="1580"/>
        <w:gridCol w:w="1570"/>
        <w:gridCol w:w="1574"/>
        <w:gridCol w:w="1585"/>
      </w:tblGrid>
      <w:tr w:rsidR="00CB7890" w:rsidRPr="00CB7890" w14:paraId="71DF80D3" w14:textId="77777777" w:rsidTr="00CB7890">
        <w:trPr>
          <w:trHeight w:val="350"/>
        </w:trPr>
        <w:tc>
          <w:tcPr>
            <w:tcW w:w="1042" w:type="dxa"/>
            <w:tcBorders>
              <w:top w:val="single" w:sz="4" w:space="0" w:color="C9C9C9"/>
              <w:left w:val="single" w:sz="4" w:space="0" w:color="C9C9C9"/>
              <w:bottom w:val="single" w:sz="12" w:space="0" w:color="A2B8E1"/>
              <w:right w:val="nil"/>
            </w:tcBorders>
            <w:shd w:val="clear" w:color="EDEDED" w:fill="EDEDED"/>
            <w:vAlign w:val="center"/>
            <w:hideMark/>
          </w:tcPr>
          <w:p w14:paraId="1370F511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  <w:lastRenderedPageBreak/>
              <w:t>Author, Year</w:t>
            </w:r>
          </w:p>
        </w:tc>
        <w:tc>
          <w:tcPr>
            <w:tcW w:w="1668" w:type="dxa"/>
            <w:tcBorders>
              <w:top w:val="single" w:sz="4" w:space="0" w:color="C9C9C9"/>
              <w:left w:val="nil"/>
              <w:bottom w:val="single" w:sz="12" w:space="0" w:color="A2B8E1"/>
              <w:right w:val="nil"/>
            </w:tcBorders>
            <w:shd w:val="clear" w:color="EDEDED" w:fill="EDEDED"/>
            <w:vAlign w:val="center"/>
            <w:hideMark/>
          </w:tcPr>
          <w:p w14:paraId="6F763A21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  <w:t>Study Design</w:t>
            </w:r>
          </w:p>
        </w:tc>
        <w:tc>
          <w:tcPr>
            <w:tcW w:w="1592" w:type="dxa"/>
            <w:tcBorders>
              <w:top w:val="single" w:sz="4" w:space="0" w:color="C9C9C9"/>
              <w:left w:val="nil"/>
              <w:bottom w:val="single" w:sz="12" w:space="0" w:color="A2B8E1"/>
              <w:right w:val="nil"/>
            </w:tcBorders>
            <w:shd w:val="clear" w:color="EDEDED" w:fill="EDEDED"/>
            <w:vAlign w:val="center"/>
            <w:hideMark/>
          </w:tcPr>
          <w:p w14:paraId="25A10398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  <w:t>Events</w:t>
            </w:r>
          </w:p>
        </w:tc>
        <w:tc>
          <w:tcPr>
            <w:tcW w:w="3150" w:type="dxa"/>
            <w:gridSpan w:val="2"/>
            <w:tcBorders>
              <w:top w:val="single" w:sz="4" w:space="0" w:color="C9C9C9"/>
              <w:left w:val="nil"/>
              <w:bottom w:val="single" w:sz="12" w:space="0" w:color="A2B8E1"/>
              <w:right w:val="nil"/>
            </w:tcBorders>
            <w:shd w:val="clear" w:color="EDEDED" w:fill="EDEDED"/>
            <w:vAlign w:val="center"/>
            <w:hideMark/>
          </w:tcPr>
          <w:p w14:paraId="2D139E95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  <w:t>Experimental</w:t>
            </w:r>
          </w:p>
        </w:tc>
        <w:tc>
          <w:tcPr>
            <w:tcW w:w="3159" w:type="dxa"/>
            <w:gridSpan w:val="2"/>
            <w:tcBorders>
              <w:top w:val="single" w:sz="4" w:space="0" w:color="C9C9C9"/>
              <w:left w:val="nil"/>
              <w:bottom w:val="single" w:sz="12" w:space="0" w:color="A2B8E1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64B79517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IN"/>
                <w14:ligatures w14:val="none"/>
              </w:rPr>
              <w:t>Control</w:t>
            </w:r>
          </w:p>
        </w:tc>
      </w:tr>
      <w:tr w:rsidR="00CB7890" w:rsidRPr="00CB7890" w14:paraId="7C61F6D4" w14:textId="77777777" w:rsidTr="00CB7890">
        <w:trPr>
          <w:trHeight w:val="310"/>
        </w:trPr>
        <w:tc>
          <w:tcPr>
            <w:tcW w:w="104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265E06F4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68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003D927D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92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552982B3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3487FD33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  <w:t>Events</w:t>
            </w:r>
          </w:p>
        </w:tc>
        <w:tc>
          <w:tcPr>
            <w:tcW w:w="1570" w:type="dxa"/>
            <w:tcBorders>
              <w:top w:val="single" w:sz="4" w:space="0" w:color="C9C9C9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60094C2A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574" w:type="dxa"/>
            <w:tcBorders>
              <w:top w:val="single" w:sz="4" w:space="0" w:color="C9C9C9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5FBBE1C4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  <w:t>Events</w:t>
            </w:r>
          </w:p>
        </w:tc>
        <w:tc>
          <w:tcPr>
            <w:tcW w:w="1585" w:type="dxa"/>
            <w:tcBorders>
              <w:top w:val="single" w:sz="4" w:space="0" w:color="C9C9C9"/>
              <w:left w:val="nil"/>
              <w:bottom w:val="single" w:sz="8" w:space="0" w:color="8EA9DB"/>
              <w:right w:val="single" w:sz="4" w:space="0" w:color="C9C9C9"/>
            </w:tcBorders>
            <w:shd w:val="clear" w:color="auto" w:fill="auto"/>
            <w:vAlign w:val="center"/>
            <w:hideMark/>
          </w:tcPr>
          <w:p w14:paraId="45D0F55E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44546A"/>
                <w:kern w:val="0"/>
                <w:lang w:eastAsia="en-IN"/>
                <w14:ligatures w14:val="none"/>
              </w:rPr>
              <w:t>Total</w:t>
            </w:r>
          </w:p>
        </w:tc>
      </w:tr>
      <w:tr w:rsidR="00CB7890" w:rsidRPr="00CB7890" w14:paraId="223BCFC5" w14:textId="77777777" w:rsidTr="00CB7890">
        <w:trPr>
          <w:trHeight w:val="580"/>
        </w:trPr>
        <w:tc>
          <w:tcPr>
            <w:tcW w:w="1042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5547217E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Girotra et al., 2023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24DCCFFE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Cross-sectional study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4624085B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6F617707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3473</w:t>
            </w:r>
          </w:p>
        </w:tc>
        <w:tc>
          <w:tcPr>
            <w:tcW w:w="157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09203DEF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19243</w:t>
            </w:r>
          </w:p>
        </w:tc>
        <w:tc>
          <w:tcPr>
            <w:tcW w:w="157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34F4AD00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22893</w:t>
            </w:r>
          </w:p>
        </w:tc>
        <w:tc>
          <w:tcPr>
            <w:tcW w:w="158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299DB52A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140866</w:t>
            </w:r>
          </w:p>
        </w:tc>
      </w:tr>
      <w:tr w:rsidR="00CB7890" w:rsidRPr="00CB7890" w14:paraId="71CF554C" w14:textId="77777777" w:rsidTr="00CB7890">
        <w:trPr>
          <w:trHeight w:val="870"/>
        </w:trPr>
        <w:tc>
          <w:tcPr>
            <w:tcW w:w="1042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6B9E854A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Habtu et al., 2022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3B6C6816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Quasi-experimental study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48E1E5BD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1D376405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7104DDEB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62C272DC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center"/>
            <w:hideMark/>
          </w:tcPr>
          <w:p w14:paraId="58BD50BD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855</w:t>
            </w:r>
          </w:p>
        </w:tc>
      </w:tr>
      <w:tr w:rsidR="00CB7890" w:rsidRPr="00CB7890" w14:paraId="601DB029" w14:textId="77777777" w:rsidTr="00CB7890">
        <w:trPr>
          <w:trHeight w:val="580"/>
        </w:trPr>
        <w:tc>
          <w:tcPr>
            <w:tcW w:w="1042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3A08415E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Walle et al., 2022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69C07742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Cross-sectional study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17ABFD17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 Birth Weight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3C19143A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2929C9BE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center"/>
            <w:hideMark/>
          </w:tcPr>
          <w:p w14:paraId="432D3B3D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center"/>
            <w:hideMark/>
          </w:tcPr>
          <w:p w14:paraId="39467C5C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421</w:t>
            </w:r>
          </w:p>
        </w:tc>
      </w:tr>
      <w:tr w:rsidR="00CB7890" w:rsidRPr="00CB7890" w14:paraId="6B436568" w14:textId="77777777" w:rsidTr="00CB7890">
        <w:trPr>
          <w:trHeight w:val="290"/>
        </w:trPr>
        <w:tc>
          <w:tcPr>
            <w:tcW w:w="1042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6DFBED75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74D1962A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277AC26B" w14:textId="77777777" w:rsidR="00CB7890" w:rsidRPr="00CB7890" w:rsidRDefault="00CB7890" w:rsidP="00CB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2B8151C6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3723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1B2AD6AC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19905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vAlign w:val="center"/>
            <w:hideMark/>
          </w:tcPr>
          <w:p w14:paraId="557A51BC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23155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center"/>
            <w:hideMark/>
          </w:tcPr>
          <w:p w14:paraId="509E7D8D" w14:textId="77777777" w:rsidR="00CB7890" w:rsidRPr="00CB7890" w:rsidRDefault="00CB7890" w:rsidP="00CB78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142142</w:t>
            </w:r>
          </w:p>
        </w:tc>
      </w:tr>
      <w:tr w:rsidR="00CB7890" w:rsidRPr="00CB7890" w14:paraId="07815F79" w14:textId="77777777" w:rsidTr="00CB7890">
        <w:trPr>
          <w:trHeight w:val="290"/>
        </w:trPr>
        <w:tc>
          <w:tcPr>
            <w:tcW w:w="10611" w:type="dxa"/>
            <w:gridSpan w:val="7"/>
            <w:tcBorders>
              <w:top w:val="single" w:sz="4" w:space="0" w:color="C9C9C9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64929" w14:textId="77777777" w:rsidR="00CB7890" w:rsidRPr="00CB7890" w:rsidRDefault="00CB7890" w:rsidP="00CB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7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How the DDS index causes Low Birth Weight</w:t>
            </w:r>
          </w:p>
        </w:tc>
      </w:tr>
    </w:tbl>
    <w:p w14:paraId="4BC6E1AB" w14:textId="77777777" w:rsidR="00CB7890" w:rsidRDefault="00CB7890"/>
    <w:sectPr w:rsidR="00CB7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B013A" w14:textId="77777777" w:rsidR="0031251E" w:rsidRDefault="0031251E" w:rsidP="00340CC0">
      <w:pPr>
        <w:spacing w:after="0" w:line="240" w:lineRule="auto"/>
      </w:pPr>
      <w:r>
        <w:separator/>
      </w:r>
    </w:p>
  </w:endnote>
  <w:endnote w:type="continuationSeparator" w:id="0">
    <w:p w14:paraId="3CF57DC3" w14:textId="77777777" w:rsidR="0031251E" w:rsidRDefault="0031251E" w:rsidP="0034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619A6" w14:textId="77777777" w:rsidR="0031251E" w:rsidRDefault="0031251E" w:rsidP="00340CC0">
      <w:pPr>
        <w:spacing w:after="0" w:line="240" w:lineRule="auto"/>
      </w:pPr>
      <w:r>
        <w:separator/>
      </w:r>
    </w:p>
  </w:footnote>
  <w:footnote w:type="continuationSeparator" w:id="0">
    <w:p w14:paraId="6D2F17D0" w14:textId="77777777" w:rsidR="0031251E" w:rsidRDefault="0031251E" w:rsidP="00340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C0"/>
    <w:rsid w:val="0018589A"/>
    <w:rsid w:val="002E093E"/>
    <w:rsid w:val="0031251E"/>
    <w:rsid w:val="00340CC0"/>
    <w:rsid w:val="005672C0"/>
    <w:rsid w:val="00874533"/>
    <w:rsid w:val="00961924"/>
    <w:rsid w:val="00C306C4"/>
    <w:rsid w:val="00CB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E740"/>
  <w15:chartTrackingRefBased/>
  <w15:docId w15:val="{432DD829-F46A-4C0B-BE16-77843B38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C0"/>
  </w:style>
  <w:style w:type="paragraph" w:styleId="Footer">
    <w:name w:val="footer"/>
    <w:basedOn w:val="Normal"/>
    <w:link w:val="FooterChar"/>
    <w:uiPriority w:val="99"/>
    <w:unhideWhenUsed/>
    <w:rsid w:val="00340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Goosari</dc:creator>
  <cp:keywords/>
  <dc:description/>
  <cp:lastModifiedBy>Khushi Goosari</cp:lastModifiedBy>
  <cp:revision>1</cp:revision>
  <dcterms:created xsi:type="dcterms:W3CDTF">2024-03-07T09:45:00Z</dcterms:created>
  <dcterms:modified xsi:type="dcterms:W3CDTF">2024-03-07T11:06:00Z</dcterms:modified>
</cp:coreProperties>
</file>