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bidi w:val="0"/>
        <w:spacing w:before="240" w:after="120"/>
        <w:rPr>
          <w:rFonts w:ascii="Liberation Sans" w:hAnsi="Liberation Sans"/>
        </w:rPr>
      </w:pPr>
      <w:r>
        <w:rPr/>
      </w:r>
    </w:p>
    <w:p>
      <w:pPr>
        <w:pStyle w:val="Heading1"/>
        <w:numPr>
          <w:ilvl w:val="0"/>
          <w:numId w:val="2"/>
        </w:numPr>
        <w:rPr/>
      </w:pPr>
      <w:r>
        <w:rPr/>
        <w:t xml:space="preserve">1. </w:t>
      </w:r>
      <w:r>
        <w:rPr/>
        <w:t>Feature Engineering</w:t>
      </w:r>
    </w:p>
    <w:p>
      <w:pPr>
        <w:pStyle w:val="TextBody"/>
        <w:rPr/>
      </w:pPr>
      <w:r>
        <w:rPr/>
        <w:tab/>
        <w:t xml:space="preserve">A feature vector is an ordered list of numerical properties of an observed phenomenon. It represents input features to a machine learning model that makes a prediction. The problem of transforming raw data into a dataset, </w:t>
      </w:r>
      <w:r>
        <w:rPr/>
        <w:t>which can be used by a ML model</w:t>
      </w:r>
      <w:r>
        <w:rPr/>
        <w:t xml:space="preserve"> is called feature engineering.</w:t>
      </w:r>
    </w:p>
    <w:p>
      <w:pPr>
        <w:pStyle w:val="TextBody"/>
        <w:rPr/>
      </w:pPr>
      <w:r>
        <w:rPr/>
      </w:r>
    </w:p>
    <w:p>
      <w:pPr>
        <w:pStyle w:val="Heading4"/>
        <w:rPr/>
      </w:pPr>
      <w:r>
        <w:rPr/>
        <w:t>One-Hot Encoding</w:t>
      </w:r>
    </w:p>
    <w:p>
      <w:pPr>
        <w:pStyle w:val="TextBody"/>
        <w:rPr/>
      </w:pPr>
      <w:r>
        <w:rPr/>
        <w:t xml:space="preserve">Some learning algorithms only work with numerical feature vectors. </w:t>
      </w:r>
      <w:r>
        <w:rPr/>
        <w:t>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rPr/>
      </w:pPr>
      <w:r>
        <w:rPr/>
        <w:t>Normalization</w:t>
      </w:r>
    </w:p>
    <w:p>
      <w:pPr>
        <w:pStyle w:val="TextBody"/>
        <w:rPr/>
      </w:pPr>
      <w:r>
        <w:rPr/>
        <w:t>Normalization is the process of converting an actual range of values which a numerical feature can take, into a standard range of values, typically in the interval [−1, 1] or [0, 1].Normalizing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rPr/>
      </w:pPr>
      <w:r>
        <w:rPr/>
        <w:t>Data Imputation Techniques</w:t>
      </w:r>
    </w:p>
    <w:p>
      <w:pPr>
        <w:pStyle w:val="TextBody"/>
        <w:numPr>
          <w:ilvl w:val="0"/>
          <w:numId w:val="4"/>
        </w:numPr>
        <w:rPr/>
      </w:pPr>
      <w:r>
        <w:rPr/>
        <w:t>One data imputation technique consists in replacing the missing value of a feature by an average value of this feature in the dataset.</w:t>
      </w:r>
    </w:p>
    <w:p>
      <w:pPr>
        <w:pStyle w:val="TextBody"/>
        <w:numPr>
          <w:ilvl w:val="0"/>
          <w:numId w:val="3"/>
        </w:numPr>
        <w:rPr/>
      </w:pPr>
      <w:r>
        <w:rPr/>
        <w:t>Another technique is to replace the missing value with a value outside the normal range of values.For example, if the normal range is [0, 1], then you can set the missing value to 2 or −1.</w:t>
      </w:r>
    </w:p>
    <w:p>
      <w:pPr>
        <w:pStyle w:val="TextBody"/>
        <w:numPr>
          <w:ilvl w:val="0"/>
          <w:numId w:val="3"/>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3"/>
        </w:numPr>
        <w:rPr/>
      </w:pPr>
      <w:r>
        <w:rPr/>
        <w:t>A more advan</w:t>
      </w:r>
      <w:r>
        <w:rPr/>
        <w:t>c</w:t>
      </w:r>
      <w:r>
        <w:rPr/>
        <w:t xml:space="preserve">ed technique is to use the missing value as the target variable for a regression </w:t>
      </w:r>
      <w:r>
        <w:rPr/>
        <w:t>p</w:t>
      </w:r>
      <w:r>
        <w:rPr/>
        <w:t>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3"/>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TextBody"/>
        <w:rPr/>
      </w:pPr>
      <w:r>
        <w:rPr/>
      </w:r>
    </w:p>
    <w:p>
      <w:pPr>
        <w:pStyle w:val="Heading1"/>
        <w:numPr>
          <w:ilvl w:val="0"/>
          <w:numId w:val="0"/>
        </w:numPr>
        <w:ind w:start="0" w:hanging="0"/>
        <w:rPr/>
      </w:pPr>
      <w:r>
        <w:rPr/>
        <w:t>2. Learning Algorithm selection</w:t>
      </w:r>
    </w:p>
    <w:p>
      <w:pPr>
        <w:pStyle w:val="Heading1"/>
        <w:numPr>
          <w:ilvl w:val="0"/>
          <w:numId w:val="2"/>
        </w:numPr>
        <w:rPr/>
      </w:pPr>
      <w:r>
        <w:rPr/>
        <w:t>3. Three Datasets</w:t>
      </w:r>
    </w:p>
    <w:p>
      <w:pPr>
        <w:pStyle w:val="Heading1"/>
        <w:numPr>
          <w:ilvl w:val="0"/>
          <w:numId w:val="2"/>
        </w:numPr>
        <w:rPr/>
      </w:pPr>
      <w:r>
        <w:rPr/>
        <w:t>4. Underfitting and Overfitting</w:t>
      </w:r>
    </w:p>
    <w:p>
      <w:pPr>
        <w:pStyle w:val="Heading1"/>
        <w:numPr>
          <w:ilvl w:val="0"/>
          <w:numId w:val="2"/>
        </w:numPr>
        <w:rPr/>
      </w:pPr>
      <w:r>
        <w:rPr/>
        <w:t>5. Regularisation</w:t>
      </w:r>
    </w:p>
    <w:p>
      <w:pPr>
        <w:pStyle w:val="Heading1"/>
        <w:numPr>
          <w:ilvl w:val="0"/>
          <w:numId w:val="2"/>
        </w:numPr>
        <w:rPr/>
      </w:pPr>
      <w:r>
        <w:rPr/>
        <w:t>6. Model’s Assessment</w:t>
      </w:r>
    </w:p>
    <w:p>
      <w:pPr>
        <w:pStyle w:val="Heading1"/>
        <w:numPr>
          <w:ilvl w:val="0"/>
          <w:numId w:val="2"/>
        </w:numPr>
        <w:rPr/>
      </w:pPr>
      <w:r>
        <w:rPr/>
        <w:t>7. Hyperparameter Tuning</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LibreOffice/7.3.7.2$Linux_X86_64 LibreOffice_project/30$Build-2</Application>
  <AppVersion>15.0000</AppVersion>
  <Pages>3</Pages>
  <Words>754</Words>
  <Characters>3676</Characters>
  <CharactersWithSpaces>4410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2023-08-29T20:59:42Z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