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r>
        <w:t xml:space="preserve"/>
      </w:r>
    </w:p>
    <w:p>
      <w:pPr>
        <w:spacing w:after="40" w:before="0"/>
        <w:jc w:val="center"/>
      </w:pPr>
      <w:r>
        <w:rPr>
          <w:rFonts w:ascii="Arial" w:cs="Arial" w:eastAsia="Arial" w:hAnsi="Arial"/>
          <w:b/>
          <w:bCs/>
          <w:color w:val="0D3B6B"/>
          <w:sz w:val="60"/>
          <w:szCs w:val="60"/>
        </w:rPr>
        <w:t xml:space="preserve">PARSEC SINGULARITY</w:t>
      </w:r>
    </w:p>
    <w:p>
      <w:pPr>
        <w:spacing w:after="80" w:before="0"/>
        <w:jc w:val="center"/>
      </w:pPr>
      <w:r>
        <w:rPr>
          <w:rFonts w:ascii="Arial" w:cs="Arial" w:eastAsia="Arial" w:hAnsi="Arial"/>
          <w:b w:val="false"/>
          <w:bCs w:val="false"/>
          <w:color w:val="2E75B6"/>
          <w:sz w:val="36"/>
          <w:szCs w:val="36"/>
        </w:rPr>
        <w:t xml:space="preserve">AI Personal Assistant</w:t>
      </w:r>
    </w:p>
    <w:p>
      <w:pPr>
        <w:pBdr>
          <w:bottom w:val="single" w:color="2E75B6" w:sz="6" w:space="8"/>
        </w:pBdr>
        <w:spacing w:after="300" w:before="0"/>
        <w:jc w:val="center"/>
      </w:pPr>
      <w:r>
        <w:rPr>
          <w:rFonts w:ascii="Arial" w:cs="Arial" w:eastAsia="Arial" w:hAnsi="Arial"/>
          <w:color w:val="666666"/>
          <w:sz w:val="26"/>
          <w:szCs w:val="26"/>
        </w:rPr>
        <w:t xml:space="preserve">Complete Project Documentation</w:t>
      </w:r>
    </w:p>
    <w:p>
      <w:pPr>
        <w:spacing w:after="20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00"/>
            </w:tcMar>
          </w:tcPr>
          <w:p>
            <w:r>
              <w:rPr>
                <w:rFonts w:ascii="Arial" w:cs="Arial" w:eastAsia="Arial" w:hAnsi="Arial"/>
                <w:b/>
                <w:bCs/>
                <w:color w:val="0D3B6B"/>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Parsec Singularity — Student AI Assistant</w:t>
            </w:r>
          </w:p>
        </w:tc>
      </w:tr>
      <w:tr>
        <w:tc>
          <w:tcPr>
            <w:tcW w:type="dxa" w:w="2400"/>
            <w:tcBorders>
              <w:top w:val="single" w:color="CCCCCC" w:sz="1"/>
              <w:left w:val="single" w:color="CCCCCC" w:sz="1"/>
              <w:bottom w:val="single" w:color="CCCCCC" w:sz="1"/>
              <w:right w:val="single" w:color="CCCCCC" w:sz="1"/>
            </w:tcBorders>
            <w:shd w:fill="E8EDF3" w:val="clear"/>
            <w:tcMar>
              <w:top w:type="dxa" w:w="100"/>
              <w:left w:type="dxa" w:w="140"/>
              <w:bottom w:type="dxa" w:w="100"/>
              <w:right w:type="dxa" w:w="100"/>
            </w:tcMar>
          </w:tcPr>
          <w:p>
            <w:r>
              <w:rPr>
                <w:rFonts w:ascii="Arial" w:cs="Arial" w:eastAsia="Arial" w:hAnsi="Arial"/>
                <w:b/>
                <w:bCs/>
                <w:color w:val="0D3B6B"/>
                <w:sz w:val="20"/>
                <w:szCs w:val="20"/>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IIT Dharwad</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00"/>
            </w:tcMar>
          </w:tcPr>
          <w:p>
            <w:r>
              <w:rPr>
                <w:rFonts w:ascii="Arial" w:cs="Arial" w:eastAsia="Arial" w:hAnsi="Arial"/>
                <w:b/>
                <w:bCs/>
                <w:color w:val="0D3B6B"/>
                <w:sz w:val="20"/>
                <w:szCs w:val="20"/>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Gmail, Google Classroom, Google Calendar</w:t>
            </w:r>
          </w:p>
        </w:tc>
      </w:tr>
      <w:tr>
        <w:tc>
          <w:tcPr>
            <w:tcW w:type="dxa" w:w="2400"/>
            <w:tcBorders>
              <w:top w:val="single" w:color="CCCCCC" w:sz="1"/>
              <w:left w:val="single" w:color="CCCCCC" w:sz="1"/>
              <w:bottom w:val="single" w:color="CCCCCC" w:sz="1"/>
              <w:right w:val="single" w:color="CCCCCC" w:sz="1"/>
            </w:tcBorders>
            <w:shd w:fill="E8EDF3" w:val="clear"/>
            <w:tcMar>
              <w:top w:type="dxa" w:w="100"/>
              <w:left w:type="dxa" w:w="140"/>
              <w:bottom w:type="dxa" w:w="100"/>
              <w:right w:type="dxa" w:w="100"/>
            </w:tcMar>
          </w:tcPr>
          <w:p>
            <w:r>
              <w:rPr>
                <w:rFonts w:ascii="Arial" w:cs="Arial" w:eastAsia="Arial" w:hAnsi="Arial"/>
                <w:b/>
                <w:bCs/>
                <w:color w:val="0D3B6B"/>
                <w:sz w:val="20"/>
                <w:szCs w:val="20"/>
              </w:rPr>
              <w:t xml:space="preserve">AI Models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Llama 3.1-8B (Groq) + Gemini (Google)</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00"/>
            </w:tcMar>
          </w:tcPr>
          <w:p>
            <w:r>
              <w:rPr>
                <w:rFonts w:ascii="Arial" w:cs="Arial" w:eastAsia="Arial" w:hAnsi="Arial"/>
                <w:b/>
                <w:bCs/>
                <w:color w:val="0D3B6B"/>
                <w:sz w:val="20"/>
                <w:szCs w:val="20"/>
              </w:rPr>
              <w:t xml:space="preserve">Framework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Python, LangChain, Vector Search</w:t>
            </w:r>
          </w:p>
        </w:tc>
      </w:tr>
      <w:tr>
        <w:tc>
          <w:tcPr>
            <w:tcW w:type="dxa" w:w="2400"/>
            <w:tcBorders>
              <w:top w:val="single" w:color="CCCCCC" w:sz="1"/>
              <w:left w:val="single" w:color="CCCCCC" w:sz="1"/>
              <w:bottom w:val="single" w:color="CCCCCC" w:sz="1"/>
              <w:right w:val="single" w:color="CCCCCC" w:sz="1"/>
            </w:tcBorders>
            <w:shd w:fill="E8EDF3" w:val="clear"/>
            <w:tcMar>
              <w:top w:type="dxa" w:w="100"/>
              <w:left w:type="dxa" w:w="140"/>
              <w:bottom w:type="dxa" w:w="100"/>
              <w:right w:type="dxa" w:w="100"/>
            </w:tcMar>
          </w:tcPr>
          <w:p>
            <w:r>
              <w:rPr>
                <w:rFonts w:ascii="Arial" w:cs="Arial" w:eastAsia="Arial" w:hAnsi="Arial"/>
                <w:b/>
                <w:bCs/>
                <w:color w:val="0D3B6B"/>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444444"/>
                <w:sz w:val="20"/>
                <w:szCs w:val="20"/>
              </w:rPr>
              <w:t xml:space="preserve">v1.0 — June 2026</w:t>
            </w:r>
          </w:p>
        </w:tc>
      </w:tr>
    </w:tbl>
    <w:p>
      <w:pPr>
        <w:spacing w:after="400" w:before="400"/>
      </w:pPr>
      <w:r>
        <w:t xml:space="preserve"/>
      </w:r>
    </w:p>
    <w:p>
      <w:pPr>
        <w:jc w:val="center"/>
      </w:pPr>
      <w:r>
        <w:rPr>
          <w:rFonts w:ascii="Arial" w:cs="Arial" w:eastAsia="Arial" w:hAnsi="Arial"/>
          <w:i/>
          <w:iCs/>
          <w:color w:val="2E75B6"/>
          <w:sz w:val="24"/>
          <w:szCs w:val="24"/>
        </w:rPr>
        <w:t xml:space="preserve">"Always-on, real-time student life manager"</w:t>
      </w:r>
    </w:p>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1. Executive Summary</w:t>
      </w:r>
    </w:p>
    <w:p>
      <w:pPr>
        <w:spacing w:after="100" w:before="80" w:line="330"/>
      </w:pPr>
      <w:r>
        <w:rPr>
          <w:rFonts w:ascii="Arial" w:cs="Arial" w:eastAsia="Arial" w:hAnsi="Arial"/>
          <w:color w:val="444444"/>
          <w:sz w:val="22"/>
          <w:szCs w:val="22"/>
        </w:rPr>
        <w:t xml:space="preserve">Parsec Singularity is an AI-powered academic productivity assistant designed specifically for students at IIT Dharwad. The project tackles one of the most universal problems in student life: information overload. Students receive hundreds of emails, assignment notifications, exam announcements, and scheduling updates every week — all scattered across different platforms with no unified intelligence to make sense of them.</w:t>
      </w:r>
    </w:p>
    <w:p>
      <w:pPr>
        <w:spacing w:after="80" w:before="80"/>
      </w:pPr>
      <w:r>
        <w:t xml:space="preserve"/>
      </w:r>
    </w:p>
    <w:p>
      <w:pPr>
        <w:spacing w:after="100" w:before="80" w:line="330"/>
      </w:pPr>
      <w:r>
        <w:rPr>
          <w:rFonts w:ascii="Arial" w:cs="Arial" w:eastAsia="Arial" w:hAnsi="Arial"/>
          <w:color w:val="444444"/>
          <w:sz w:val="22"/>
          <w:szCs w:val="22"/>
        </w:rPr>
        <w:t xml:space="preserve">The system acts as a central AI brain that automatically ingests data from Gmail, Google Classroom, and Google Calendar, processes it through a hybrid LLM pipeline (Llama 3.1-8B via Groq for text reasoning and Gemini for multimodal document analysis), and transforms it into structured, queryable, actionable knowledge.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E8F0" w:sz="1"/>
              <w:left w:val="single" w:color="2E75B6" w:sz="12"/>
              <w:bottom w:val="single" w:color="D5E8F0" w:sz="1"/>
              <w:right w:val="single" w:color="D5E8F0" w:sz="1"/>
            </w:tcBorders>
            <w:shd w:fill="D5E8F0" w:val="clear"/>
            <w:tcMar>
              <w:top w:type="dxa" w:w="120"/>
              <w:left w:type="dxa" w:w="200"/>
              <w:bottom w:type="dxa" w:w="120"/>
              <w:right w:type="dxa" w:w="160"/>
            </w:tcMar>
          </w:tcPr>
          <w:p>
            <w:pPr>
              <w:spacing w:after="60" w:before="40"/>
            </w:pPr>
            <w:r>
              <w:rPr>
                <w:rFonts w:ascii="Arial" w:cs="Arial" w:eastAsia="Arial" w:hAnsi="Arial"/>
                <w:b/>
                <w:bCs/>
                <w:color w:val="0D3B6B"/>
                <w:sz w:val="22"/>
                <w:szCs w:val="22"/>
              </w:rPr>
              <w:t xml:space="preserve">Core Mission</w:t>
            </w:r>
          </w:p>
          <w:p>
            <w:pPr>
              <w:spacing w:after="40" w:before="0"/>
            </w:pPr>
            <w:r>
              <w:rPr>
                <w:rFonts w:ascii="Arial" w:cs="Arial" w:eastAsia="Arial" w:hAnsi="Arial"/>
                <w:i w:val="false"/>
                <w:iCs w:val="false"/>
                <w:color w:val="444444"/>
                <w:sz w:val="21"/>
                <w:szCs w:val="21"/>
              </w:rPr>
              <w:t xml:space="preserve">Students should never have to manually search for academic information. Parsec Singularity continuously monitors every academic data stream so that everything important is already organized, extracted, and ready to answer — before the student even asks.</w:t>
            </w:r>
          </w:p>
        </w:tc>
      </w:tr>
    </w:tbl>
    <w:p>
      <w:pPr>
        <w:spacing w:after="120" w:before="120"/>
      </w:pPr>
      <w:r>
        <w:t xml:space="preserve"/>
      </w:r>
    </w:p>
    <w:p>
      <w:pPr>
        <w:pStyle w:val="Heading2"/>
        <w:spacing w:after="120" w:before="280"/>
      </w:pPr>
      <w:r>
        <w:rPr>
          <w:rFonts w:ascii="Arial" w:cs="Arial" w:eastAsia="Arial" w:hAnsi="Arial"/>
          <w:b/>
          <w:bCs/>
          <w:color w:val="1E5FA8"/>
          <w:sz w:val="28"/>
          <w:szCs w:val="28"/>
        </w:rPr>
        <w:t xml:space="preserve">1.1 What Makes This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Traditional Approach</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Parsec Singularity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Email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Student manually reads and organizes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 auto-classifies, summarizes, and extracts deadlines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PDF Attachments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Student opens and reads manually</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Gemini reads, understands, and extracts key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Deadlines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Student sets reminders manually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Auto-detected from email text and auto-added to Calendar</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Queries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Student searches inbox by keyword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Semantic Q&amp;A: 'What's due this week?' gets a full 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Updates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Student checks platforms manually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Real-time ingestion — system always knows the latest state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Intelligence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None — just storage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LLM reasoning with personalized context awareness</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2. Problem Statement</w:t>
      </w:r>
    </w:p>
    <w:p>
      <w:pPr>
        <w:pStyle w:val="Heading2"/>
        <w:spacing w:after="120" w:before="280"/>
      </w:pPr>
      <w:r>
        <w:rPr>
          <w:rFonts w:ascii="Arial" w:cs="Arial" w:eastAsia="Arial" w:hAnsi="Arial"/>
          <w:b/>
          <w:bCs/>
          <w:color w:val="1E5FA8"/>
          <w:sz w:val="28"/>
          <w:szCs w:val="28"/>
        </w:rPr>
        <w:t xml:space="preserve">2.1 The Student Information Crisis</w:t>
      </w:r>
    </w:p>
    <w:p>
      <w:pPr>
        <w:spacing w:after="100" w:before="80" w:line="330"/>
      </w:pPr>
      <w:r>
        <w:rPr>
          <w:rFonts w:ascii="Arial" w:cs="Arial" w:eastAsia="Arial" w:hAnsi="Arial"/>
          <w:color w:val="444444"/>
          <w:sz w:val="22"/>
          <w:szCs w:val="22"/>
        </w:rPr>
        <w:t xml:space="preserve">Modern college students operate in a highly fragmented digital environment. At IIT Dharwad, critical academic information is distributed across:</w:t>
      </w:r>
    </w:p>
    <w:p>
      <w:pPr>
        <w:spacing w:after="60" w:before="60"/>
      </w:pPr>
      <w:r>
        <w:t xml:space="preserve"/>
      </w:r>
    </w:p>
    <w:p>
      <w:pPr>
        <w:pStyle w:val="ListParagraph"/>
        <w:numPr>
          <w:ilvl w:val="0"/>
          <w:numId w:val="2"/>
        </w:numPr>
        <w:spacing w:after="40" w:before="40" w:line="300"/>
      </w:pPr>
      <w:r>
        <w:rPr>
          <w:rFonts w:ascii="Arial" w:cs="Arial" w:eastAsia="Arial" w:hAnsi="Arial"/>
          <w:color w:val="444444"/>
          <w:sz w:val="22"/>
          <w:szCs w:val="22"/>
        </w:rPr>
        <w:t xml:space="preserve">Gmail — official announcements, assignment specs, professor communications, exam notifications</w:t>
      </w:r>
    </w:p>
    <w:p>
      <w:pPr>
        <w:pStyle w:val="ListParagraph"/>
        <w:numPr>
          <w:ilvl w:val="0"/>
          <w:numId w:val="2"/>
        </w:numPr>
        <w:spacing w:after="40" w:before="40" w:line="300"/>
      </w:pPr>
      <w:r>
        <w:rPr>
          <w:rFonts w:ascii="Arial" w:cs="Arial" w:eastAsia="Arial" w:hAnsi="Arial"/>
          <w:color w:val="444444"/>
          <w:sz w:val="22"/>
          <w:szCs w:val="22"/>
        </w:rPr>
        <w:t xml:space="preserve">Google Classroom — assignment postings, course materials, deadline tracking, lecture updates</w:t>
      </w:r>
    </w:p>
    <w:p>
      <w:pPr>
        <w:pStyle w:val="ListParagraph"/>
        <w:numPr>
          <w:ilvl w:val="0"/>
          <w:numId w:val="2"/>
        </w:numPr>
        <w:spacing w:after="40" w:before="40" w:line="300"/>
      </w:pPr>
      <w:r>
        <w:rPr>
          <w:rFonts w:ascii="Arial" w:cs="Arial" w:eastAsia="Arial" w:hAnsi="Arial"/>
          <w:color w:val="444444"/>
          <w:sz w:val="22"/>
          <w:szCs w:val="22"/>
        </w:rPr>
        <w:t xml:space="preserve">Google Calendar — class schedules, exam dates, submission deadlines</w:t>
      </w:r>
    </w:p>
    <w:p>
      <w:pPr>
        <w:pStyle w:val="ListParagraph"/>
        <w:numPr>
          <w:ilvl w:val="0"/>
          <w:numId w:val="2"/>
        </w:numPr>
        <w:spacing w:after="40" w:before="40" w:line="300"/>
      </w:pPr>
      <w:r>
        <w:rPr>
          <w:rFonts w:ascii="Arial" w:cs="Arial" w:eastAsia="Arial" w:hAnsi="Arial"/>
          <w:color w:val="444444"/>
          <w:sz w:val="22"/>
          <w:szCs w:val="22"/>
        </w:rPr>
        <w:t xml:space="preserve">PDF Attachments — detailed assignment instructions, grading rubrics, mess menus, circulars</w:t>
      </w:r>
    </w:p>
    <w:p>
      <w:pPr>
        <w:spacing w:after="80" w:before="80"/>
      </w:pPr>
      <w:r>
        <w:t xml:space="preserve"/>
      </w:r>
    </w:p>
    <w:p>
      <w:pPr>
        <w:spacing w:after="100" w:before="80" w:line="330"/>
      </w:pPr>
      <w:r>
        <w:rPr>
          <w:rFonts w:ascii="Arial" w:cs="Arial" w:eastAsia="Arial" w:hAnsi="Arial"/>
          <w:color w:val="444444"/>
          <w:sz w:val="22"/>
          <w:szCs w:val="22"/>
        </w:rPr>
        <w:t xml:space="preserve">Despite having access to all this information, students face a serious information overload problem — not an information scarcity problem. The challenge is not lack of data, but lack of intelligent organization.</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2.2 Key Pain Points</w:t>
      </w:r>
    </w:p>
    <w:p>
      <w:pPr>
        <w:pStyle w:val="ListParagraph"/>
        <w:numPr>
          <w:ilvl w:val="0"/>
          <w:numId w:val="2"/>
        </w:numPr>
        <w:spacing w:after="40" w:before="40" w:line="300"/>
      </w:pPr>
      <w:r>
        <w:rPr>
          <w:rFonts w:ascii="Arial" w:cs="Arial" w:eastAsia="Arial" w:hAnsi="Arial"/>
          <w:color w:val="444444"/>
          <w:sz w:val="22"/>
          <w:szCs w:val="22"/>
        </w:rPr>
        <w:t xml:space="preserve">Important emails get buried under irrelevant messages and general announcements</w:t>
      </w:r>
    </w:p>
    <w:p>
      <w:pPr>
        <w:pStyle w:val="ListParagraph"/>
        <w:numPr>
          <w:ilvl w:val="0"/>
          <w:numId w:val="2"/>
        </w:numPr>
        <w:spacing w:after="40" w:before="40" w:line="300"/>
      </w:pPr>
      <w:r>
        <w:rPr>
          <w:rFonts w:ascii="Arial" w:cs="Arial" w:eastAsia="Arial" w:hAnsi="Arial"/>
          <w:color w:val="444444"/>
          <w:sz w:val="22"/>
          <w:szCs w:val="22"/>
        </w:rPr>
        <w:t xml:space="preserve">Assignment PDFs are attached to emails but never parsed — students miss grading criteria hidden inside</w:t>
      </w:r>
    </w:p>
    <w:p>
      <w:pPr>
        <w:pStyle w:val="ListParagraph"/>
        <w:numPr>
          <w:ilvl w:val="0"/>
          <w:numId w:val="2"/>
        </w:numPr>
        <w:spacing w:after="40" w:before="40" w:line="300"/>
      </w:pPr>
      <w:r>
        <w:rPr>
          <w:rFonts w:ascii="Arial" w:cs="Arial" w:eastAsia="Arial" w:hAnsi="Arial"/>
          <w:color w:val="444444"/>
          <w:sz w:val="22"/>
          <w:szCs w:val="22"/>
        </w:rPr>
        <w:t xml:space="preserve">Deadline management is entirely manual — students use physical notes or memory</w:t>
      </w:r>
    </w:p>
    <w:p>
      <w:pPr>
        <w:pStyle w:val="ListParagraph"/>
        <w:numPr>
          <w:ilvl w:val="0"/>
          <w:numId w:val="2"/>
        </w:numPr>
        <w:spacing w:after="40" w:before="40" w:line="300"/>
      </w:pPr>
      <w:r>
        <w:rPr>
          <w:rFonts w:ascii="Arial" w:cs="Arial" w:eastAsia="Arial" w:hAnsi="Arial"/>
          <w:color w:val="444444"/>
          <w:sz w:val="22"/>
          <w:szCs w:val="22"/>
        </w:rPr>
        <w:t xml:space="preserve">Calendar has no connection to email context — events are siloed and lack the 'why'</w:t>
      </w:r>
    </w:p>
    <w:p>
      <w:pPr>
        <w:pStyle w:val="ListParagraph"/>
        <w:numPr>
          <w:ilvl w:val="0"/>
          <w:numId w:val="2"/>
        </w:numPr>
        <w:spacing w:after="40" w:before="40" w:line="300"/>
      </w:pPr>
      <w:r>
        <w:rPr>
          <w:rFonts w:ascii="Arial" w:cs="Arial" w:eastAsia="Arial" w:hAnsi="Arial"/>
          <w:color w:val="444444"/>
          <w:sz w:val="22"/>
          <w:szCs w:val="22"/>
        </w:rPr>
        <w:t xml:space="preserve">No unified place to ask a question like 'What assignments are due this week?' and get a real answer</w:t>
      </w:r>
    </w:p>
    <w:p>
      <w:pPr>
        <w:pStyle w:val="ListParagraph"/>
        <w:numPr>
          <w:ilvl w:val="0"/>
          <w:numId w:val="2"/>
        </w:numPr>
        <w:spacing w:after="40" w:before="40" w:line="300"/>
      </w:pPr>
      <w:r>
        <w:rPr>
          <w:rFonts w:ascii="Arial" w:cs="Arial" w:eastAsia="Arial" w:hAnsi="Arial"/>
          <w:color w:val="444444"/>
          <w:sz w:val="22"/>
          <w:szCs w:val="22"/>
        </w:rPr>
        <w:t xml:space="preserve">Repeated manual searching of inboxes for basic information wastes hours per week</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2.3 Why Real-Time AI is Required</w:t>
      </w:r>
    </w:p>
    <w:p>
      <w:pPr>
        <w:spacing w:after="100" w:before="80" w:line="330"/>
      </w:pPr>
      <w:r>
        <w:rPr>
          <w:rFonts w:ascii="Arial" w:cs="Arial" w:eastAsia="Arial" w:hAnsi="Arial"/>
          <w:color w:val="444444"/>
          <w:sz w:val="22"/>
          <w:szCs w:val="22"/>
        </w:rPr>
        <w:t xml:space="preserve">Student life is continuously changing. Mess menus change daily. Transport schedules update without warning. Deadlines expire quickly. Events overlap. A batch-processed or periodic system would always be stale. The solution demands:</w:t>
      </w:r>
    </w:p>
    <w:p>
      <w:pPr>
        <w:spacing w:after="60" w:before="60"/>
      </w:pPr>
      <w:r>
        <w:t xml:space="preserve"/>
      </w:r>
    </w:p>
    <w:p>
      <w:pPr>
        <w:pStyle w:val="ListParagraph"/>
        <w:numPr>
          <w:ilvl w:val="0"/>
          <w:numId w:val="2"/>
        </w:numPr>
        <w:spacing w:after="40" w:before="40" w:line="300"/>
      </w:pPr>
      <w:r>
        <w:rPr>
          <w:rFonts w:ascii="Arial" w:cs="Arial" w:eastAsia="Arial" w:hAnsi="Arial"/>
          <w:color w:val="444444"/>
          <w:sz w:val="22"/>
          <w:szCs w:val="22"/>
        </w:rPr>
        <w:t xml:space="preserve">Continuous, event-driven ingestion of new emails and updates</w:t>
      </w:r>
    </w:p>
    <w:p>
      <w:pPr>
        <w:pStyle w:val="ListParagraph"/>
        <w:numPr>
          <w:ilvl w:val="0"/>
          <w:numId w:val="2"/>
        </w:numPr>
        <w:spacing w:after="40" w:before="40" w:line="300"/>
      </w:pPr>
      <w:r>
        <w:rPr>
          <w:rFonts w:ascii="Arial" w:cs="Arial" w:eastAsia="Arial" w:hAnsi="Arial"/>
          <w:color w:val="444444"/>
          <w:sz w:val="22"/>
          <w:szCs w:val="22"/>
        </w:rPr>
        <w:t xml:space="preserve">Instant processing and classification the moment new data arrives</w:t>
      </w:r>
    </w:p>
    <w:p>
      <w:pPr>
        <w:pStyle w:val="ListParagraph"/>
        <w:numPr>
          <w:ilvl w:val="0"/>
          <w:numId w:val="2"/>
        </w:numPr>
        <w:spacing w:after="40" w:before="40" w:line="300"/>
      </w:pPr>
      <w:r>
        <w:rPr>
          <w:rFonts w:ascii="Arial" w:cs="Arial" w:eastAsia="Arial" w:hAnsi="Arial"/>
          <w:color w:val="444444"/>
          <w:sz w:val="22"/>
          <w:szCs w:val="22"/>
        </w:rPr>
        <w:t xml:space="preserve">Always-fresh knowledge base — no waiting for nightly syncs</w:t>
      </w:r>
    </w:p>
    <w:p>
      <w:pPr>
        <w:pStyle w:val="ListParagraph"/>
        <w:numPr>
          <w:ilvl w:val="0"/>
          <w:numId w:val="2"/>
        </w:numPr>
        <w:spacing w:after="40" w:before="40" w:line="300"/>
      </w:pPr>
      <w:r>
        <w:rPr>
          <w:rFonts w:ascii="Arial" w:cs="Arial" w:eastAsia="Arial" w:hAnsi="Arial"/>
          <w:color w:val="444444"/>
          <w:sz w:val="22"/>
          <w:szCs w:val="22"/>
        </w:rPr>
        <w:t xml:space="preserve">Proactive surfacing of important information before deadlines are missed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E8F0" w:sz="1"/>
              <w:left w:val="single" w:color="2E75B6" w:sz="12"/>
              <w:bottom w:val="single" w:color="D5E8F0" w:sz="1"/>
              <w:right w:val="single" w:color="D5E8F0" w:sz="1"/>
            </w:tcBorders>
            <w:shd w:fill="D5E8F0" w:val="clear"/>
            <w:tcMar>
              <w:top w:type="dxa" w:w="120"/>
              <w:left w:type="dxa" w:w="200"/>
              <w:bottom w:type="dxa" w:w="120"/>
              <w:right w:type="dxa" w:w="160"/>
            </w:tcMar>
          </w:tcPr>
          <w:p>
            <w:pPr>
              <w:spacing w:after="60" w:before="40"/>
            </w:pPr>
            <w:r>
              <w:rPr>
                <w:rFonts w:ascii="Arial" w:cs="Arial" w:eastAsia="Arial" w:hAnsi="Arial"/>
                <w:b/>
                <w:bCs/>
                <w:color w:val="0D3B6B"/>
                <w:sz w:val="22"/>
                <w:szCs w:val="22"/>
              </w:rPr>
              <w:t xml:space="preserve">Why Conventional Tools Fail</w:t>
            </w:r>
          </w:p>
          <w:p>
            <w:pPr>
              <w:spacing w:after="40" w:before="0"/>
            </w:pPr>
            <w:r>
              <w:rPr>
                <w:rFonts w:ascii="Arial" w:cs="Arial" w:eastAsia="Arial" w:hAnsi="Arial"/>
                <w:i w:val="false"/>
                <w:iCs w:val="false"/>
                <w:color w:val="444444"/>
                <w:sz w:val="21"/>
                <w:szCs w:val="21"/>
              </w:rPr>
              <w:t xml:space="preserve">Email apps show you emails. Calendar apps show you events. Classroom apps show you assignments. None of them understand the relationships between these things. Parsec Singularity is the first layer that understands all three — simultaneously.</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3. Project Vision &amp; Goals</w:t>
      </w:r>
    </w:p>
    <w:p>
      <w:pPr>
        <w:pStyle w:val="Heading2"/>
        <w:spacing w:after="120" w:before="280"/>
      </w:pPr>
      <w:r>
        <w:rPr>
          <w:rFonts w:ascii="Arial" w:cs="Arial" w:eastAsia="Arial" w:hAnsi="Arial"/>
          <w:b/>
          <w:bCs/>
          <w:color w:val="1E5FA8"/>
          <w:sz w:val="28"/>
          <w:szCs w:val="28"/>
        </w:rPr>
        <w:t xml:space="preserve">3.1 Vision Statement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4"/>
              <w:bottom w:val="none" w:color="FFFFFF" w:sz="0"/>
              <w:right w:val="none" w:color="FFFFFF" w:sz="0"/>
            </w:tcBorders>
            <w:shd w:fill="0D3B6B" w:val="clear"/>
            <w:tcMar>
              <w:top w:type="dxa" w:w="240"/>
              <w:left w:type="dxa" w:w="400"/>
              <w:bottom w:type="dxa" w:w="240"/>
              <w:right w:type="dxa" w:w="400"/>
            </w:tcMar>
          </w:tcPr>
          <w:p>
            <w:pPr>
              <w:jc w:val="center"/>
            </w:pPr>
            <w:r>
              <w:rPr>
                <w:rFonts w:ascii="Arial" w:cs="Arial" w:eastAsia="Arial" w:hAnsi="Arial"/>
                <w:i/>
                <w:iCs/>
                <w:color w:val="FFFFFF"/>
                <w:sz w:val="24"/>
                <w:szCs w:val="24"/>
              </w:rPr>
              <w:t xml:space="preserve">"We are building a real-time academic decision-support system that continuously understands, prioritizes, and acts on student information streams — so students never miss what truly matters."</w:t>
            </w:r>
          </w:p>
        </w:tc>
      </w:tr>
    </w:tbl>
    <w:p>
      <w:pPr>
        <w:spacing w:after="160" w:before="160"/>
      </w:pPr>
      <w:r>
        <w:t xml:space="preserve"/>
      </w:r>
    </w:p>
    <w:p>
      <w:pPr>
        <w:pStyle w:val="Heading2"/>
        <w:spacing w:after="120" w:before="280"/>
      </w:pPr>
      <w:r>
        <w:rPr>
          <w:rFonts w:ascii="Arial" w:cs="Arial" w:eastAsia="Arial" w:hAnsi="Arial"/>
          <w:b/>
          <w:bCs/>
          <w:color w:val="1E5FA8"/>
          <w:sz w:val="28"/>
          <w:szCs w:val="28"/>
        </w:rPr>
        <w:t xml:space="preserve">3.2 Primary Goals</w:t>
      </w:r>
    </w:p>
    <w:p>
      <w:pPr>
        <w:pStyle w:val="ListParagraph"/>
        <w:numPr>
          <w:ilvl w:val="0"/>
          <w:numId w:val="3"/>
        </w:numPr>
        <w:spacing w:after="60" w:before="60" w:line="300"/>
      </w:pPr>
      <w:r>
        <w:rPr>
          <w:rFonts w:ascii="Arial" w:cs="Arial" w:eastAsia="Arial" w:hAnsi="Arial"/>
          <w:color w:val="444444"/>
          <w:sz w:val="22"/>
          <w:szCs w:val="22"/>
        </w:rPr>
        <w:t xml:space="preserve">Automate academic email intelligence — classification, summarization, and deadline extraction without any manual input</w:t>
      </w:r>
    </w:p>
    <w:p>
      <w:pPr>
        <w:pStyle w:val="ListParagraph"/>
        <w:numPr>
          <w:ilvl w:val="0"/>
          <w:numId w:val="3"/>
        </w:numPr>
        <w:spacing w:after="60" w:before="60" w:line="300"/>
      </w:pPr>
      <w:r>
        <w:rPr>
          <w:rFonts w:ascii="Arial" w:cs="Arial" w:eastAsia="Arial" w:hAnsi="Arial"/>
          <w:color w:val="444444"/>
          <w:sz w:val="22"/>
          <w:szCs w:val="22"/>
        </w:rPr>
        <w:t xml:space="preserve">Process multimodal attachments — read PDFs, images, and documents using Gemini to extract instructions and rubrics</w:t>
      </w:r>
    </w:p>
    <w:p>
      <w:pPr>
        <w:pStyle w:val="ListParagraph"/>
        <w:numPr>
          <w:ilvl w:val="0"/>
          <w:numId w:val="3"/>
        </w:numPr>
        <w:spacing w:after="60" w:before="60" w:line="300"/>
      </w:pPr>
      <w:r>
        <w:rPr>
          <w:rFonts w:ascii="Arial" w:cs="Arial" w:eastAsia="Arial" w:hAnsi="Arial"/>
          <w:color w:val="444444"/>
          <w:sz w:val="22"/>
          <w:szCs w:val="22"/>
        </w:rPr>
        <w:t xml:space="preserve">Create automatic calendar events — convert email-detected deadlines directly into Google Calendar entries with smart reminders</w:t>
      </w:r>
    </w:p>
    <w:p>
      <w:pPr>
        <w:pStyle w:val="ListParagraph"/>
        <w:numPr>
          <w:ilvl w:val="0"/>
          <w:numId w:val="3"/>
        </w:numPr>
        <w:spacing w:after="60" w:before="60" w:line="300"/>
      </w:pPr>
      <w:r>
        <w:rPr>
          <w:rFonts w:ascii="Arial" w:cs="Arial" w:eastAsia="Arial" w:hAnsi="Arial"/>
          <w:color w:val="444444"/>
          <w:sz w:val="22"/>
          <w:szCs w:val="22"/>
        </w:rPr>
        <w:t xml:space="preserve">Enable natural language Q&amp;A — allow students to ask 'What's due this week?' and receive intelligent, grounded answers</w:t>
      </w:r>
    </w:p>
    <w:p>
      <w:pPr>
        <w:pStyle w:val="ListParagraph"/>
        <w:numPr>
          <w:ilvl w:val="0"/>
          <w:numId w:val="3"/>
        </w:numPr>
        <w:spacing w:after="60" w:before="60" w:line="300"/>
      </w:pPr>
      <w:r>
        <w:rPr>
          <w:rFonts w:ascii="Arial" w:cs="Arial" w:eastAsia="Arial" w:hAnsi="Arial"/>
          <w:color w:val="444444"/>
          <w:sz w:val="22"/>
          <w:szCs w:val="22"/>
        </w:rPr>
        <w:t xml:space="preserve">Build a live semantic knowledge base — maintain an always-current vector index over all academic data for instant retrieval</w:t>
      </w:r>
    </w:p>
    <w:p>
      <w:pPr>
        <w:pStyle w:val="ListParagraph"/>
        <w:numPr>
          <w:ilvl w:val="0"/>
          <w:numId w:val="3"/>
        </w:numPr>
        <w:spacing w:after="60" w:before="60" w:line="300"/>
      </w:pPr>
      <w:r>
        <w:rPr>
          <w:rFonts w:ascii="Arial" w:cs="Arial" w:eastAsia="Arial" w:hAnsi="Arial"/>
          <w:color w:val="444444"/>
          <w:sz w:val="22"/>
          <w:szCs w:val="22"/>
        </w:rPr>
        <w:t xml:space="preserve">Proactively surface urgency — alert students about critical deadlines and high-priority items without being asked</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3.3 What The System Does NOT Do (Out of Scope)</w:t>
      </w:r>
    </w:p>
    <w:p>
      <w:pPr>
        <w:pStyle w:val="ListParagraph"/>
        <w:numPr>
          <w:ilvl w:val="0"/>
          <w:numId w:val="2"/>
        </w:numPr>
        <w:spacing w:after="40" w:before="40" w:line="300"/>
      </w:pPr>
      <w:r>
        <w:rPr>
          <w:rFonts w:ascii="Arial" w:cs="Arial" w:eastAsia="Arial" w:hAnsi="Arial"/>
          <w:color w:val="444444"/>
          <w:sz w:val="22"/>
          <w:szCs w:val="22"/>
        </w:rPr>
        <w:t xml:space="preserve">It does not replace Google Classroom or Gmail — it augments them</w:t>
      </w:r>
    </w:p>
    <w:p>
      <w:pPr>
        <w:pStyle w:val="ListParagraph"/>
        <w:numPr>
          <w:ilvl w:val="0"/>
          <w:numId w:val="2"/>
        </w:numPr>
        <w:spacing w:after="40" w:before="40" w:line="300"/>
      </w:pPr>
      <w:r>
        <w:rPr>
          <w:rFonts w:ascii="Arial" w:cs="Arial" w:eastAsia="Arial" w:hAnsi="Arial"/>
          <w:color w:val="444444"/>
          <w:sz w:val="22"/>
          <w:szCs w:val="22"/>
        </w:rPr>
        <w:t xml:space="preserve">It does not make academic decisions for the student — it informs and recommends</w:t>
      </w:r>
    </w:p>
    <w:p>
      <w:pPr>
        <w:pStyle w:val="ListParagraph"/>
        <w:numPr>
          <w:ilvl w:val="0"/>
          <w:numId w:val="2"/>
        </w:numPr>
        <w:spacing w:after="40" w:before="40" w:line="300"/>
      </w:pPr>
      <w:r>
        <w:rPr>
          <w:rFonts w:ascii="Arial" w:cs="Arial" w:eastAsia="Arial" w:hAnsi="Arial"/>
          <w:color w:val="444444"/>
          <w:sz w:val="22"/>
          <w:szCs w:val="22"/>
        </w:rPr>
        <w:t xml:space="preserve">It does not work offline — requires API access to Google services</w:t>
      </w:r>
    </w:p>
    <w:p>
      <w:pPr>
        <w:pStyle w:val="ListParagraph"/>
        <w:numPr>
          <w:ilvl w:val="0"/>
          <w:numId w:val="2"/>
        </w:numPr>
        <w:spacing w:after="40" w:before="40" w:line="300"/>
      </w:pPr>
      <w:r>
        <w:rPr>
          <w:rFonts w:ascii="Arial" w:cs="Arial" w:eastAsia="Arial" w:hAnsi="Arial"/>
          <w:color w:val="444444"/>
          <w:sz w:val="22"/>
          <w:szCs w:val="22"/>
        </w:rPr>
        <w:t xml:space="preserve">It does not currently support voice interaction (planned for Phase 5)</w:t>
      </w:r>
    </w:p>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4. System Architecture</w:t>
      </w:r>
    </w:p>
    <w:p>
      <w:pPr>
        <w:pStyle w:val="Heading2"/>
        <w:spacing w:after="120" w:before="280"/>
      </w:pPr>
      <w:r>
        <w:rPr>
          <w:rFonts w:ascii="Arial" w:cs="Arial" w:eastAsia="Arial" w:hAnsi="Arial"/>
          <w:b/>
          <w:bCs/>
          <w:color w:val="1E5FA8"/>
          <w:sz w:val="28"/>
          <w:szCs w:val="28"/>
        </w:rPr>
        <w:t xml:space="preserve">4.1 Architecture Overview</w:t>
      </w:r>
    </w:p>
    <w:p>
      <w:pPr>
        <w:spacing w:after="100" w:before="80" w:line="330"/>
      </w:pPr>
      <w:r>
        <w:rPr>
          <w:rFonts w:ascii="Arial" w:cs="Arial" w:eastAsia="Arial" w:hAnsi="Arial"/>
          <w:color w:val="444444"/>
          <w:sz w:val="22"/>
          <w:szCs w:val="22"/>
        </w:rPr>
        <w:t xml:space="preserve">The system is organized into five distinct layers, each with clearly defined responsibilities. This layered architecture ensures that each component can be upgraded, swapped, or extended independently.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single" w:color="FFFFFF" w:sz="2"/>
              <w:right w:val="single" w:color="FFFFFF" w:sz="4"/>
            </w:tcBorders>
            <w:shd w:fill="0D3B6B"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LAYER 1</w:t>
            </w:r>
            <w:r>
              <w:br/>
            </w:r>
            <w:r>
              <w:rPr>
                <w:rFonts w:ascii="Arial" w:cs="Arial" w:eastAsia="Arial" w:hAnsi="Arial"/>
                <w:color w:val="FFFFFF"/>
                <w:sz w:val="16"/>
                <w:szCs w:val="16"/>
              </w:rPr>
              <w:t xml:space="preserve">DATA SOURCES</w:t>
            </w:r>
          </w:p>
        </w:tc>
        <w:tc>
          <w:tcPr>
            <w:tcW w:type="dxa" w:w="7560"/>
            <w:tcBorders>
              <w:top w:val="none"/>
              <w:left w:val="none"/>
              <w:bottom w:val="single" w:color="CCCCCC" w:sz="2"/>
              <w:right w:val="none"/>
            </w:tcBorders>
            <w:shd w:fill="F5F7FA" w:val="clear"/>
            <w:tcMar>
              <w:top w:type="dxa" w:w="120"/>
              <w:left w:type="dxa" w:w="160"/>
              <w:bottom w:type="dxa" w:w="120"/>
              <w:right w:type="dxa" w:w="120"/>
            </w:tcMar>
          </w:tcPr>
          <w:p>
            <w:r>
              <w:rPr>
                <w:rFonts w:ascii="Arial" w:cs="Arial" w:eastAsia="Arial" w:hAnsi="Arial"/>
                <w:color w:val="444444"/>
                <w:sz w:val="20"/>
                <w:szCs w:val="20"/>
              </w:rPr>
              <w:t xml:space="preserve">Gmail, Google Classroom, Google Calendar, PDF Attachments, Image Files</w:t>
            </w:r>
          </w:p>
        </w:tc>
      </w:tr>
      <w:tr>
        <w:tc>
          <w:tcPr>
            <w:tcW w:type="dxa" w:w="1800"/>
            <w:tcBorders>
              <w:top w:val="none"/>
              <w:left w:val="none"/>
              <w:bottom w:val="single" w:color="FFFFFF" w:sz="2"/>
              <w:right w:val="single" w:color="FFFFFF" w:sz="4"/>
            </w:tcBorders>
            <w:shd w:fill="1E5FA8"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LAYER 2</w:t>
            </w:r>
            <w:r>
              <w:br/>
            </w:r>
            <w:r>
              <w:rPr>
                <w:rFonts w:ascii="Arial" w:cs="Arial" w:eastAsia="Arial" w:hAnsi="Arial"/>
                <w:color w:val="FFFFFF"/>
                <w:sz w:val="16"/>
                <w:szCs w:val="16"/>
              </w:rPr>
              <w:t xml:space="preserve">INGESTION</w:t>
            </w:r>
          </w:p>
        </w:tc>
        <w:tc>
          <w:tcPr>
            <w:tcW w:type="dxa" w:w="7560"/>
            <w:tcBorders>
              <w:top w:val="none"/>
              <w:left w:val="none"/>
              <w:bottom w:val="single" w:color="CCCCCC" w:sz="2"/>
              <w:right w:val="none"/>
            </w:tcBorders>
            <w:shd w:fill="F5F7FA" w:val="clear"/>
            <w:tcMar>
              <w:top w:type="dxa" w:w="120"/>
              <w:left w:type="dxa" w:w="160"/>
              <w:bottom w:type="dxa" w:w="120"/>
              <w:right w:type="dxa" w:w="120"/>
            </w:tcMar>
          </w:tcPr>
          <w:p>
            <w:r>
              <w:rPr>
                <w:rFonts w:ascii="Arial" w:cs="Arial" w:eastAsia="Arial" w:hAnsi="Arial"/>
                <w:color w:val="444444"/>
                <w:sz w:val="20"/>
                <w:szCs w:val="20"/>
              </w:rPr>
              <w:t xml:space="preserve">Gmail API Connector, Classroom API Connector, Calendar API Connector, OAuth2 Auth Manager</w:t>
            </w:r>
          </w:p>
        </w:tc>
      </w:tr>
      <w:tr>
        <w:tc>
          <w:tcPr>
            <w:tcW w:type="dxa" w:w="1800"/>
            <w:tcBorders>
              <w:top w:val="none"/>
              <w:left w:val="none"/>
              <w:bottom w:val="single" w:color="FFFFFF" w:sz="2"/>
              <w:right w:val="single" w:color="FFFFFF" w:sz="4"/>
            </w:tcBorders>
            <w:shd w:fill="2E75B6"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LAYER 3</w:t>
            </w:r>
            <w:r>
              <w:br/>
            </w:r>
            <w:r>
              <w:rPr>
                <w:rFonts w:ascii="Arial" w:cs="Arial" w:eastAsia="Arial" w:hAnsi="Arial"/>
                <w:color w:val="FFFFFF"/>
                <w:sz w:val="16"/>
                <w:szCs w:val="16"/>
              </w:rPr>
              <w:t xml:space="preserve">AI PROCESSING</w:t>
            </w:r>
          </w:p>
        </w:tc>
        <w:tc>
          <w:tcPr>
            <w:tcW w:type="dxa" w:w="7560"/>
            <w:tcBorders>
              <w:top w:val="none"/>
              <w:left w:val="none"/>
              <w:bottom w:val="single" w:color="CCCCCC" w:sz="2"/>
              <w:right w:val="none"/>
            </w:tcBorders>
            <w:shd w:fill="F5F7FA" w:val="clear"/>
            <w:tcMar>
              <w:top w:type="dxa" w:w="120"/>
              <w:left w:type="dxa" w:w="160"/>
              <w:bottom w:type="dxa" w:w="120"/>
              <w:right w:type="dxa" w:w="120"/>
            </w:tcMar>
          </w:tcPr>
          <w:p>
            <w:r>
              <w:rPr>
                <w:rFonts w:ascii="Arial" w:cs="Arial" w:eastAsia="Arial" w:hAnsi="Arial"/>
                <w:color w:val="444444"/>
                <w:sz w:val="20"/>
                <w:szCs w:val="20"/>
              </w:rPr>
              <w:t xml:space="preserve">Email Categorizer, LLM Task Extractor (Llama), Gemini Attachment Analyzer, Deadline Detector</w:t>
            </w:r>
          </w:p>
        </w:tc>
      </w:tr>
      <w:tr>
        <w:tc>
          <w:tcPr>
            <w:tcW w:type="dxa" w:w="1800"/>
            <w:tcBorders>
              <w:top w:val="none"/>
              <w:left w:val="none"/>
              <w:bottom w:val="single" w:color="FFFFFF" w:sz="2"/>
              <w:right w:val="single" w:color="FFFFFF" w:sz="4"/>
            </w:tcBorders>
            <w:shd w:fill="1A7A4A"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LAYER 4</w:t>
            </w:r>
            <w:r>
              <w:br/>
            </w:r>
            <w:r>
              <w:rPr>
                <w:rFonts w:ascii="Arial" w:cs="Arial" w:eastAsia="Arial" w:hAnsi="Arial"/>
                <w:color w:val="FFFFFF"/>
                <w:sz w:val="16"/>
                <w:szCs w:val="16"/>
              </w:rPr>
              <w:t xml:space="preserve">KNOWLEDGE STORE</w:t>
            </w:r>
          </w:p>
        </w:tc>
        <w:tc>
          <w:tcPr>
            <w:tcW w:type="dxa" w:w="7560"/>
            <w:tcBorders>
              <w:top w:val="none"/>
              <w:left w:val="none"/>
              <w:bottom w:val="single" w:color="CCCCCC" w:sz="2"/>
              <w:right w:val="none"/>
            </w:tcBorders>
            <w:shd w:fill="F5F7FA" w:val="clear"/>
            <w:tcMar>
              <w:top w:type="dxa" w:w="120"/>
              <w:left w:type="dxa" w:w="160"/>
              <w:bottom w:type="dxa" w:w="120"/>
              <w:right w:type="dxa" w:w="120"/>
            </w:tcMar>
          </w:tcPr>
          <w:p>
            <w:r>
              <w:rPr>
                <w:rFonts w:ascii="Arial" w:cs="Arial" w:eastAsia="Arial" w:hAnsi="Arial"/>
                <w:color w:val="444444"/>
                <w:sz w:val="20"/>
                <w:szCs w:val="20"/>
              </w:rPr>
              <w:t xml:space="preserve">Vector Index, Embedding Engine, Semantic Search, Keyword Search, Structured Task Store</w:t>
            </w:r>
          </w:p>
        </w:tc>
      </w:tr>
      <w:tr>
        <w:tc>
          <w:tcPr>
            <w:tcW w:type="dxa" w:w="1800"/>
            <w:tcBorders>
              <w:top w:val="none"/>
              <w:left w:val="none"/>
              <w:bottom w:val="single" w:color="FFFFFF" w:sz="2"/>
              <w:right w:val="single" w:color="FFFFFF" w:sz="4"/>
            </w:tcBorders>
            <w:shd w:fill="7A4F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LAYER 5</w:t>
            </w:r>
            <w:r>
              <w:br/>
            </w:r>
            <w:r>
              <w:rPr>
                <w:rFonts w:ascii="Arial" w:cs="Arial" w:eastAsia="Arial" w:hAnsi="Arial"/>
                <w:color w:val="FFFFFF"/>
                <w:sz w:val="16"/>
                <w:szCs w:val="16"/>
              </w:rPr>
              <w:t xml:space="preserve">INTERFACE &amp; ACTIONS</w:t>
            </w:r>
          </w:p>
        </w:tc>
        <w:tc>
          <w:tcPr>
            <w:tcW w:type="dxa" w:w="7560"/>
            <w:tcBorders>
              <w:top w:val="none"/>
              <w:left w:val="none"/>
              <w:bottom w:val="single" w:color="CCCCCC" w:sz="2"/>
              <w:right w:val="none"/>
            </w:tcBorders>
            <w:shd w:fill="F5F7FA" w:val="clear"/>
            <w:tcMar>
              <w:top w:type="dxa" w:w="120"/>
              <w:left w:type="dxa" w:w="160"/>
              <w:bottom w:type="dxa" w:w="120"/>
              <w:right w:type="dxa" w:w="120"/>
            </w:tcMar>
          </w:tcPr>
          <w:p>
            <w:r>
              <w:rPr>
                <w:rFonts w:ascii="Arial" w:cs="Arial" w:eastAsia="Arial" w:hAnsi="Arial"/>
                <w:color w:val="444444"/>
                <w:sz w:val="20"/>
                <w:szCs w:val="20"/>
              </w:rPr>
              <w:t xml:space="preserve">Natural Language Q&amp;A, Auto Calendar Events, Deadline Alerts, Daily Summary, Dashboard</w:t>
            </w:r>
          </w:p>
        </w:tc>
      </w:tr>
    </w:tbl>
    <w:p>
      <w:pPr>
        <w:spacing w:after="120" w:before="120"/>
      </w:pPr>
      <w:r>
        <w:t xml:space="preserve"/>
      </w:r>
    </w:p>
    <w:p>
      <w:pPr>
        <w:pStyle w:val="Heading2"/>
        <w:spacing w:after="120" w:before="280"/>
      </w:pPr>
      <w:r>
        <w:rPr>
          <w:rFonts w:ascii="Arial" w:cs="Arial" w:eastAsia="Arial" w:hAnsi="Arial"/>
          <w:b/>
          <w:bCs/>
          <w:color w:val="1E5FA8"/>
          <w:sz w:val="28"/>
          <w:szCs w:val="28"/>
        </w:rPr>
        <w:t xml:space="preserve">4.2 Data Flow Diagram</w:t>
      </w:r>
    </w:p>
    <w:p>
      <w:pPr>
        <w:spacing w:after="100" w:before="80" w:line="330"/>
      </w:pPr>
      <w:r>
        <w:rPr>
          <w:rFonts w:ascii="Arial" w:cs="Arial" w:eastAsia="Arial" w:hAnsi="Arial"/>
          <w:color w:val="444444"/>
          <w:sz w:val="22"/>
          <w:szCs w:val="22"/>
        </w:rPr>
        <w:t xml:space="preserve">Below is the complete data flow from raw source to student-facing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0D3B6B"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960"/>
            <w:tcBorders>
              <w:top w:val="none"/>
              <w:left w:val="single" w:color="CCCCCC" w:sz="1"/>
              <w:bottom w:val="single" w:color="CCCCCC" w:sz="1"/>
              <w:right w:val="none"/>
            </w:tcBorders>
            <w:shd w:fill="F5F7FA" w:val="clear"/>
            <w:tcMar>
              <w:top w:type="dxa" w:w="80"/>
              <w:left w:type="dxa" w:w="160"/>
              <w:bottom w:type="dxa" w:w="80"/>
              <w:right w:type="dxa" w:w="120"/>
            </w:tcMar>
          </w:tcPr>
          <w:p>
            <w:r>
              <w:rPr>
                <w:rFonts w:ascii="Arial" w:cs="Arial" w:eastAsia="Arial" w:hAnsi="Arial"/>
                <w:color w:val="444444"/>
                <w:sz w:val="20"/>
                <w:szCs w:val="20"/>
              </w:rPr>
              <w:t xml:space="preserve">Gmail API  →  Email Extractor  →  Categorizer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1E5FA8"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960"/>
            <w:tcBorders>
              <w:top w:val="none"/>
              <w:left w:val="single" w:color="CCCCCC" w:sz="1"/>
              <w:bottom w:val="single" w:color="CCCCCC" w:sz="1"/>
              <w:right w:val="none"/>
            </w:tcBorders>
            <w:shd w:fill="FFFFFF" w:val="clear"/>
            <w:tcMar>
              <w:top w:type="dxa" w:w="80"/>
              <w:left w:type="dxa" w:w="160"/>
              <w:bottom w:type="dxa" w:w="80"/>
              <w:right w:type="dxa" w:w="120"/>
            </w:tcMar>
          </w:tcPr>
          <w:p>
            <w:r>
              <w:rPr>
                <w:rFonts w:ascii="Arial" w:cs="Arial" w:eastAsia="Arial" w:hAnsi="Arial"/>
                <w:color w:val="444444"/>
                <w:sz w:val="20"/>
                <w:szCs w:val="20"/>
              </w:rPr>
              <w:t xml:space="preserve">Google Classroom API  →  Assignment Fetcher  →  Deadline Parser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2E75B6"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960"/>
            <w:tcBorders>
              <w:top w:val="none"/>
              <w:left w:val="single" w:color="CCCCCC" w:sz="1"/>
              <w:bottom w:val="single" w:color="CCCCCC" w:sz="1"/>
              <w:right w:val="none"/>
            </w:tcBorders>
            <w:shd w:fill="F5F7FA" w:val="clear"/>
            <w:tcMar>
              <w:top w:type="dxa" w:w="80"/>
              <w:left w:type="dxa" w:w="160"/>
              <w:bottom w:type="dxa" w:w="80"/>
              <w:right w:type="dxa" w:w="120"/>
            </w:tcMar>
          </w:tcPr>
          <w:p>
            <w:r>
              <w:rPr>
                <w:rFonts w:ascii="Arial" w:cs="Arial" w:eastAsia="Arial" w:hAnsi="Arial"/>
                <w:color w:val="444444"/>
                <w:sz w:val="20"/>
                <w:szCs w:val="20"/>
              </w:rPr>
              <w:t xml:space="preserve">PDF/Image Attachments  →  Gemini Vision  →  Content Extractor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1A7A4A"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960"/>
            <w:tcBorders>
              <w:top w:val="none"/>
              <w:left w:val="single" w:color="CCCCCC" w:sz="1"/>
              <w:bottom w:val="single" w:color="CCCCCC" w:sz="1"/>
              <w:right w:val="none"/>
            </w:tcBorders>
            <w:shd w:fill="FFFFFF" w:val="clear"/>
            <w:tcMar>
              <w:top w:type="dxa" w:w="80"/>
              <w:left w:type="dxa" w:w="160"/>
              <w:bottom w:type="dxa" w:w="80"/>
              <w:right w:type="dxa" w:w="120"/>
            </w:tcMar>
          </w:tcPr>
          <w:p>
            <w:r>
              <w:rPr>
                <w:rFonts w:ascii="Arial" w:cs="Arial" w:eastAsia="Arial" w:hAnsi="Arial"/>
                <w:color w:val="444444"/>
                <w:sz w:val="20"/>
                <w:szCs w:val="20"/>
              </w:rPr>
              <w:t xml:space="preserve">All Structured Data  →  Vector Embeddings  →  Live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7A4F00"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960"/>
            <w:tcBorders>
              <w:top w:val="none"/>
              <w:left w:val="single" w:color="CCCCCC" w:sz="1"/>
              <w:bottom w:val="single" w:color="CCCCCC" w:sz="1"/>
              <w:right w:val="none"/>
            </w:tcBorders>
            <w:shd w:fill="F5F7FA" w:val="clear"/>
            <w:tcMar>
              <w:top w:type="dxa" w:w="80"/>
              <w:left w:type="dxa" w:w="160"/>
              <w:bottom w:type="dxa" w:w="80"/>
              <w:right w:type="dxa" w:w="120"/>
            </w:tcMar>
          </w:tcPr>
          <w:p>
            <w:r>
              <w:rPr>
                <w:rFonts w:ascii="Arial" w:cs="Arial" w:eastAsia="Arial" w:hAnsi="Arial"/>
                <w:color w:val="444444"/>
                <w:sz w:val="20"/>
                <w:szCs w:val="20"/>
              </w:rPr>
              <w:t xml:space="preserve">Live Index + LLM (Llama)  →  Q&amp;A Engine  →  Student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single" w:color="FFFFFF" w:sz="2"/>
              <w:right w:val="none"/>
            </w:tcBorders>
            <w:shd w:fill="8B1A1A"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960"/>
            <w:tcBorders>
              <w:top w:val="none"/>
              <w:left w:val="single" w:color="CCCCCC" w:sz="1"/>
              <w:bottom w:val="single" w:color="CCCCCC" w:sz="1"/>
              <w:right w:val="none"/>
            </w:tcBorders>
            <w:shd w:fill="FFFFFF" w:val="clear"/>
            <w:tcMar>
              <w:top w:type="dxa" w:w="80"/>
              <w:left w:type="dxa" w:w="160"/>
              <w:bottom w:type="dxa" w:w="80"/>
              <w:right w:type="dxa" w:w="120"/>
            </w:tcMar>
          </w:tcPr>
          <w:p>
            <w:r>
              <w:rPr>
                <w:rFonts w:ascii="Arial" w:cs="Arial" w:eastAsia="Arial" w:hAnsi="Arial"/>
                <w:color w:val="444444"/>
                <w:sz w:val="20"/>
                <w:szCs w:val="20"/>
              </w:rPr>
              <w:t xml:space="preserve">Deadline Data  →  Calendar API  →  Auto Events + Reminders</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5. Technology Stack</w:t>
      </w:r>
    </w:p>
    <w:p>
      <w:pPr>
        <w:pStyle w:val="Heading2"/>
        <w:spacing w:after="120" w:before="280"/>
      </w:pPr>
      <w:r>
        <w:rPr>
          <w:rFonts w:ascii="Arial" w:cs="Arial" w:eastAsia="Arial" w:hAnsi="Arial"/>
          <w:b/>
          <w:bCs/>
          <w:color w:val="1E5FA8"/>
          <w:sz w:val="28"/>
          <w:szCs w:val="28"/>
        </w:rPr>
        <w:t xml:space="preserve">5.1 Full Stack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 in Project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pipeline logic, API integration, orchestration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LangChain</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AI Framework</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Chains LLM calls, tools, memory, and retrieval together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Llama 3.1-8B Instant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LLM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Summarization, task extraction, Q&amp;A, reasoning over text</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Groq API</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LLM Inference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Ultra-fast LPU chip inference for near real-time LLM responses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Gemini (Google)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LLM (Vision)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PDF analysis, image understanding, document interpretation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Gmail API</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Source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 extraction, reading, metadata fetching via OAuth2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Google Classroom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Assignments, announcements, course materials, deadlines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Google Calendar API</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Action Layer</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Auto-create events, set reminders from detected deadlines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Vector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Knowledge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Embeddings storage, similarity search, semantic retrieval</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Hybrid Search Engine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Retrieval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Combines semantic vector search + keyword matching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OAuth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Secure token-based access to all Google APIs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Streamlit (planned)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UI Framework</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 and chat interface for student interaction</w:t>
            </w:r>
          </w:p>
        </w:tc>
      </w:tr>
    </w:tbl>
    <w:p>
      <w:pPr>
        <w:spacing w:after="120" w:before="120"/>
      </w:pPr>
      <w:r>
        <w:t xml:space="preserve"/>
      </w:r>
    </w:p>
    <w:p>
      <w:pPr>
        <w:pStyle w:val="Heading2"/>
        <w:spacing w:after="120" w:before="280"/>
      </w:pPr>
      <w:r>
        <w:rPr>
          <w:rFonts w:ascii="Arial" w:cs="Arial" w:eastAsia="Arial" w:hAnsi="Arial"/>
          <w:b/>
          <w:bCs/>
          <w:color w:val="1E5FA8"/>
          <w:sz w:val="28"/>
          <w:szCs w:val="28"/>
        </w:rPr>
        <w:t xml:space="preserve">5.2 Hybrid LLM Architecture — The Core Design Decision</w:t>
      </w:r>
    </w:p>
    <w:p>
      <w:pPr>
        <w:spacing w:after="100" w:before="80" w:line="330"/>
      </w:pPr>
      <w:r>
        <w:rPr>
          <w:rFonts w:ascii="Arial" w:cs="Arial" w:eastAsia="Arial" w:hAnsi="Arial"/>
          <w:color w:val="444444"/>
          <w:sz w:val="22"/>
          <w:szCs w:val="22"/>
        </w:rPr>
        <w:t xml:space="preserve">One of the most important architectural decisions in the project is the use of two different LLM models, each assigned to tasks it is genuinely best at. This hybrid approach avoids the limitations of any single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1"/>
              <w:right w:val="single" w:color="FFFFFF" w:sz="4"/>
            </w:tcBorders>
            <w:shd w:fill="0D3B6B" w:val="clear"/>
            <w:tcMar>
              <w:top w:type="dxa" w:w="120"/>
              <w:left w:type="dxa" w:w="200"/>
              <w:bottom w:type="dxa" w:w="80"/>
              <w:right w:type="dxa" w:w="160"/>
            </w:tcMar>
          </w:tcPr>
          <w:p>
            <w:pPr>
              <w:jc w:val="center"/>
            </w:pPr>
            <w:r>
              <w:rPr>
                <w:rFonts w:ascii="Arial" w:cs="Arial" w:eastAsia="Arial" w:hAnsi="Arial"/>
                <w:b/>
                <w:bCs/>
                <w:color w:val="FFFFFF"/>
                <w:sz w:val="24"/>
                <w:szCs w:val="24"/>
              </w:rPr>
              <w:t xml:space="preserve">Llama 3.1-8B via Groq</w:t>
            </w:r>
          </w:p>
          <w:p>
            <w:pPr>
              <w:spacing w:after="0" w:before="40"/>
              <w:jc w:val="center"/>
            </w:pPr>
            <w:r>
              <w:rPr>
                <w:rFonts w:ascii="Arial" w:cs="Arial" w:eastAsia="Arial" w:hAnsi="Arial"/>
                <w:color w:val="D5E8F0"/>
                <w:sz w:val="18"/>
                <w:szCs w:val="18"/>
              </w:rPr>
              <w:t xml:space="preserve">Text Reasoning Engine</w:t>
            </w:r>
          </w:p>
        </w:tc>
        <w:tc>
          <w:tcPr>
            <w:tcW w:type="dxa" w:w="4680"/>
            <w:tcBorders>
              <w:top w:val="none"/>
              <w:left w:val="none"/>
              <w:bottom w:val="single" w:color="CCCCCC" w:sz="1"/>
              <w:right w:val="none"/>
            </w:tcBorders>
            <w:shd w:fill="1E5FA8" w:val="clear"/>
            <w:tcMar>
              <w:top w:type="dxa" w:w="120"/>
              <w:left w:type="dxa" w:w="200"/>
              <w:bottom w:type="dxa" w:w="80"/>
              <w:right w:type="dxa" w:w="160"/>
            </w:tcMar>
          </w:tcPr>
          <w:p>
            <w:pPr>
              <w:jc w:val="center"/>
            </w:pPr>
            <w:r>
              <w:rPr>
                <w:rFonts w:ascii="Arial" w:cs="Arial" w:eastAsia="Arial" w:hAnsi="Arial"/>
                <w:b/>
                <w:bCs/>
                <w:color w:val="FFFFFF"/>
                <w:sz w:val="24"/>
                <w:szCs w:val="24"/>
              </w:rPr>
              <w:t xml:space="preserve">Gemini (Google)</w:t>
            </w:r>
          </w:p>
          <w:p>
            <w:pPr>
              <w:spacing w:after="0" w:before="40"/>
              <w:jc w:val="center"/>
            </w:pPr>
            <w:r>
              <w:rPr>
                <w:rFonts w:ascii="Arial" w:cs="Arial" w:eastAsia="Arial" w:hAnsi="Arial"/>
                <w:color w:val="D5E8F0"/>
                <w:sz w:val="18"/>
                <w:szCs w:val="18"/>
              </w:rPr>
              <w:t xml:space="preserve">Multimodal Vision Engine</w:t>
            </w:r>
          </w:p>
        </w:tc>
      </w:tr>
      <w:tr>
        <w:tc>
          <w:tcPr>
            <w:tcW w:type="dxa" w:w="4680"/>
            <w:tcBorders>
              <w:top w:val="single" w:color="CCCCCC" w:sz="1"/>
              <w:left w:val="none"/>
              <w:bottom w:val="none"/>
              <w:right w:val="single" w:color="CCCCCC" w:sz="4"/>
            </w:tcBorders>
            <w:shd w:fill="F5F7FA" w:val="clear"/>
            <w:tcMar>
              <w:top w:type="dxa" w:w="120"/>
              <w:left w:type="dxa" w:w="200"/>
              <w:bottom w:type="dxa" w:w="120"/>
              <w:right w:type="dxa" w:w="160"/>
            </w:tcMar>
          </w:tcPr>
          <w:p>
            <w:pPr>
              <w:spacing w:after="60" w:before="0"/>
            </w:pPr>
            <w:r>
              <w:rPr>
                <w:rFonts w:ascii="Arial" w:cs="Arial" w:eastAsia="Arial" w:hAnsi="Arial"/>
                <w:b/>
                <w:bCs/>
                <w:color w:val="0D3B6B"/>
                <w:sz w:val="20"/>
                <w:szCs w:val="20"/>
              </w:rPr>
              <w:t xml:space="preserve">Used for:</w:t>
            </w:r>
          </w:p>
          <w:p>
            <w:pPr>
              <w:pStyle w:val="ListParagraph"/>
              <w:numPr>
                <w:ilvl w:val="0"/>
                <w:numId w:val="4"/>
              </w:numPr>
              <w:spacing w:after="30" w:before="30"/>
            </w:pPr>
            <w:r>
              <w:rPr>
                <w:rFonts w:ascii="Arial" w:cs="Arial" w:eastAsia="Arial" w:hAnsi="Arial"/>
                <w:color w:val="444444"/>
                <w:sz w:val="19"/>
                <w:szCs w:val="19"/>
              </w:rPr>
              <w:t xml:space="preserve">Email summarization and key point extraction</w:t>
            </w:r>
          </w:p>
          <w:p>
            <w:pPr>
              <w:pStyle w:val="ListParagraph"/>
              <w:numPr>
                <w:ilvl w:val="0"/>
                <w:numId w:val="4"/>
              </w:numPr>
              <w:spacing w:after="30" w:before="30"/>
            </w:pPr>
            <w:r>
              <w:rPr>
                <w:rFonts w:ascii="Arial" w:cs="Arial" w:eastAsia="Arial" w:hAnsi="Arial"/>
                <w:color w:val="444444"/>
                <w:sz w:val="19"/>
                <w:szCs w:val="19"/>
              </w:rPr>
              <w:t xml:space="preserve">Task and deadline identification from email text</w:t>
            </w:r>
          </w:p>
          <w:p>
            <w:pPr>
              <w:pStyle w:val="ListParagraph"/>
              <w:numPr>
                <w:ilvl w:val="0"/>
                <w:numId w:val="4"/>
              </w:numPr>
              <w:spacing w:after="30" w:before="30"/>
            </w:pPr>
            <w:r>
              <w:rPr>
                <w:rFonts w:ascii="Arial" w:cs="Arial" w:eastAsia="Arial" w:hAnsi="Arial"/>
                <w:color w:val="444444"/>
                <w:sz w:val="19"/>
                <w:szCs w:val="19"/>
              </w:rPr>
              <w:t xml:space="preserve">Question answering over academic data</w:t>
            </w:r>
          </w:p>
          <w:p>
            <w:pPr>
              <w:pStyle w:val="ListParagraph"/>
              <w:numPr>
                <w:ilvl w:val="0"/>
                <w:numId w:val="4"/>
              </w:numPr>
              <w:spacing w:after="30" w:before="30"/>
            </w:pPr>
            <w:r>
              <w:rPr>
                <w:rFonts w:ascii="Arial" w:cs="Arial" w:eastAsia="Arial" w:hAnsi="Arial"/>
                <w:color w:val="444444"/>
                <w:sz w:val="19"/>
                <w:szCs w:val="19"/>
              </w:rPr>
              <w:t xml:space="preserve">Classification of email categories</w:t>
            </w:r>
          </w:p>
          <w:p>
            <w:pPr>
              <w:pStyle w:val="ListParagraph"/>
              <w:numPr>
                <w:ilvl w:val="0"/>
                <w:numId w:val="4"/>
              </w:numPr>
              <w:spacing w:after="30" w:before="30"/>
            </w:pPr>
            <w:r>
              <w:rPr>
                <w:rFonts w:ascii="Arial" w:cs="Arial" w:eastAsia="Arial" w:hAnsi="Arial"/>
                <w:color w:val="444444"/>
                <w:sz w:val="19"/>
                <w:szCs w:val="19"/>
              </w:rPr>
              <w:t xml:space="preserve">Generating structured JSON from unstructured email</w:t>
            </w:r>
          </w:p>
          <w:p>
            <w:pPr>
              <w:pStyle w:val="ListParagraph"/>
              <w:numPr>
                <w:ilvl w:val="0"/>
                <w:numId w:val="4"/>
              </w:numPr>
              <w:spacing w:after="30" w:before="30"/>
            </w:pPr>
            <w:r>
              <w:rPr>
                <w:rFonts w:ascii="Arial" w:cs="Arial" w:eastAsia="Arial" w:hAnsi="Arial"/>
                <w:color w:val="444444"/>
                <w:sz w:val="19"/>
                <w:szCs w:val="19"/>
              </w:rPr>
              <w:t xml:space="preserve">Reasoning about student workload and priorities</w:t>
            </w:r>
          </w:p>
          <w:p>
            <w:pPr>
              <w:spacing w:after="0" w:before="80"/>
            </w:pPr>
            <w:r>
              <w:rPr>
                <w:rFonts w:ascii="Arial" w:cs="Arial" w:eastAsia="Arial" w:hAnsi="Arial"/>
                <w:b/>
                <w:bCs/>
                <w:color w:val="1A7A4A"/>
                <w:sz w:val="19"/>
                <w:szCs w:val="19"/>
              </w:rPr>
              <w:t xml:space="preserve">Key advantage: Groq's LPU chips deliver near real-time inference — responses in under 1 second.</w:t>
            </w:r>
          </w:p>
        </w:tc>
        <w:tc>
          <w:tcPr>
            <w:tcW w:type="dxa" w:w="4680"/>
            <w:tcBorders>
              <w:top w:val="single" w:color="CCCCCC" w:sz="1"/>
              <w:left w:val="none"/>
              <w:bottom w:val="none"/>
              <w:right w:val="none"/>
            </w:tcBorders>
            <w:shd w:fill="F5F7FA" w:val="clear"/>
            <w:tcMar>
              <w:top w:type="dxa" w:w="120"/>
              <w:left w:type="dxa" w:w="200"/>
              <w:bottom w:type="dxa" w:w="120"/>
              <w:right w:type="dxa" w:w="160"/>
            </w:tcMar>
          </w:tcPr>
          <w:p>
            <w:pPr>
              <w:spacing w:after="60" w:before="0"/>
            </w:pPr>
            <w:r>
              <w:rPr>
                <w:rFonts w:ascii="Arial" w:cs="Arial" w:eastAsia="Arial" w:hAnsi="Arial"/>
                <w:b/>
                <w:bCs/>
                <w:color w:val="0D3B6B"/>
                <w:sz w:val="20"/>
                <w:szCs w:val="20"/>
              </w:rPr>
              <w:t xml:space="preserve">Used for:</w:t>
            </w:r>
          </w:p>
          <w:p>
            <w:pPr>
              <w:pStyle w:val="ListParagraph"/>
              <w:numPr>
                <w:ilvl w:val="0"/>
                <w:numId w:val="4"/>
              </w:numPr>
              <w:spacing w:after="30" w:before="30"/>
            </w:pPr>
            <w:r>
              <w:rPr>
                <w:rFonts w:ascii="Arial" w:cs="Arial" w:eastAsia="Arial" w:hAnsi="Arial"/>
                <w:color w:val="444444"/>
                <w:sz w:val="19"/>
                <w:szCs w:val="19"/>
              </w:rPr>
              <w:t xml:space="preserve">PDF assignment spec and rubric extraction</w:t>
            </w:r>
          </w:p>
          <w:p>
            <w:pPr>
              <w:pStyle w:val="ListParagraph"/>
              <w:numPr>
                <w:ilvl w:val="0"/>
                <w:numId w:val="4"/>
              </w:numPr>
              <w:spacing w:after="30" w:before="30"/>
            </w:pPr>
            <w:r>
              <w:rPr>
                <w:rFonts w:ascii="Arial" w:cs="Arial" w:eastAsia="Arial" w:hAnsi="Arial"/>
                <w:color w:val="444444"/>
                <w:sz w:val="19"/>
                <w:szCs w:val="19"/>
              </w:rPr>
              <w:t xml:space="preserve">Image-based document understanding</w:t>
            </w:r>
          </w:p>
          <w:p>
            <w:pPr>
              <w:pStyle w:val="ListParagraph"/>
              <w:numPr>
                <w:ilvl w:val="0"/>
                <w:numId w:val="4"/>
              </w:numPr>
              <w:spacing w:after="30" w:before="30"/>
            </w:pPr>
            <w:r>
              <w:rPr>
                <w:rFonts w:ascii="Arial" w:cs="Arial" w:eastAsia="Arial" w:hAnsi="Arial"/>
                <w:color w:val="444444"/>
                <w:sz w:val="19"/>
                <w:szCs w:val="19"/>
              </w:rPr>
              <w:t xml:space="preserve">Slide and lecture material interpretation</w:t>
            </w:r>
          </w:p>
          <w:p>
            <w:pPr>
              <w:pStyle w:val="ListParagraph"/>
              <w:numPr>
                <w:ilvl w:val="0"/>
                <w:numId w:val="4"/>
              </w:numPr>
              <w:spacing w:after="30" w:before="30"/>
            </w:pPr>
            <w:r>
              <w:rPr>
                <w:rFonts w:ascii="Arial" w:cs="Arial" w:eastAsia="Arial" w:hAnsi="Arial"/>
                <w:color w:val="444444"/>
                <w:sz w:val="19"/>
                <w:szCs w:val="19"/>
              </w:rPr>
              <w:t xml:space="preserve">Scanned form and notice analysis</w:t>
            </w:r>
          </w:p>
          <w:p>
            <w:pPr>
              <w:pStyle w:val="ListParagraph"/>
              <w:numPr>
                <w:ilvl w:val="0"/>
                <w:numId w:val="4"/>
              </w:numPr>
              <w:spacing w:after="30" w:before="30"/>
            </w:pPr>
            <w:r>
              <w:rPr>
                <w:rFonts w:ascii="Arial" w:cs="Arial" w:eastAsia="Arial" w:hAnsi="Arial"/>
                <w:color w:val="444444"/>
                <w:sz w:val="19"/>
                <w:szCs w:val="19"/>
              </w:rPr>
              <w:t xml:space="preserve">Visual attachment content extraction</w:t>
            </w:r>
          </w:p>
          <w:p>
            <w:pPr>
              <w:pStyle w:val="ListParagraph"/>
              <w:numPr>
                <w:ilvl w:val="0"/>
                <w:numId w:val="4"/>
              </w:numPr>
              <w:spacing w:after="30" w:before="30"/>
            </w:pPr>
            <w:r>
              <w:rPr>
                <w:rFonts w:ascii="Arial" w:cs="Arial" w:eastAsia="Arial" w:hAnsi="Arial"/>
                <w:color w:val="444444"/>
                <w:sz w:val="19"/>
                <w:szCs w:val="19"/>
              </w:rPr>
              <w:t xml:space="preserve">Mess menus and circulars sent as image PDFs</w:t>
            </w:r>
          </w:p>
          <w:p>
            <w:pPr>
              <w:spacing w:after="0" w:before="80"/>
            </w:pPr>
            <w:r>
              <w:rPr>
                <w:rFonts w:ascii="Arial" w:cs="Arial" w:eastAsia="Arial" w:hAnsi="Arial"/>
                <w:b/>
                <w:bCs/>
                <w:color w:val="1A7A4A"/>
                <w:sz w:val="19"/>
                <w:szCs w:val="19"/>
              </w:rPr>
              <w:t xml:space="preserve">Key advantage: Native multimodal capability handles any attachment format without preprocessing.</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6. Core Features &amp; Capabilities</w:t>
      </w:r>
    </w:p>
    <w:p>
      <w:pPr>
        <w:pStyle w:val="Heading2"/>
        <w:spacing w:after="120" w:before="280"/>
      </w:pPr>
      <w:r>
        <w:rPr>
          <w:rFonts w:ascii="Arial" w:cs="Arial" w:eastAsia="Arial" w:hAnsi="Arial"/>
          <w:b/>
          <w:bCs/>
          <w:color w:val="1E5FA8"/>
          <w:sz w:val="28"/>
          <w:szCs w:val="28"/>
        </w:rPr>
        <w:t xml:space="preserve">6.1 Gmail Intelligence Module</w:t>
      </w:r>
    </w:p>
    <w:p>
      <w:pPr>
        <w:spacing w:after="100" w:before="80" w:line="330"/>
      </w:pPr>
      <w:r>
        <w:rPr>
          <w:rFonts w:ascii="Arial" w:cs="Arial" w:eastAsia="Arial" w:hAnsi="Arial"/>
          <w:color w:val="444444"/>
          <w:sz w:val="22"/>
          <w:szCs w:val="22"/>
        </w:rPr>
        <w:t xml:space="preserve">The Gmail module is the primary data source and the most feature-rich component of the system. It transforms the inbox from a passive notification system into an active intelligence layer.</w:t>
      </w:r>
    </w:p>
    <w:p>
      <w:pPr>
        <w:spacing w:after="100" w:before="100"/>
      </w:pPr>
      <w:r>
        <w:t xml:space="preserve"/>
      </w:r>
    </w:p>
    <w:p>
      <w:pPr>
        <w:pStyle w:val="Heading3"/>
        <w:spacing w:after="100" w:before="200"/>
      </w:pPr>
      <w:r>
        <w:rPr>
          <w:rFonts w:ascii="Arial" w:cs="Arial" w:eastAsia="Arial" w:hAnsi="Arial"/>
          <w:b/>
          <w:bCs/>
          <w:color w:val="2E75B6"/>
          <w:sz w:val="24"/>
          <w:szCs w:val="24"/>
        </w:rPr>
        <w:t xml:space="preserve">Email Classification Pipeline</w:t>
      </w:r>
    </w:p>
    <w:p>
      <w:pPr>
        <w:pStyle w:val="ListParagraph"/>
        <w:numPr>
          <w:ilvl w:val="0"/>
          <w:numId w:val="2"/>
        </w:numPr>
        <w:spacing w:after="40" w:before="40" w:line="300"/>
      </w:pPr>
      <w:r>
        <w:rPr>
          <w:rFonts w:ascii="Arial" w:cs="Arial" w:eastAsia="Arial" w:hAnsi="Arial"/>
          <w:color w:val="444444"/>
          <w:sz w:val="22"/>
          <w:szCs w:val="22"/>
        </w:rPr>
        <w:t xml:space="preserve">Automatic categorization: Assignment Announcement, Exam Notification, Lecture Update, Administrative, Mess/Transport, Events, Spam/Irrelevant</w:t>
      </w:r>
    </w:p>
    <w:p>
      <w:pPr>
        <w:pStyle w:val="ListParagraph"/>
        <w:numPr>
          <w:ilvl w:val="0"/>
          <w:numId w:val="2"/>
        </w:numPr>
        <w:spacing w:after="40" w:before="40" w:line="300"/>
      </w:pPr>
      <w:r>
        <w:rPr>
          <w:rFonts w:ascii="Arial" w:cs="Arial" w:eastAsia="Arial" w:hAnsi="Arial"/>
          <w:color w:val="444444"/>
          <w:sz w:val="22"/>
          <w:szCs w:val="22"/>
        </w:rPr>
        <w:t xml:space="preserve">Relevance filtering: system evaluates whether an email applies to the specific student based on year, branch, and course enrollment</w:t>
      </w:r>
    </w:p>
    <w:p>
      <w:pPr>
        <w:pStyle w:val="ListParagraph"/>
        <w:numPr>
          <w:ilvl w:val="0"/>
          <w:numId w:val="2"/>
        </w:numPr>
        <w:spacing w:after="40" w:before="40" w:line="300"/>
      </w:pPr>
      <w:r>
        <w:rPr>
          <w:rFonts w:ascii="Arial" w:cs="Arial" w:eastAsia="Arial" w:hAnsi="Arial"/>
          <w:color w:val="444444"/>
          <w:sz w:val="22"/>
          <w:szCs w:val="22"/>
        </w:rPr>
        <w:t xml:space="preserve">Priority scoring: HIGH (action required within 48 hours), MEDIUM (action required within 7 days), LOW (informational only)</w:t>
      </w:r>
    </w:p>
    <w:p>
      <w:pPr>
        <w:pStyle w:val="ListParagraph"/>
        <w:numPr>
          <w:ilvl w:val="0"/>
          <w:numId w:val="2"/>
        </w:numPr>
        <w:spacing w:after="40" w:before="40" w:line="300"/>
      </w:pPr>
      <w:r>
        <w:rPr>
          <w:rFonts w:ascii="Arial" w:cs="Arial" w:eastAsia="Arial" w:hAnsi="Arial"/>
          <w:color w:val="444444"/>
          <w:sz w:val="22"/>
          <w:szCs w:val="22"/>
        </w:rPr>
        <w:t xml:space="preserve">Duplicate detection: same announcement forwarded multiple times is shown only once</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Email Content Processing</w:t>
      </w:r>
    </w:p>
    <w:p>
      <w:pPr>
        <w:pStyle w:val="ListParagraph"/>
        <w:numPr>
          <w:ilvl w:val="0"/>
          <w:numId w:val="2"/>
        </w:numPr>
        <w:spacing w:after="40" w:before="40" w:line="300"/>
      </w:pPr>
      <w:r>
        <w:rPr>
          <w:rFonts w:ascii="Arial" w:cs="Arial" w:eastAsia="Arial" w:hAnsi="Arial"/>
          <w:color w:val="444444"/>
          <w:sz w:val="22"/>
          <w:szCs w:val="22"/>
        </w:rPr>
        <w:t xml:space="preserve">Full email text summarization — long administrative emails condensed into 3-5 bullet points</w:t>
      </w:r>
    </w:p>
    <w:p>
      <w:pPr>
        <w:pStyle w:val="ListParagraph"/>
        <w:numPr>
          <w:ilvl w:val="0"/>
          <w:numId w:val="2"/>
        </w:numPr>
        <w:spacing w:after="40" w:before="40" w:line="300"/>
      </w:pPr>
      <w:r>
        <w:rPr>
          <w:rFonts w:ascii="Arial" w:cs="Arial" w:eastAsia="Arial" w:hAnsi="Arial"/>
          <w:color w:val="444444"/>
          <w:sz w:val="22"/>
          <w:szCs w:val="22"/>
        </w:rPr>
        <w:t xml:space="preserve">Task extraction — LLM identifies specific to-do items embedded within emails</w:t>
      </w:r>
    </w:p>
    <w:p>
      <w:pPr>
        <w:pStyle w:val="ListParagraph"/>
        <w:numPr>
          <w:ilvl w:val="0"/>
          <w:numId w:val="2"/>
        </w:numPr>
        <w:spacing w:after="40" w:before="40" w:line="300"/>
      </w:pPr>
      <w:r>
        <w:rPr>
          <w:rFonts w:ascii="Arial" w:cs="Arial" w:eastAsia="Arial" w:hAnsi="Arial"/>
          <w:color w:val="444444"/>
          <w:sz w:val="22"/>
          <w:szCs w:val="22"/>
        </w:rPr>
        <w:t xml:space="preserve">Deadline extraction — dates, times, and urgency markers pulled into structured JSON</w:t>
      </w:r>
    </w:p>
    <w:p>
      <w:pPr>
        <w:pStyle w:val="ListParagraph"/>
        <w:numPr>
          <w:ilvl w:val="0"/>
          <w:numId w:val="2"/>
        </w:numPr>
        <w:spacing w:after="40" w:before="40" w:line="300"/>
      </w:pPr>
      <w:r>
        <w:rPr>
          <w:rFonts w:ascii="Arial" w:cs="Arial" w:eastAsia="Arial" w:hAnsi="Arial"/>
          <w:color w:val="444444"/>
          <w:sz w:val="22"/>
          <w:szCs w:val="22"/>
        </w:rPr>
        <w:t xml:space="preserve">Step-by-step action mapping — for complex emails, the system generates 'what you need to do next'</w:t>
      </w:r>
    </w:p>
    <w:p>
      <w:pPr>
        <w:pStyle w:val="ListParagraph"/>
        <w:numPr>
          <w:ilvl w:val="0"/>
          <w:numId w:val="2"/>
        </w:numPr>
        <w:spacing w:after="40" w:before="40" w:line="300"/>
      </w:pPr>
      <w:r>
        <w:rPr>
          <w:rFonts w:ascii="Arial" w:cs="Arial" w:eastAsia="Arial" w:hAnsi="Arial"/>
          <w:color w:val="444444"/>
          <w:sz w:val="22"/>
          <w:szCs w:val="22"/>
        </w:rPr>
        <w:t xml:space="preserve">Language simplification — complex official language converted to plain, direct instructions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Attachment Processing (Gemini)</w:t>
      </w:r>
    </w:p>
    <w:p>
      <w:pPr>
        <w:pStyle w:val="ListParagraph"/>
        <w:numPr>
          <w:ilvl w:val="0"/>
          <w:numId w:val="2"/>
        </w:numPr>
        <w:spacing w:after="40" w:before="40" w:line="300"/>
      </w:pPr>
      <w:r>
        <w:rPr>
          <w:rFonts w:ascii="Arial" w:cs="Arial" w:eastAsia="Arial" w:hAnsi="Arial"/>
          <w:color w:val="444444"/>
          <w:sz w:val="22"/>
          <w:szCs w:val="22"/>
        </w:rPr>
        <w:t xml:space="preserve">PDF assignment specs: grading rubric, word count, submission format, deadline all extracted</w:t>
      </w:r>
    </w:p>
    <w:p>
      <w:pPr>
        <w:pStyle w:val="ListParagraph"/>
        <w:numPr>
          <w:ilvl w:val="0"/>
          <w:numId w:val="2"/>
        </w:numPr>
        <w:spacing w:after="40" w:before="40" w:line="300"/>
      </w:pPr>
      <w:r>
        <w:rPr>
          <w:rFonts w:ascii="Arial" w:cs="Arial" w:eastAsia="Arial" w:hAnsi="Arial"/>
          <w:color w:val="444444"/>
          <w:sz w:val="22"/>
          <w:szCs w:val="22"/>
        </w:rPr>
        <w:t xml:space="preserve">Image-based PDFs: scanned notices, circulars, and menus processed via Gemini vision</w:t>
      </w:r>
    </w:p>
    <w:p>
      <w:pPr>
        <w:pStyle w:val="ListParagraph"/>
        <w:numPr>
          <w:ilvl w:val="0"/>
          <w:numId w:val="2"/>
        </w:numPr>
        <w:spacing w:after="40" w:before="40" w:line="300"/>
      </w:pPr>
      <w:r>
        <w:rPr>
          <w:rFonts w:ascii="Arial" w:cs="Arial" w:eastAsia="Arial" w:hAnsi="Arial"/>
          <w:color w:val="444444"/>
          <w:sz w:val="22"/>
          <w:szCs w:val="22"/>
        </w:rPr>
        <w:t xml:space="preserve">Data returned in structured format and merged with the parent email record</w:t>
      </w:r>
    </w:p>
    <w:p>
      <w:pPr>
        <w:spacing w:after="100" w:before="100"/>
      </w:pPr>
      <w:r>
        <w:t xml:space="preserve"/>
      </w:r>
    </w:p>
    <w:p>
      <w:pPr>
        <w:pStyle w:val="Heading2"/>
        <w:spacing w:after="120" w:before="280"/>
      </w:pPr>
      <w:r>
        <w:rPr>
          <w:rFonts w:ascii="Arial" w:cs="Arial" w:eastAsia="Arial" w:hAnsi="Arial"/>
          <w:b/>
          <w:bCs/>
          <w:color w:val="1E5FA8"/>
          <w:sz w:val="28"/>
          <w:szCs w:val="28"/>
        </w:rPr>
        <w:t xml:space="preserve">6.2 Academic &amp; Classroom Intelligence</w:t>
      </w:r>
    </w:p>
    <w:p>
      <w:pPr>
        <w:pStyle w:val="ListParagraph"/>
        <w:numPr>
          <w:ilvl w:val="0"/>
          <w:numId w:val="2"/>
        </w:numPr>
        <w:spacing w:after="40" w:before="40" w:line="300"/>
      </w:pPr>
      <w:r>
        <w:rPr>
          <w:rFonts w:ascii="Arial" w:cs="Arial" w:eastAsia="Arial" w:hAnsi="Arial"/>
          <w:color w:val="444444"/>
          <w:sz w:val="22"/>
          <w:szCs w:val="22"/>
        </w:rPr>
        <w:t xml:space="preserve">Live assignment tracking from Google Classroom — new assignments detected immediately</w:t>
      </w:r>
    </w:p>
    <w:p>
      <w:pPr>
        <w:pStyle w:val="ListParagraph"/>
        <w:numPr>
          <w:ilvl w:val="0"/>
          <w:numId w:val="2"/>
        </w:numPr>
        <w:spacing w:after="40" w:before="40" w:line="300"/>
      </w:pPr>
      <w:r>
        <w:rPr>
          <w:rFonts w:ascii="Arial" w:cs="Arial" w:eastAsia="Arial" w:hAnsi="Arial"/>
          <w:color w:val="444444"/>
          <w:sz w:val="22"/>
          <w:szCs w:val="22"/>
        </w:rPr>
        <w:t xml:space="preserve">Submission deadline reminders — automated alerts at 24 hours, 6 hours, and 1 hour before due</w:t>
      </w:r>
    </w:p>
    <w:p>
      <w:pPr>
        <w:pStyle w:val="ListParagraph"/>
        <w:numPr>
          <w:ilvl w:val="0"/>
          <w:numId w:val="2"/>
        </w:numPr>
        <w:spacing w:after="40" w:before="40" w:line="300"/>
      </w:pPr>
      <w:r>
        <w:rPr>
          <w:rFonts w:ascii="Arial" w:cs="Arial" w:eastAsia="Arial" w:hAnsi="Arial"/>
          <w:color w:val="444444"/>
          <w:sz w:val="22"/>
          <w:szCs w:val="22"/>
        </w:rPr>
        <w:t xml:space="preserve">Missed submission detection — if deadline passes without calendar check-off, alert is triggered</w:t>
      </w:r>
    </w:p>
    <w:p>
      <w:pPr>
        <w:pStyle w:val="ListParagraph"/>
        <w:numPr>
          <w:ilvl w:val="0"/>
          <w:numId w:val="2"/>
        </w:numPr>
        <w:spacing w:after="40" w:before="40" w:line="300"/>
      </w:pPr>
      <w:r>
        <w:rPr>
          <w:rFonts w:ascii="Arial" w:cs="Arial" w:eastAsia="Arial" w:hAnsi="Arial"/>
          <w:color w:val="444444"/>
          <w:sz w:val="22"/>
          <w:szCs w:val="22"/>
        </w:rPr>
        <w:t xml:space="preserve">Exam schedule extraction from professor emails and Classroom posts</w:t>
      </w:r>
    </w:p>
    <w:p>
      <w:pPr>
        <w:pStyle w:val="ListParagraph"/>
        <w:numPr>
          <w:ilvl w:val="0"/>
          <w:numId w:val="2"/>
        </w:numPr>
        <w:spacing w:after="40" w:before="40" w:line="300"/>
      </w:pPr>
      <w:r>
        <w:rPr>
          <w:rFonts w:ascii="Arial" w:cs="Arial" w:eastAsia="Arial" w:hAnsi="Arial"/>
          <w:color w:val="444444"/>
          <w:sz w:val="22"/>
          <w:szCs w:val="22"/>
        </w:rPr>
        <w:t xml:space="preserve">Syllabus change detection — notifies when course content or assessment structure changes</w:t>
      </w:r>
    </w:p>
    <w:p>
      <w:pPr>
        <w:pStyle w:val="ListParagraph"/>
        <w:numPr>
          <w:ilvl w:val="0"/>
          <w:numId w:val="2"/>
        </w:numPr>
        <w:spacing w:after="40" w:before="40" w:line="300"/>
      </w:pPr>
      <w:r>
        <w:rPr>
          <w:rFonts w:ascii="Arial" w:cs="Arial" w:eastAsia="Arial" w:hAnsi="Arial"/>
          <w:color w:val="444444"/>
          <w:sz w:val="22"/>
          <w:szCs w:val="22"/>
        </w:rPr>
        <w:t xml:space="preserve">Study material auto-organization by subject and course</w:t>
      </w:r>
    </w:p>
    <w:p>
      <w:pPr>
        <w:spacing w:after="100" w:before="100"/>
      </w:pPr>
      <w:r>
        <w:t xml:space="preserve"/>
      </w:r>
    </w:p>
    <w:p>
      <w:pPr>
        <w:pStyle w:val="Heading2"/>
        <w:spacing w:after="120" w:before="280"/>
      </w:pPr>
      <w:r>
        <w:rPr>
          <w:rFonts w:ascii="Arial" w:cs="Arial" w:eastAsia="Arial" w:hAnsi="Arial"/>
          <w:b/>
          <w:bCs/>
          <w:color w:val="1E5FA8"/>
          <w:sz w:val="28"/>
          <w:szCs w:val="28"/>
        </w:rPr>
        <w:t xml:space="preserve">6.3 Calendar Automation</w:t>
      </w:r>
    </w:p>
    <w:p>
      <w:pPr>
        <w:pStyle w:val="ListParagraph"/>
        <w:numPr>
          <w:ilvl w:val="0"/>
          <w:numId w:val="2"/>
        </w:numPr>
        <w:spacing w:after="40" w:before="40" w:line="300"/>
      </w:pPr>
      <w:r>
        <w:rPr>
          <w:rFonts w:ascii="Arial" w:cs="Arial" w:eastAsia="Arial" w:hAnsi="Arial"/>
          <w:color w:val="444444"/>
          <w:sz w:val="22"/>
          <w:szCs w:val="22"/>
        </w:rPr>
        <w:t xml:space="preserve">Deadlines detected in emails automatically create Google Calendar events with full context</w:t>
      </w:r>
    </w:p>
    <w:p>
      <w:pPr>
        <w:pStyle w:val="ListParagraph"/>
        <w:numPr>
          <w:ilvl w:val="0"/>
          <w:numId w:val="2"/>
        </w:numPr>
        <w:spacing w:after="40" w:before="40" w:line="300"/>
      </w:pPr>
      <w:r>
        <w:rPr>
          <w:rFonts w:ascii="Arial" w:cs="Arial" w:eastAsia="Arial" w:hAnsi="Arial"/>
          <w:color w:val="444444"/>
          <w:sz w:val="22"/>
          <w:szCs w:val="22"/>
        </w:rPr>
        <w:t xml:space="preserve">Event titles generated intelligently: 'ML Project Submission — CS401' not just 'Deadline'</w:t>
      </w:r>
    </w:p>
    <w:p>
      <w:pPr>
        <w:pStyle w:val="ListParagraph"/>
        <w:numPr>
          <w:ilvl w:val="0"/>
          <w:numId w:val="2"/>
        </w:numPr>
        <w:spacing w:after="40" w:before="40" w:line="300"/>
      </w:pPr>
      <w:r>
        <w:rPr>
          <w:rFonts w:ascii="Arial" w:cs="Arial" w:eastAsia="Arial" w:hAnsi="Arial"/>
          <w:color w:val="444444"/>
          <w:sz w:val="22"/>
          <w:szCs w:val="22"/>
        </w:rPr>
        <w:t xml:space="preserve">Description field populated with key details extracted from the original email/attachment</w:t>
      </w:r>
    </w:p>
    <w:p>
      <w:pPr>
        <w:pStyle w:val="ListParagraph"/>
        <w:numPr>
          <w:ilvl w:val="0"/>
          <w:numId w:val="2"/>
        </w:numPr>
        <w:spacing w:after="40" w:before="40" w:line="300"/>
      </w:pPr>
      <w:r>
        <w:rPr>
          <w:rFonts w:ascii="Arial" w:cs="Arial" w:eastAsia="Arial" w:hAnsi="Arial"/>
          <w:color w:val="444444"/>
          <w:sz w:val="22"/>
          <w:szCs w:val="22"/>
        </w:rPr>
        <w:t xml:space="preserve">Smart reminder chain: 1 week before, 1 day before, 1 hour before — calibrated by priority</w:t>
      </w:r>
    </w:p>
    <w:p>
      <w:pPr>
        <w:pStyle w:val="ListParagraph"/>
        <w:numPr>
          <w:ilvl w:val="0"/>
          <w:numId w:val="2"/>
        </w:numPr>
        <w:spacing w:after="40" w:before="40" w:line="300"/>
      </w:pPr>
      <w:r>
        <w:rPr>
          <w:rFonts w:ascii="Arial" w:cs="Arial" w:eastAsia="Arial" w:hAnsi="Arial"/>
          <w:color w:val="444444"/>
          <w:sz w:val="22"/>
          <w:szCs w:val="22"/>
        </w:rPr>
        <w:t xml:space="preserve">Clash detection: system identifies when two high-priority items overlap in time</w:t>
      </w:r>
    </w:p>
    <w:p>
      <w:pPr>
        <w:spacing w:after="100" w:before="100"/>
      </w:pPr>
      <w:r>
        <w:t xml:space="preserve"/>
      </w:r>
    </w:p>
    <w:p>
      <w:pPr>
        <w:pStyle w:val="Heading2"/>
        <w:spacing w:after="120" w:before="280"/>
      </w:pPr>
      <w:r>
        <w:rPr>
          <w:rFonts w:ascii="Arial" w:cs="Arial" w:eastAsia="Arial" w:hAnsi="Arial"/>
          <w:b/>
          <w:bCs/>
          <w:color w:val="1E5FA8"/>
          <w:sz w:val="28"/>
          <w:szCs w:val="28"/>
        </w:rPr>
        <w:t xml:space="preserve">6.4 Natural Language Q&amp;A</w:t>
      </w:r>
    </w:p>
    <w:p>
      <w:pPr>
        <w:spacing w:after="100" w:before="80" w:line="330"/>
      </w:pPr>
      <w:r>
        <w:rPr>
          <w:rFonts w:ascii="Arial" w:cs="Arial" w:eastAsia="Arial" w:hAnsi="Arial"/>
          <w:color w:val="444444"/>
          <w:sz w:val="22"/>
          <w:szCs w:val="22"/>
        </w:rPr>
        <w:t xml:space="preserve">The Q&amp;A interface is where all the processed knowledge becomes accessible. Students ask plain English questions and receive intelligent, context-aware answers drawn from their actual academic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 Query</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System Answers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What assignments are due this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Searches vector index for deadline-tagged records in current week range, returns ranked list with course, submission format, and time remaining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Summarize today's important emails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Pulls all emails from last 24h, filters by importance score, generates concise bullet-point summary with action items highlighted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What are the grading criteria for the ML project?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Retrieves Gemini-extracted rubric from the assignment PDF attachment, returns structured criteria</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When is the next exam and what does it cover?</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Finds latest exam-related email, returns date/time, subject, and syllabus range if mentioned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What topics were covered in lectures this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Aggregates lecture update emails and Classroom posts, extracts topic list via LLM</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Is there anything urgent I need to do today?</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Filters for HIGH priority items with deadline within 24h, returns action-oriented response</w:t>
            </w:r>
          </w:p>
        </w:tc>
      </w:tr>
    </w:tbl>
    <w:p>
      <w:pPr>
        <w:spacing w:after="100" w:before="100"/>
      </w:pPr>
      <w:r>
        <w:t xml:space="preserve"/>
      </w:r>
    </w:p>
    <w:p>
      <w:pPr>
        <w:pStyle w:val="Heading2"/>
        <w:spacing w:after="120" w:before="280"/>
      </w:pPr>
      <w:r>
        <w:rPr>
          <w:rFonts w:ascii="Arial" w:cs="Arial" w:eastAsia="Arial" w:hAnsi="Arial"/>
          <w:b/>
          <w:bCs/>
          <w:color w:val="1E5FA8"/>
          <w:sz w:val="28"/>
          <w:szCs w:val="28"/>
        </w:rPr>
        <w:t xml:space="preserve">6.5 Full Feature List (55+ Capabilities)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A. Email Intelligence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Important Mail Detection</w:t>
            </w:r>
          </w:p>
          <w:p>
            <w:pPr>
              <w:spacing w:after="0" w:before="20"/>
            </w:pPr>
            <w:r>
              <w:rPr>
                <w:rFonts w:ascii="Arial" w:cs="Arial" w:eastAsia="Arial" w:hAnsi="Arial"/>
                <w:color w:val="444444"/>
                <w:sz w:val="18"/>
                <w:szCs w:val="18"/>
              </w:rPr>
              <w:t xml:space="preserve">Automatic flagging of emails that require student action</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Spam/Irrelevant Filtering</w:t>
            </w:r>
          </w:p>
          <w:p>
            <w:pPr>
              <w:spacing w:after="0" w:before="20"/>
            </w:pPr>
            <w:r>
              <w:rPr>
                <w:rFonts w:ascii="Arial" w:cs="Arial" w:eastAsia="Arial" w:hAnsi="Arial"/>
                <w:color w:val="444444"/>
                <w:sz w:val="18"/>
                <w:szCs w:val="18"/>
              </w:rPr>
              <w:t xml:space="preserve">Placement emails for irrelevant batches are silently filtered</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PDF Summarization</w:t>
            </w:r>
          </w:p>
          <w:p>
            <w:pPr>
              <w:spacing w:after="0" w:before="20"/>
            </w:pPr>
            <w:r>
              <w:rPr>
                <w:rFonts w:ascii="Arial" w:cs="Arial" w:eastAsia="Arial" w:hAnsi="Arial"/>
                <w:color w:val="444444"/>
                <w:sz w:val="18"/>
                <w:szCs w:val="18"/>
              </w:rPr>
              <w:t xml:space="preserve">Mess menu PDF → 'Aaj lunch: Rajma Chawal'</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Announcement Relevance</w:t>
            </w:r>
          </w:p>
          <w:p>
            <w:pPr>
              <w:spacing w:after="0" w:before="20"/>
            </w:pPr>
            <w:r>
              <w:rPr>
                <w:rFonts w:ascii="Arial" w:cs="Arial" w:eastAsia="Arial" w:hAnsi="Arial"/>
                <w:color w:val="444444"/>
                <w:sz w:val="18"/>
                <w:szCs w:val="18"/>
              </w:rPr>
              <w:t xml:space="preserve">Checks if announcement applies to student's year/branch</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Deadline Extraction</w:t>
            </w:r>
          </w:p>
          <w:p>
            <w:pPr>
              <w:spacing w:after="0" w:before="20"/>
            </w:pPr>
            <w:r>
              <w:rPr>
                <w:rFonts w:ascii="Arial" w:cs="Arial" w:eastAsia="Arial" w:hAnsi="Arial"/>
                <w:color w:val="444444"/>
                <w:sz w:val="18"/>
                <w:szCs w:val="18"/>
              </w:rPr>
              <w:t xml:space="preserve">'Last date: 12 Jan, 11:59 PM' extracted from unstructured text</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F06</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Mail-to-Action Mapping</w:t>
            </w:r>
          </w:p>
          <w:p>
            <w:pPr>
              <w:spacing w:after="0" w:before="20"/>
            </w:pPr>
            <w:r>
              <w:rPr>
                <w:rFonts w:ascii="Arial" w:cs="Arial" w:eastAsia="Arial" w:hAnsi="Arial"/>
                <w:color w:val="444444"/>
                <w:sz w:val="18"/>
                <w:szCs w:val="18"/>
              </w:rPr>
              <w:t xml:space="preserve">For each important email: what is the next step?</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F07</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Daily Email Digest</w:t>
            </w:r>
          </w:p>
          <w:p>
            <w:pPr>
              <w:spacing w:after="0" w:before="20"/>
            </w:pPr>
            <w:r>
              <w:rPr>
                <w:rFonts w:ascii="Arial" w:cs="Arial" w:eastAsia="Arial" w:hAnsi="Arial"/>
                <w:color w:val="444444"/>
                <w:sz w:val="18"/>
                <w:szCs w:val="18"/>
              </w:rPr>
              <w:t xml:space="preserve">Morning summary of top 3-5 important emails in plain language</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F08</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Night Review Summary</w:t>
            </w:r>
          </w:p>
          <w:p>
            <w:pPr>
              <w:spacing w:after="0" w:before="20"/>
            </w:pPr>
            <w:r>
              <w:rPr>
                <w:rFonts w:ascii="Arial" w:cs="Arial" w:eastAsia="Arial" w:hAnsi="Arial"/>
                <w:color w:val="444444"/>
                <w:sz w:val="18"/>
                <w:szCs w:val="18"/>
              </w:rPr>
              <w:t xml:space="preserve">What happened today that you may have missed</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F09</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Duplicate Detection</w:t>
            </w:r>
          </w:p>
          <w:p>
            <w:pPr>
              <w:spacing w:after="0" w:before="20"/>
            </w:pPr>
            <w:r>
              <w:rPr>
                <w:rFonts w:ascii="Arial" w:cs="Arial" w:eastAsia="Arial" w:hAnsi="Arial"/>
                <w:color w:val="444444"/>
                <w:sz w:val="18"/>
                <w:szCs w:val="18"/>
              </w:rPr>
              <w:t xml:space="preserve">Same notice in 3 emails → shown only once</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F10</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Priority-Based Inbox</w:t>
            </w:r>
          </w:p>
          <w:p>
            <w:pPr>
              <w:spacing w:after="0" w:before="20"/>
            </w:pPr>
            <w:r>
              <w:rPr>
                <w:rFonts w:ascii="Arial" w:cs="Arial" w:eastAsia="Arial" w:hAnsi="Arial"/>
                <w:color w:val="444444"/>
                <w:sz w:val="18"/>
                <w:szCs w:val="18"/>
              </w:rPr>
              <w:t xml:space="preserve">HIGH / MEDIUM / LOW importance scoring</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Circular Explanation</w:t>
            </w:r>
          </w:p>
          <w:p>
            <w:pPr>
              <w:spacing w:after="0" w:before="20"/>
            </w:pPr>
            <w:r>
              <w:rPr>
                <w:rFonts w:ascii="Arial" w:cs="Arial" w:eastAsia="Arial" w:hAnsi="Arial"/>
                <w:color w:val="444444"/>
                <w:sz w:val="18"/>
                <w:szCs w:val="18"/>
              </w:rPr>
              <w:t xml:space="preserve">Complex official language → simple plain English</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Mail Trend Detection</w:t>
            </w:r>
          </w:p>
          <w:p>
            <w:pPr>
              <w:spacing w:after="0" w:before="20"/>
            </w:pPr>
            <w:r>
              <w:rPr>
                <w:rFonts w:ascii="Arial" w:cs="Arial" w:eastAsia="Arial" w:hAnsi="Arial"/>
                <w:color w:val="444444"/>
                <w:sz w:val="18"/>
                <w:szCs w:val="18"/>
              </w:rPr>
              <w:t xml:space="preserve">'This week: exam-related emails are 60% of inbox'</w:t>
            </w:r>
          </w:p>
        </w:tc>
      </w:tr>
    </w:tbl>
    <w:p>
      <w:pPr>
        <w:spacing w:after="80" w:before="80"/>
      </w:pPr>
      <w:r>
        <w:t xml:space="preserve"/>
      </w:r>
    </w:p>
    <w:p>
      <w:pPr>
        <w:pStyle w:val="Heading3"/>
        <w:spacing w:after="100" w:before="200"/>
      </w:pPr>
      <w:r>
        <w:rPr>
          <w:rFonts w:ascii="Arial" w:cs="Arial" w:eastAsia="Arial" w:hAnsi="Arial"/>
          <w:b/>
          <w:bCs/>
          <w:color w:val="2E75B6"/>
          <w:sz w:val="24"/>
          <w:szCs w:val="24"/>
        </w:rPr>
        <w:t xml:space="preserve">B. Academic &amp; Classroom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Assignment Live Tracking</w:t>
            </w:r>
          </w:p>
          <w:p>
            <w:pPr>
              <w:spacing w:after="0" w:before="20"/>
            </w:pPr>
            <w:r>
              <w:rPr>
                <w:rFonts w:ascii="Arial" w:cs="Arial" w:eastAsia="Arial" w:hAnsi="Arial"/>
                <w:color w:val="444444"/>
                <w:sz w:val="18"/>
                <w:szCs w:val="18"/>
              </w:rPr>
              <w:t xml:space="preserve">New Classroom post detected → instantly tracked</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Deadline Reminder</w:t>
            </w:r>
          </w:p>
          <w:p>
            <w:pPr>
              <w:spacing w:after="0" w:before="20"/>
            </w:pPr>
            <w:r>
              <w:rPr>
                <w:rFonts w:ascii="Arial" w:cs="Arial" w:eastAsia="Arial" w:hAnsi="Arial"/>
                <w:color w:val="444444"/>
                <w:sz w:val="18"/>
                <w:szCs w:val="18"/>
              </w:rPr>
              <w:t xml:space="preserve">'6 hours left for Linear Algebra submission'</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Missed Assignment Alert</w:t>
            </w:r>
          </w:p>
          <w:p>
            <w:pPr>
              <w:spacing w:after="0" w:before="20"/>
            </w:pPr>
            <w:r>
              <w:rPr>
                <w:rFonts w:ascii="Arial" w:cs="Arial" w:eastAsia="Arial" w:hAnsi="Arial"/>
                <w:color w:val="444444"/>
                <w:sz w:val="18"/>
                <w:szCs w:val="18"/>
              </w:rPr>
              <w:t xml:space="preserve">'Submission window closed — contact professor'</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F16</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Exam Schedule Extraction</w:t>
            </w:r>
          </w:p>
          <w:p>
            <w:pPr>
              <w:spacing w:after="0" w:before="20"/>
            </w:pPr>
            <w:r>
              <w:rPr>
                <w:rFonts w:ascii="Arial" w:cs="Arial" w:eastAsia="Arial" w:hAnsi="Arial"/>
                <w:color w:val="444444"/>
                <w:sz w:val="18"/>
                <w:szCs w:val="18"/>
              </w:rPr>
              <w:t xml:space="preserve">Exam PDF → date, time, venue, syllabus range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F17</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Syllabus Change Detection</w:t>
            </w:r>
          </w:p>
          <w:p>
            <w:pPr>
              <w:spacing w:after="0" w:before="20"/>
            </w:pPr>
            <w:r>
              <w:rPr>
                <w:rFonts w:ascii="Arial" w:cs="Arial" w:eastAsia="Arial" w:hAnsi="Arial"/>
                <w:color w:val="444444"/>
                <w:sz w:val="18"/>
                <w:szCs w:val="18"/>
              </w:rPr>
              <w:t xml:space="preserve">'Unit 4 added to ML syllabus this week'</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F18</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Study Material Organization</w:t>
            </w:r>
          </w:p>
          <w:p>
            <w:pPr>
              <w:spacing w:after="0" w:before="20"/>
            </w:pPr>
            <w:r>
              <w:rPr>
                <w:rFonts w:ascii="Arial" w:cs="Arial" w:eastAsia="Arial" w:hAnsi="Arial"/>
                <w:color w:val="444444"/>
                <w:sz w:val="18"/>
                <w:szCs w:val="18"/>
              </w:rPr>
              <w:t xml:space="preserve">PDFs auto-tagged by subject and course code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F19</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Exam Prep Priority</w:t>
            </w:r>
          </w:p>
          <w:p>
            <w:pPr>
              <w:spacing w:after="0" w:before="20"/>
            </w:pPr>
            <w:r>
              <w:rPr>
                <w:rFonts w:ascii="Arial" w:cs="Arial" w:eastAsia="Arial" w:hAnsi="Arial"/>
                <w:color w:val="444444"/>
                <w:sz w:val="18"/>
                <w:szCs w:val="18"/>
              </w:rPr>
              <w:t xml:space="preserve">Suggests which topics have highest exam weight</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F20</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Lecture Cancellation Alert</w:t>
            </w:r>
          </w:p>
          <w:p>
            <w:pPr>
              <w:spacing w:after="0" w:before="20"/>
            </w:pPr>
            <w:r>
              <w:rPr>
                <w:rFonts w:ascii="Arial" w:cs="Arial" w:eastAsia="Arial" w:hAnsi="Arial"/>
                <w:color w:val="444444"/>
                <w:sz w:val="18"/>
                <w:szCs w:val="18"/>
              </w:rPr>
              <w:t xml:space="preserve">Cancellation email → immediate notification</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Classroom Noise Filtering</w:t>
            </w:r>
          </w:p>
          <w:p>
            <w:pPr>
              <w:spacing w:after="0" w:before="20"/>
            </w:pPr>
            <w:r>
              <w:rPr>
                <w:rFonts w:ascii="Arial" w:cs="Arial" w:eastAsia="Arial" w:hAnsi="Arial"/>
                <w:color w:val="444444"/>
                <w:sz w:val="18"/>
                <w:szCs w:val="18"/>
              </w:rPr>
              <w:t xml:space="preserve">Only graded/critical Classroom items highlighted</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Academic Progress Overview</w:t>
            </w:r>
          </w:p>
          <w:p>
            <w:pPr>
              <w:spacing w:after="0" w:before="20"/>
            </w:pPr>
            <w:r>
              <w:rPr>
                <w:rFonts w:ascii="Arial" w:cs="Arial" w:eastAsia="Arial" w:hAnsi="Arial"/>
                <w:color w:val="444444"/>
                <w:sz w:val="18"/>
                <w:szCs w:val="18"/>
              </w:rPr>
              <w:t xml:space="preserve">'This week: 70% of tasks completed'</w:t>
            </w:r>
          </w:p>
        </w:tc>
      </w:tr>
    </w:tbl>
    <w:p>
      <w:pPr>
        <w:spacing w:after="80" w:before="80"/>
      </w:pPr>
      <w:r>
        <w:t xml:space="preserve"/>
      </w:r>
    </w:p>
    <w:p>
      <w:pPr>
        <w:pStyle w:val="Heading3"/>
        <w:spacing w:after="100" w:before="200"/>
      </w:pPr>
      <w:r>
        <w:rPr>
          <w:rFonts w:ascii="Arial" w:cs="Arial" w:eastAsia="Arial" w:hAnsi="Arial"/>
          <w:b/>
          <w:bCs/>
          <w:color w:val="2E75B6"/>
          <w:sz w:val="24"/>
          <w:szCs w:val="24"/>
        </w:rPr>
        <w:t xml:space="preserve">C. Campus Life, Mess &amp; Transport (23-30)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Daily Mess Menu Answer</w:t>
            </w:r>
          </w:p>
          <w:p>
            <w:pPr>
              <w:spacing w:after="0" w:before="20"/>
            </w:pPr>
            <w:r>
              <w:rPr>
                <w:rFonts w:ascii="Arial" w:cs="Arial" w:eastAsia="Arial" w:hAnsi="Arial"/>
                <w:color w:val="444444"/>
                <w:sz w:val="18"/>
                <w:szCs w:val="18"/>
              </w:rPr>
              <w:t xml:space="preserve">'What's for dinner today?' — answered from PDF</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Mess Menu Comparison</w:t>
            </w:r>
          </w:p>
          <w:p>
            <w:pPr>
              <w:spacing w:after="0" w:before="20"/>
            </w:pPr>
            <w:r>
              <w:rPr>
                <w:rFonts w:ascii="Arial" w:cs="Arial" w:eastAsia="Arial" w:hAnsi="Arial"/>
                <w:color w:val="444444"/>
                <w:sz w:val="18"/>
                <w:szCs w:val="18"/>
              </w:rPr>
              <w:t xml:space="preserve">Yesterday vs today menu side-by-side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Bus Schedule Tracking</w:t>
            </w:r>
          </w:p>
          <w:p>
            <w:pPr>
              <w:spacing w:after="0" w:before="20"/>
            </w:pPr>
            <w:r>
              <w:rPr>
                <w:rFonts w:ascii="Arial" w:cs="Arial" w:eastAsia="Arial" w:hAnsi="Arial"/>
                <w:color w:val="444444"/>
                <w:sz w:val="18"/>
                <w:szCs w:val="18"/>
              </w:rPr>
              <w:t xml:space="preserve">Transport update email → immediate summary</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F26</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Transport Alert System</w:t>
            </w:r>
          </w:p>
          <w:p>
            <w:pPr>
              <w:spacing w:after="0" w:before="20"/>
            </w:pPr>
            <w:r>
              <w:rPr>
                <w:rFonts w:ascii="Arial" w:cs="Arial" w:eastAsia="Arial" w:hAnsi="Arial"/>
                <w:color w:val="444444"/>
                <w:sz w:val="18"/>
                <w:szCs w:val="18"/>
              </w:rPr>
              <w:t xml:space="preserve">'Bus Route B delayed by 15 mins'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F27</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Hostel Notice Summary</w:t>
            </w:r>
          </w:p>
          <w:p>
            <w:pPr>
              <w:spacing w:after="0" w:before="20"/>
            </w:pPr>
            <w:r>
              <w:rPr>
                <w:rFonts w:ascii="Arial" w:cs="Arial" w:eastAsia="Arial" w:hAnsi="Arial"/>
                <w:color w:val="444444"/>
                <w:sz w:val="18"/>
                <w:szCs w:val="18"/>
              </w:rPr>
              <w:t xml:space="preserve">Warden email → short 2-line plain-language summary</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F28</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Campus Facility Alerts</w:t>
            </w:r>
          </w:p>
          <w:p>
            <w:pPr>
              <w:spacing w:after="0" w:before="20"/>
            </w:pPr>
            <w:r>
              <w:rPr>
                <w:rFonts w:ascii="Arial" w:cs="Arial" w:eastAsia="Arial" w:hAnsi="Arial"/>
                <w:color w:val="444444"/>
                <w:sz w:val="18"/>
                <w:szCs w:val="18"/>
              </w:rPr>
              <w:t xml:space="preserve">Water/electricity/internet outage notices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F29</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Lost &amp; Found</w:t>
            </w:r>
          </w:p>
          <w:p>
            <w:pPr>
              <w:spacing w:after="0" w:before="20"/>
            </w:pPr>
            <w:r>
              <w:rPr>
                <w:rFonts w:ascii="Arial" w:cs="Arial" w:eastAsia="Arial" w:hAnsi="Arial"/>
                <w:color w:val="444444"/>
                <w:sz w:val="18"/>
                <w:szCs w:val="18"/>
              </w:rPr>
              <w:t xml:space="preserve">Relevant campus lost &amp; found announcements</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F30</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Emergency Alerts</w:t>
            </w:r>
          </w:p>
          <w:p>
            <w:pPr>
              <w:spacing w:after="0" w:before="20"/>
            </w:pPr>
            <w:r>
              <w:rPr>
                <w:rFonts w:ascii="Arial" w:cs="Arial" w:eastAsia="Arial" w:hAnsi="Arial"/>
                <w:color w:val="444444"/>
                <w:sz w:val="18"/>
                <w:szCs w:val="18"/>
              </w:rPr>
              <w:t xml:space="preserve">Campus-wide safety notices pushed immediately</w:t>
            </w:r>
          </w:p>
        </w:tc>
      </w:tr>
    </w:tbl>
    <w:p>
      <w:pPr>
        <w:spacing w:after="80" w:before="80"/>
      </w:pPr>
      <w:r>
        <w:t xml:space="preserve"/>
      </w:r>
    </w:p>
    <w:p>
      <w:pPr>
        <w:pStyle w:val="Heading3"/>
        <w:spacing w:after="100" w:before="200"/>
      </w:pPr>
      <w:r>
        <w:rPr>
          <w:rFonts w:ascii="Arial" w:cs="Arial" w:eastAsia="Arial" w:hAnsi="Arial"/>
          <w:b/>
          <w:bCs/>
          <w:color w:val="2E75B6"/>
          <w:sz w:val="24"/>
          <w:szCs w:val="24"/>
        </w:rPr>
        <w:t xml:space="preserve">D. Events, Hackathons &amp; Opportunities (31-40)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Event Relevance Check</w:t>
            </w:r>
          </w:p>
          <w:p>
            <w:pPr>
              <w:spacing w:after="0" w:before="20"/>
            </w:pPr>
            <w:r>
              <w:rPr>
                <w:rFonts w:ascii="Arial" w:cs="Arial" w:eastAsia="Arial" w:hAnsi="Arial"/>
                <w:color w:val="444444"/>
                <w:sz w:val="18"/>
                <w:szCs w:val="18"/>
              </w:rPr>
              <w:t xml:space="preserve">'AI Workshop matches your Data Science interest'</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Eligibility Verification</w:t>
            </w:r>
          </w:p>
          <w:p>
            <w:pPr>
              <w:spacing w:after="0" w:before="20"/>
            </w:pPr>
            <w:r>
              <w:rPr>
                <w:rFonts w:ascii="Arial" w:cs="Arial" w:eastAsia="Arial" w:hAnsi="Arial"/>
                <w:color w:val="444444"/>
                <w:sz w:val="18"/>
                <w:szCs w:val="18"/>
              </w:rPr>
              <w:t xml:space="preserve">'2nd year allowed — you are eligible'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Event Deadline Reminder</w:t>
            </w:r>
          </w:p>
          <w:p>
            <w:pPr>
              <w:spacing w:after="0" w:before="20"/>
            </w:pPr>
            <w:r>
              <w:rPr>
                <w:rFonts w:ascii="Arial" w:cs="Arial" w:eastAsia="Arial" w:hAnsi="Arial"/>
                <w:color w:val="444444"/>
                <w:sz w:val="18"/>
                <w:szCs w:val="18"/>
              </w:rPr>
              <w:t xml:space="preserve">'Register before tonight 11:59 PM'</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Hackathon Tracking</w:t>
            </w:r>
          </w:p>
          <w:p>
            <w:pPr>
              <w:spacing w:after="0" w:before="20"/>
            </w:pPr>
            <w:r>
              <w:rPr>
                <w:rFonts w:ascii="Arial" w:cs="Arial" w:eastAsia="Arial" w:hAnsi="Arial"/>
                <w:color w:val="444444"/>
                <w:sz w:val="18"/>
                <w:szCs w:val="18"/>
              </w:rPr>
              <w:t xml:space="preserve">Apply / shortlist / deadline stages tracked</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Internship Alert</w:t>
            </w:r>
          </w:p>
          <w:p>
            <w:pPr>
              <w:spacing w:after="0" w:before="20"/>
            </w:pPr>
            <w:r>
              <w:rPr>
                <w:rFonts w:ascii="Arial" w:cs="Arial" w:eastAsia="Arial" w:hAnsi="Arial"/>
                <w:color w:val="444444"/>
                <w:sz w:val="18"/>
                <w:szCs w:val="18"/>
              </w:rPr>
              <w:t xml:space="preserve">Opportunities matching branch and year flagged</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F36</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Scholarship Deadline Alert</w:t>
            </w:r>
          </w:p>
          <w:p>
            <w:pPr>
              <w:spacing w:after="0" w:before="20"/>
            </w:pPr>
            <w:r>
              <w:rPr>
                <w:rFonts w:ascii="Arial" w:cs="Arial" w:eastAsia="Arial" w:hAnsi="Arial"/>
                <w:color w:val="444444"/>
                <w:sz w:val="18"/>
                <w:szCs w:val="18"/>
              </w:rPr>
              <w:t xml:space="preserve">'Form closes tomorrow — apply now'</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F37</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Seminar Usefulness</w:t>
            </w:r>
          </w:p>
          <w:p>
            <w:pPr>
              <w:spacing w:after="0" w:before="20"/>
            </w:pPr>
            <w:r>
              <w:rPr>
                <w:rFonts w:ascii="Arial" w:cs="Arial" w:eastAsia="Arial" w:hAnsi="Arial"/>
                <w:color w:val="444444"/>
                <w:sz w:val="18"/>
                <w:szCs w:val="18"/>
              </w:rPr>
              <w:t xml:space="preserve">Explains what skill/knowledge the seminar provides</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F38</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Event Clash Detection</w:t>
            </w:r>
          </w:p>
          <w:p>
            <w:pPr>
              <w:spacing w:after="0" w:before="20"/>
            </w:pPr>
            <w:r>
              <w:rPr>
                <w:rFonts w:ascii="Arial" w:cs="Arial" w:eastAsia="Arial" w:hAnsi="Arial"/>
                <w:color w:val="444444"/>
                <w:sz w:val="18"/>
                <w:szCs w:val="18"/>
              </w:rPr>
              <w:t xml:space="preserve">Two events at same time → alert with priority advice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F39</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Opportunity Prioritization</w:t>
            </w:r>
          </w:p>
          <w:p>
            <w:pPr>
              <w:spacing w:after="0" w:before="20"/>
            </w:pPr>
            <w:r>
              <w:rPr>
                <w:rFonts w:ascii="Arial" w:cs="Arial" w:eastAsia="Arial" w:hAnsi="Arial"/>
                <w:color w:val="444444"/>
                <w:sz w:val="18"/>
                <w:szCs w:val="18"/>
              </w:rPr>
              <w:t xml:space="preserve">Ranks opportunities by impact and relevance</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F40</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Resume Event Suggestion</w:t>
            </w:r>
          </w:p>
          <w:p>
            <w:pPr>
              <w:spacing w:after="0" w:before="20"/>
            </w:pPr>
            <w:r>
              <w:rPr>
                <w:rFonts w:ascii="Arial" w:cs="Arial" w:eastAsia="Arial" w:hAnsi="Arial"/>
                <w:color w:val="444444"/>
                <w:sz w:val="18"/>
                <w:szCs w:val="18"/>
              </w:rPr>
              <w:t xml:space="preserve">'This workshop would strengthen your CV'</w:t>
            </w:r>
          </w:p>
        </w:tc>
      </w:tr>
    </w:tbl>
    <w:p>
      <w:pPr>
        <w:spacing w:after="80" w:before="80"/>
      </w:pPr>
      <w:r>
        <w:t xml:space="preserve"/>
      </w:r>
    </w:p>
    <w:p>
      <w:pPr>
        <w:pStyle w:val="Heading3"/>
        <w:spacing w:after="100" w:before="200"/>
      </w:pPr>
      <w:r>
        <w:rPr>
          <w:rFonts w:ascii="Arial" w:cs="Arial" w:eastAsia="Arial" w:hAnsi="Arial"/>
          <w:b/>
          <w:bCs/>
          <w:color w:val="2E75B6"/>
          <w:sz w:val="24"/>
          <w:szCs w:val="24"/>
        </w:rPr>
        <w:t xml:space="preserve">E. Communication &amp; Productivity (41-50)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WhatsApp Urgent Detection</w:t>
            </w:r>
          </w:p>
          <w:p>
            <w:pPr>
              <w:spacing w:after="0" w:before="20"/>
            </w:pPr>
            <w:r>
              <w:rPr>
                <w:rFonts w:ascii="Arial" w:cs="Arial" w:eastAsia="Arial" w:hAnsi="Arial"/>
                <w:color w:val="444444"/>
                <w:sz w:val="18"/>
                <w:szCs w:val="18"/>
              </w:rPr>
              <w:t xml:space="preserve">Exam/meeting messages flagged from group noise</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Group Noise Filtering</w:t>
            </w:r>
          </w:p>
          <w:p>
            <w:pPr>
              <w:spacing w:after="0" w:before="20"/>
            </w:pPr>
            <w:r>
              <w:rPr>
                <w:rFonts w:ascii="Arial" w:cs="Arial" w:eastAsia="Arial" w:hAnsi="Arial"/>
                <w:color w:val="444444"/>
                <w:sz w:val="18"/>
                <w:szCs w:val="18"/>
              </w:rPr>
              <w:t xml:space="preserve">Good morning spam ignored; real messages surfaced</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Auto-Reply Suggestion</w:t>
            </w:r>
          </w:p>
          <w:p>
            <w:pPr>
              <w:spacing w:after="0" w:before="20"/>
            </w:pPr>
            <w:r>
              <w:rPr>
                <w:rFonts w:ascii="Arial" w:cs="Arial" w:eastAsia="Arial" w:hAnsi="Arial"/>
                <w:color w:val="444444"/>
                <w:sz w:val="18"/>
                <w:szCs w:val="18"/>
              </w:rPr>
              <w:t xml:space="preserve">'Currently busy — suggest polite delay response'</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Task Reminder from Chat</w:t>
            </w:r>
          </w:p>
          <w:p>
            <w:pPr>
              <w:spacing w:after="0" w:before="20"/>
            </w:pPr>
            <w:r>
              <w:rPr>
                <w:rFonts w:ascii="Arial" w:cs="Arial" w:eastAsia="Arial" w:hAnsi="Arial"/>
                <w:color w:val="444444"/>
                <w:sz w:val="18"/>
                <w:szCs w:val="18"/>
              </w:rPr>
              <w:t xml:space="preserve">'You said you'd send file — doing it?'</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Conversation Memory</w:t>
            </w:r>
          </w:p>
          <w:p>
            <w:pPr>
              <w:spacing w:after="0" w:before="20"/>
            </w:pPr>
            <w:r>
              <w:rPr>
                <w:rFonts w:ascii="Arial" w:cs="Arial" w:eastAsia="Arial" w:hAnsi="Arial"/>
                <w:color w:val="444444"/>
                <w:sz w:val="18"/>
                <w:szCs w:val="18"/>
              </w:rPr>
              <w:t xml:space="preserve">'Last time you discussed this with Prof. X'</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F46</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Daily Task List</w:t>
            </w:r>
          </w:p>
          <w:p>
            <w:pPr>
              <w:spacing w:after="0" w:before="20"/>
            </w:pPr>
            <w:r>
              <w:rPr>
                <w:rFonts w:ascii="Arial" w:cs="Arial" w:eastAsia="Arial" w:hAnsi="Arial"/>
                <w:color w:val="444444"/>
                <w:sz w:val="18"/>
                <w:szCs w:val="18"/>
              </w:rPr>
              <w:t xml:space="preserve">Auto-generated from today's emails and assignments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F47</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Missed Message Alert</w:t>
            </w:r>
          </w:p>
          <w:p>
            <w:pPr>
              <w:spacing w:after="0" w:before="20"/>
            </w:pPr>
            <w:r>
              <w:rPr>
                <w:rFonts w:ascii="Arial" w:cs="Arial" w:eastAsia="Arial" w:hAnsi="Arial"/>
                <w:color w:val="444444"/>
                <w:sz w:val="18"/>
                <w:szCs w:val="18"/>
              </w:rPr>
              <w:t xml:space="preserve">Important message received but no reply after 6h</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F48</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Smart Follow-Up Reminder</w:t>
            </w:r>
          </w:p>
          <w:p>
            <w:pPr>
              <w:spacing w:after="0" w:before="20"/>
            </w:pPr>
            <w:r>
              <w:rPr>
                <w:rFonts w:ascii="Arial" w:cs="Arial" w:eastAsia="Arial" w:hAnsi="Arial"/>
                <w:color w:val="444444"/>
                <w:sz w:val="18"/>
                <w:szCs w:val="18"/>
              </w:rPr>
              <w:t xml:space="preserve">'3 days since professor email — follow up?'</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F49</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Focus Mode Recommendations</w:t>
            </w:r>
          </w:p>
          <w:p>
            <w:pPr>
              <w:spacing w:after="0" w:before="20"/>
            </w:pPr>
            <w:r>
              <w:rPr>
                <w:rFonts w:ascii="Arial" w:cs="Arial" w:eastAsia="Arial" w:hAnsi="Arial"/>
                <w:color w:val="444444"/>
                <w:sz w:val="18"/>
                <w:szCs w:val="18"/>
              </w:rPr>
              <w:t xml:space="preserve">'High workload today — minimize distractions'</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F50</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End-of-Day Summary</w:t>
            </w:r>
          </w:p>
          <w:p>
            <w:pPr>
              <w:spacing w:after="0" w:before="20"/>
            </w:pPr>
            <w:r>
              <w:rPr>
                <w:rFonts w:ascii="Arial" w:cs="Arial" w:eastAsia="Arial" w:hAnsi="Arial"/>
                <w:color w:val="444444"/>
                <w:sz w:val="18"/>
                <w:szCs w:val="18"/>
              </w:rPr>
              <w:t xml:space="preserve">What got done, what's still open, what's tomorrow</w:t>
            </w:r>
          </w:p>
        </w:tc>
      </w:tr>
    </w:tbl>
    <w:p>
      <w:pPr>
        <w:spacing w:after="80" w:before="80"/>
      </w:pPr>
      <w:r>
        <w:t xml:space="preserve"/>
      </w:r>
    </w:p>
    <w:p>
      <w:pPr>
        <w:pStyle w:val="Heading3"/>
        <w:spacing w:after="100" w:before="200"/>
      </w:pPr>
      <w:r>
        <w:rPr>
          <w:rFonts w:ascii="Arial" w:cs="Arial" w:eastAsia="Arial" w:hAnsi="Arial"/>
          <w:b/>
          <w:bCs/>
          <w:color w:val="2E75B6"/>
          <w:sz w:val="24"/>
          <w:szCs w:val="24"/>
        </w:rPr>
        <w:t xml:space="preserve">F. Predictive &amp; Decision Intelligence — BONUS (51-55)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80"/>
        <w:gridCol w:w="400"/>
        <w:gridCol w:w="4380"/>
      </w:tblGrid>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F51</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Student Overload Prediction</w:t>
            </w:r>
          </w:p>
          <w:p>
            <w:pPr>
              <w:spacing w:after="0" w:before="20"/>
            </w:pPr>
            <w:r>
              <w:rPr>
                <w:rFonts w:ascii="Arial" w:cs="Arial" w:eastAsia="Arial" w:hAnsi="Arial"/>
                <w:color w:val="444444"/>
                <w:sz w:val="18"/>
                <w:szCs w:val="18"/>
              </w:rPr>
              <w:t xml:space="preserve">Live risk score: 3 deadlines in 24h = HIGH RISK alert</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F52</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Academic Risk Score</w:t>
            </w:r>
          </w:p>
          <w:p>
            <w:pPr>
              <w:spacing w:after="0" w:before="20"/>
            </w:pPr>
            <w:r>
              <w:rPr>
                <w:rFonts w:ascii="Arial" w:cs="Arial" w:eastAsia="Arial" w:hAnsi="Arial"/>
                <w:color w:val="444444"/>
                <w:sz w:val="18"/>
                <w:szCs w:val="18"/>
              </w:rPr>
              <w:t xml:space="preserve">Continuous LOW / MEDIUM / HIGH risk indicator</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F53</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What-If Analysis</w:t>
            </w:r>
          </w:p>
          <w:p>
            <w:pPr>
              <w:spacing w:after="0" w:before="20"/>
            </w:pPr>
            <w:r>
              <w:rPr>
                <w:rFonts w:ascii="Arial" w:cs="Arial" w:eastAsia="Arial" w:hAnsi="Arial"/>
                <w:color w:val="444444"/>
                <w:sz w:val="18"/>
                <w:szCs w:val="18"/>
              </w:rPr>
              <w:t xml:space="preserve">'If I attend this event, what assignments will I miss?'</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F54</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Decision Recommendation</w:t>
            </w:r>
          </w:p>
          <w:p>
            <w:pPr>
              <w:spacing w:after="0" w:before="20"/>
            </w:pPr>
            <w:r>
              <w:rPr>
                <w:rFonts w:ascii="Arial" w:cs="Arial" w:eastAsia="Arial" w:hAnsi="Arial"/>
                <w:color w:val="444444"/>
                <w:sz w:val="18"/>
                <w:szCs w:val="18"/>
              </w:rPr>
              <w:t xml:space="preserve">'Skip optional seminar — focus on assignment X'</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F55</w:t>
            </w:r>
          </w:p>
        </w:tc>
        <w:tc>
          <w:tcPr>
            <w:tcW w:type="dxa" w:w="4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D3B6B"/>
                <w:sz w:val="20"/>
                <w:szCs w:val="20"/>
              </w:rPr>
              <w:t xml:space="preserve">Burnout Early Warning</w:t>
            </w:r>
          </w:p>
          <w:p>
            <w:pPr>
              <w:spacing w:after="0" w:before="20"/>
            </w:pPr>
            <w:r>
              <w:rPr>
                <w:rFonts w:ascii="Arial" w:cs="Arial" w:eastAsia="Arial" w:hAnsi="Arial"/>
                <w:color w:val="444444"/>
                <w:sz w:val="18"/>
                <w:szCs w:val="18"/>
              </w:rPr>
              <w:t xml:space="preserve">Detects continuous overload pattern over multiple days</w:t>
            </w:r>
          </w:p>
        </w:tc>
        <w:tc>
          <w:tcPr>
            <w:tcW w:type="dxa" w:w="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80"/>
            </w:tcMar>
          </w:tcPr>
          <w:p>
            <w:pPr>
              <w:jc w:val="center"/>
            </w:pPr>
            <w:r>
              <w:rPr>
                <w:rFonts w:ascii="Arial" w:cs="Arial" w:eastAsia="Arial" w:hAnsi="Arial"/>
                <w:b/>
                <w:bCs/>
                <w:color w:val="1E5FA8"/>
                <w:sz w:val="18"/>
                <w:szCs w:val="18"/>
              </w:rPr>
              <w:t xml:space="preserve"/>
            </w:r>
          </w:p>
        </w:tc>
        <w:tc>
          <w:tcPr>
            <w:tcW w:type="dxa" w:w="43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80"/>
            </w:tcMar>
          </w:tcPr>
          <w:p>
            <w:r>
              <w:rPr>
                <w:rFonts w:ascii="Arial" w:cs="Arial" w:eastAsia="Arial" w:hAnsi="Arial"/>
                <w:b/>
                <w:bCs/>
                <w:color w:val="0D3B6B"/>
                <w:sz w:val="20"/>
                <w:szCs w:val="20"/>
              </w:rPr>
              <w:t xml:space="preserve"/>
            </w:r>
          </w:p>
          <w:p>
            <w:pPr>
              <w:spacing w:after="0" w:before="20"/>
            </w:pPr>
            <w:r>
              <w:rPr>
                <w:rFonts w:ascii="Arial" w:cs="Arial" w:eastAsia="Arial" w:hAnsi="Arial"/>
                <w:color w:val="444444"/>
                <w:sz w:val="18"/>
                <w:szCs w:val="18"/>
              </w:rPr>
              <w:t xml:space="preserve"/>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7. Gmail Classifier — Detailed Design</w:t>
      </w:r>
    </w:p>
    <w:p>
      <w:pPr>
        <w:spacing w:after="100" w:before="80" w:line="330"/>
      </w:pPr>
      <w:r>
        <w:rPr>
          <w:rFonts w:ascii="Arial" w:cs="Arial" w:eastAsia="Arial" w:hAnsi="Arial"/>
          <w:color w:val="444444"/>
          <w:sz w:val="22"/>
          <w:szCs w:val="22"/>
        </w:rPr>
        <w:t xml:space="preserve">The Gmail Classifier is one of the most technically detailed modules in the project. It is a multi-step pipeline that transforms raw email data into structured academic intelligence.</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7.1 Six-Step Classification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0D3B6B"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1</w:t>
            </w:r>
            <w:r>
              <w:br/>
            </w:r>
            <w:r>
              <w:rPr>
                <w:rFonts w:ascii="Arial" w:cs="Arial" w:eastAsia="Arial" w:hAnsi="Arial"/>
                <w:color w:val="D5E8F0"/>
                <w:sz w:val="16"/>
                <w:szCs w:val="16"/>
              </w:rPr>
              <w:t xml:space="preserve">Email Classification</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Each incoming email is sent to Llama 3.1-8B with a classification prompt. The model returns one of: Exam, Fees, Hostel, Placement, Assignment, Event, Transport, Administrative, or General. This category drives all downstream processing decisions.</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1E5FA8"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2</w:t>
            </w:r>
            <w:r>
              <w:br/>
            </w:r>
            <w:r>
              <w:rPr>
                <w:rFonts w:ascii="Arial" w:cs="Arial" w:eastAsia="Arial" w:hAnsi="Arial"/>
                <w:color w:val="D5E8F0"/>
                <w:sz w:val="16"/>
                <w:szCs w:val="16"/>
              </w:rPr>
              <w:t xml:space="preserve">Email Summarization</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The LLM generates a 3-5 sentence summary of each academic email, preserving all key details (who, what, when, action required) while stripping irrelevant context.</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2E75B6"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3</w:t>
            </w:r>
            <w:r>
              <w:br/>
            </w:r>
            <w:r>
              <w:rPr>
                <w:rFonts w:ascii="Arial" w:cs="Arial" w:eastAsia="Arial" w:hAnsi="Arial"/>
                <w:color w:val="D5E8F0"/>
                <w:sz w:val="16"/>
                <w:szCs w:val="16"/>
              </w:rPr>
              <w:t xml:space="preserve">Important Date Extraction</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The LLM scans each email for temporal markers: deadlines, event dates, exam dates, registration cutoffs. Output is structured JSON: { event: 'ML Project Submission', date: '2024-01-18', time: '23:59', type: 'deadline' }</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1A7A4A"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4</w:t>
            </w:r>
            <w:r>
              <w:br/>
            </w:r>
            <w:r>
              <w:rPr>
                <w:rFonts w:ascii="Arial" w:cs="Arial" w:eastAsia="Arial" w:hAnsi="Arial"/>
                <w:color w:val="D5E8F0"/>
                <w:sz w:val="16"/>
                <w:szCs w:val="16"/>
              </w:rPr>
              <w:t xml:space="preserve">Calendar &amp; Priority Logic</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Extracted dates are compared against today. Within 2 days → HIGH priority. Within 7 days → MEDIUM. Otherwise → LOW. The system also checks whether the event already exists in Google Calendar before creating a new entry.</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7A4F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5</w:t>
            </w:r>
            <w:r>
              <w:br/>
            </w:r>
            <w:r>
              <w:rPr>
                <w:rFonts w:ascii="Arial" w:cs="Arial" w:eastAsia="Arial" w:hAnsi="Arial"/>
                <w:color w:val="D5E8F0"/>
                <w:sz w:val="16"/>
                <w:szCs w:val="16"/>
              </w:rPr>
              <w:t xml:space="preserve">Reminder &amp; Alert Engine</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Based on priority: HIGH → immediate alert triggered. MEDIUM → scheduled reminder at T-24h and T-6h. LOW → added to knowledge base only, no active notification.</w:t>
            </w:r>
          </w:p>
        </w:tc>
      </w:tr>
    </w:tbl>
    <w:p>
      <w:pPr>
        <w:spacing w:after="8"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single" w:color="FFFFFF" w:sz="4"/>
            </w:tcBorders>
            <w:shd w:fill="8B1A1A"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Step 6</w:t>
            </w:r>
            <w:r>
              <w:br/>
            </w:r>
            <w:r>
              <w:rPr>
                <w:rFonts w:ascii="Arial" w:cs="Arial" w:eastAsia="Arial" w:hAnsi="Arial"/>
                <w:color w:val="D5E8F0"/>
                <w:sz w:val="16"/>
                <w:szCs w:val="16"/>
              </w:rPr>
              <w:t xml:space="preserve">Dashboard Update</w:t>
            </w:r>
          </w:p>
        </w:tc>
        <w:tc>
          <w:tcPr>
            <w:tcW w:type="dxa" w:w="8160"/>
            <w:tcBorders>
              <w:top w:val="none"/>
              <w:left w:val="none"/>
              <w:bottom w:val="none"/>
              <w:right w:val="none"/>
            </w:tcBorders>
            <w:shd w:fill="F5F7FA" w:val="clear"/>
            <w:tcMar>
              <w:top w:type="dxa" w:w="120"/>
              <w:left w:type="dxa" w:w="180"/>
              <w:bottom w:type="dxa" w:w="120"/>
              <w:right w:type="dxa" w:w="160"/>
            </w:tcMar>
          </w:tcPr>
          <w:p>
            <w:r>
              <w:rPr>
                <w:rFonts w:ascii="Arial" w:cs="Arial" w:eastAsia="Arial" w:hAnsi="Arial"/>
                <w:color w:val="444444"/>
                <w:sz w:val="20"/>
                <w:szCs w:val="20"/>
              </w:rPr>
              <w:t xml:space="preserve">All processed data is pushed to the student dashboard: important email cards with summaries, upcoming events with countdown timers, alert banners for HIGH priority items, and an action-required checklist.</w:t>
            </w:r>
          </w:p>
        </w:tc>
      </w:tr>
    </w:tbl>
    <w:p>
      <w:pPr>
        <w:spacing w:after="8" w:before="8"/>
      </w:pPr>
      <w:r>
        <w:t xml:space="preserve"/>
      </w:r>
    </w:p>
    <w:p>
      <w:pPr>
        <w:spacing w:after="80" w:before="80"/>
      </w:pPr>
      <w:r>
        <w:t xml:space="preserve"/>
      </w:r>
    </w:p>
    <w:p>
      <w:pPr>
        <w:pStyle w:val="Heading2"/>
        <w:spacing w:after="120" w:before="280"/>
      </w:pPr>
      <w:r>
        <w:rPr>
          <w:rFonts w:ascii="Arial" w:cs="Arial" w:eastAsia="Arial" w:hAnsi="Arial"/>
          <w:b/>
          <w:bCs/>
          <w:color w:val="1E5FA8"/>
          <w:sz w:val="28"/>
          <w:szCs w:val="28"/>
        </w:rPr>
        <w:t xml:space="preserve">7.2 Pathway Streaming Architecture</w:t>
      </w:r>
    </w:p>
    <w:p>
      <w:pPr>
        <w:spacing w:after="100" w:before="80" w:line="330"/>
      </w:pPr>
      <w:r>
        <w:rPr>
          <w:rFonts w:ascii="Arial" w:cs="Arial" w:eastAsia="Arial" w:hAnsi="Arial"/>
          <w:color w:val="444444"/>
          <w:sz w:val="22"/>
          <w:szCs w:val="22"/>
        </w:rPr>
        <w:t xml:space="preserve">For real-time operation (the hackathon version), the pipeline uses Pathway as the streaming engine. Pathway enables event-driven processing where each new email triggers the full pipeline immediately, without batch delays.</w:t>
      </w:r>
    </w:p>
    <w:p>
      <w:pPr>
        <w:spacing w:after="80" w:before="80"/>
      </w:pPr>
      <w:r>
        <w:t xml:space="preserve"/>
      </w:r>
    </w:p>
    <w:p>
      <w:pPr>
        <w:pStyle w:val="ListParagraph"/>
        <w:numPr>
          <w:ilvl w:val="0"/>
          <w:numId w:val="2"/>
        </w:numPr>
        <w:spacing w:after="40" w:before="40" w:line="300"/>
      </w:pPr>
      <w:r>
        <w:rPr>
          <w:rFonts w:ascii="Arial" w:cs="Arial" w:eastAsia="Arial" w:hAnsi="Arial"/>
          <w:color w:val="444444"/>
          <w:sz w:val="22"/>
          <w:szCs w:val="22"/>
        </w:rPr>
        <w:t xml:space="preserve">Pathway Connectors ingest Gmail and Classroom data as streaming tables</w:t>
      </w:r>
    </w:p>
    <w:p>
      <w:pPr>
        <w:pStyle w:val="ListParagraph"/>
        <w:numPr>
          <w:ilvl w:val="0"/>
          <w:numId w:val="2"/>
        </w:numPr>
        <w:spacing w:after="40" w:before="40" w:line="300"/>
      </w:pPr>
      <w:r>
        <w:rPr>
          <w:rFonts w:ascii="Arial" w:cs="Arial" w:eastAsia="Arial" w:hAnsi="Arial"/>
          <w:color w:val="444444"/>
          <w:sz w:val="22"/>
          <w:szCs w:val="22"/>
        </w:rPr>
        <w:t xml:space="preserve">Streaming Engine applies classification, summarization, and date extraction in continuous mode</w:t>
      </w:r>
    </w:p>
    <w:p>
      <w:pPr>
        <w:pStyle w:val="ListParagraph"/>
        <w:numPr>
          <w:ilvl w:val="0"/>
          <w:numId w:val="2"/>
        </w:numPr>
        <w:spacing w:after="40" w:before="40" w:line="300"/>
      </w:pPr>
      <w:r>
        <w:rPr>
          <w:rFonts w:ascii="Arial" w:cs="Arial" w:eastAsia="Arial" w:hAnsi="Arial"/>
          <w:color w:val="444444"/>
          <w:sz w:val="22"/>
          <w:szCs w:val="22"/>
        </w:rPr>
        <w:t xml:space="preserve">Pathway Document Store maintains a live vector index — always synchronized with incoming data</w:t>
      </w:r>
    </w:p>
    <w:p>
      <w:pPr>
        <w:pStyle w:val="ListParagraph"/>
        <w:numPr>
          <w:ilvl w:val="0"/>
          <w:numId w:val="2"/>
        </w:numPr>
        <w:spacing w:after="40" w:before="40" w:line="300"/>
      </w:pPr>
      <w:r>
        <w:rPr>
          <w:rFonts w:ascii="Arial" w:cs="Arial" w:eastAsia="Arial" w:hAnsi="Arial"/>
          <w:color w:val="444444"/>
          <w:sz w:val="22"/>
          <w:szCs w:val="22"/>
        </w:rPr>
        <w:t xml:space="preserve">LLM + RAG layer queries the live index to produce answers grounded in fresh information</w:t>
      </w:r>
    </w:p>
    <w:p>
      <w:pPr>
        <w:pStyle w:val="ListParagraph"/>
        <w:numPr>
          <w:ilvl w:val="0"/>
          <w:numId w:val="2"/>
        </w:numPr>
        <w:spacing w:after="40" w:before="40" w:line="300"/>
      </w:pPr>
      <w:r>
        <w:rPr>
          <w:rFonts w:ascii="Arial" w:cs="Arial" w:eastAsia="Arial" w:hAnsi="Arial"/>
          <w:color w:val="444444"/>
          <w:sz w:val="22"/>
          <w:szCs w:val="22"/>
        </w:rPr>
        <w:t xml:space="preserve">Output layer sends real-time alerts and updates the student dashboard live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E8F0" w:sz="1"/>
              <w:left w:val="single" w:color="2E75B6" w:sz="12"/>
              <w:bottom w:val="single" w:color="D5E8F0" w:sz="1"/>
              <w:right w:val="single" w:color="D5E8F0" w:sz="1"/>
            </w:tcBorders>
            <w:shd w:fill="D5E8F0" w:val="clear"/>
            <w:tcMar>
              <w:top w:type="dxa" w:w="120"/>
              <w:left w:type="dxa" w:w="200"/>
              <w:bottom w:type="dxa" w:w="120"/>
              <w:right w:type="dxa" w:w="160"/>
            </w:tcMar>
          </w:tcPr>
          <w:p>
            <w:pPr>
              <w:spacing w:after="60" w:before="40"/>
            </w:pPr>
            <w:r>
              <w:rPr>
                <w:rFonts w:ascii="Arial" w:cs="Arial" w:eastAsia="Arial" w:hAnsi="Arial"/>
                <w:b/>
                <w:bCs/>
                <w:color w:val="0D3B6B"/>
                <w:sz w:val="22"/>
                <w:szCs w:val="22"/>
              </w:rPr>
              <w:t xml:space="preserve">Why Pathway?</w:t>
            </w:r>
          </w:p>
          <w:p>
            <w:pPr>
              <w:spacing w:after="40" w:before="0"/>
            </w:pPr>
            <w:r>
              <w:rPr>
                <w:rFonts w:ascii="Arial" w:cs="Arial" w:eastAsia="Arial" w:hAnsi="Arial"/>
                <w:i w:val="false"/>
                <w:iCs w:val="false"/>
                <w:color w:val="444444"/>
                <w:sz w:val="21"/>
                <w:szCs w:val="21"/>
              </w:rPr>
              <w:t xml:space="preserve">Pathway enables exactly-once streaming semantics, built-in live document indexing, and event-driven pipelines that react to new emails the moment they arrive. Without Pathway, maintaining freshness guarantees would require complex, error-prone infrastructure that reprocesses all data periodically.</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8. Project Folder Structure</w:t>
      </w:r>
    </w:p>
    <w:p>
      <w:pPr>
        <w:spacing w:after="100" w:before="80" w:line="330"/>
      </w:pPr>
      <w:r>
        <w:rPr>
          <w:rFonts w:ascii="Arial" w:cs="Arial" w:eastAsia="Arial" w:hAnsi="Arial"/>
          <w:color w:val="444444"/>
          <w:sz w:val="22"/>
          <w:szCs w:val="22"/>
        </w:rPr>
        <w:t xml:space="preserve">The codebase is organized into clearly separated modules, each responsible for one layer of the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3B6B" w:val="clear"/>
            <w:tcMar>
              <w:top w:type="dxa" w:w="80"/>
              <w:left w:type="dxa" w:w="120"/>
              <w:bottom w:type="dxa" w:w="80"/>
              <w:right w:type="dxa" w:w="80"/>
            </w:tcMar>
          </w:tcPr>
          <w:p>
            <w:r>
              <w:rPr>
                <w:rFonts w:ascii="Courier New" w:cs="Courier New" w:eastAsia="Courier New" w:hAnsi="Courier New"/>
                <w:b/>
                <w:bCs/>
                <w:color w:val="FFFFFF"/>
                <w:sz w:val="20"/>
                <w:szCs w:val="20"/>
              </w:rPr>
              <w:t xml:space="preserve">File / Folder</w:t>
            </w:r>
          </w:p>
        </w:tc>
        <w:tc>
          <w:tcPr>
            <w:tcW w:type="dxa" w:w="6160"/>
            <w:tcBorders>
              <w:top w:val="single" w:color="CCCCCC" w:sz="1"/>
              <w:left w:val="single" w:color="CCCCCC" w:sz="1"/>
              <w:bottom w:val="single" w:color="CCCCCC" w:sz="1"/>
              <w:right w:val="single" w:color="CCCCCC" w:sz="1"/>
            </w:tcBorders>
            <w:shd w:fill="0D3B6B"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Student_ai_assistant/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Root project directory</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gmail/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Gmail API integration module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fetch_emails.py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OAuth2 auth, email extraction, metadata parsing</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ai/</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All LLM processing logic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classifier.py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Email category classification via Llama</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summarizer.py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Email summarization pipeline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date_extractor.py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Temporal entity extraction from email text</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logic/</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Business logic and decision rules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priority.py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Deadline comparison, priority scoring (HIGH/MED/LOW)</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reminders.py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Alert trigger and scheduling logic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Pathway streaming orchestration</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pathway_pipeline.py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Real-time streaming pipeline connecting all modules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Student-facing interface</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 app.py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Streamlit web dashboard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.env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API keys: GROQ, GEMINI, GOOGLE credentials</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requirements.txt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444444"/>
                <w:sz w:val="18"/>
                <w:szCs w:val="18"/>
              </w:rPr>
              <w:t xml:space="preserve">Python dependencies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val="false"/>
                <w:bCs w:val="false"/>
                <w:color w:val="0D3B6B"/>
                <w:sz w:val="18"/>
                <w:szCs w:val="18"/>
              </w:rPr>
              <w:t xml:space="preserve">└── 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8"/>
                <w:szCs w:val="18"/>
              </w:rPr>
              <w:t xml:space="preserve">Entry point — runs full pipeline</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9. Project Roadmap</w:t>
      </w:r>
    </w:p>
    <w:p>
      <w:pPr>
        <w:pStyle w:val="Heading2"/>
        <w:spacing w:after="120" w:before="280"/>
      </w:pPr>
      <w:r>
        <w:rPr>
          <w:rFonts w:ascii="Arial" w:cs="Arial" w:eastAsia="Arial" w:hAnsi="Arial"/>
          <w:b/>
          <w:bCs/>
          <w:color w:val="1E5FA8"/>
          <w:sz w:val="28"/>
          <w:szCs w:val="28"/>
        </w:rPr>
        <w:t xml:space="preserve">9.1 Phase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1E5FA8" w:sz="8"/>
              <w:bottom w:val="none"/>
              <w:right w:val="none"/>
            </w:tcBorders>
            <w:shd w:fill="1E5FA8"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0</w:t>
            </w:r>
          </w:p>
          <w:p>
            <w:pPr>
              <w:spacing w:after="40" w:before="40"/>
              <w:jc w:val="center"/>
            </w:pPr>
            <w:r>
              <w:rPr>
                <w:rFonts w:ascii="Arial" w:cs="Arial" w:eastAsia="Arial" w:hAnsi="Arial"/>
                <w:color w:val="FFFFFF"/>
                <w:sz w:val="16"/>
                <w:szCs w:val="16"/>
              </w:rPr>
              <w:t xml:space="preserve">COMPLETE</w:t>
            </w:r>
          </w:p>
        </w:tc>
        <w:tc>
          <w:tcPr>
            <w:tcW w:type="dxa" w:w="7960"/>
            <w:tcBorders>
              <w:top w:val="none"/>
              <w:left w:val="none"/>
              <w:bottom w:val="none"/>
              <w:right w:val="none"/>
            </w:tcBorders>
            <w:shd w:fill="D5E8F0" w:val="clear"/>
            <w:tcMar>
              <w:top w:type="dxa" w:w="120"/>
              <w:left w:type="dxa" w:w="200"/>
              <w:bottom w:type="dxa" w:w="120"/>
              <w:right w:type="dxa" w:w="160"/>
            </w:tcMar>
          </w:tcPr>
          <w:p>
            <w:pPr>
              <w:spacing w:after="80" w:before="0"/>
            </w:pPr>
            <w:r>
              <w:rPr>
                <w:rFonts w:ascii="Arial" w:cs="Arial" w:eastAsia="Arial" w:hAnsi="Arial"/>
                <w:b/>
                <w:bCs/>
                <w:color w:val="1E5FA8"/>
                <w:sz w:val="22"/>
                <w:szCs w:val="22"/>
              </w:rPr>
              <w:t xml:space="preserve">Foundation &amp; Design</w:t>
            </w:r>
          </w:p>
          <w:p>
            <w:pPr>
              <w:pStyle w:val="ListParagraph"/>
              <w:numPr>
                <w:ilvl w:val="0"/>
                <w:numId w:val="4"/>
              </w:numPr>
              <w:spacing w:after="30" w:before="30"/>
            </w:pPr>
            <w:r>
              <w:rPr>
                <w:rFonts w:ascii="Arial" w:cs="Arial" w:eastAsia="Arial" w:hAnsi="Arial"/>
                <w:color w:val="444444"/>
                <w:sz w:val="19"/>
                <w:szCs w:val="19"/>
              </w:rPr>
              <w:t xml:space="preserve">Full project vision and architecture defined</w:t>
            </w:r>
          </w:p>
          <w:p>
            <w:pPr>
              <w:pStyle w:val="ListParagraph"/>
              <w:numPr>
                <w:ilvl w:val="0"/>
                <w:numId w:val="4"/>
              </w:numPr>
              <w:spacing w:after="30" w:before="30"/>
            </w:pPr>
            <w:r>
              <w:rPr>
                <w:rFonts w:ascii="Arial" w:cs="Arial" w:eastAsia="Arial" w:hAnsi="Arial"/>
                <w:color w:val="444444"/>
                <w:sz w:val="19"/>
                <w:szCs w:val="19"/>
              </w:rPr>
              <w:t xml:space="preserve">Hybrid LLM strategy finalized (Llama + Gemini)</w:t>
            </w:r>
          </w:p>
          <w:p>
            <w:pPr>
              <w:pStyle w:val="ListParagraph"/>
              <w:numPr>
                <w:ilvl w:val="0"/>
                <w:numId w:val="4"/>
              </w:numPr>
              <w:spacing w:after="30" w:before="30"/>
            </w:pPr>
            <w:r>
              <w:rPr>
                <w:rFonts w:ascii="Arial" w:cs="Arial" w:eastAsia="Arial" w:hAnsi="Arial"/>
                <w:color w:val="444444"/>
                <w:sz w:val="19"/>
                <w:szCs w:val="19"/>
              </w:rPr>
              <w:t xml:space="preserve">Tech stack selected (Python, LangChain, Groq, Google APIs)</w:t>
            </w:r>
          </w:p>
          <w:p>
            <w:pPr>
              <w:pStyle w:val="ListParagraph"/>
              <w:numPr>
                <w:ilvl w:val="0"/>
                <w:numId w:val="4"/>
              </w:numPr>
              <w:spacing w:after="30" w:before="30"/>
            </w:pPr>
            <w:r>
              <w:rPr>
                <w:rFonts w:ascii="Arial" w:cs="Arial" w:eastAsia="Arial" w:hAnsi="Arial"/>
                <w:color w:val="444444"/>
                <w:sz w:val="19"/>
                <w:szCs w:val="19"/>
              </w:rPr>
              <w:t xml:space="preserve">Six-step Gmail Classifier pipeline designed</w:t>
            </w:r>
          </w:p>
          <w:p>
            <w:pPr>
              <w:pStyle w:val="ListParagraph"/>
              <w:numPr>
                <w:ilvl w:val="0"/>
                <w:numId w:val="4"/>
              </w:numPr>
              <w:spacing w:after="30" w:before="30"/>
            </w:pPr>
            <w:r>
              <w:rPr>
                <w:rFonts w:ascii="Arial" w:cs="Arial" w:eastAsia="Arial" w:hAnsi="Arial"/>
                <w:color w:val="444444"/>
                <w:sz w:val="19"/>
                <w:szCs w:val="19"/>
              </w:rPr>
              <w:t xml:space="preserve">Pathway streaming architecture planned</w:t>
            </w:r>
          </w:p>
          <w:p>
            <w:pPr>
              <w:pStyle w:val="ListParagraph"/>
              <w:numPr>
                <w:ilvl w:val="0"/>
                <w:numId w:val="4"/>
              </w:numPr>
              <w:spacing w:after="30" w:before="30"/>
            </w:pPr>
            <w:r>
              <w:rPr>
                <w:rFonts w:ascii="Arial" w:cs="Arial" w:eastAsia="Arial" w:hAnsi="Arial"/>
                <w:color w:val="444444"/>
                <w:sz w:val="19"/>
                <w:szCs w:val="19"/>
              </w:rPr>
              <w:t xml:space="preserve">55+ feature list documented</w:t>
            </w:r>
          </w:p>
          <w:p>
            <w:pPr>
              <w:pStyle w:val="ListParagraph"/>
              <w:numPr>
                <w:ilvl w:val="0"/>
                <w:numId w:val="4"/>
              </w:numPr>
              <w:spacing w:after="30" w:before="30"/>
            </w:pPr>
            <w:r>
              <w:rPr>
                <w:rFonts w:ascii="Arial" w:cs="Arial" w:eastAsia="Arial" w:hAnsi="Arial"/>
                <w:color w:val="444444"/>
                <w:sz w:val="19"/>
                <w:szCs w:val="19"/>
              </w:rPr>
              <w:t xml:space="preserve">Folder structure and module layout defined</w:t>
            </w:r>
          </w:p>
          <w:p>
            <w:pPr>
              <w:pStyle w:val="ListParagraph"/>
              <w:numPr>
                <w:ilvl w:val="0"/>
                <w:numId w:val="4"/>
              </w:numPr>
              <w:spacing w:after="30" w:before="30"/>
            </w:pPr>
            <w:r>
              <w:rPr>
                <w:rFonts w:ascii="Arial" w:cs="Arial" w:eastAsia="Arial" w:hAnsi="Arial"/>
                <w:color w:val="444444"/>
                <w:sz w:val="19"/>
                <w:szCs w:val="19"/>
              </w:rPr>
              <w:t xml:space="preserve">Hackathon document prepared for Singularity competition</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0D3B6B" w:sz="8"/>
              <w:bottom w:val="none"/>
              <w:right w:val="none"/>
            </w:tcBorders>
            <w:shd w:fill="0D3B6B"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1</w:t>
            </w:r>
          </w:p>
          <w:p>
            <w:pPr>
              <w:spacing w:after="40" w:before="40"/>
              <w:jc w:val="center"/>
            </w:pPr>
            <w:r>
              <w:rPr>
                <w:rFonts w:ascii="Arial" w:cs="Arial" w:eastAsia="Arial" w:hAnsi="Arial"/>
                <w:color w:val="FFFFFF"/>
                <w:sz w:val="16"/>
                <w:szCs w:val="16"/>
              </w:rPr>
              <w:t xml:space="preserve">IN PROGRESS</w:t>
            </w:r>
          </w:p>
        </w:tc>
        <w:tc>
          <w:tcPr>
            <w:tcW w:type="dxa" w:w="7960"/>
            <w:tcBorders>
              <w:top w:val="none"/>
              <w:left w:val="none"/>
              <w:bottom w:val="none"/>
              <w:right w:val="none"/>
            </w:tcBorders>
            <w:shd w:fill="D5E8F0" w:val="clear"/>
            <w:tcMar>
              <w:top w:type="dxa" w:w="120"/>
              <w:left w:type="dxa" w:w="200"/>
              <w:bottom w:type="dxa" w:w="120"/>
              <w:right w:type="dxa" w:w="160"/>
            </w:tcMar>
          </w:tcPr>
          <w:p>
            <w:pPr>
              <w:spacing w:after="80" w:before="0"/>
            </w:pPr>
            <w:r>
              <w:rPr>
                <w:rFonts w:ascii="Arial" w:cs="Arial" w:eastAsia="Arial" w:hAnsi="Arial"/>
                <w:b/>
                <w:bCs/>
                <w:color w:val="0D3B6B"/>
                <w:sz w:val="22"/>
                <w:szCs w:val="22"/>
              </w:rPr>
              <w:t xml:space="preserve">Core Pipeline — Gmail + Q&amp;A</w:t>
            </w:r>
          </w:p>
          <w:p>
            <w:pPr>
              <w:pStyle w:val="ListParagraph"/>
              <w:numPr>
                <w:ilvl w:val="0"/>
                <w:numId w:val="4"/>
              </w:numPr>
              <w:spacing w:after="30" w:before="30"/>
            </w:pPr>
            <w:r>
              <w:rPr>
                <w:rFonts w:ascii="Arial" w:cs="Arial" w:eastAsia="Arial" w:hAnsi="Arial"/>
                <w:color w:val="444444"/>
                <w:sz w:val="19"/>
                <w:szCs w:val="19"/>
              </w:rPr>
              <w:t xml:space="preserve">Gmail API OAuth2 integration (live email access)</w:t>
            </w:r>
          </w:p>
          <w:p>
            <w:pPr>
              <w:pStyle w:val="ListParagraph"/>
              <w:numPr>
                <w:ilvl w:val="0"/>
                <w:numId w:val="4"/>
              </w:numPr>
              <w:spacing w:after="30" w:before="30"/>
            </w:pPr>
            <w:r>
              <w:rPr>
                <w:rFonts w:ascii="Arial" w:cs="Arial" w:eastAsia="Arial" w:hAnsi="Arial"/>
                <w:color w:val="444444"/>
                <w:sz w:val="19"/>
                <w:szCs w:val="19"/>
              </w:rPr>
              <w:t xml:space="preserve">Email extraction, metadata parsing, full text retrieval</w:t>
            </w:r>
          </w:p>
          <w:p>
            <w:pPr>
              <w:pStyle w:val="ListParagraph"/>
              <w:numPr>
                <w:ilvl w:val="0"/>
                <w:numId w:val="4"/>
              </w:numPr>
              <w:spacing w:after="30" w:before="30"/>
            </w:pPr>
            <w:r>
              <w:rPr>
                <w:rFonts w:ascii="Arial" w:cs="Arial" w:eastAsia="Arial" w:hAnsi="Arial"/>
                <w:color w:val="444444"/>
                <w:sz w:val="19"/>
                <w:szCs w:val="19"/>
              </w:rPr>
              <w:t xml:space="preserve">Llama-based email classification (Step 1 of classifier)</w:t>
            </w:r>
          </w:p>
          <w:p>
            <w:pPr>
              <w:pStyle w:val="ListParagraph"/>
              <w:numPr>
                <w:ilvl w:val="0"/>
                <w:numId w:val="4"/>
              </w:numPr>
              <w:spacing w:after="30" w:before="30"/>
            </w:pPr>
            <w:r>
              <w:rPr>
                <w:rFonts w:ascii="Arial" w:cs="Arial" w:eastAsia="Arial" w:hAnsi="Arial"/>
                <w:color w:val="444444"/>
                <w:sz w:val="19"/>
                <w:szCs w:val="19"/>
              </w:rPr>
              <w:t xml:space="preserve">Email summarization pipeline (Step 2)</w:t>
            </w:r>
          </w:p>
          <w:p>
            <w:pPr>
              <w:pStyle w:val="ListParagraph"/>
              <w:numPr>
                <w:ilvl w:val="0"/>
                <w:numId w:val="4"/>
              </w:numPr>
              <w:spacing w:after="30" w:before="30"/>
            </w:pPr>
            <w:r>
              <w:rPr>
                <w:rFonts w:ascii="Arial" w:cs="Arial" w:eastAsia="Arial" w:hAnsi="Arial"/>
                <w:color w:val="444444"/>
                <w:sz w:val="19"/>
                <w:szCs w:val="19"/>
              </w:rPr>
              <w:t xml:space="preserve">Deadline extraction structured JSON output (Step 3)</w:t>
            </w:r>
          </w:p>
          <w:p>
            <w:pPr>
              <w:pStyle w:val="ListParagraph"/>
              <w:numPr>
                <w:ilvl w:val="0"/>
                <w:numId w:val="4"/>
              </w:numPr>
              <w:spacing w:after="30" w:before="30"/>
            </w:pPr>
            <w:r>
              <w:rPr>
                <w:rFonts w:ascii="Arial" w:cs="Arial" w:eastAsia="Arial" w:hAnsi="Arial"/>
                <w:color w:val="444444"/>
                <w:sz w:val="19"/>
                <w:szCs w:val="19"/>
              </w:rPr>
              <w:t xml:space="preserve">Basic vector index setup with initial embeddings</w:t>
            </w:r>
          </w:p>
          <w:p>
            <w:pPr>
              <w:pStyle w:val="ListParagraph"/>
              <w:numPr>
                <w:ilvl w:val="0"/>
                <w:numId w:val="4"/>
              </w:numPr>
              <w:spacing w:after="30" w:before="30"/>
            </w:pPr>
            <w:r>
              <w:rPr>
                <w:rFonts w:ascii="Arial" w:cs="Arial" w:eastAsia="Arial" w:hAnsi="Arial"/>
                <w:color w:val="444444"/>
                <w:sz w:val="19"/>
                <w:szCs w:val="19"/>
              </w:rPr>
              <w:t xml:space="preserve">Natural language Q&amp;A over email data (first version)</w:t>
            </w:r>
          </w:p>
          <w:p>
            <w:pPr>
              <w:pStyle w:val="ListParagraph"/>
              <w:numPr>
                <w:ilvl w:val="0"/>
                <w:numId w:val="4"/>
              </w:numPr>
              <w:spacing w:after="30" w:before="30"/>
            </w:pPr>
            <w:r>
              <w:rPr>
                <w:rFonts w:ascii="Arial" w:cs="Arial" w:eastAsia="Arial" w:hAnsi="Arial"/>
                <w:color w:val="444444"/>
                <w:sz w:val="19"/>
                <w:szCs w:val="19"/>
              </w:rPr>
              <w:t xml:space="preserve">First working end-to-end prototype</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2E75B6" w:sz="8"/>
              <w:bottom w:val="none"/>
              <w:right w:val="none"/>
            </w:tcBorders>
            <w:shd w:fill="2E75B6"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2</w:t>
            </w:r>
          </w:p>
          <w:p>
            <w:pPr>
              <w:spacing w:after="40" w:before="40"/>
              <w:jc w:val="center"/>
            </w:pPr>
            <w:r>
              <w:rPr>
                <w:rFonts w:ascii="Arial" w:cs="Arial" w:eastAsia="Arial" w:hAnsi="Arial"/>
                <w:color w:val="FFFFFF"/>
                <w:sz w:val="16"/>
                <w:szCs w:val="16"/>
              </w:rPr>
              <w:t xml:space="preserve">PLANNED</w:t>
            </w:r>
          </w:p>
        </w:tc>
        <w:tc>
          <w:tcPr>
            <w:tcW w:type="dxa" w:w="7960"/>
            <w:tcBorders>
              <w:top w:val="none"/>
              <w:left w:val="none"/>
              <w:bottom w:val="none"/>
              <w:right w:val="none"/>
            </w:tcBorders>
            <w:shd w:fill="D5E8F0" w:val="clear"/>
            <w:tcMar>
              <w:top w:type="dxa" w:w="120"/>
              <w:left w:type="dxa" w:w="200"/>
              <w:bottom w:type="dxa" w:w="120"/>
              <w:right w:type="dxa" w:w="160"/>
            </w:tcMar>
          </w:tcPr>
          <w:p>
            <w:pPr>
              <w:spacing w:after="80" w:before="0"/>
            </w:pPr>
            <w:r>
              <w:rPr>
                <w:rFonts w:ascii="Arial" w:cs="Arial" w:eastAsia="Arial" w:hAnsi="Arial"/>
                <w:b/>
                <w:bCs/>
                <w:color w:val="2E75B6"/>
                <w:sz w:val="22"/>
                <w:szCs w:val="22"/>
              </w:rPr>
              <w:t xml:space="preserve">Attachment Intelligence + Calendar</w:t>
            </w:r>
          </w:p>
          <w:p>
            <w:pPr>
              <w:pStyle w:val="ListParagraph"/>
              <w:numPr>
                <w:ilvl w:val="0"/>
                <w:numId w:val="4"/>
              </w:numPr>
              <w:spacing w:after="30" w:before="30"/>
            </w:pPr>
            <w:r>
              <w:rPr>
                <w:rFonts w:ascii="Arial" w:cs="Arial" w:eastAsia="Arial" w:hAnsi="Arial"/>
                <w:color w:val="444444"/>
                <w:sz w:val="19"/>
                <w:szCs w:val="19"/>
              </w:rPr>
              <w:t xml:space="preserve">Gemini integration for PDF and image analysis</w:t>
            </w:r>
          </w:p>
          <w:p>
            <w:pPr>
              <w:pStyle w:val="ListParagraph"/>
              <w:numPr>
                <w:ilvl w:val="0"/>
                <w:numId w:val="4"/>
              </w:numPr>
              <w:spacing w:after="30" w:before="30"/>
            </w:pPr>
            <w:r>
              <w:rPr>
                <w:rFonts w:ascii="Arial" w:cs="Arial" w:eastAsia="Arial" w:hAnsi="Arial"/>
                <w:color w:val="444444"/>
                <w:sz w:val="19"/>
                <w:szCs w:val="19"/>
              </w:rPr>
              <w:t xml:space="preserve">Attachment parsing: rubrics, instructions, grading criteria extracted</w:t>
            </w:r>
          </w:p>
          <w:p>
            <w:pPr>
              <w:pStyle w:val="ListParagraph"/>
              <w:numPr>
                <w:ilvl w:val="0"/>
                <w:numId w:val="4"/>
              </w:numPr>
              <w:spacing w:after="30" w:before="30"/>
            </w:pPr>
            <w:r>
              <w:rPr>
                <w:rFonts w:ascii="Arial" w:cs="Arial" w:eastAsia="Arial" w:hAnsi="Arial"/>
                <w:color w:val="444444"/>
                <w:sz w:val="19"/>
                <w:szCs w:val="19"/>
              </w:rPr>
              <w:t xml:space="preserve">Priority scoring and calendar logic (Steps 4-5 of classifier)</w:t>
            </w:r>
          </w:p>
          <w:p>
            <w:pPr>
              <w:pStyle w:val="ListParagraph"/>
              <w:numPr>
                <w:ilvl w:val="0"/>
                <w:numId w:val="4"/>
              </w:numPr>
              <w:spacing w:after="30" w:before="30"/>
            </w:pPr>
            <w:r>
              <w:rPr>
                <w:rFonts w:ascii="Arial" w:cs="Arial" w:eastAsia="Arial" w:hAnsi="Arial"/>
                <w:color w:val="444444"/>
                <w:sz w:val="19"/>
                <w:szCs w:val="19"/>
              </w:rPr>
              <w:t xml:space="preserve">Google Calendar API integration</w:t>
            </w:r>
          </w:p>
          <w:p>
            <w:pPr>
              <w:pStyle w:val="ListParagraph"/>
              <w:numPr>
                <w:ilvl w:val="0"/>
                <w:numId w:val="4"/>
              </w:numPr>
              <w:spacing w:after="30" w:before="30"/>
            </w:pPr>
            <w:r>
              <w:rPr>
                <w:rFonts w:ascii="Arial" w:cs="Arial" w:eastAsia="Arial" w:hAnsi="Arial"/>
                <w:color w:val="444444"/>
                <w:sz w:val="19"/>
                <w:szCs w:val="19"/>
              </w:rPr>
              <w:t xml:space="preserve">Auto-create calendar events from detected deadlines</w:t>
            </w:r>
          </w:p>
          <w:p>
            <w:pPr>
              <w:pStyle w:val="ListParagraph"/>
              <w:numPr>
                <w:ilvl w:val="0"/>
                <w:numId w:val="4"/>
              </w:numPr>
              <w:spacing w:after="30" w:before="30"/>
            </w:pPr>
            <w:r>
              <w:rPr>
                <w:rFonts w:ascii="Arial" w:cs="Arial" w:eastAsia="Arial" w:hAnsi="Arial"/>
                <w:color w:val="444444"/>
                <w:sz w:val="19"/>
                <w:szCs w:val="19"/>
              </w:rPr>
              <w:t xml:space="preserve">Smart reminder chain (1 week / 1 day / 1 hour)</w:t>
            </w:r>
          </w:p>
          <w:p>
            <w:pPr>
              <w:pStyle w:val="ListParagraph"/>
              <w:numPr>
                <w:ilvl w:val="0"/>
                <w:numId w:val="4"/>
              </w:numPr>
              <w:spacing w:after="30" w:before="30"/>
            </w:pPr>
            <w:r>
              <w:rPr>
                <w:rFonts w:ascii="Arial" w:cs="Arial" w:eastAsia="Arial" w:hAnsi="Arial"/>
                <w:color w:val="444444"/>
                <w:sz w:val="19"/>
                <w:szCs w:val="19"/>
              </w:rPr>
              <w:t xml:space="preserve">Dashboard initial version (Step 6 of classifier)</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1A7A4A" w:sz="8"/>
              <w:bottom w:val="none"/>
              <w:right w:val="none"/>
            </w:tcBorders>
            <w:shd w:fill="1A7A4A"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3</w:t>
            </w:r>
          </w:p>
          <w:p>
            <w:pPr>
              <w:spacing w:after="40" w:before="40"/>
              <w:jc w:val="center"/>
            </w:pPr>
            <w:r>
              <w:rPr>
                <w:rFonts w:ascii="Arial" w:cs="Arial" w:eastAsia="Arial" w:hAnsi="Arial"/>
                <w:color w:val="FFFFFF"/>
                <w:sz w:val="16"/>
                <w:szCs w:val="16"/>
              </w:rPr>
              <w:t xml:space="preserve">PLANNED</w:t>
            </w:r>
          </w:p>
        </w:tc>
        <w:tc>
          <w:tcPr>
            <w:tcW w:type="dxa" w:w="7960"/>
            <w:tcBorders>
              <w:top w:val="none"/>
              <w:left w:val="none"/>
              <w:bottom w:val="none"/>
              <w:right w:val="none"/>
            </w:tcBorders>
            <w:shd w:fill="E2F4EB" w:val="clear"/>
            <w:tcMar>
              <w:top w:type="dxa" w:w="120"/>
              <w:left w:type="dxa" w:w="200"/>
              <w:bottom w:type="dxa" w:w="120"/>
              <w:right w:type="dxa" w:w="160"/>
            </w:tcMar>
          </w:tcPr>
          <w:p>
            <w:pPr>
              <w:spacing w:after="80" w:before="0"/>
            </w:pPr>
            <w:r>
              <w:rPr>
                <w:rFonts w:ascii="Arial" w:cs="Arial" w:eastAsia="Arial" w:hAnsi="Arial"/>
                <w:b/>
                <w:bCs/>
                <w:color w:val="1A7A4A"/>
                <w:sz w:val="22"/>
                <w:szCs w:val="22"/>
              </w:rPr>
              <w:t xml:space="preserve">Classroom Integration</w:t>
            </w:r>
          </w:p>
          <w:p>
            <w:pPr>
              <w:pStyle w:val="ListParagraph"/>
              <w:numPr>
                <w:ilvl w:val="0"/>
                <w:numId w:val="4"/>
              </w:numPr>
              <w:spacing w:after="30" w:before="30"/>
            </w:pPr>
            <w:r>
              <w:rPr>
                <w:rFonts w:ascii="Arial" w:cs="Arial" w:eastAsia="Arial" w:hAnsi="Arial"/>
                <w:color w:val="444444"/>
                <w:sz w:val="19"/>
                <w:szCs w:val="19"/>
              </w:rPr>
              <w:t xml:space="preserve">Full Google Classroom API integration</w:t>
            </w:r>
          </w:p>
          <w:p>
            <w:pPr>
              <w:pStyle w:val="ListParagraph"/>
              <w:numPr>
                <w:ilvl w:val="0"/>
                <w:numId w:val="4"/>
              </w:numPr>
              <w:spacing w:after="30" w:before="30"/>
            </w:pPr>
            <w:r>
              <w:rPr>
                <w:rFonts w:ascii="Arial" w:cs="Arial" w:eastAsia="Arial" w:hAnsi="Arial"/>
                <w:color w:val="444444"/>
                <w:sz w:val="19"/>
                <w:szCs w:val="19"/>
              </w:rPr>
              <w:t xml:space="preserve">Live assignment tracking from course posts</w:t>
            </w:r>
          </w:p>
          <w:p>
            <w:pPr>
              <w:pStyle w:val="ListParagraph"/>
              <w:numPr>
                <w:ilvl w:val="0"/>
                <w:numId w:val="4"/>
              </w:numPr>
              <w:spacing w:after="30" w:before="30"/>
            </w:pPr>
            <w:r>
              <w:rPr>
                <w:rFonts w:ascii="Arial" w:cs="Arial" w:eastAsia="Arial" w:hAnsi="Arial"/>
                <w:color w:val="444444"/>
                <w:sz w:val="19"/>
                <w:szCs w:val="19"/>
              </w:rPr>
              <w:t xml:space="preserve">Submission deadline monitoring with missed-submission detection</w:t>
            </w:r>
          </w:p>
          <w:p>
            <w:pPr>
              <w:pStyle w:val="ListParagraph"/>
              <w:numPr>
                <w:ilvl w:val="0"/>
                <w:numId w:val="4"/>
              </w:numPr>
              <w:spacing w:after="30" w:before="30"/>
            </w:pPr>
            <w:r>
              <w:rPr>
                <w:rFonts w:ascii="Arial" w:cs="Arial" w:eastAsia="Arial" w:hAnsi="Arial"/>
                <w:color w:val="444444"/>
                <w:sz w:val="19"/>
                <w:szCs w:val="19"/>
              </w:rPr>
              <w:t xml:space="preserve">Exam schedule extraction from professor posts and PDFs</w:t>
            </w:r>
          </w:p>
          <w:p>
            <w:pPr>
              <w:pStyle w:val="ListParagraph"/>
              <w:numPr>
                <w:ilvl w:val="0"/>
                <w:numId w:val="4"/>
              </w:numPr>
              <w:spacing w:after="30" w:before="30"/>
            </w:pPr>
            <w:r>
              <w:rPr>
                <w:rFonts w:ascii="Arial" w:cs="Arial" w:eastAsia="Arial" w:hAnsi="Arial"/>
                <w:color w:val="444444"/>
                <w:sz w:val="19"/>
                <w:szCs w:val="19"/>
              </w:rPr>
              <w:t xml:space="preserve">Unified knowledge base: Gmail + Classroom + Calendar simultaneously</w:t>
            </w:r>
          </w:p>
          <w:p>
            <w:pPr>
              <w:pStyle w:val="ListParagraph"/>
              <w:numPr>
                <w:ilvl w:val="0"/>
                <w:numId w:val="4"/>
              </w:numPr>
              <w:spacing w:after="30" w:before="30"/>
            </w:pPr>
            <w:r>
              <w:rPr>
                <w:rFonts w:ascii="Arial" w:cs="Arial" w:eastAsia="Arial" w:hAnsi="Arial"/>
                <w:color w:val="444444"/>
                <w:sz w:val="19"/>
                <w:szCs w:val="19"/>
              </w:rPr>
              <w:t xml:space="preserve">Cross-source relevance linking: email about an assignment linked to Classroom post</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7A4F00" w:sz="8"/>
              <w:bottom w:val="none"/>
              <w:right w:val="none"/>
            </w:tcBorders>
            <w:shd w:fill="7A4F00"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4</w:t>
            </w:r>
          </w:p>
          <w:p>
            <w:pPr>
              <w:spacing w:after="40" w:before="40"/>
              <w:jc w:val="center"/>
            </w:pPr>
            <w:r>
              <w:rPr>
                <w:rFonts w:ascii="Arial" w:cs="Arial" w:eastAsia="Arial" w:hAnsi="Arial"/>
                <w:color w:val="FFFFFF"/>
                <w:sz w:val="16"/>
                <w:szCs w:val="16"/>
              </w:rPr>
              <w:t xml:space="preserve">FUTURE</w:t>
            </w:r>
          </w:p>
        </w:tc>
        <w:tc>
          <w:tcPr>
            <w:tcW w:type="dxa" w:w="7960"/>
            <w:tcBorders>
              <w:top w:val="none"/>
              <w:left w:val="none"/>
              <w:bottom w:val="none"/>
              <w:right w:val="none"/>
            </w:tcBorders>
            <w:shd w:fill="FFF3CD" w:val="clear"/>
            <w:tcMar>
              <w:top w:type="dxa" w:w="120"/>
              <w:left w:type="dxa" w:w="200"/>
              <w:bottom w:type="dxa" w:w="120"/>
              <w:right w:type="dxa" w:w="160"/>
            </w:tcMar>
          </w:tcPr>
          <w:p>
            <w:pPr>
              <w:spacing w:after="80" w:before="0"/>
            </w:pPr>
            <w:r>
              <w:rPr>
                <w:rFonts w:ascii="Arial" w:cs="Arial" w:eastAsia="Arial" w:hAnsi="Arial"/>
                <w:b/>
                <w:bCs/>
                <w:color w:val="7A4F00"/>
                <w:sz w:val="22"/>
                <w:szCs w:val="22"/>
              </w:rPr>
              <w:t xml:space="preserve">Proactive Intelligence &amp; Analytics</w:t>
            </w:r>
          </w:p>
          <w:p>
            <w:pPr>
              <w:pStyle w:val="ListParagraph"/>
              <w:numPr>
                <w:ilvl w:val="0"/>
                <w:numId w:val="4"/>
              </w:numPr>
              <w:spacing w:after="30" w:before="30"/>
            </w:pPr>
            <w:r>
              <w:rPr>
                <w:rFonts w:ascii="Arial" w:cs="Arial" w:eastAsia="Arial" w:hAnsi="Arial"/>
                <w:color w:val="444444"/>
                <w:sz w:val="19"/>
                <w:szCs w:val="19"/>
              </w:rPr>
              <w:t xml:space="preserve">Proactive deadline surfacing — no query required</w:t>
            </w:r>
          </w:p>
          <w:p>
            <w:pPr>
              <w:pStyle w:val="ListParagraph"/>
              <w:numPr>
                <w:ilvl w:val="0"/>
                <w:numId w:val="4"/>
              </w:numPr>
              <w:spacing w:after="30" w:before="30"/>
            </w:pPr>
            <w:r>
              <w:rPr>
                <w:rFonts w:ascii="Arial" w:cs="Arial" w:eastAsia="Arial" w:hAnsi="Arial"/>
                <w:color w:val="444444"/>
                <w:sz w:val="19"/>
                <w:szCs w:val="19"/>
              </w:rPr>
              <w:t xml:space="preserve">Student Risk Score engine (overload detection)</w:t>
            </w:r>
          </w:p>
          <w:p>
            <w:pPr>
              <w:pStyle w:val="ListParagraph"/>
              <w:numPr>
                <w:ilvl w:val="0"/>
                <w:numId w:val="4"/>
              </w:numPr>
              <w:spacing w:after="30" w:before="30"/>
            </w:pPr>
            <w:r>
              <w:rPr>
                <w:rFonts w:ascii="Arial" w:cs="Arial" w:eastAsia="Arial" w:hAnsi="Arial"/>
                <w:color w:val="444444"/>
                <w:sz w:val="19"/>
                <w:szCs w:val="19"/>
              </w:rPr>
              <w:t xml:space="preserve">Academic workload analytics dashboard</w:t>
            </w:r>
          </w:p>
          <w:p>
            <w:pPr>
              <w:pStyle w:val="ListParagraph"/>
              <w:numPr>
                <w:ilvl w:val="0"/>
                <w:numId w:val="4"/>
              </w:numPr>
              <w:spacing w:after="30" w:before="30"/>
            </w:pPr>
            <w:r>
              <w:rPr>
                <w:rFonts w:ascii="Arial" w:cs="Arial" w:eastAsia="Arial" w:hAnsi="Arial"/>
                <w:color w:val="444444"/>
                <w:sz w:val="19"/>
                <w:szCs w:val="19"/>
              </w:rPr>
              <w:t xml:space="preserve">What-if simulation: 'If I attend this event, what will I miss?'</w:t>
            </w:r>
          </w:p>
          <w:p>
            <w:pPr>
              <w:pStyle w:val="ListParagraph"/>
              <w:numPr>
                <w:ilvl w:val="0"/>
                <w:numId w:val="4"/>
              </w:numPr>
              <w:spacing w:after="30" w:before="30"/>
            </w:pPr>
            <w:r>
              <w:rPr>
                <w:rFonts w:ascii="Arial" w:cs="Arial" w:eastAsia="Arial" w:hAnsi="Arial"/>
                <w:color w:val="444444"/>
                <w:sz w:val="19"/>
                <w:szCs w:val="19"/>
              </w:rPr>
              <w:t xml:space="preserve">Exam-focused Q&amp;A mode: practice questions from lecture notes</w:t>
            </w:r>
          </w:p>
          <w:p>
            <w:pPr>
              <w:pStyle w:val="ListParagraph"/>
              <w:numPr>
                <w:ilvl w:val="0"/>
                <w:numId w:val="4"/>
              </w:numPr>
              <w:spacing w:after="30" w:before="30"/>
            </w:pPr>
            <w:r>
              <w:rPr>
                <w:rFonts w:ascii="Arial" w:cs="Arial" w:eastAsia="Arial" w:hAnsi="Arial"/>
                <w:color w:val="444444"/>
                <w:sz w:val="19"/>
                <w:szCs w:val="19"/>
              </w:rPr>
              <w:t xml:space="preserve">Burnout early warning system</w:t>
            </w:r>
          </w:p>
          <w:p>
            <w:pPr>
              <w:pStyle w:val="ListParagraph"/>
              <w:numPr>
                <w:ilvl w:val="0"/>
                <w:numId w:val="4"/>
              </w:numPr>
              <w:spacing w:after="30" w:before="30"/>
            </w:pPr>
            <w:r>
              <w:rPr>
                <w:rFonts w:ascii="Arial" w:cs="Arial" w:eastAsia="Arial" w:hAnsi="Arial"/>
                <w:color w:val="444444"/>
                <w:sz w:val="19"/>
                <w:szCs w:val="19"/>
              </w:rPr>
              <w:t xml:space="preserve">Personalization engine trained on individual student patterns</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8B1A1A" w:sz="8"/>
              <w:bottom w:val="none"/>
              <w:right w:val="none"/>
            </w:tcBorders>
            <w:shd w:fill="8B1A1A"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5</w:t>
            </w:r>
          </w:p>
          <w:p>
            <w:pPr>
              <w:spacing w:after="40" w:before="40"/>
              <w:jc w:val="center"/>
            </w:pPr>
            <w:r>
              <w:rPr>
                <w:rFonts w:ascii="Arial" w:cs="Arial" w:eastAsia="Arial" w:hAnsi="Arial"/>
                <w:color w:val="FFFFFF"/>
                <w:sz w:val="16"/>
                <w:szCs w:val="16"/>
              </w:rPr>
              <w:t xml:space="preserve">FUTURE</w:t>
            </w:r>
          </w:p>
        </w:tc>
        <w:tc>
          <w:tcPr>
            <w:tcW w:type="dxa" w:w="7960"/>
            <w:tcBorders>
              <w:top w:val="none"/>
              <w:left w:val="none"/>
              <w:bottom w:val="none"/>
              <w:right w:val="none"/>
            </w:tcBorders>
            <w:shd w:fill="FDECEA" w:val="clear"/>
            <w:tcMar>
              <w:top w:type="dxa" w:w="120"/>
              <w:left w:type="dxa" w:w="200"/>
              <w:bottom w:type="dxa" w:w="120"/>
              <w:right w:type="dxa" w:w="160"/>
            </w:tcMar>
          </w:tcPr>
          <w:p>
            <w:pPr>
              <w:spacing w:after="80" w:before="0"/>
            </w:pPr>
            <w:r>
              <w:rPr>
                <w:rFonts w:ascii="Arial" w:cs="Arial" w:eastAsia="Arial" w:hAnsi="Arial"/>
                <w:b/>
                <w:bCs/>
                <w:color w:val="8B1A1A"/>
                <w:sz w:val="22"/>
                <w:szCs w:val="22"/>
              </w:rPr>
              <w:t xml:space="preserve">Voice Interface</w:t>
            </w:r>
          </w:p>
          <w:p>
            <w:pPr>
              <w:pStyle w:val="ListParagraph"/>
              <w:numPr>
                <w:ilvl w:val="0"/>
                <w:numId w:val="4"/>
              </w:numPr>
              <w:spacing w:after="30" w:before="30"/>
            </w:pPr>
            <w:r>
              <w:rPr>
                <w:rFonts w:ascii="Arial" w:cs="Arial" w:eastAsia="Arial" w:hAnsi="Arial"/>
                <w:color w:val="444444"/>
                <w:sz w:val="19"/>
                <w:szCs w:val="19"/>
              </w:rPr>
              <w:t xml:space="preserve">Natural speech input: 'Hey Parsec, what's due today?'</w:t>
            </w:r>
          </w:p>
          <w:p>
            <w:pPr>
              <w:pStyle w:val="ListParagraph"/>
              <w:numPr>
                <w:ilvl w:val="0"/>
                <w:numId w:val="4"/>
              </w:numPr>
              <w:spacing w:after="30" w:before="30"/>
            </w:pPr>
            <w:r>
              <w:rPr>
                <w:rFonts w:ascii="Arial" w:cs="Arial" w:eastAsia="Arial" w:hAnsi="Arial"/>
                <w:color w:val="444444"/>
                <w:sz w:val="19"/>
                <w:szCs w:val="19"/>
              </w:rPr>
              <w:t xml:space="preserve">Text-to-speech responses for morning briefings</w:t>
            </w:r>
          </w:p>
          <w:p>
            <w:pPr>
              <w:pStyle w:val="ListParagraph"/>
              <w:numPr>
                <w:ilvl w:val="0"/>
                <w:numId w:val="4"/>
              </w:numPr>
              <w:spacing w:after="30" w:before="30"/>
            </w:pPr>
            <w:r>
              <w:rPr>
                <w:rFonts w:ascii="Arial" w:cs="Arial" w:eastAsia="Arial" w:hAnsi="Arial"/>
                <w:color w:val="444444"/>
                <w:sz w:val="19"/>
                <w:szCs w:val="19"/>
              </w:rPr>
              <w:t xml:space="preserve">Mobile integration for voice-triggered daily summaries</w:t>
            </w:r>
          </w:p>
          <w:p>
            <w:pPr>
              <w:pStyle w:val="ListParagraph"/>
              <w:numPr>
                <w:ilvl w:val="0"/>
                <w:numId w:val="4"/>
              </w:numPr>
              <w:spacing w:after="30" w:before="30"/>
            </w:pPr>
            <w:r>
              <w:rPr>
                <w:rFonts w:ascii="Arial" w:cs="Arial" w:eastAsia="Arial" w:hAnsi="Arial"/>
                <w:color w:val="444444"/>
                <w:sz w:val="19"/>
                <w:szCs w:val="19"/>
              </w:rPr>
              <w:t xml:space="preserve">Hands-free mode for commuting and transit use</w:t>
            </w:r>
          </w:p>
        </w:tc>
      </w:tr>
    </w:tbl>
    <w:p>
      <w:pPr>
        <w:spacing w:after="16"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single" w:color="4A0099" w:sz="8"/>
              <w:bottom w:val="none"/>
              <w:right w:val="none"/>
            </w:tcBorders>
            <w:shd w:fill="4A0099" w:val="clear"/>
            <w:tcMar>
              <w:top w:type="dxa" w:w="160"/>
              <w:left w:type="dxa" w:w="160"/>
              <w:bottom w:type="dxa" w:w="160"/>
              <w:right w:type="dxa" w:w="120"/>
            </w:tcMar>
            <w:vAlign w:val="center"/>
          </w:tcPr>
          <w:p>
            <w:pPr>
              <w:jc w:val="center"/>
            </w:pPr>
            <w:r>
              <w:rPr>
                <w:rFonts w:ascii="Arial" w:cs="Arial" w:eastAsia="Arial" w:hAnsi="Arial"/>
                <w:b/>
                <w:bCs/>
                <w:color w:val="FFFFFF"/>
                <w:sz w:val="18"/>
                <w:szCs w:val="18"/>
              </w:rPr>
              <w:t xml:space="preserve">Phase 6</w:t>
            </w:r>
          </w:p>
          <w:p>
            <w:pPr>
              <w:spacing w:after="40" w:before="40"/>
              <w:jc w:val="center"/>
            </w:pPr>
            <w:r>
              <w:rPr>
                <w:rFonts w:ascii="Arial" w:cs="Arial" w:eastAsia="Arial" w:hAnsi="Arial"/>
                <w:color w:val="FFFFFF"/>
                <w:sz w:val="16"/>
                <w:szCs w:val="16"/>
              </w:rPr>
              <w:t xml:space="preserve">LONG-TERM</w:t>
            </w:r>
          </w:p>
        </w:tc>
        <w:tc>
          <w:tcPr>
            <w:tcW w:type="dxa" w:w="7960"/>
            <w:tcBorders>
              <w:top w:val="none"/>
              <w:left w:val="none"/>
              <w:bottom w:val="none"/>
              <w:right w:val="none"/>
            </w:tcBorders>
            <w:shd w:fill="EDE8FB" w:val="clear"/>
            <w:tcMar>
              <w:top w:type="dxa" w:w="120"/>
              <w:left w:type="dxa" w:w="200"/>
              <w:bottom w:type="dxa" w:w="120"/>
              <w:right w:type="dxa" w:w="160"/>
            </w:tcMar>
          </w:tcPr>
          <w:p>
            <w:pPr>
              <w:spacing w:after="80" w:before="0"/>
            </w:pPr>
            <w:r>
              <w:rPr>
                <w:rFonts w:ascii="Arial" w:cs="Arial" w:eastAsia="Arial" w:hAnsi="Arial"/>
                <w:b/>
                <w:bCs/>
                <w:color w:val="4A0099"/>
                <w:sz w:val="22"/>
                <w:szCs w:val="22"/>
              </w:rPr>
              <w:t xml:space="preserve">Institute-Wide Scale</w:t>
            </w:r>
          </w:p>
          <w:p>
            <w:pPr>
              <w:pStyle w:val="ListParagraph"/>
              <w:numPr>
                <w:ilvl w:val="0"/>
                <w:numId w:val="4"/>
              </w:numPr>
              <w:spacing w:after="30" w:before="30"/>
            </w:pPr>
            <w:r>
              <w:rPr>
                <w:rFonts w:ascii="Arial" w:cs="Arial" w:eastAsia="Arial" w:hAnsi="Arial"/>
                <w:color w:val="444444"/>
                <w:sz w:val="19"/>
                <w:szCs w:val="19"/>
              </w:rPr>
              <w:t xml:space="preserve">Multi-tenant architecture: entire institute deployment</w:t>
            </w:r>
          </w:p>
          <w:p>
            <w:pPr>
              <w:pStyle w:val="ListParagraph"/>
              <w:numPr>
                <w:ilvl w:val="0"/>
                <w:numId w:val="4"/>
              </w:numPr>
              <w:spacing w:after="30" w:before="30"/>
            </w:pPr>
            <w:r>
              <w:rPr>
                <w:rFonts w:ascii="Arial" w:cs="Arial" w:eastAsia="Arial" w:hAnsi="Arial"/>
                <w:color w:val="444444"/>
                <w:sz w:val="19"/>
                <w:szCs w:val="19"/>
              </w:rPr>
              <w:t xml:space="preserve">Department-level intelligence for coordinators and admins</w:t>
            </w:r>
          </w:p>
          <w:p>
            <w:pPr>
              <w:pStyle w:val="ListParagraph"/>
              <w:numPr>
                <w:ilvl w:val="0"/>
                <w:numId w:val="4"/>
              </w:numPr>
              <w:spacing w:after="30" w:before="30"/>
            </w:pPr>
            <w:r>
              <w:rPr>
                <w:rFonts w:ascii="Arial" w:cs="Arial" w:eastAsia="Arial" w:hAnsi="Arial"/>
                <w:color w:val="444444"/>
                <w:sz w:val="19"/>
                <w:szCs w:val="19"/>
              </w:rPr>
              <w:t xml:space="preserve">Club and event management integration</w:t>
            </w:r>
          </w:p>
          <w:p>
            <w:pPr>
              <w:pStyle w:val="ListParagraph"/>
              <w:numPr>
                <w:ilvl w:val="0"/>
                <w:numId w:val="4"/>
              </w:numPr>
              <w:spacing w:after="30" w:before="30"/>
            </w:pPr>
            <w:r>
              <w:rPr>
                <w:rFonts w:ascii="Arial" w:cs="Arial" w:eastAsia="Arial" w:hAnsi="Arial"/>
                <w:color w:val="444444"/>
                <w:sz w:val="19"/>
                <w:szCs w:val="19"/>
              </w:rPr>
              <w:t xml:space="preserve">Cross-student analytics: common deadline clusters, class-wide patterns</w:t>
            </w:r>
          </w:p>
          <w:p>
            <w:pPr>
              <w:pStyle w:val="ListParagraph"/>
              <w:numPr>
                <w:ilvl w:val="0"/>
                <w:numId w:val="4"/>
              </w:numPr>
              <w:spacing w:after="30" w:before="30"/>
            </w:pPr>
            <w:r>
              <w:rPr>
                <w:rFonts w:ascii="Arial" w:cs="Arial" w:eastAsia="Arial" w:hAnsi="Arial"/>
                <w:color w:val="444444"/>
                <w:sz w:val="19"/>
                <w:szCs w:val="19"/>
              </w:rPr>
              <w:t xml:space="preserve">API access for third-party college app integration</w:t>
            </w:r>
          </w:p>
          <w:p>
            <w:pPr>
              <w:pStyle w:val="ListParagraph"/>
              <w:numPr>
                <w:ilvl w:val="0"/>
                <w:numId w:val="4"/>
              </w:numPr>
              <w:spacing w:after="30" w:before="30"/>
            </w:pPr>
            <w:r>
              <w:rPr>
                <w:rFonts w:ascii="Arial" w:cs="Arial" w:eastAsia="Arial" w:hAnsi="Arial"/>
                <w:color w:val="444444"/>
                <w:sz w:val="19"/>
                <w:szCs w:val="19"/>
              </w:rPr>
              <w:t xml:space="preserve">Admin dashboard with student engagement and deadline compliance metrics</w:t>
            </w:r>
          </w:p>
        </w:tc>
      </w:tr>
    </w:tbl>
    <w:p>
      <w:pPr>
        <w:spacing w:after="16" w:before="16"/>
      </w:pPr>
      <w:r>
        <w:t xml:space="preserve"/>
      </w:r>
    </w:p>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10. Current Status &amp; What's Been Done</w:t>
      </w:r>
    </w:p>
    <w:p>
      <w:pPr>
        <w:pStyle w:val="Heading2"/>
        <w:spacing w:after="120" w:before="280"/>
      </w:pPr>
      <w:r>
        <w:rPr>
          <w:rFonts w:ascii="Arial" w:cs="Arial" w:eastAsia="Arial" w:hAnsi="Arial"/>
          <w:b/>
          <w:bCs/>
          <w:color w:val="1E5FA8"/>
          <w:sz w:val="28"/>
          <w:szCs w:val="28"/>
        </w:rPr>
        <w:t xml:space="preserve">10.1 Completed Work</w:t>
      </w:r>
    </w:p>
    <w:p>
      <w:pPr>
        <w:spacing w:after="100" w:before="80" w:line="330"/>
      </w:pPr>
      <w:r>
        <w:rPr>
          <w:rFonts w:ascii="Arial" w:cs="Arial" w:eastAsia="Arial" w:hAnsi="Arial"/>
          <w:color w:val="444444"/>
          <w:sz w:val="22"/>
          <w:szCs w:val="22"/>
        </w:rPr>
        <w:t xml:space="preserve">As of the time this document was generated, the following has been completed:</w:t>
      </w:r>
    </w:p>
    <w:p>
      <w:pPr>
        <w:spacing w:after="80" w:before="80"/>
      </w:pPr>
      <w:r>
        <w:t xml:space="preserve"/>
      </w:r>
    </w:p>
    <w:p>
      <w:pPr>
        <w:pStyle w:val="ListParagraph"/>
        <w:numPr>
          <w:ilvl w:val="0"/>
          <w:numId w:val="2"/>
        </w:numPr>
        <w:spacing w:after="40" w:before="40" w:line="300"/>
      </w:pPr>
      <w:r>
        <w:rPr>
          <w:rFonts w:ascii="Arial" w:cs="Arial" w:eastAsia="Arial" w:hAnsi="Arial"/>
          <w:color w:val="444444"/>
          <w:sz w:val="22"/>
          <w:szCs w:val="22"/>
        </w:rPr>
        <w:t xml:space="preserve">Full project vision statement written and agreed upon</w:t>
      </w:r>
    </w:p>
    <w:p>
      <w:pPr>
        <w:pStyle w:val="ListParagraph"/>
        <w:numPr>
          <w:ilvl w:val="0"/>
          <w:numId w:val="2"/>
        </w:numPr>
        <w:spacing w:after="40" w:before="40" w:line="300"/>
      </w:pPr>
      <w:r>
        <w:rPr>
          <w:rFonts w:ascii="Arial" w:cs="Arial" w:eastAsia="Arial" w:hAnsi="Arial"/>
          <w:color w:val="444444"/>
          <w:sz w:val="22"/>
          <w:szCs w:val="22"/>
        </w:rPr>
        <w:t xml:space="preserve">Problem statement articulated — student information overload as core thesis</w:t>
      </w:r>
    </w:p>
    <w:p>
      <w:pPr>
        <w:pStyle w:val="ListParagraph"/>
        <w:numPr>
          <w:ilvl w:val="0"/>
          <w:numId w:val="2"/>
        </w:numPr>
        <w:spacing w:after="40" w:before="40" w:line="300"/>
      </w:pPr>
      <w:r>
        <w:rPr>
          <w:rFonts w:ascii="Arial" w:cs="Arial" w:eastAsia="Arial" w:hAnsi="Arial"/>
          <w:color w:val="444444"/>
          <w:sz w:val="22"/>
          <w:szCs w:val="22"/>
        </w:rPr>
        <w:t xml:space="preserve">Complete system architecture designed across 5 layers</w:t>
      </w:r>
    </w:p>
    <w:p>
      <w:pPr>
        <w:pStyle w:val="ListParagraph"/>
        <w:numPr>
          <w:ilvl w:val="0"/>
          <w:numId w:val="2"/>
        </w:numPr>
        <w:spacing w:after="40" w:before="40" w:line="300"/>
      </w:pPr>
      <w:r>
        <w:rPr>
          <w:rFonts w:ascii="Arial" w:cs="Arial" w:eastAsia="Arial" w:hAnsi="Arial"/>
          <w:color w:val="444444"/>
          <w:sz w:val="22"/>
          <w:szCs w:val="22"/>
        </w:rPr>
        <w:t xml:space="preserve">Hybrid LLM strategy decided: Llama 3.1-8B (Groq) for text, Gemini for multimodal</w:t>
      </w:r>
    </w:p>
    <w:p>
      <w:pPr>
        <w:pStyle w:val="ListParagraph"/>
        <w:numPr>
          <w:ilvl w:val="0"/>
          <w:numId w:val="2"/>
        </w:numPr>
        <w:spacing w:after="40" w:before="40" w:line="300"/>
      </w:pPr>
      <w:r>
        <w:rPr>
          <w:rFonts w:ascii="Arial" w:cs="Arial" w:eastAsia="Arial" w:hAnsi="Arial"/>
          <w:color w:val="444444"/>
          <w:sz w:val="22"/>
          <w:szCs w:val="22"/>
        </w:rPr>
        <w:t xml:space="preserve">Tech stack finalized: Python, LangChain, Google APIs, Vector Search</w:t>
      </w:r>
    </w:p>
    <w:p>
      <w:pPr>
        <w:pStyle w:val="ListParagraph"/>
        <w:numPr>
          <w:ilvl w:val="0"/>
          <w:numId w:val="2"/>
        </w:numPr>
        <w:spacing w:after="40" w:before="40" w:line="300"/>
      </w:pPr>
      <w:r>
        <w:rPr>
          <w:rFonts w:ascii="Arial" w:cs="Arial" w:eastAsia="Arial" w:hAnsi="Arial"/>
          <w:color w:val="444444"/>
          <w:sz w:val="22"/>
          <w:szCs w:val="22"/>
        </w:rPr>
        <w:t xml:space="preserve">55+ feature list documented with detailed descriptions</w:t>
      </w:r>
    </w:p>
    <w:p>
      <w:pPr>
        <w:pStyle w:val="ListParagraph"/>
        <w:numPr>
          <w:ilvl w:val="0"/>
          <w:numId w:val="2"/>
        </w:numPr>
        <w:spacing w:after="40" w:before="40" w:line="300"/>
      </w:pPr>
      <w:r>
        <w:rPr>
          <w:rFonts w:ascii="Arial" w:cs="Arial" w:eastAsia="Arial" w:hAnsi="Arial"/>
          <w:color w:val="444444"/>
          <w:sz w:val="22"/>
          <w:szCs w:val="22"/>
        </w:rPr>
        <w:t xml:space="preserve">Six-step Gmail Classifier pipeline fully designed</w:t>
      </w:r>
    </w:p>
    <w:p>
      <w:pPr>
        <w:pStyle w:val="ListParagraph"/>
        <w:numPr>
          <w:ilvl w:val="0"/>
          <w:numId w:val="2"/>
        </w:numPr>
        <w:spacing w:after="40" w:before="40" w:line="300"/>
      </w:pPr>
      <w:r>
        <w:rPr>
          <w:rFonts w:ascii="Arial" w:cs="Arial" w:eastAsia="Arial" w:hAnsi="Arial"/>
          <w:color w:val="444444"/>
          <w:sz w:val="22"/>
          <w:szCs w:val="22"/>
        </w:rPr>
        <w:t xml:space="preserve">Pathway streaming architecture mapped to all 5 system layers</w:t>
      </w:r>
    </w:p>
    <w:p>
      <w:pPr>
        <w:pStyle w:val="ListParagraph"/>
        <w:numPr>
          <w:ilvl w:val="0"/>
          <w:numId w:val="2"/>
        </w:numPr>
        <w:spacing w:after="40" w:before="40" w:line="300"/>
      </w:pPr>
      <w:r>
        <w:rPr>
          <w:rFonts w:ascii="Arial" w:cs="Arial" w:eastAsia="Arial" w:hAnsi="Arial"/>
          <w:color w:val="444444"/>
          <w:sz w:val="22"/>
          <w:szCs w:val="22"/>
        </w:rPr>
        <w:t xml:space="preserve">Project folder structure defined</w:t>
      </w:r>
    </w:p>
    <w:p>
      <w:pPr>
        <w:pStyle w:val="ListParagraph"/>
        <w:numPr>
          <w:ilvl w:val="0"/>
          <w:numId w:val="2"/>
        </w:numPr>
        <w:spacing w:after="40" w:before="40" w:line="300"/>
      </w:pPr>
      <w:r>
        <w:rPr>
          <w:rFonts w:ascii="Arial" w:cs="Arial" w:eastAsia="Arial" w:hAnsi="Arial"/>
          <w:color w:val="444444"/>
          <w:sz w:val="22"/>
          <w:szCs w:val="22"/>
        </w:rPr>
        <w:t xml:space="preserve">Full hackathon proposal written for Singularity (Pathway hackathon)</w:t>
      </w:r>
    </w:p>
    <w:p>
      <w:pPr>
        <w:pStyle w:val="ListParagraph"/>
        <w:numPr>
          <w:ilvl w:val="0"/>
          <w:numId w:val="2"/>
        </w:numPr>
        <w:spacing w:after="40" w:before="40" w:line="300"/>
      </w:pPr>
      <w:r>
        <w:rPr>
          <w:rFonts w:ascii="Arial" w:cs="Arial" w:eastAsia="Arial" w:hAnsi="Arial"/>
          <w:color w:val="444444"/>
          <w:sz w:val="22"/>
          <w:szCs w:val="22"/>
        </w:rPr>
        <w:t xml:space="preserve">Multiple rounds of architecture refinement and documentation</w:t>
      </w:r>
    </w:p>
    <w:p>
      <w:pPr>
        <w:spacing w:after="100" w:before="100"/>
      </w:pPr>
      <w:r>
        <w:t xml:space="preserve"/>
      </w:r>
    </w:p>
    <w:p>
      <w:pPr>
        <w:pStyle w:val="Heading2"/>
        <w:spacing w:after="120" w:before="280"/>
      </w:pPr>
      <w:r>
        <w:rPr>
          <w:rFonts w:ascii="Arial" w:cs="Arial" w:eastAsia="Arial" w:hAnsi="Arial"/>
          <w:b/>
          <w:bCs/>
          <w:color w:val="1E5FA8"/>
          <w:sz w:val="28"/>
          <w:szCs w:val="28"/>
        </w:rPr>
        <w:t xml:space="preserve">10.2 Key Technical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Choice Made</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Primary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Llama 3.1-8B via Groq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Speed: Groq LPU gives sub-second inference vs other providers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Vision/Multimodal LLM</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Gemini (Google)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Native multimodal; best-in-class PDF and image understanding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Orchestration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LangChain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Standard framework; handles chaining, memory, tools, retrieval</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Retrieval Strategy</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Hybrid (semantic + keyword)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Covers both intent-based and exact-match queries with no tradeoff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Streaming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Pathway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Production-grade real-time streaming; built-in live document indexing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Data Sources (Core)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Gmail + Classroom + Calendar</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Covers 95% of student academic data in one integration 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UI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Streamlit (planned)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Rapid prototyping; allows fast dashboard development in Python</w:t>
            </w:r>
          </w:p>
        </w:tc>
      </w:tr>
    </w:tbl>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11. How to Present This on Your Resume</w:t>
      </w:r>
    </w:p>
    <w:p>
      <w:pPr>
        <w:pStyle w:val="Heading2"/>
        <w:spacing w:after="120" w:before="280"/>
      </w:pPr>
      <w:r>
        <w:rPr>
          <w:rFonts w:ascii="Arial" w:cs="Arial" w:eastAsia="Arial" w:hAnsi="Arial"/>
          <w:b/>
          <w:bCs/>
          <w:color w:val="1E5FA8"/>
          <w:sz w:val="28"/>
          <w:szCs w:val="28"/>
        </w:rPr>
        <w:t xml:space="preserve">11.1 One-Line Project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16"/>
              <w:bottom w:val="none"/>
              <w:right w:val="none"/>
            </w:tcBorders>
            <w:shd w:fill="0D3B6B" w:val="clear"/>
            <w:tcMar>
              <w:top w:type="dxa" w:w="200"/>
              <w:left w:type="dxa" w:w="300"/>
              <w:bottom w:type="dxa" w:w="200"/>
              <w:right w:type="dxa" w:w="300"/>
            </w:tcMar>
          </w:tcPr>
          <w:p>
            <w:r>
              <w:rPr>
                <w:rFonts w:ascii="Arial" w:cs="Arial" w:eastAsia="Arial" w:hAnsi="Arial"/>
                <w:i/>
                <w:iCs/>
                <w:color w:val="FFFFFF"/>
                <w:sz w:val="22"/>
                <w:szCs w:val="22"/>
              </w:rPr>
              <w:t xml:space="preserve">"Built Parsec Singularity — an AI-powered academic assistant using a hybrid LLM pipeline (Llama 3.1 via Groq + Gemini), LangChain, RAG with hybrid vector search, and Gmail/Calendar/Classroom API integration to automate deadline tracking, email intelligence, and natural language Q&amp;A for students."</w:t>
            </w:r>
          </w:p>
        </w:tc>
      </w:tr>
    </w:tbl>
    <w:p>
      <w:pPr>
        <w:spacing w:after="120" w:before="120"/>
      </w:pPr>
      <w:r>
        <w:t xml:space="preserve"/>
      </w:r>
    </w:p>
    <w:p>
      <w:pPr>
        <w:pStyle w:val="Heading2"/>
        <w:spacing w:after="120" w:before="280"/>
      </w:pPr>
      <w:r>
        <w:rPr>
          <w:rFonts w:ascii="Arial" w:cs="Arial" w:eastAsia="Arial" w:hAnsi="Arial"/>
          <w:b/>
          <w:bCs/>
          <w:color w:val="1E5FA8"/>
          <w:sz w:val="28"/>
          <w:szCs w:val="28"/>
        </w:rPr>
        <w:t xml:space="preserve">11.2 Skills Demonstrated by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Skill Domain</w:t>
            </w:r>
          </w:p>
        </w:tc>
        <w:tc>
          <w:tcPr>
            <w:tcBorders>
              <w:top w:val="single" w:color="CCCCCC" w:sz="1"/>
              <w:left w:val="single" w:color="CCCCCC" w:sz="1"/>
              <w:bottom w:val="single" w:color="CCCCCC" w:sz="1"/>
              <w:right w:val="single" w:color="CCCCCC" w:sz="1"/>
            </w:tcBorders>
            <w:shd w:fill="1E5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You Demonstrated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AI/ML Engineering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Designed and built a hybrid LLM architecture. Applied RAG patterns with vector search for grounded responses. Built custom LangChain pipelines for multi-step reasoning.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API Integration</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Integrated three Google APIs (Gmail, Calendar, Classroom) with OAuth2. Handled real-world pagination, auth refresh, and rate limiting.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System 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Independently designed a multi-layer intelligent system — 5 layers, loosely coupled, each independently extensible. Documented architecture rigorously.</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Information Retrieval</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Implemented hybrid retrieval: semantic vector search + keyword search. Applied embeddings for document similarity and context retrieval.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Real-Time Systems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Designed event-driven streaming pipeline using Pathway. Achieved live document indexing with no batch reprocessing delays.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3B6B"/>
                <w:sz w:val="20"/>
                <w:szCs w:val="20"/>
              </w:rPr>
              <w:t xml:space="preserve">Product Thinking</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44444"/>
                <w:sz w:val="20"/>
                <w:szCs w:val="20"/>
              </w:rPr>
              <w:t xml:space="preserve">Identified a real pain point, designed a complete solution, planned features across a 6-phase roadmap — engineering and product mindset combined.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B"/>
                <w:sz w:val="20"/>
                <w:szCs w:val="20"/>
              </w:rPr>
              <w:t xml:space="preserve">Documentation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Produced a comprehensive technical specification, architecture guide, and feature catalog from scratch — demonstrating communication skills.</w:t>
            </w:r>
          </w:p>
        </w:tc>
      </w:tr>
    </w:tbl>
    <w:p>
      <w:pPr>
        <w:spacing w:after="100" w:before="100"/>
      </w:pPr>
      <w:r>
        <w:t xml:space="preserve"/>
      </w:r>
    </w:p>
    <w:p>
      <w:pPr>
        <w:pStyle w:val="Heading2"/>
        <w:spacing w:after="120" w:before="280"/>
      </w:pPr>
      <w:r>
        <w:rPr>
          <w:rFonts w:ascii="Arial" w:cs="Arial" w:eastAsia="Arial" w:hAnsi="Arial"/>
          <w:b/>
          <w:bCs/>
          <w:color w:val="1E5FA8"/>
          <w:sz w:val="28"/>
          <w:szCs w:val="28"/>
        </w:rPr>
        <w:t xml:space="preserve">11.3 Talking Points for Interviews</w:t>
      </w:r>
    </w:p>
    <w:p>
      <w:pPr>
        <w:pStyle w:val="ListParagraph"/>
        <w:numPr>
          <w:ilvl w:val="0"/>
          <w:numId w:val="2"/>
        </w:numPr>
        <w:spacing w:after="40" w:before="40" w:line="300"/>
      </w:pPr>
      <w:r>
        <w:rPr>
          <w:rFonts w:ascii="Arial" w:cs="Arial" w:eastAsia="Arial" w:hAnsi="Arial"/>
          <w:color w:val="444444"/>
          <w:sz w:val="22"/>
          <w:szCs w:val="22"/>
        </w:rPr>
        <w:t xml:space="preserve">'Why Hybrid LLM?' — You chose Llama for speed (Groq's LPU) and Gemini for vision because no single model was optimal for all tasks. You made a deliberate architectural trade-off.</w:t>
      </w:r>
    </w:p>
    <w:p>
      <w:pPr>
        <w:pStyle w:val="ListParagraph"/>
        <w:numPr>
          <w:ilvl w:val="0"/>
          <w:numId w:val="2"/>
        </w:numPr>
        <w:spacing w:after="40" w:before="40" w:line="300"/>
      </w:pPr>
      <w:r>
        <w:rPr>
          <w:rFonts w:ascii="Arial" w:cs="Arial" w:eastAsia="Arial" w:hAnsi="Arial"/>
          <w:color w:val="444444"/>
          <w:sz w:val="22"/>
          <w:szCs w:val="22"/>
        </w:rPr>
        <w:t xml:space="preserve">'What was the hardest technical challenge?' — Building a live vector index that stays synchronized with continuously incoming emails without batch reprocessing. Solved with Pathway's streaming document store.</w:t>
      </w:r>
    </w:p>
    <w:p>
      <w:pPr>
        <w:pStyle w:val="ListParagraph"/>
        <w:numPr>
          <w:ilvl w:val="0"/>
          <w:numId w:val="2"/>
        </w:numPr>
        <w:spacing w:after="40" w:before="40" w:line="300"/>
      </w:pPr>
      <w:r>
        <w:rPr>
          <w:rFonts w:ascii="Arial" w:cs="Arial" w:eastAsia="Arial" w:hAnsi="Arial"/>
          <w:color w:val="444444"/>
          <w:sz w:val="22"/>
          <w:szCs w:val="22"/>
        </w:rPr>
        <w:t xml:space="preserve">'How does the RAG system work?' — Each email, attachment, and Classroom post is chunked, embedded, and stored. User query triggers hybrid retrieval, which pulls the most relevant context, then Llama generates an answer grounded in that context.</w:t>
      </w:r>
    </w:p>
    <w:p>
      <w:pPr>
        <w:pStyle w:val="ListParagraph"/>
        <w:numPr>
          <w:ilvl w:val="0"/>
          <w:numId w:val="2"/>
        </w:numPr>
        <w:spacing w:after="40" w:before="40" w:line="300"/>
      </w:pPr>
      <w:r>
        <w:rPr>
          <w:rFonts w:ascii="Arial" w:cs="Arial" w:eastAsia="Arial" w:hAnsi="Arial"/>
          <w:color w:val="444444"/>
          <w:sz w:val="22"/>
          <w:szCs w:val="22"/>
        </w:rPr>
        <w:t xml:space="preserve">'What's the impact?' — Students waste hours weekly manually managing academic information. This system eliminates that entirely and adds proactive overload detection that prevents missed deadlines.</w:t>
      </w:r>
    </w:p>
    <w:p>
      <w:pPr>
        <w:pStyle w:val="ListParagraph"/>
        <w:numPr>
          <w:ilvl w:val="0"/>
          <w:numId w:val="2"/>
        </w:numPr>
        <w:spacing w:after="40" w:before="40" w:line="300"/>
      </w:pPr>
      <w:r>
        <w:rPr>
          <w:rFonts w:ascii="Arial" w:cs="Arial" w:eastAsia="Arial" w:hAnsi="Arial"/>
          <w:color w:val="444444"/>
          <w:sz w:val="22"/>
          <w:szCs w:val="22"/>
        </w:rPr>
        <w:t xml:space="preserve">'What's next for the project?' — Voice interface (Phase 5) and institute-wide multi-tenant scale (Phase 6) — showing that you think about scalability from day one.</w:t>
      </w:r>
    </w:p>
    <w:p>
      <w:r>
        <w:br w:type="page"/>
      </w:r>
    </w:p>
    <w:p>
      <w:pPr>
        <w:pStyle w:val="Heading1"/>
        <w:pBdr>
          <w:bottom w:val="single" w:color="2E75B6" w:sz="8" w:space="4"/>
        </w:pBdr>
        <w:spacing w:after="160" w:before="400"/>
      </w:pPr>
      <w:r>
        <w:rPr>
          <w:rFonts w:ascii="Arial" w:cs="Arial" w:eastAsia="Arial" w:hAnsi="Arial"/>
          <w:b/>
          <w:bCs/>
          <w:color w:val="0D3B6B"/>
          <w:sz w:val="36"/>
          <w:szCs w:val="36"/>
        </w:rPr>
        <w:t xml:space="preserve">12. Full Conversation Context &amp; Design Decisions Log</w:t>
      </w:r>
    </w:p>
    <w:p>
      <w:pPr>
        <w:spacing w:after="100" w:before="80" w:line="330"/>
      </w:pPr>
      <w:r>
        <w:rPr>
          <w:rFonts w:ascii="Arial" w:cs="Arial" w:eastAsia="Arial" w:hAnsi="Arial"/>
          <w:color w:val="444444"/>
          <w:sz w:val="22"/>
          <w:szCs w:val="22"/>
        </w:rPr>
        <w:t xml:space="preserve">This section documents the complete reasoning and decisions captured throughout all project discussions. This serves as the 'why we did what we did' record.</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12.1 Core Design Principles Established</w:t>
      </w:r>
    </w:p>
    <w:p>
      <w:pPr>
        <w:pStyle w:val="ListParagraph"/>
        <w:numPr>
          <w:ilvl w:val="0"/>
          <w:numId w:val="2"/>
        </w:numPr>
        <w:spacing w:after="40" w:before="40" w:line="300"/>
      </w:pPr>
      <w:r>
        <w:rPr>
          <w:rFonts w:ascii="Arial" w:cs="Arial" w:eastAsia="Arial" w:hAnsi="Arial"/>
          <w:color w:val="444444"/>
          <w:sz w:val="22"/>
          <w:szCs w:val="22"/>
        </w:rPr>
        <w:t xml:space="preserve">The assistant must be proactive — it should surface important information before the student asks, not just respond to queries.</w:t>
      </w:r>
    </w:p>
    <w:p>
      <w:pPr>
        <w:pStyle w:val="ListParagraph"/>
        <w:numPr>
          <w:ilvl w:val="0"/>
          <w:numId w:val="2"/>
        </w:numPr>
        <w:spacing w:after="40" w:before="40" w:line="300"/>
      </w:pPr>
      <w:r>
        <w:rPr>
          <w:rFonts w:ascii="Arial" w:cs="Arial" w:eastAsia="Arial" w:hAnsi="Arial"/>
          <w:color w:val="444444"/>
          <w:sz w:val="22"/>
          <w:szCs w:val="22"/>
        </w:rPr>
        <w:t xml:space="preserve">The system must handle unstructured data gracefully — emails, PDFs, and images contain information that no keyword search can extract; LLMs are essential.</w:t>
      </w:r>
    </w:p>
    <w:p>
      <w:pPr>
        <w:pStyle w:val="ListParagraph"/>
        <w:numPr>
          <w:ilvl w:val="0"/>
          <w:numId w:val="2"/>
        </w:numPr>
        <w:spacing w:after="40" w:before="40" w:line="300"/>
      </w:pPr>
      <w:r>
        <w:rPr>
          <w:rFonts w:ascii="Arial" w:cs="Arial" w:eastAsia="Arial" w:hAnsi="Arial"/>
          <w:color w:val="444444"/>
          <w:sz w:val="22"/>
          <w:szCs w:val="22"/>
        </w:rPr>
        <w:t xml:space="preserve">Real-time freshness is non-negotiable — academic information is time-sensitive. A stale knowledge base is worse than no knowledge base because it gives false confidence.</w:t>
      </w:r>
    </w:p>
    <w:p>
      <w:pPr>
        <w:pStyle w:val="ListParagraph"/>
        <w:numPr>
          <w:ilvl w:val="0"/>
          <w:numId w:val="2"/>
        </w:numPr>
        <w:spacing w:after="40" w:before="40" w:line="300"/>
      </w:pPr>
      <w:r>
        <w:rPr>
          <w:rFonts w:ascii="Arial" w:cs="Arial" w:eastAsia="Arial" w:hAnsi="Arial"/>
          <w:color w:val="444444"/>
          <w:sz w:val="22"/>
          <w:szCs w:val="22"/>
        </w:rPr>
        <w:t xml:space="preserve">The system should reduce cognitive load, not add to it — notifications must be meaningful and rare, not constant noise.</w:t>
      </w:r>
    </w:p>
    <w:p>
      <w:pPr>
        <w:pStyle w:val="ListParagraph"/>
        <w:numPr>
          <w:ilvl w:val="0"/>
          <w:numId w:val="2"/>
        </w:numPr>
        <w:spacing w:after="40" w:before="40" w:line="300"/>
      </w:pPr>
      <w:r>
        <w:rPr>
          <w:rFonts w:ascii="Arial" w:cs="Arial" w:eastAsia="Arial" w:hAnsi="Arial"/>
          <w:color w:val="444444"/>
          <w:sz w:val="22"/>
          <w:szCs w:val="22"/>
        </w:rPr>
        <w:t xml:space="preserve">Architecture must be modular — each component (Gmail, Classroom, Calendar) should work independently so the project can be built and demonstrated incrementally.</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12.2 Feature Prioritization Logic</w:t>
      </w:r>
    </w:p>
    <w:p>
      <w:pPr>
        <w:spacing w:after="100" w:before="80" w:line="330"/>
      </w:pPr>
      <w:r>
        <w:rPr>
          <w:rFonts w:ascii="Arial" w:cs="Arial" w:eastAsia="Arial" w:hAnsi="Arial"/>
          <w:color w:val="444444"/>
          <w:sz w:val="22"/>
          <w:szCs w:val="22"/>
        </w:rPr>
        <w:t xml:space="preserve">Features were prioritized using the following framework:</w:t>
      </w:r>
    </w:p>
    <w:p>
      <w:pPr>
        <w:pStyle w:val="ListParagraph"/>
        <w:numPr>
          <w:ilvl w:val="0"/>
          <w:numId w:val="3"/>
        </w:numPr>
        <w:spacing w:after="60" w:before="60" w:line="300"/>
      </w:pPr>
      <w:r>
        <w:rPr>
          <w:rFonts w:ascii="Arial" w:cs="Arial" w:eastAsia="Arial" w:hAnsi="Arial"/>
          <w:color w:val="444444"/>
          <w:sz w:val="22"/>
          <w:szCs w:val="22"/>
        </w:rPr>
        <w:t xml:space="preserve">Core data access first (Gmail API) — without data, nothing else works</w:t>
      </w:r>
    </w:p>
    <w:p>
      <w:pPr>
        <w:pStyle w:val="ListParagraph"/>
        <w:numPr>
          <w:ilvl w:val="0"/>
          <w:numId w:val="3"/>
        </w:numPr>
        <w:spacing w:after="60" w:before="60" w:line="300"/>
      </w:pPr>
      <w:r>
        <w:rPr>
          <w:rFonts w:ascii="Arial" w:cs="Arial" w:eastAsia="Arial" w:hAnsi="Arial"/>
          <w:color w:val="444444"/>
          <w:sz w:val="22"/>
          <w:szCs w:val="22"/>
        </w:rPr>
        <w:t xml:space="preserve">LLM classification second — immediately adds value to raw email data</w:t>
      </w:r>
    </w:p>
    <w:p>
      <w:pPr>
        <w:pStyle w:val="ListParagraph"/>
        <w:numPr>
          <w:ilvl w:val="0"/>
          <w:numId w:val="3"/>
        </w:numPr>
        <w:spacing w:after="60" w:before="60" w:line="300"/>
      </w:pPr>
      <w:r>
        <w:rPr>
          <w:rFonts w:ascii="Arial" w:cs="Arial" w:eastAsia="Arial" w:hAnsi="Arial"/>
          <w:color w:val="444444"/>
          <w:sz w:val="22"/>
          <w:szCs w:val="22"/>
        </w:rPr>
        <w:t xml:space="preserve">Deadline extraction third — most urgent student pain point addressed</w:t>
      </w:r>
    </w:p>
    <w:p>
      <w:pPr>
        <w:pStyle w:val="ListParagraph"/>
        <w:numPr>
          <w:ilvl w:val="0"/>
          <w:numId w:val="3"/>
        </w:numPr>
        <w:spacing w:after="60" w:before="60" w:line="300"/>
      </w:pPr>
      <w:r>
        <w:rPr>
          <w:rFonts w:ascii="Arial" w:cs="Arial" w:eastAsia="Arial" w:hAnsi="Arial"/>
          <w:color w:val="444444"/>
          <w:sz w:val="22"/>
          <w:szCs w:val="22"/>
        </w:rPr>
        <w:t xml:space="preserve">Calendar automation fourth — closes the loop from detection to action</w:t>
      </w:r>
    </w:p>
    <w:p>
      <w:pPr>
        <w:pStyle w:val="ListParagraph"/>
        <w:numPr>
          <w:ilvl w:val="0"/>
          <w:numId w:val="3"/>
        </w:numPr>
        <w:spacing w:after="60" w:before="60" w:line="300"/>
      </w:pPr>
      <w:r>
        <w:rPr>
          <w:rFonts w:ascii="Arial" w:cs="Arial" w:eastAsia="Arial" w:hAnsi="Arial"/>
          <w:color w:val="444444"/>
          <w:sz w:val="22"/>
          <w:szCs w:val="22"/>
        </w:rPr>
        <w:t xml:space="preserve">Classroom integration fifth — adds second data source, wider coverage</w:t>
      </w:r>
    </w:p>
    <w:p>
      <w:pPr>
        <w:pStyle w:val="ListParagraph"/>
        <w:numPr>
          <w:ilvl w:val="0"/>
          <w:numId w:val="3"/>
        </w:numPr>
        <w:spacing w:after="60" w:before="60" w:line="300"/>
      </w:pPr>
      <w:r>
        <w:rPr>
          <w:rFonts w:ascii="Arial" w:cs="Arial" w:eastAsia="Arial" w:hAnsi="Arial"/>
          <w:color w:val="444444"/>
          <w:sz w:val="22"/>
          <w:szCs w:val="22"/>
        </w:rPr>
        <w:t xml:space="preserve">Predictive features last — requires baseline data to train and validate risk models</w:t>
      </w:r>
    </w:p>
    <w:p>
      <w:pPr>
        <w:spacing w:after="80" w:before="80"/>
      </w:pPr>
      <w:r>
        <w:t xml:space="preserve"/>
      </w:r>
    </w:p>
    <w:p>
      <w:pPr>
        <w:pStyle w:val="Heading2"/>
        <w:spacing w:after="120" w:before="280"/>
      </w:pPr>
      <w:r>
        <w:rPr>
          <w:rFonts w:ascii="Arial" w:cs="Arial" w:eastAsia="Arial" w:hAnsi="Arial"/>
          <w:b/>
          <w:bCs/>
          <w:color w:val="1E5FA8"/>
          <w:sz w:val="28"/>
          <w:szCs w:val="28"/>
        </w:rPr>
        <w:t xml:space="preserve">12.3 Hackathon Positioning (Singularity / Pathway)</w:t>
      </w:r>
    </w:p>
    <w:p>
      <w:pPr>
        <w:spacing w:after="100" w:before="80" w:line="330"/>
      </w:pPr>
      <w:r>
        <w:rPr>
          <w:rFonts w:ascii="Arial" w:cs="Arial" w:eastAsia="Arial" w:hAnsi="Arial"/>
          <w:color w:val="444444"/>
          <w:sz w:val="22"/>
          <w:szCs w:val="22"/>
        </w:rPr>
        <w:t xml:space="preserve">The project was specifically positioned for the Singularity hackathon (powered by Pathway) with the following differentiators:</w:t>
      </w:r>
    </w:p>
    <w:p>
      <w:pPr>
        <w:pStyle w:val="ListParagraph"/>
        <w:numPr>
          <w:ilvl w:val="0"/>
          <w:numId w:val="2"/>
        </w:numPr>
        <w:spacing w:after="40" w:before="40" w:line="300"/>
      </w:pPr>
      <w:r>
        <w:rPr>
          <w:rFonts w:ascii="Arial" w:cs="Arial" w:eastAsia="Arial" w:hAnsi="Arial"/>
          <w:color w:val="444444"/>
          <w:sz w:val="22"/>
          <w:szCs w:val="22"/>
        </w:rPr>
        <w:t xml:space="preserve">Most teams stop at information retrieval. Parsec Singularity goes further to anticipation, prediction, and guidance.</w:t>
      </w:r>
    </w:p>
    <w:p>
      <w:pPr>
        <w:pStyle w:val="ListParagraph"/>
        <w:numPr>
          <w:ilvl w:val="0"/>
          <w:numId w:val="2"/>
        </w:numPr>
        <w:spacing w:after="40" w:before="40" w:line="300"/>
      </w:pPr>
      <w:r>
        <w:rPr>
          <w:rFonts w:ascii="Arial" w:cs="Arial" w:eastAsia="Arial" w:hAnsi="Arial"/>
          <w:color w:val="444444"/>
          <w:sz w:val="22"/>
          <w:szCs w:val="22"/>
        </w:rPr>
        <w:t xml:space="preserve">The predictive overload engine is the 1st-place differentiator — computing a live Student Risk Score using streaming data.</w:t>
      </w:r>
    </w:p>
    <w:p>
      <w:pPr>
        <w:pStyle w:val="ListParagraph"/>
        <w:numPr>
          <w:ilvl w:val="0"/>
          <w:numId w:val="2"/>
        </w:numPr>
        <w:spacing w:after="40" w:before="40" w:line="300"/>
      </w:pPr>
      <w:r>
        <w:rPr>
          <w:rFonts w:ascii="Arial" w:cs="Arial" w:eastAsia="Arial" w:hAnsi="Arial"/>
          <w:color w:val="444444"/>
          <w:sz w:val="22"/>
          <w:szCs w:val="22"/>
        </w:rPr>
        <w:t xml:space="preserve">What-if decision support ('If I attend this event, what will I miss?') is a novel feature that no standard student app provides.</w:t>
      </w:r>
    </w:p>
    <w:p>
      <w:pPr>
        <w:pStyle w:val="ListParagraph"/>
        <w:numPr>
          <w:ilvl w:val="0"/>
          <w:numId w:val="2"/>
        </w:numPr>
        <w:spacing w:after="40" w:before="40" w:line="300"/>
      </w:pPr>
      <w:r>
        <w:rPr>
          <w:rFonts w:ascii="Arial" w:cs="Arial" w:eastAsia="Arial" w:hAnsi="Arial"/>
          <w:color w:val="444444"/>
          <w:sz w:val="22"/>
          <w:szCs w:val="22"/>
        </w:rPr>
        <w:t xml:space="preserve">Pathway usage is deep — not just as a wrapper but as the core streaming engine with live document indexing and exactly-once semantics.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E8F0" w:sz="1"/>
              <w:left w:val="single" w:color="2E75B6" w:sz="12"/>
              <w:bottom w:val="single" w:color="D5E8F0" w:sz="1"/>
              <w:right w:val="single" w:color="D5E8F0" w:sz="1"/>
            </w:tcBorders>
            <w:shd w:fill="D5E8F0" w:val="clear"/>
            <w:tcMar>
              <w:top w:type="dxa" w:w="120"/>
              <w:left w:type="dxa" w:w="200"/>
              <w:bottom w:type="dxa" w:w="120"/>
              <w:right w:type="dxa" w:w="160"/>
            </w:tcMar>
          </w:tcPr>
          <w:p>
            <w:pPr>
              <w:spacing w:after="60" w:before="40"/>
            </w:pPr>
            <w:r>
              <w:rPr>
                <w:rFonts w:ascii="Arial" w:cs="Arial" w:eastAsia="Arial" w:hAnsi="Arial"/>
                <w:b/>
                <w:bCs/>
                <w:color w:val="0D3B6B"/>
                <w:sz w:val="22"/>
                <w:szCs w:val="22"/>
              </w:rPr>
              <w:t xml:space="preserve">Hackathon Pitch (One Sentence)</w:t>
            </w:r>
          </w:p>
          <w:p>
            <w:pPr>
              <w:spacing w:after="40" w:before="0"/>
            </w:pPr>
            <w:r>
              <w:rPr>
                <w:rFonts w:ascii="Arial" w:cs="Arial" w:eastAsia="Arial" w:hAnsi="Arial"/>
                <w:i w:val="false"/>
                <w:iCs w:val="false"/>
                <w:color w:val="444444"/>
                <w:sz w:val="21"/>
                <w:szCs w:val="21"/>
              </w:rPr>
              <w:t xml:space="preserve">"We build a real-time personal AI agent for IIT Dharwad students that continuously understands, filters, and acts on academic information using Pathway's streaming RAG architecture — reducing cognitive load, preventing missed deadlines, and predicting student overload before it happens."</w:t>
            </w:r>
          </w:p>
        </w:tc>
      </w:tr>
    </w:tbl>
    <w:p>
      <w:pPr>
        <w:spacing w:after="80" w:before="80"/>
      </w:pPr>
      <w:r>
        <w:t xml:space="preserve"/>
      </w:r>
    </w:p>
    <w:p>
      <w:pPr>
        <w:pStyle w:val="Heading2"/>
        <w:spacing w:after="120" w:before="280"/>
      </w:pPr>
      <w:r>
        <w:rPr>
          <w:rFonts w:ascii="Arial" w:cs="Arial" w:eastAsia="Arial" w:hAnsi="Arial"/>
          <w:b/>
          <w:bCs/>
          <w:color w:val="1E5FA8"/>
          <w:sz w:val="28"/>
          <w:szCs w:val="28"/>
        </w:rPr>
        <w:t xml:space="preserve">12.4 Future Expansion Ideas Discussed</w:t>
      </w:r>
    </w:p>
    <w:p>
      <w:pPr>
        <w:pStyle w:val="ListParagraph"/>
        <w:numPr>
          <w:ilvl w:val="0"/>
          <w:numId w:val="2"/>
        </w:numPr>
        <w:spacing w:after="40" w:before="40" w:line="300"/>
      </w:pPr>
      <w:r>
        <w:rPr>
          <w:rFonts w:ascii="Arial" w:cs="Arial" w:eastAsia="Arial" w:hAnsi="Arial"/>
          <w:color w:val="444444"/>
          <w:sz w:val="22"/>
          <w:szCs w:val="22"/>
        </w:rPr>
        <w:t xml:space="preserve">Extend to Telegram and Discord for club/study group message intelligence</w:t>
      </w:r>
    </w:p>
    <w:p>
      <w:pPr>
        <w:pStyle w:val="ListParagraph"/>
        <w:numPr>
          <w:ilvl w:val="0"/>
          <w:numId w:val="2"/>
        </w:numPr>
        <w:spacing w:after="40" w:before="40" w:line="300"/>
      </w:pPr>
      <w:r>
        <w:rPr>
          <w:rFonts w:ascii="Arial" w:cs="Arial" w:eastAsia="Arial" w:hAnsi="Arial"/>
          <w:color w:val="444444"/>
          <w:sz w:val="22"/>
          <w:szCs w:val="22"/>
        </w:rPr>
        <w:t xml:space="preserve">Integrate GitHub for assignment submission tracking and code review reminders</w:t>
      </w:r>
    </w:p>
    <w:p>
      <w:pPr>
        <w:pStyle w:val="ListParagraph"/>
        <w:numPr>
          <w:ilvl w:val="0"/>
          <w:numId w:val="2"/>
        </w:numPr>
        <w:spacing w:after="40" w:before="40" w:line="300"/>
      </w:pPr>
      <w:r>
        <w:rPr>
          <w:rFonts w:ascii="Arial" w:cs="Arial" w:eastAsia="Arial" w:hAnsi="Arial"/>
          <w:color w:val="444444"/>
          <w:sz w:val="22"/>
          <w:szCs w:val="22"/>
        </w:rPr>
        <w:t xml:space="preserve">Add NPTEL course planning with exam preparation timeline generation</w:t>
      </w:r>
    </w:p>
    <w:p>
      <w:pPr>
        <w:pStyle w:val="ListParagraph"/>
        <w:numPr>
          <w:ilvl w:val="0"/>
          <w:numId w:val="2"/>
        </w:numPr>
        <w:spacing w:after="40" w:before="40" w:line="300"/>
      </w:pPr>
      <w:r>
        <w:rPr>
          <w:rFonts w:ascii="Arial" w:cs="Arial" w:eastAsia="Arial" w:hAnsi="Arial"/>
          <w:color w:val="444444"/>
          <w:sz w:val="22"/>
          <w:szCs w:val="22"/>
        </w:rPr>
        <w:t xml:space="preserve">LinkedIn and Internshala integration for career opportunity matching by branch and year</w:t>
      </w:r>
    </w:p>
    <w:p>
      <w:pPr>
        <w:pStyle w:val="ListParagraph"/>
        <w:numPr>
          <w:ilvl w:val="0"/>
          <w:numId w:val="2"/>
        </w:numPr>
        <w:spacing w:after="40" w:before="40" w:line="300"/>
      </w:pPr>
      <w:r>
        <w:rPr>
          <w:rFonts w:ascii="Arial" w:cs="Arial" w:eastAsia="Arial" w:hAnsi="Arial"/>
          <w:color w:val="444444"/>
          <w:sz w:val="22"/>
          <w:szCs w:val="22"/>
        </w:rPr>
        <w:t xml:space="preserve">LeetCode problem recommendation engine based on weak topics detected from assignment performance</w:t>
      </w:r>
    </w:p>
    <w:p>
      <w:pPr>
        <w:pStyle w:val="ListParagraph"/>
        <w:numPr>
          <w:ilvl w:val="0"/>
          <w:numId w:val="2"/>
        </w:numPr>
        <w:spacing w:after="40" w:before="40" w:line="300"/>
      </w:pPr>
      <w:r>
        <w:rPr>
          <w:rFonts w:ascii="Arial" w:cs="Arial" w:eastAsia="Arial" w:hAnsi="Arial"/>
          <w:color w:val="444444"/>
          <w:sz w:val="22"/>
          <w:szCs w:val="22"/>
        </w:rPr>
        <w:t xml:space="preserve">Google Pay/Paytm expense analysis module for financial awareness</w:t>
      </w:r>
    </w:p>
    <w:p>
      <w:pPr>
        <w:pStyle w:val="ListParagraph"/>
        <w:numPr>
          <w:ilvl w:val="0"/>
          <w:numId w:val="2"/>
        </w:numPr>
        <w:spacing w:after="40" w:before="40" w:line="300"/>
      </w:pPr>
      <w:r>
        <w:rPr>
          <w:rFonts w:ascii="Arial" w:cs="Arial" w:eastAsia="Arial" w:hAnsi="Arial"/>
          <w:color w:val="444444"/>
          <w:sz w:val="22"/>
          <w:szCs w:val="22"/>
        </w:rPr>
        <w:t xml:space="preserve">Headspace integration for stress-aware study schedule recommendations</w:t>
      </w:r>
    </w:p>
    <w:p>
      <w:pPr>
        <w:spacing w:after="100" w:before="100"/>
      </w:pPr>
      <w:r>
        <w:t xml:space="preserve"/>
      </w:r>
    </w:p>
    <w:p>
      <w:pPr>
        <w:pBdr>
          <w:bottom w:val="single" w:color="CCCCCC" w:sz="4" w:space="1"/>
        </w:pBdr>
        <w:spacing w:after="200" w:before="200"/>
      </w:pPr>
      <w:r>
        <w:t xml:space="preserve"/>
      </w:r>
    </w:p>
    <w:p>
      <w:pPr>
        <w:spacing w:after="100" w:before="100"/>
      </w:pPr>
      <w:r>
        <w:t xml:space="preserve"/>
      </w:r>
    </w:p>
    <w:p>
      <w:pPr>
        <w:spacing w:after="80" w:before="200"/>
        <w:jc w:val="center"/>
      </w:pPr>
      <w:r>
        <w:rPr>
          <w:rFonts w:ascii="Arial" w:cs="Arial" w:eastAsia="Arial" w:hAnsi="Arial"/>
          <w:b/>
          <w:bCs/>
          <w:color w:val="0D3B6B"/>
          <w:sz w:val="22"/>
          <w:szCs w:val="22"/>
        </w:rPr>
        <w:t xml:space="preserve">End of Document</w:t>
      </w:r>
    </w:p>
    <w:p>
      <w:pPr>
        <w:jc w:val="center"/>
      </w:pPr>
      <w:r>
        <w:rPr>
          <w:rFonts w:ascii="Arial" w:cs="Arial" w:eastAsia="Arial" w:hAnsi="Arial"/>
          <w:i/>
          <w:iCs/>
          <w:color w:val="888888"/>
          <w:sz w:val="18"/>
          <w:szCs w:val="18"/>
        </w:rPr>
        <w:t xml:space="preserve">Parsec Singularity AI Assistant — Complete Project Documentation</w:t>
      </w:r>
    </w:p>
    <w:p>
      <w:pPr>
        <w:spacing w:after="0" w:before="60"/>
        <w:jc w:val="center"/>
      </w:pPr>
      <w:r>
        <w:rPr>
          <w:rFonts w:ascii="Arial" w:cs="Arial" w:eastAsia="Arial" w:hAnsi="Arial"/>
          <w:color w:val="AAAAAA"/>
          <w:sz w:val="16"/>
          <w:szCs w:val="16"/>
        </w:rPr>
        <w:t xml:space="preserve">IIT Dharwad  |  Built with Python, LangChain, Llama 3.1, Gemini, Google APIs, Pathway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888888"/>
        <w:sz w:val="16"/>
        <w:szCs w:val="16"/>
      </w:rPr>
      <w:t xml:space="preserve">Confidential — IIT Dharwad</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before="0"/>
    </w:pPr>
    <w:r>
      <w:rPr>
        <w:rFonts w:ascii="Arial" w:cs="Arial" w:eastAsia="Arial" w:hAnsi="Arial"/>
        <w:b/>
        <w:bCs/>
        <w:color w:val="2E75B6"/>
        <w:sz w:val="18"/>
        <w:szCs w:val="18"/>
      </w:rPr>
      <w:t xml:space="preserve">Parsec Singularity AI Assistant</w:t>
    </w:r>
    <w:r>
      <w:rPr>
        <w:rFonts w:ascii="Arial" w:cs="Arial" w:eastAsia="Arial" w:hAnsi="Arial"/>
        <w:sz w:val="18"/>
        <w:szCs w:val="18"/>
      </w:rPr>
      <w:t xml:space="preserve">	</w:t>
    </w:r>
    <w:r>
      <w:rPr>
        <w:rFonts w:ascii="Arial" w:cs="Arial" w:eastAsia="Arial" w:hAnsi="Arial"/>
        <w:color w:val="888888"/>
        <w:sz w:val="18"/>
        <w:szCs w:val="18"/>
      </w:rPr>
      <w:t xml:space="preserv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3B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5FA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2026-06-08T23:31:02.569Z</dcterms:created>
  <dcterms:modified xsi:type="dcterms:W3CDTF">2026-06-08T23:31:02.582Z</dcterms:modified>
</cp:coreProperties>
</file>

<file path=docProps/custom.xml><?xml version="1.0" encoding="utf-8"?>
<Properties xmlns="http://schemas.openxmlformats.org/officeDocument/2006/custom-properties" xmlns:vt="http://schemas.openxmlformats.org/officeDocument/2006/docPropsVTypes"/>
</file>