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9D72" w14:textId="77777777" w:rsidR="005E6255" w:rsidRDefault="005E6255">
      <w:pPr>
        <w:spacing w:after="20" w:line="259" w:lineRule="auto"/>
        <w:ind w:right="14" w:firstLine="0"/>
        <w:jc w:val="center"/>
        <w:rPr>
          <w:b/>
          <w:sz w:val="30"/>
        </w:rPr>
      </w:pPr>
      <w:r>
        <w:rPr>
          <w:b/>
          <w:noProof/>
          <w:sz w:val="30"/>
        </w:rPr>
        <w:drawing>
          <wp:inline distT="0" distB="0" distL="0" distR="0" wp14:anchorId="6FBAC879" wp14:editId="2987E1B3">
            <wp:extent cx="2095500" cy="898905"/>
            <wp:effectExtent l="0" t="0" r="0" b="0"/>
            <wp:docPr id="210000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8310" cy="900111"/>
                    </a:xfrm>
                    <a:prstGeom prst="rect">
                      <a:avLst/>
                    </a:prstGeom>
                    <a:noFill/>
                    <a:ln>
                      <a:noFill/>
                    </a:ln>
                  </pic:spPr>
                </pic:pic>
              </a:graphicData>
            </a:graphic>
          </wp:inline>
        </w:drawing>
      </w:r>
    </w:p>
    <w:p w14:paraId="5D4DF1B0" w14:textId="055DFA51" w:rsidR="00DE5AE9" w:rsidRDefault="00000000">
      <w:pPr>
        <w:spacing w:after="20" w:line="259" w:lineRule="auto"/>
        <w:ind w:right="14" w:firstLine="0"/>
        <w:jc w:val="center"/>
      </w:pPr>
      <w:r>
        <w:rPr>
          <w:b/>
          <w:sz w:val="30"/>
        </w:rPr>
        <w:t>KLH (DEEMED TO BE UNIVERSITY)</w:t>
      </w:r>
    </w:p>
    <w:p w14:paraId="123DDC95" w14:textId="77777777" w:rsidR="00DE5AE9" w:rsidRDefault="00000000">
      <w:pPr>
        <w:pStyle w:val="Heading1"/>
      </w:pPr>
      <w:r>
        <w:t>Koneru Lakshmaiah Education Foundation</w:t>
      </w:r>
    </w:p>
    <w:p w14:paraId="6A440C54" w14:textId="77777777" w:rsidR="00DE5AE9" w:rsidRDefault="00000000">
      <w:pPr>
        <w:spacing w:after="6"/>
        <w:ind w:left="808" w:right="811" w:hanging="10"/>
        <w:jc w:val="center"/>
      </w:pPr>
      <w:r>
        <w:rPr>
          <w:sz w:val="21"/>
        </w:rPr>
        <w:t xml:space="preserve">(Deemed to be University </w:t>
      </w:r>
      <w:proofErr w:type="spellStart"/>
      <w:r>
        <w:rPr>
          <w:sz w:val="21"/>
        </w:rPr>
        <w:t>estd</w:t>
      </w:r>
      <w:proofErr w:type="spellEnd"/>
      <w:r>
        <w:rPr>
          <w:sz w:val="21"/>
        </w:rPr>
        <w:t>. u/s. 3 of the UGC Act, 1956)</w:t>
      </w:r>
    </w:p>
    <w:p w14:paraId="4F99E84D" w14:textId="77777777" w:rsidR="00DE5AE9" w:rsidRDefault="00000000">
      <w:pPr>
        <w:spacing w:after="204"/>
        <w:ind w:left="808" w:right="811" w:hanging="10"/>
        <w:jc w:val="center"/>
      </w:pPr>
      <w:r>
        <w:rPr>
          <w:sz w:val="21"/>
        </w:rPr>
        <w:t xml:space="preserve">Off-Campus: Bachupally-Gandimaisamma Road, </w:t>
      </w:r>
      <w:proofErr w:type="spellStart"/>
      <w:r>
        <w:rPr>
          <w:sz w:val="21"/>
        </w:rPr>
        <w:t>Bowrampet</w:t>
      </w:r>
      <w:proofErr w:type="spellEnd"/>
      <w:r>
        <w:rPr>
          <w:sz w:val="21"/>
        </w:rPr>
        <w:t>, Hyderabad, Telangana - 500 043. Phone No: 7815926816, www.klh.edu.in</w:t>
      </w:r>
    </w:p>
    <w:p w14:paraId="5E71C07E" w14:textId="77777777" w:rsidR="00DE5AE9" w:rsidRDefault="00000000">
      <w:pPr>
        <w:pStyle w:val="Heading1"/>
        <w:spacing w:after="88"/>
        <w:ind w:right="13"/>
      </w:pPr>
      <w:r>
        <w:t>DEPARTMENT OF CSE</w:t>
      </w:r>
    </w:p>
    <w:p w14:paraId="4CF2788A" w14:textId="77777777" w:rsidR="00DE5AE9" w:rsidRDefault="00000000">
      <w:pPr>
        <w:spacing w:after="208" w:line="259" w:lineRule="auto"/>
        <w:ind w:left="10" w:right="14" w:hanging="10"/>
        <w:jc w:val="center"/>
      </w:pPr>
      <w:r>
        <w:rPr>
          <w:b/>
          <w:sz w:val="26"/>
          <w:u w:val="single" w:color="000000"/>
        </w:rPr>
        <w:t>PROJECT ABSTRACT SUBMISSION</w:t>
      </w:r>
    </w:p>
    <w:p w14:paraId="0D072D03" w14:textId="77777777" w:rsidR="00DE5AE9" w:rsidRDefault="00000000">
      <w:pPr>
        <w:spacing w:after="56" w:line="259" w:lineRule="auto"/>
        <w:ind w:left="10" w:right="14" w:hanging="10"/>
        <w:jc w:val="center"/>
      </w:pPr>
      <w:r>
        <w:rPr>
          <w:b/>
          <w:sz w:val="23"/>
        </w:rPr>
        <w:t>COURSE: ENGINEERING CAPSTONE PROJECT - 1(231E4053R)</w:t>
      </w:r>
    </w:p>
    <w:p w14:paraId="67568EA0" w14:textId="77777777" w:rsidR="00DE5AE9" w:rsidRDefault="00000000">
      <w:pPr>
        <w:spacing w:after="148" w:line="259" w:lineRule="auto"/>
        <w:ind w:left="10" w:right="14" w:hanging="10"/>
        <w:jc w:val="center"/>
      </w:pPr>
      <w:r>
        <w:rPr>
          <w:b/>
          <w:sz w:val="23"/>
        </w:rPr>
        <w:t>Α.Υ. 2026-2027</w:t>
      </w:r>
    </w:p>
    <w:tbl>
      <w:tblPr>
        <w:tblStyle w:val="TableGrid"/>
        <w:tblW w:w="10078" w:type="dxa"/>
        <w:tblInd w:w="45" w:type="dxa"/>
        <w:tblCellMar>
          <w:top w:w="0" w:type="dxa"/>
          <w:left w:w="0" w:type="dxa"/>
          <w:bottom w:w="0" w:type="dxa"/>
          <w:right w:w="0" w:type="dxa"/>
        </w:tblCellMar>
        <w:tblLook w:val="04A0" w:firstRow="1" w:lastRow="0" w:firstColumn="1" w:lastColumn="0" w:noHBand="0" w:noVBand="1"/>
      </w:tblPr>
      <w:tblGrid>
        <w:gridCol w:w="29"/>
        <w:gridCol w:w="1690"/>
        <w:gridCol w:w="91"/>
        <w:gridCol w:w="3264"/>
        <w:gridCol w:w="4922"/>
        <w:gridCol w:w="82"/>
      </w:tblGrid>
      <w:tr w:rsidR="00DE5AE9" w14:paraId="5234A40F" w14:textId="77777777">
        <w:trPr>
          <w:gridBefore w:val="1"/>
          <w:gridAfter w:val="1"/>
          <w:wBefore w:w="29" w:type="dxa"/>
          <w:wAfter w:w="83" w:type="dxa"/>
          <w:trHeight w:val="483"/>
        </w:trPr>
        <w:tc>
          <w:tcPr>
            <w:tcW w:w="1794" w:type="dxa"/>
            <w:gridSpan w:val="2"/>
            <w:tcBorders>
              <w:top w:val="nil"/>
              <w:left w:val="nil"/>
              <w:bottom w:val="nil"/>
              <w:right w:val="nil"/>
            </w:tcBorders>
          </w:tcPr>
          <w:p w14:paraId="7EAA755A" w14:textId="77777777" w:rsidR="00DE5AE9" w:rsidRDefault="00000000">
            <w:pPr>
              <w:spacing w:after="0" w:line="259" w:lineRule="auto"/>
              <w:ind w:firstLine="0"/>
              <w:jc w:val="left"/>
            </w:pPr>
            <w:r>
              <w:rPr>
                <w:b/>
              </w:rPr>
              <w:t>TITLE OF THE PROJECT:</w:t>
            </w:r>
          </w:p>
        </w:tc>
        <w:tc>
          <w:tcPr>
            <w:tcW w:w="8284" w:type="dxa"/>
            <w:gridSpan w:val="2"/>
            <w:tcBorders>
              <w:top w:val="nil"/>
              <w:left w:val="nil"/>
              <w:bottom w:val="nil"/>
              <w:right w:val="nil"/>
            </w:tcBorders>
          </w:tcPr>
          <w:p w14:paraId="6C64E6BE" w14:textId="77777777" w:rsidR="00DE5AE9" w:rsidRDefault="00000000">
            <w:pPr>
              <w:spacing w:after="11" w:line="259" w:lineRule="auto"/>
              <w:ind w:firstLine="0"/>
              <w:jc w:val="right"/>
            </w:pPr>
            <w:r>
              <w:rPr>
                <w:b/>
              </w:rPr>
              <w:t>Student Council Election Tally System: A Secure and Transparent Digital Voting</w:t>
            </w:r>
          </w:p>
          <w:p w14:paraId="75F4FA56" w14:textId="77777777" w:rsidR="00DE5AE9" w:rsidRDefault="00000000">
            <w:pPr>
              <w:spacing w:after="0" w:line="259" w:lineRule="auto"/>
              <w:ind w:left="757" w:firstLine="0"/>
              <w:jc w:val="left"/>
            </w:pPr>
            <w:r>
              <w:rPr>
                <w:b/>
              </w:rPr>
              <w:t>Platform</w:t>
            </w:r>
          </w:p>
        </w:tc>
      </w:tr>
      <w:tr w:rsidR="00DE5AE9" w14:paraId="0B267171" w14:textId="77777777">
        <w:tblPrEx>
          <w:tblCellMar>
            <w:left w:w="115" w:type="dxa"/>
            <w:right w:w="115" w:type="dxa"/>
          </w:tblCellMar>
        </w:tblPrEx>
        <w:trPr>
          <w:trHeight w:val="481"/>
        </w:trPr>
        <w:tc>
          <w:tcPr>
            <w:tcW w:w="1731" w:type="dxa"/>
            <w:gridSpan w:val="2"/>
            <w:tcBorders>
              <w:top w:val="single" w:sz="6" w:space="0" w:color="000000"/>
              <w:left w:val="single" w:sz="6" w:space="0" w:color="000000"/>
              <w:bottom w:val="single" w:sz="6" w:space="0" w:color="000000"/>
              <w:right w:val="single" w:sz="6" w:space="0" w:color="000000"/>
            </w:tcBorders>
            <w:vAlign w:val="center"/>
          </w:tcPr>
          <w:p w14:paraId="4886C62A" w14:textId="77777777" w:rsidR="00DE5AE9" w:rsidRDefault="00000000">
            <w:pPr>
              <w:spacing w:after="0" w:line="259" w:lineRule="auto"/>
              <w:ind w:firstLine="0"/>
              <w:jc w:val="center"/>
            </w:pPr>
            <w:r>
              <w:rPr>
                <w:b/>
              </w:rPr>
              <w:t>S. No.</w:t>
            </w:r>
          </w:p>
        </w:tc>
        <w:tc>
          <w:tcPr>
            <w:tcW w:w="3393" w:type="dxa"/>
            <w:gridSpan w:val="2"/>
            <w:tcBorders>
              <w:top w:val="single" w:sz="6" w:space="0" w:color="000000"/>
              <w:left w:val="single" w:sz="6" w:space="0" w:color="000000"/>
              <w:bottom w:val="single" w:sz="6" w:space="0" w:color="000000"/>
              <w:right w:val="single" w:sz="6" w:space="0" w:color="000000"/>
            </w:tcBorders>
            <w:vAlign w:val="center"/>
          </w:tcPr>
          <w:p w14:paraId="756D169E" w14:textId="77777777" w:rsidR="00DE5AE9" w:rsidRDefault="00000000">
            <w:pPr>
              <w:spacing w:after="0" w:line="259" w:lineRule="auto"/>
              <w:ind w:firstLine="0"/>
              <w:jc w:val="center"/>
            </w:pPr>
            <w:r>
              <w:rPr>
                <w:b/>
              </w:rPr>
              <w:t>University ID</w:t>
            </w:r>
          </w:p>
        </w:tc>
        <w:tc>
          <w:tcPr>
            <w:tcW w:w="5066" w:type="dxa"/>
            <w:gridSpan w:val="2"/>
            <w:tcBorders>
              <w:top w:val="single" w:sz="6" w:space="0" w:color="000000"/>
              <w:left w:val="single" w:sz="6" w:space="0" w:color="000000"/>
              <w:bottom w:val="single" w:sz="6" w:space="0" w:color="000000"/>
              <w:right w:val="single" w:sz="6" w:space="0" w:color="000000"/>
            </w:tcBorders>
            <w:vAlign w:val="center"/>
          </w:tcPr>
          <w:p w14:paraId="750991AC" w14:textId="77777777" w:rsidR="00DE5AE9" w:rsidRDefault="00000000">
            <w:pPr>
              <w:spacing w:after="0" w:line="259" w:lineRule="auto"/>
              <w:ind w:firstLine="0"/>
              <w:jc w:val="center"/>
            </w:pPr>
            <w:r>
              <w:rPr>
                <w:b/>
              </w:rPr>
              <w:t>Name</w:t>
            </w:r>
          </w:p>
        </w:tc>
      </w:tr>
      <w:tr w:rsidR="00DE5AE9" w14:paraId="3DB7A485" w14:textId="77777777">
        <w:tblPrEx>
          <w:tblCellMar>
            <w:left w:w="115" w:type="dxa"/>
            <w:right w:w="115" w:type="dxa"/>
          </w:tblCellMar>
        </w:tblPrEx>
        <w:trPr>
          <w:trHeight w:val="481"/>
        </w:trPr>
        <w:tc>
          <w:tcPr>
            <w:tcW w:w="1731" w:type="dxa"/>
            <w:gridSpan w:val="2"/>
            <w:tcBorders>
              <w:top w:val="single" w:sz="6" w:space="0" w:color="000000"/>
              <w:left w:val="single" w:sz="6" w:space="0" w:color="000000"/>
              <w:bottom w:val="single" w:sz="6" w:space="0" w:color="000000"/>
              <w:right w:val="single" w:sz="6" w:space="0" w:color="000000"/>
            </w:tcBorders>
            <w:vAlign w:val="center"/>
          </w:tcPr>
          <w:p w14:paraId="5CDABC90" w14:textId="77777777" w:rsidR="00DE5AE9" w:rsidRDefault="00000000">
            <w:pPr>
              <w:spacing w:after="0" w:line="259" w:lineRule="auto"/>
              <w:ind w:firstLine="0"/>
              <w:jc w:val="center"/>
            </w:pPr>
            <w:r>
              <w:t>1</w:t>
            </w:r>
          </w:p>
        </w:tc>
        <w:tc>
          <w:tcPr>
            <w:tcW w:w="3393" w:type="dxa"/>
            <w:gridSpan w:val="2"/>
            <w:tcBorders>
              <w:top w:val="single" w:sz="6" w:space="0" w:color="000000"/>
              <w:left w:val="single" w:sz="6" w:space="0" w:color="000000"/>
              <w:bottom w:val="single" w:sz="6" w:space="0" w:color="000000"/>
              <w:right w:val="single" w:sz="6" w:space="0" w:color="000000"/>
            </w:tcBorders>
            <w:vAlign w:val="center"/>
          </w:tcPr>
          <w:p w14:paraId="4E80C936" w14:textId="77777777" w:rsidR="00DE5AE9" w:rsidRDefault="00000000">
            <w:pPr>
              <w:spacing w:after="0" w:line="259" w:lineRule="auto"/>
              <w:ind w:firstLine="0"/>
              <w:jc w:val="center"/>
            </w:pPr>
            <w:r>
              <w:t>2620040117</w:t>
            </w:r>
          </w:p>
        </w:tc>
        <w:tc>
          <w:tcPr>
            <w:tcW w:w="5066" w:type="dxa"/>
            <w:gridSpan w:val="2"/>
            <w:tcBorders>
              <w:top w:val="single" w:sz="6" w:space="0" w:color="000000"/>
              <w:left w:val="single" w:sz="6" w:space="0" w:color="000000"/>
              <w:bottom w:val="single" w:sz="6" w:space="0" w:color="000000"/>
              <w:right w:val="single" w:sz="6" w:space="0" w:color="000000"/>
            </w:tcBorders>
            <w:vAlign w:val="center"/>
          </w:tcPr>
          <w:p w14:paraId="3DB401D9" w14:textId="77777777" w:rsidR="00DE5AE9" w:rsidRDefault="00000000">
            <w:pPr>
              <w:spacing w:after="0" w:line="259" w:lineRule="auto"/>
              <w:ind w:firstLine="0"/>
              <w:jc w:val="center"/>
            </w:pPr>
            <w:proofErr w:type="spellStart"/>
            <w:proofErr w:type="gramStart"/>
            <w:r>
              <w:t>N.Arjun</w:t>
            </w:r>
            <w:proofErr w:type="spellEnd"/>
            <w:proofErr w:type="gramEnd"/>
            <w:r>
              <w:t xml:space="preserve"> Kireeti</w:t>
            </w:r>
          </w:p>
        </w:tc>
      </w:tr>
      <w:tr w:rsidR="00DE5AE9" w14:paraId="5B32C519" w14:textId="77777777">
        <w:tblPrEx>
          <w:tblCellMar>
            <w:left w:w="115" w:type="dxa"/>
            <w:right w:w="115" w:type="dxa"/>
          </w:tblCellMar>
        </w:tblPrEx>
        <w:trPr>
          <w:trHeight w:val="481"/>
        </w:trPr>
        <w:tc>
          <w:tcPr>
            <w:tcW w:w="1731" w:type="dxa"/>
            <w:gridSpan w:val="2"/>
            <w:tcBorders>
              <w:top w:val="single" w:sz="6" w:space="0" w:color="000000"/>
              <w:left w:val="single" w:sz="6" w:space="0" w:color="000000"/>
              <w:bottom w:val="single" w:sz="6" w:space="0" w:color="000000"/>
              <w:right w:val="single" w:sz="6" w:space="0" w:color="000000"/>
            </w:tcBorders>
            <w:vAlign w:val="center"/>
          </w:tcPr>
          <w:p w14:paraId="492F4F1E" w14:textId="77777777" w:rsidR="00DE5AE9" w:rsidRDefault="00000000">
            <w:pPr>
              <w:spacing w:after="0" w:line="259" w:lineRule="auto"/>
              <w:ind w:firstLine="0"/>
              <w:jc w:val="center"/>
            </w:pPr>
            <w:r>
              <w:t>2</w:t>
            </w:r>
          </w:p>
        </w:tc>
        <w:tc>
          <w:tcPr>
            <w:tcW w:w="3393" w:type="dxa"/>
            <w:gridSpan w:val="2"/>
            <w:tcBorders>
              <w:top w:val="single" w:sz="6" w:space="0" w:color="000000"/>
              <w:left w:val="single" w:sz="6" w:space="0" w:color="000000"/>
              <w:bottom w:val="single" w:sz="6" w:space="0" w:color="000000"/>
              <w:right w:val="single" w:sz="6" w:space="0" w:color="000000"/>
            </w:tcBorders>
            <w:vAlign w:val="center"/>
          </w:tcPr>
          <w:p w14:paraId="36FB12B5" w14:textId="77777777" w:rsidR="00DE5AE9" w:rsidRDefault="00000000">
            <w:pPr>
              <w:spacing w:after="0" w:line="259" w:lineRule="auto"/>
              <w:ind w:firstLine="0"/>
              <w:jc w:val="center"/>
            </w:pPr>
            <w:r>
              <w:t>2620080044</w:t>
            </w:r>
          </w:p>
        </w:tc>
        <w:tc>
          <w:tcPr>
            <w:tcW w:w="5066" w:type="dxa"/>
            <w:gridSpan w:val="2"/>
            <w:tcBorders>
              <w:top w:val="single" w:sz="6" w:space="0" w:color="000000"/>
              <w:left w:val="single" w:sz="6" w:space="0" w:color="000000"/>
              <w:bottom w:val="single" w:sz="6" w:space="0" w:color="000000"/>
              <w:right w:val="single" w:sz="6" w:space="0" w:color="000000"/>
            </w:tcBorders>
            <w:vAlign w:val="center"/>
          </w:tcPr>
          <w:p w14:paraId="5909774E" w14:textId="77777777" w:rsidR="00DE5AE9" w:rsidRDefault="00000000">
            <w:pPr>
              <w:spacing w:after="0" w:line="259" w:lineRule="auto"/>
              <w:ind w:firstLine="0"/>
              <w:jc w:val="center"/>
            </w:pPr>
            <w:proofErr w:type="spellStart"/>
            <w:proofErr w:type="gramStart"/>
            <w:r>
              <w:t>K.Vishwaksena</w:t>
            </w:r>
            <w:proofErr w:type="spellEnd"/>
            <w:proofErr w:type="gramEnd"/>
            <w:r>
              <w:t xml:space="preserve"> Reddy</w:t>
            </w:r>
          </w:p>
        </w:tc>
      </w:tr>
    </w:tbl>
    <w:p w14:paraId="45C04126" w14:textId="77777777" w:rsidR="00DE5AE9" w:rsidRDefault="00000000">
      <w:pPr>
        <w:spacing w:after="271"/>
        <w:ind w:left="-15" w:firstLine="0"/>
      </w:pPr>
      <w:r>
        <w:rPr>
          <w:b/>
        </w:rPr>
        <w:t>Name of the Guide:</w:t>
      </w:r>
      <w:r>
        <w:t xml:space="preserve"> </w:t>
      </w:r>
      <w:proofErr w:type="spellStart"/>
      <w:r>
        <w:t>Balaiah</w:t>
      </w:r>
      <w:proofErr w:type="spellEnd"/>
      <w:r>
        <w:t xml:space="preserve"> </w:t>
      </w:r>
      <w:proofErr w:type="spellStart"/>
      <w:r>
        <w:t>Gudipudi</w:t>
      </w:r>
      <w:proofErr w:type="spellEnd"/>
      <w:r>
        <w:t xml:space="preserve"> </w:t>
      </w:r>
    </w:p>
    <w:p w14:paraId="7B902C50" w14:textId="77777777" w:rsidR="00DE5AE9" w:rsidRDefault="00000000">
      <w:pPr>
        <w:spacing w:after="93" w:line="259" w:lineRule="auto"/>
        <w:ind w:left="10" w:right="14" w:hanging="10"/>
        <w:jc w:val="center"/>
      </w:pPr>
      <w:r>
        <w:rPr>
          <w:b/>
          <w:sz w:val="26"/>
          <w:u w:val="single" w:color="000000"/>
        </w:rPr>
        <w:t>Abstract</w:t>
      </w:r>
    </w:p>
    <w:p w14:paraId="6500ED46" w14:textId="77777777" w:rsidR="00DE5AE9" w:rsidRDefault="00000000" w:rsidP="005E6255">
      <w:pPr>
        <w:ind w:firstLine="0"/>
      </w:pPr>
      <w:r>
        <w:t>The rise of digital administrative platforms has created an opportunity to modernize democratic processes within academic institutions. Traditional student council elections heavily rely on manual paper-based voting and physical vote tallying, processes that are highly susceptible to human error, time inefficiencies, and potential tampering. Furthermore, conventional methods lack real-time transparency and often suffer from lower voter turnout due to logistical constraints and long queues.</w:t>
      </w:r>
    </w:p>
    <w:p w14:paraId="25207B86" w14:textId="77777777" w:rsidR="005E6255" w:rsidRDefault="00000000" w:rsidP="005E6255">
      <w:pPr>
        <w:spacing w:after="785"/>
        <w:ind w:left="-15"/>
      </w:pPr>
      <w:r>
        <w:t>To address these administrative and security challenges, the proposed Student Council Election Tally System provides a secure, efficient, and fully automated digital voting platform. The system integrates robust student authentication via unique institutional IDs, Role-Based Access Control (RBAC) to strictly separate election administrators from standard voters, and real-time automated vote counting mechanisms to ensure absolute mathematical accuracy. Additionally, the platform implements strict security measures, including duplicate vote prevention using session tracking and comprehensive audit logs to maintain the integrity of the electoral process. The system features an intuitive administrative dashboard that allows election officials to seamlessly manage candidate profiles, monitor voter turnout in real-time, and generate instant, verifiable result reports the moment the election concludes. By digitizing the entire voting lifecycle, the proposed platform minimizes manual administrative effort, significantly reduces result processing time, fosters greater student participation, and delivers a scalable, trustworthy democratic solution suitable for modern educational campuses</w:t>
      </w:r>
    </w:p>
    <w:p w14:paraId="6A78BEBA" w14:textId="5CEA5735" w:rsidR="005E6255" w:rsidRPr="005E6255" w:rsidRDefault="005E6255" w:rsidP="005E6255">
      <w:pPr>
        <w:spacing w:after="785"/>
        <w:ind w:firstLine="0"/>
      </w:pPr>
      <w:r w:rsidRPr="005E6255">
        <w:rPr>
          <w:b/>
        </w:rPr>
        <w:t xml:space="preserve"> </w:t>
      </w:r>
      <w:r>
        <w:rPr>
          <w:b/>
        </w:rPr>
        <w:t>Signature of the Guide</w:t>
      </w:r>
      <w:r>
        <w:rPr>
          <w:b/>
        </w:rPr>
        <w:tab/>
      </w:r>
    </w:p>
    <w:p w14:paraId="3D5C28A1" w14:textId="29394583" w:rsidR="00DE5AE9" w:rsidRDefault="00000000">
      <w:pPr>
        <w:tabs>
          <w:tab w:val="right" w:pos="10218"/>
        </w:tabs>
        <w:spacing w:after="0" w:line="259" w:lineRule="auto"/>
        <w:ind w:firstLine="0"/>
        <w:jc w:val="left"/>
      </w:pPr>
      <w:r>
        <w:rPr>
          <w:b/>
        </w:rPr>
        <w:lastRenderedPageBreak/>
        <w:tab/>
      </w:r>
    </w:p>
    <w:sectPr w:rsidR="00DE5AE9">
      <w:pgSz w:w="11906" w:h="16838"/>
      <w:pgMar w:top="1440" w:right="837" w:bottom="144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AE9"/>
    <w:rsid w:val="004D72FF"/>
    <w:rsid w:val="005E6255"/>
    <w:rsid w:val="00DE5AE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97B46"/>
  <w15:docId w15:val="{DB43B7FA-A71C-4572-80B0-09EB9BFE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5" w:line="264" w:lineRule="auto"/>
      <w:ind w:firstLine="59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8" w:line="259" w:lineRule="auto"/>
      <w:ind w:left="10" w:right="14" w:hanging="10"/>
      <w:jc w:val="center"/>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77A32-5A28-475D-AE69-7FD39EF1E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Abstract</dc:title>
  <dc:subject/>
  <dc:creator>Arjun Kireeti Nagumalli</dc:creator>
  <cp:keywords/>
  <cp:lastModifiedBy>Arjun Kireeti Nagumalli</cp:lastModifiedBy>
  <cp:revision>2</cp:revision>
  <dcterms:created xsi:type="dcterms:W3CDTF">2026-10-16T03:09:00Z</dcterms:created>
  <dcterms:modified xsi:type="dcterms:W3CDTF">2026-10-16T03:09:00Z</dcterms:modified>
</cp:coreProperties>
</file>