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562AE3BD"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D4390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4720292F" w:rsidR="00252CDD" w:rsidRDefault="00410253">
            <w:pPr>
              <w:pBdr>
                <w:top w:val="nil"/>
                <w:left w:val="nil"/>
                <w:bottom w:val="nil"/>
                <w:right w:val="nil"/>
                <w:between w:val="nil"/>
              </w:pBdr>
              <w:spacing w:line="276" w:lineRule="auto"/>
              <w:rPr>
                <w:rFonts w:ascii="Times New Roman" w:eastAsia="Times New Roman" w:hAnsi="Times New Roman" w:cs="Times New Roman"/>
                <w:sz w:val="24"/>
                <w:szCs w:val="24"/>
              </w:rPr>
            </w:pPr>
            <w:r w:rsidRPr="00410253">
              <w:rPr>
                <w:rFonts w:ascii="Times New Roman" w:eastAsia="Times New Roman" w:hAnsi="Times New Roman" w:cs="Times New Roman"/>
                <w:sz w:val="24"/>
                <w:szCs w:val="24"/>
              </w:rPr>
              <w:t>739983</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36210873"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B5E6F87" w:rsidR="00252CDD" w:rsidRDefault="00DE3D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7BF21C88" w:rsidR="00252CDD" w:rsidRDefault="00DE3D39">
            <w:pPr>
              <w:widowControl/>
              <w:spacing w:after="160" w:line="411" w:lineRule="auto"/>
              <w:rPr>
                <w:rFonts w:ascii="Times New Roman" w:eastAsia="Times New Roman" w:hAnsi="Times New Roman" w:cs="Times New Roman"/>
                <w:sz w:val="24"/>
                <w:szCs w:val="24"/>
              </w:rPr>
            </w:pPr>
            <w:r w:rsidRPr="00DE3D39">
              <w:rPr>
                <w:rFonts w:ascii="Times New Roman" w:eastAsia="Times New Roman" w:hAnsi="Times New Roman" w:cs="Times New Roman"/>
                <w:sz w:val="24"/>
                <w:szCs w:val="24"/>
              </w:rPr>
              <w:t>I chose the Random Forest model for the cost prediction of acquiring a customer due to its ability to handle large datasets with high dimensionality and its robustness against overfitting. The ensemble nature of Random Forest, which combines multiple decision trees, enhances predictive accuracy and provides reliable estimates by averaging the results.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E5D4" w14:textId="77777777" w:rsidR="00C774B1" w:rsidRDefault="00C774B1">
      <w:r>
        <w:separator/>
      </w:r>
    </w:p>
  </w:endnote>
  <w:endnote w:type="continuationSeparator" w:id="0">
    <w:p w14:paraId="1D5AE5D6" w14:textId="77777777" w:rsidR="00C774B1" w:rsidRDefault="00C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E5D0" w14:textId="77777777" w:rsidR="00C774B1" w:rsidRDefault="00C774B1">
      <w:r>
        <w:separator/>
      </w:r>
    </w:p>
  </w:footnote>
  <w:footnote w:type="continuationSeparator" w:id="0">
    <w:p w14:paraId="1D5AE5D2" w14:textId="77777777" w:rsidR="00C774B1" w:rsidRDefault="00C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410253"/>
    <w:rsid w:val="00894F35"/>
    <w:rsid w:val="00995560"/>
    <w:rsid w:val="009D71E8"/>
    <w:rsid w:val="00C32B49"/>
    <w:rsid w:val="00C662E2"/>
    <w:rsid w:val="00C774B1"/>
    <w:rsid w:val="00D4390E"/>
    <w:rsid w:val="00DE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10</cp:revision>
  <dcterms:created xsi:type="dcterms:W3CDTF">2024-07-12T18:06:00Z</dcterms:created>
  <dcterms:modified xsi:type="dcterms:W3CDTF">2024-07-15T07:14:00Z</dcterms:modified>
</cp:coreProperties>
</file>