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67C3E" w14:textId="10174E34" w:rsidR="005F49A2" w:rsidRDefault="005F49A2">
      <w:pPr>
        <w:rPr>
          <w:lang w:val="en-US"/>
        </w:rPr>
      </w:pPr>
    </w:p>
    <w:p w14:paraId="62E97934" w14:textId="5E492390" w:rsidR="00120ACC" w:rsidRDefault="00120ACC">
      <w:pPr>
        <w:rPr>
          <w:lang w:val="en-US"/>
        </w:rPr>
      </w:pPr>
    </w:p>
    <w:p w14:paraId="3E97E765" w14:textId="109C04DE" w:rsidR="00120ACC" w:rsidRDefault="00120ACC">
      <w:pPr>
        <w:rPr>
          <w:lang w:val="en-US"/>
        </w:rPr>
      </w:pPr>
    </w:p>
    <w:p w14:paraId="285D5D7D" w14:textId="36E62AEC" w:rsidR="00120ACC" w:rsidRDefault="005B2E5B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75C7D05" wp14:editId="7B61C34A">
            <wp:simplePos x="0" y="0"/>
            <wp:positionH relativeFrom="margin">
              <wp:posOffset>1348740</wp:posOffset>
            </wp:positionH>
            <wp:positionV relativeFrom="paragraph">
              <wp:posOffset>161290</wp:posOffset>
            </wp:positionV>
            <wp:extent cx="4312920" cy="1054735"/>
            <wp:effectExtent l="0" t="0" r="0" b="0"/>
            <wp:wrapSquare wrapText="bothSides"/>
            <wp:docPr id="896328030" name="Picture 1" descr="MIT Academy of Engineer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 Academy of Engineeri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105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F5B958" w14:textId="4CC37E2E" w:rsidR="00120ACC" w:rsidRDefault="00120ACC">
      <w:pPr>
        <w:rPr>
          <w:lang w:val="en-US"/>
        </w:rPr>
      </w:pPr>
    </w:p>
    <w:p w14:paraId="79025057" w14:textId="31735117" w:rsidR="00120ACC" w:rsidRDefault="00120ACC">
      <w:pPr>
        <w:rPr>
          <w:lang w:val="en-US"/>
        </w:rPr>
      </w:pPr>
    </w:p>
    <w:p w14:paraId="67575268" w14:textId="77777777" w:rsidR="00120ACC" w:rsidRDefault="00120ACC" w:rsidP="00120ACC">
      <w:pPr>
        <w:rPr>
          <w:lang w:val="en-US"/>
        </w:rPr>
      </w:pPr>
    </w:p>
    <w:p w14:paraId="1C43DD99" w14:textId="77777777" w:rsidR="00120ACC" w:rsidRDefault="00120ACC" w:rsidP="00120ACC">
      <w:pPr>
        <w:rPr>
          <w:lang w:val="en-US"/>
        </w:rPr>
      </w:pPr>
    </w:p>
    <w:p w14:paraId="42745601" w14:textId="77777777" w:rsidR="00120ACC" w:rsidRDefault="00120ACC" w:rsidP="00120ACC">
      <w:pPr>
        <w:rPr>
          <w:lang w:val="en-US"/>
        </w:rPr>
      </w:pPr>
    </w:p>
    <w:p w14:paraId="04787D49" w14:textId="0072F986" w:rsidR="0013425D" w:rsidRPr="0013425D" w:rsidRDefault="0013425D" w:rsidP="0013425D">
      <w:pPr>
        <w:rPr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         </w:t>
      </w:r>
      <w:r w:rsidRPr="0013425D">
        <w:rPr>
          <w:bCs/>
          <w:sz w:val="32"/>
          <w:szCs w:val="32"/>
          <w:lang w:val="en-US"/>
        </w:rPr>
        <w:t>A Project Report on</w:t>
      </w:r>
    </w:p>
    <w:p w14:paraId="1D6B1949" w14:textId="4FC04CEF" w:rsidR="0013425D" w:rsidRDefault="0013425D" w:rsidP="0013425D">
      <w:pPr>
        <w:rPr>
          <w:b/>
          <w:sz w:val="32"/>
          <w:szCs w:val="32"/>
        </w:rPr>
      </w:pPr>
      <w:r>
        <w:rPr>
          <w:b/>
          <w:lang w:val="en-US"/>
        </w:rPr>
        <w:t xml:space="preserve">                                                                    </w:t>
      </w:r>
      <w:r w:rsidRPr="0013425D">
        <w:rPr>
          <w:b/>
          <w:sz w:val="32"/>
          <w:szCs w:val="32"/>
        </w:rPr>
        <w:t>Preparation of Multigrain Bread</w:t>
      </w:r>
    </w:p>
    <w:p w14:paraId="7DA68AC2" w14:textId="77777777" w:rsidR="0013425D" w:rsidRDefault="0013425D" w:rsidP="0013425D">
      <w:pPr>
        <w:rPr>
          <w:b/>
          <w:sz w:val="32"/>
          <w:szCs w:val="32"/>
        </w:rPr>
      </w:pPr>
    </w:p>
    <w:p w14:paraId="6DAE23A7" w14:textId="7571CAE6" w:rsidR="0013425D" w:rsidRDefault="0013425D" w:rsidP="0013425D">
      <w:pPr>
        <w:rPr>
          <w:i/>
          <w:sz w:val="24"/>
          <w:szCs w:val="24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</w:t>
      </w:r>
      <w:r w:rsidRPr="0013425D">
        <w:rPr>
          <w:i/>
          <w:sz w:val="24"/>
          <w:szCs w:val="24"/>
          <w:lang w:val="en-US"/>
        </w:rPr>
        <w:t>Submitted by,</w:t>
      </w:r>
    </w:p>
    <w:tbl>
      <w:tblPr>
        <w:tblStyle w:val="PlainTable1"/>
        <w:tblpPr w:leftFromText="180" w:rightFromText="180" w:vertAnchor="text" w:horzAnchor="margin" w:tblpXSpec="center" w:tblpY="76"/>
        <w:tblW w:w="0" w:type="auto"/>
        <w:tblLook w:val="04A0" w:firstRow="1" w:lastRow="0" w:firstColumn="1" w:lastColumn="0" w:noHBand="0" w:noVBand="1"/>
      </w:tblPr>
      <w:tblGrid>
        <w:gridCol w:w="3653"/>
        <w:gridCol w:w="4422"/>
      </w:tblGrid>
      <w:tr w:rsidR="000C2A93" w:rsidRPr="0013425D" w14:paraId="6ABF922D" w14:textId="77777777" w:rsidTr="000C2A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692C54E3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          </w:t>
            </w:r>
            <w:r w:rsidRPr="0013425D">
              <w:rPr>
                <w:sz w:val="28"/>
                <w:szCs w:val="28"/>
                <w:lang w:val="en-US"/>
              </w:rPr>
              <w:t xml:space="preserve">Manmath Kornule              </w:t>
            </w:r>
          </w:p>
        </w:tc>
        <w:tc>
          <w:tcPr>
            <w:tcW w:w="4422" w:type="dxa"/>
          </w:tcPr>
          <w:p w14:paraId="64C167FF" w14:textId="77777777" w:rsidR="000C2A93" w:rsidRDefault="000C2A93" w:rsidP="000C2A93">
            <w:pPr>
              <w:tabs>
                <w:tab w:val="left" w:pos="936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ab/>
              <w:t xml:space="preserve"> </w:t>
            </w:r>
            <w:r w:rsidRPr="0013425D">
              <w:rPr>
                <w:sz w:val="28"/>
                <w:szCs w:val="28"/>
                <w:lang w:val="en-US"/>
              </w:rPr>
              <w:t xml:space="preserve">     (Prn : 202401110045)</w:t>
            </w:r>
          </w:p>
        </w:tc>
      </w:tr>
      <w:tr w:rsidR="000C2A93" w:rsidRPr="0013425D" w14:paraId="6942E26B" w14:textId="77777777" w:rsidTr="000C2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5257C1CE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lang w:val="en-US"/>
              </w:rPr>
              <w:t xml:space="preserve">                   </w:t>
            </w:r>
            <w:r w:rsidRPr="0013425D">
              <w:rPr>
                <w:sz w:val="28"/>
                <w:szCs w:val="28"/>
                <w:lang w:val="en-US"/>
              </w:rPr>
              <w:t xml:space="preserve">Krishna Kushwah                      </w:t>
            </w:r>
          </w:p>
        </w:tc>
        <w:tc>
          <w:tcPr>
            <w:tcW w:w="4422" w:type="dxa"/>
          </w:tcPr>
          <w:p w14:paraId="0BB2E68A" w14:textId="77777777" w:rsidR="000C2A93" w:rsidRPr="000C2A93" w:rsidRDefault="000C2A93" w:rsidP="000C2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                    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>(Prn : 202401110039)</w:t>
            </w:r>
          </w:p>
        </w:tc>
      </w:tr>
      <w:tr w:rsidR="000C2A93" w:rsidRPr="0013425D" w14:paraId="38CAA5F6" w14:textId="77777777" w:rsidTr="000C2A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45F51C1B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sz w:val="28"/>
                <w:szCs w:val="28"/>
                <w:lang w:val="en-US"/>
              </w:rPr>
              <w:t xml:space="preserve">             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13425D">
              <w:rPr>
                <w:sz w:val="28"/>
                <w:szCs w:val="28"/>
                <w:lang w:val="en-US"/>
              </w:rPr>
              <w:t xml:space="preserve">Om channawar                        </w:t>
            </w:r>
          </w:p>
        </w:tc>
        <w:tc>
          <w:tcPr>
            <w:tcW w:w="4422" w:type="dxa"/>
          </w:tcPr>
          <w:p w14:paraId="67440D99" w14:textId="77777777" w:rsidR="000C2A93" w:rsidRPr="000C2A93" w:rsidRDefault="000C2A93" w:rsidP="000C2A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en-US"/>
              </w:rPr>
            </w:pPr>
            <w:r w:rsidRPr="000C2A93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b/>
                <w:bCs/>
                <w:sz w:val="28"/>
                <w:szCs w:val="28"/>
                <w:lang w:val="en-US"/>
              </w:rPr>
              <w:t xml:space="preserve">                  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 xml:space="preserve"> (Prn : 202401110044)</w:t>
            </w:r>
          </w:p>
        </w:tc>
      </w:tr>
      <w:tr w:rsidR="000C2A93" w:rsidRPr="0013425D" w14:paraId="03D3134D" w14:textId="77777777" w:rsidTr="000C2A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53" w:type="dxa"/>
          </w:tcPr>
          <w:p w14:paraId="514DA01D" w14:textId="77777777" w:rsidR="000C2A93" w:rsidRPr="0013425D" w:rsidRDefault="000C2A93" w:rsidP="000C2A93">
            <w:pPr>
              <w:rPr>
                <w:sz w:val="28"/>
                <w:szCs w:val="28"/>
                <w:lang w:val="en-US"/>
              </w:rPr>
            </w:pPr>
            <w:r w:rsidRPr="0013425D">
              <w:rPr>
                <w:lang w:val="en-US"/>
              </w:rPr>
              <w:t xml:space="preserve">                  </w:t>
            </w:r>
            <w:r w:rsidRPr="0013425D">
              <w:rPr>
                <w:sz w:val="28"/>
                <w:szCs w:val="28"/>
                <w:lang w:val="en-US"/>
              </w:rPr>
              <w:t xml:space="preserve">Arjun Mankuskar                      </w:t>
            </w:r>
          </w:p>
        </w:tc>
        <w:tc>
          <w:tcPr>
            <w:tcW w:w="4422" w:type="dxa"/>
          </w:tcPr>
          <w:p w14:paraId="2A0458E5" w14:textId="77777777" w:rsidR="000C2A93" w:rsidRPr="000C2A93" w:rsidRDefault="000C2A93" w:rsidP="000C2A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                         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 w:rsidRPr="000C2A93">
              <w:rPr>
                <w:b/>
                <w:bCs/>
                <w:sz w:val="28"/>
                <w:szCs w:val="28"/>
                <w:lang w:val="en-US"/>
              </w:rPr>
              <w:t>(Prn : 202401110038)</w:t>
            </w:r>
          </w:p>
        </w:tc>
      </w:tr>
    </w:tbl>
    <w:p w14:paraId="350498AF" w14:textId="77777777" w:rsidR="000C2A93" w:rsidRDefault="000C2A93" w:rsidP="0013425D">
      <w:pPr>
        <w:rPr>
          <w:i/>
          <w:sz w:val="24"/>
          <w:szCs w:val="24"/>
          <w:lang w:val="en-US"/>
        </w:rPr>
      </w:pPr>
    </w:p>
    <w:p w14:paraId="323BCFF3" w14:textId="77777777" w:rsidR="000C2A93" w:rsidRPr="0013425D" w:rsidRDefault="000C2A93" w:rsidP="0013425D">
      <w:pPr>
        <w:rPr>
          <w:sz w:val="24"/>
          <w:szCs w:val="24"/>
          <w:lang w:val="en-US"/>
        </w:rPr>
      </w:pPr>
    </w:p>
    <w:p w14:paraId="20825BF6" w14:textId="77777777" w:rsidR="0013425D" w:rsidRPr="0013425D" w:rsidRDefault="0013425D" w:rsidP="0013425D">
      <w:pPr>
        <w:rPr>
          <w:sz w:val="28"/>
          <w:szCs w:val="28"/>
          <w:lang w:val="en-US"/>
        </w:rPr>
      </w:pPr>
      <w:r>
        <w:rPr>
          <w:sz w:val="32"/>
          <w:szCs w:val="32"/>
          <w:lang w:val="en-US"/>
        </w:rPr>
        <w:t xml:space="preserve">                                </w:t>
      </w:r>
    </w:p>
    <w:p w14:paraId="19921CE9" w14:textId="77777777" w:rsidR="00120ACC" w:rsidRDefault="00120ACC" w:rsidP="00120ACC">
      <w:pPr>
        <w:rPr>
          <w:lang w:val="en-US"/>
        </w:rPr>
      </w:pPr>
    </w:p>
    <w:p w14:paraId="0CAD191F" w14:textId="77777777" w:rsidR="000C2A93" w:rsidRDefault="000C2A93" w:rsidP="00120ACC">
      <w:pPr>
        <w:rPr>
          <w:lang w:val="en-US"/>
        </w:rPr>
      </w:pPr>
    </w:p>
    <w:p w14:paraId="571F0C2F" w14:textId="77777777" w:rsidR="000C2A93" w:rsidRDefault="000C2A93" w:rsidP="000C2A93">
      <w:pPr>
        <w:spacing w:after="168"/>
        <w:jc w:val="center"/>
      </w:pPr>
      <w:r>
        <w:rPr>
          <w:rFonts w:ascii="Calibri" w:eastAsia="Calibri" w:hAnsi="Calibri" w:cs="Calibri"/>
          <w:i/>
        </w:rPr>
        <w:t>Guided by,</w:t>
      </w:r>
    </w:p>
    <w:p w14:paraId="5D234675" w14:textId="77777777" w:rsidR="000C2A93" w:rsidRDefault="000C2A93" w:rsidP="000C2A93">
      <w:pPr>
        <w:spacing w:after="529" w:line="265" w:lineRule="auto"/>
        <w:jc w:val="center"/>
      </w:pPr>
      <w:r>
        <w:rPr>
          <w:b/>
          <w:sz w:val="29"/>
        </w:rPr>
        <w:t>Mrs. Mamata Sardare</w:t>
      </w:r>
    </w:p>
    <w:p w14:paraId="7249EA98" w14:textId="29F7E001" w:rsidR="000C2A93" w:rsidRDefault="000C2A93" w:rsidP="000C2A93">
      <w:pPr>
        <w:spacing w:after="24" w:line="265" w:lineRule="auto"/>
        <w:ind w:left="15" w:right="1"/>
        <w:rPr>
          <w:b/>
        </w:rPr>
      </w:pPr>
      <w:r>
        <w:rPr>
          <w:b/>
        </w:rPr>
        <w:t xml:space="preserve">            A Report submitted to MIT Academy of Engineering, Alandi(D), Pune,</w:t>
      </w:r>
      <w:r>
        <w:t xml:space="preserve"> </w:t>
      </w:r>
      <w:r>
        <w:rPr>
          <w:b/>
        </w:rPr>
        <w:t xml:space="preserve">An Autonomous Institute Affiliated </w:t>
      </w:r>
    </w:p>
    <w:p w14:paraId="5E5FE282" w14:textId="12E14B60" w:rsidR="000C2A93" w:rsidRDefault="000C2A93" w:rsidP="000C2A93">
      <w:pPr>
        <w:spacing w:after="24" w:line="265" w:lineRule="auto"/>
        <w:ind w:left="15" w:right="1"/>
      </w:pPr>
      <w:r>
        <w:rPr>
          <w:b/>
        </w:rPr>
        <w:t xml:space="preserve">                                to   Savitribai Phule Pune University in partial fulfillment of the requirements of</w:t>
      </w:r>
    </w:p>
    <w:p w14:paraId="67DB74BD" w14:textId="77777777" w:rsidR="000C2A93" w:rsidRDefault="000C2A93" w:rsidP="00120ACC">
      <w:pPr>
        <w:rPr>
          <w:lang w:val="en-US"/>
        </w:rPr>
      </w:pPr>
    </w:p>
    <w:p w14:paraId="62360471" w14:textId="77777777" w:rsidR="00120ACC" w:rsidRDefault="00120ACC" w:rsidP="00120ACC">
      <w:pPr>
        <w:rPr>
          <w:lang w:val="en-US"/>
        </w:rPr>
      </w:pPr>
    </w:p>
    <w:p w14:paraId="60781B2D" w14:textId="77777777" w:rsidR="000C2A93" w:rsidRDefault="000C2A93" w:rsidP="000C2A93">
      <w:pPr>
        <w:spacing w:after="131" w:line="265" w:lineRule="auto"/>
        <w:jc w:val="center"/>
      </w:pPr>
      <w:r>
        <w:rPr>
          <w:lang w:val="en-US"/>
        </w:rPr>
        <w:t xml:space="preserve">     </w:t>
      </w:r>
      <w:r>
        <w:rPr>
          <w:b/>
        </w:rPr>
        <w:t xml:space="preserve">BACHELOR OF TECHNOLOGY </w:t>
      </w:r>
      <w:r>
        <w:t>in</w:t>
      </w:r>
    </w:p>
    <w:p w14:paraId="7AB7653C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29"/>
        </w:rPr>
        <w:t>Chemical Engineering</w:t>
      </w:r>
    </w:p>
    <w:p w14:paraId="68B3B178" w14:textId="77777777" w:rsidR="000C2A93" w:rsidRDefault="000C2A93" w:rsidP="000C2A93">
      <w:pPr>
        <w:spacing w:after="0" w:line="265" w:lineRule="auto"/>
        <w:jc w:val="center"/>
        <w:rPr>
          <w:b/>
          <w:sz w:val="34"/>
        </w:rPr>
      </w:pPr>
      <w:r>
        <w:rPr>
          <w:b/>
          <w:sz w:val="34"/>
        </w:rPr>
        <w:t>School of Chemical Engineering</w:t>
      </w:r>
    </w:p>
    <w:p w14:paraId="50AC4067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34"/>
        </w:rPr>
        <w:t xml:space="preserve"> MIT Academy of Engineering</w:t>
      </w:r>
    </w:p>
    <w:p w14:paraId="7B2F9A43" w14:textId="77777777" w:rsidR="000C2A93" w:rsidRDefault="000C2A93" w:rsidP="000C2A93">
      <w:pPr>
        <w:spacing w:after="0"/>
        <w:jc w:val="center"/>
      </w:pPr>
      <w:r>
        <w:t>(An Autonomous Institute Affiliated to Savitribai Phule Pune University)</w:t>
      </w:r>
    </w:p>
    <w:p w14:paraId="6C3DFD4A" w14:textId="77777777" w:rsidR="000C2A93" w:rsidRDefault="000C2A93" w:rsidP="000C2A93">
      <w:pPr>
        <w:spacing w:after="0" w:line="265" w:lineRule="auto"/>
        <w:jc w:val="center"/>
      </w:pPr>
      <w:r>
        <w:rPr>
          <w:b/>
          <w:sz w:val="29"/>
        </w:rPr>
        <w:t>Alandi (D), Pune – 412105</w:t>
      </w:r>
    </w:p>
    <w:p w14:paraId="273BC38F" w14:textId="6F5C9DE2" w:rsidR="005B2E5B" w:rsidRPr="005B2E5B" w:rsidRDefault="000C2A93" w:rsidP="005B2E5B">
      <w:pPr>
        <w:spacing w:after="3" w:line="311" w:lineRule="auto"/>
        <w:jc w:val="center"/>
      </w:pPr>
      <w:r>
        <w:rPr>
          <w:b/>
          <w:sz w:val="34"/>
        </w:rPr>
        <w:t>(2024–2025)</w:t>
      </w:r>
    </w:p>
    <w:p w14:paraId="5FCC9981" w14:textId="4729C0EE" w:rsidR="00285FA4" w:rsidRPr="00285FA4" w:rsidRDefault="005B2E5B" w:rsidP="00285FA4">
      <w:pPr>
        <w:rPr>
          <w:rFonts w:cstheme="minorHAnsi"/>
          <w:b/>
          <w:bCs/>
          <w:sz w:val="40"/>
          <w:szCs w:val="40"/>
        </w:rPr>
      </w:pPr>
      <w:r w:rsidRPr="00285FA4">
        <w:rPr>
          <w:rFonts w:cstheme="minorHAnsi"/>
          <w:b/>
          <w:bCs/>
          <w:sz w:val="40"/>
          <w:szCs w:val="40"/>
        </w:rPr>
        <w:lastRenderedPageBreak/>
        <w:t>Index</w:t>
      </w:r>
    </w:p>
    <w:tbl>
      <w:tblPr>
        <w:tblStyle w:val="TableGridLight"/>
        <w:tblW w:w="10316" w:type="dxa"/>
        <w:jc w:val="center"/>
        <w:tblLook w:val="04A0" w:firstRow="1" w:lastRow="0" w:firstColumn="1" w:lastColumn="0" w:noHBand="0" w:noVBand="1"/>
      </w:tblPr>
      <w:tblGrid>
        <w:gridCol w:w="1348"/>
        <w:gridCol w:w="7324"/>
        <w:gridCol w:w="1644"/>
      </w:tblGrid>
      <w:tr w:rsidR="00285FA4" w:rsidRPr="00285FA4" w14:paraId="650125F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E35CDD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Sr. No.</w:t>
            </w:r>
          </w:p>
        </w:tc>
        <w:tc>
          <w:tcPr>
            <w:tcW w:w="0" w:type="auto"/>
            <w:hideMark/>
          </w:tcPr>
          <w:p w14:paraId="6127A8B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Title of Content</w:t>
            </w:r>
          </w:p>
        </w:tc>
        <w:tc>
          <w:tcPr>
            <w:tcW w:w="0" w:type="auto"/>
            <w:hideMark/>
          </w:tcPr>
          <w:p w14:paraId="498095D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Page No.</w:t>
            </w:r>
          </w:p>
        </w:tc>
      </w:tr>
      <w:tr w:rsidR="00285FA4" w:rsidRPr="00285FA4" w14:paraId="1E5CB96F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781AF5F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1.0</w:t>
            </w:r>
          </w:p>
        </w:tc>
        <w:tc>
          <w:tcPr>
            <w:tcW w:w="0" w:type="auto"/>
            <w:hideMark/>
          </w:tcPr>
          <w:p w14:paraId="3D5AA7C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Introduction</w:t>
            </w:r>
          </w:p>
        </w:tc>
        <w:tc>
          <w:tcPr>
            <w:tcW w:w="0" w:type="auto"/>
            <w:hideMark/>
          </w:tcPr>
          <w:p w14:paraId="59E4173F" w14:textId="456D50B7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3</w:t>
            </w:r>
          </w:p>
        </w:tc>
      </w:tr>
      <w:tr w:rsidR="00285FA4" w:rsidRPr="00285FA4" w14:paraId="0422B399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6642A03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2.0</w:t>
            </w:r>
          </w:p>
        </w:tc>
        <w:tc>
          <w:tcPr>
            <w:tcW w:w="0" w:type="auto"/>
            <w:hideMark/>
          </w:tcPr>
          <w:p w14:paraId="2509C72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Process Description</w:t>
            </w:r>
          </w:p>
        </w:tc>
        <w:tc>
          <w:tcPr>
            <w:tcW w:w="0" w:type="auto"/>
            <w:hideMark/>
          </w:tcPr>
          <w:p w14:paraId="032A2D91" w14:textId="57FFD09C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3</w:t>
            </w:r>
          </w:p>
        </w:tc>
      </w:tr>
      <w:tr w:rsidR="00285FA4" w:rsidRPr="00285FA4" w14:paraId="0DE51E7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4250B69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3.0</w:t>
            </w:r>
          </w:p>
        </w:tc>
        <w:tc>
          <w:tcPr>
            <w:tcW w:w="0" w:type="auto"/>
            <w:hideMark/>
          </w:tcPr>
          <w:p w14:paraId="2D79D70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Raw Materials and Chemicals</w:t>
            </w:r>
          </w:p>
        </w:tc>
        <w:tc>
          <w:tcPr>
            <w:tcW w:w="0" w:type="auto"/>
            <w:hideMark/>
          </w:tcPr>
          <w:p w14:paraId="363AEEBA" w14:textId="7D8EE6E7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4</w:t>
            </w:r>
          </w:p>
        </w:tc>
      </w:tr>
      <w:tr w:rsidR="00285FA4" w:rsidRPr="00285FA4" w14:paraId="4E25210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9CEFE0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4.0</w:t>
            </w:r>
          </w:p>
        </w:tc>
        <w:tc>
          <w:tcPr>
            <w:tcW w:w="0" w:type="auto"/>
            <w:hideMark/>
          </w:tcPr>
          <w:p w14:paraId="04F4D00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Equipment and Instrumentation</w:t>
            </w:r>
          </w:p>
        </w:tc>
        <w:tc>
          <w:tcPr>
            <w:tcW w:w="0" w:type="auto"/>
            <w:hideMark/>
          </w:tcPr>
          <w:p w14:paraId="3EDD62D3" w14:textId="3C314EAB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5</w:t>
            </w:r>
          </w:p>
        </w:tc>
      </w:tr>
      <w:tr w:rsidR="00285FA4" w:rsidRPr="00285FA4" w14:paraId="3BAC5A9D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0170E45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5.0</w:t>
            </w:r>
          </w:p>
        </w:tc>
        <w:tc>
          <w:tcPr>
            <w:tcW w:w="0" w:type="auto"/>
            <w:hideMark/>
          </w:tcPr>
          <w:p w14:paraId="62F5569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Experimental Procedure / Prototype Fabrication</w:t>
            </w:r>
          </w:p>
        </w:tc>
        <w:tc>
          <w:tcPr>
            <w:tcW w:w="0" w:type="auto"/>
            <w:hideMark/>
          </w:tcPr>
          <w:p w14:paraId="7907CF65" w14:textId="063D86C5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6</w:t>
            </w:r>
          </w:p>
        </w:tc>
      </w:tr>
      <w:tr w:rsidR="00285FA4" w:rsidRPr="00285FA4" w14:paraId="7DE3324E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E1D1BDD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6.0</w:t>
            </w:r>
          </w:p>
        </w:tc>
        <w:tc>
          <w:tcPr>
            <w:tcW w:w="0" w:type="auto"/>
            <w:hideMark/>
          </w:tcPr>
          <w:p w14:paraId="1DC2DD8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Process Parameters and Optimization</w:t>
            </w:r>
          </w:p>
        </w:tc>
        <w:tc>
          <w:tcPr>
            <w:tcW w:w="0" w:type="auto"/>
            <w:hideMark/>
          </w:tcPr>
          <w:p w14:paraId="57B961A1" w14:textId="0CF181D3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7</w:t>
            </w:r>
          </w:p>
        </w:tc>
      </w:tr>
      <w:tr w:rsidR="00285FA4" w:rsidRPr="00285FA4" w14:paraId="78C5529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100DCBDB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7.0</w:t>
            </w:r>
          </w:p>
        </w:tc>
        <w:tc>
          <w:tcPr>
            <w:tcW w:w="0" w:type="auto"/>
            <w:hideMark/>
          </w:tcPr>
          <w:p w14:paraId="7C524B3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Quality Control and Testing</w:t>
            </w:r>
          </w:p>
        </w:tc>
        <w:tc>
          <w:tcPr>
            <w:tcW w:w="0" w:type="auto"/>
            <w:hideMark/>
          </w:tcPr>
          <w:p w14:paraId="7C1CD286" w14:textId="417DF5D2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8</w:t>
            </w:r>
          </w:p>
        </w:tc>
      </w:tr>
      <w:tr w:rsidR="00285FA4" w:rsidRPr="00285FA4" w14:paraId="526C74EF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44FE6B0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8.0</w:t>
            </w:r>
          </w:p>
        </w:tc>
        <w:tc>
          <w:tcPr>
            <w:tcW w:w="0" w:type="auto"/>
            <w:hideMark/>
          </w:tcPr>
          <w:p w14:paraId="6F5DF032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Yield and Efficiency Analysis</w:t>
            </w:r>
          </w:p>
        </w:tc>
        <w:tc>
          <w:tcPr>
            <w:tcW w:w="0" w:type="auto"/>
            <w:hideMark/>
          </w:tcPr>
          <w:p w14:paraId="01D48E87" w14:textId="168C861D" w:rsidR="00285FA4" w:rsidRPr="00285FA4" w:rsidRDefault="009E6329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8</w:t>
            </w:r>
          </w:p>
        </w:tc>
      </w:tr>
      <w:tr w:rsidR="00285FA4" w:rsidRPr="00285FA4" w14:paraId="3B2001F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25CECEE4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9.0</w:t>
            </w:r>
          </w:p>
        </w:tc>
        <w:tc>
          <w:tcPr>
            <w:tcW w:w="0" w:type="auto"/>
            <w:hideMark/>
          </w:tcPr>
          <w:p w14:paraId="09E3D80C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Challenges and Troubleshooting</w:t>
            </w:r>
          </w:p>
        </w:tc>
        <w:tc>
          <w:tcPr>
            <w:tcW w:w="0" w:type="auto"/>
            <w:hideMark/>
          </w:tcPr>
          <w:p w14:paraId="04E40853" w14:textId="7A6470DC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9</w:t>
            </w:r>
          </w:p>
        </w:tc>
      </w:tr>
      <w:tr w:rsidR="00285FA4" w:rsidRPr="00285FA4" w14:paraId="4FBF0D8A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5F821D8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10.0</w:t>
            </w:r>
          </w:p>
        </w:tc>
        <w:tc>
          <w:tcPr>
            <w:tcW w:w="0" w:type="auto"/>
            <w:hideMark/>
          </w:tcPr>
          <w:p w14:paraId="2B372F64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Environmental and Safety Considerations</w:t>
            </w:r>
          </w:p>
        </w:tc>
        <w:tc>
          <w:tcPr>
            <w:tcW w:w="0" w:type="auto"/>
            <w:hideMark/>
          </w:tcPr>
          <w:p w14:paraId="7F21D396" w14:textId="67270000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10</w:t>
            </w:r>
          </w:p>
        </w:tc>
      </w:tr>
      <w:tr w:rsidR="00285FA4" w:rsidRPr="00285FA4" w14:paraId="70C980E7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6F773E46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11.0</w:t>
            </w:r>
          </w:p>
        </w:tc>
        <w:tc>
          <w:tcPr>
            <w:tcW w:w="0" w:type="auto"/>
            <w:hideMark/>
          </w:tcPr>
          <w:p w14:paraId="4C9CE6C9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Cost Analysis</w:t>
            </w:r>
          </w:p>
        </w:tc>
        <w:tc>
          <w:tcPr>
            <w:tcW w:w="0" w:type="auto"/>
            <w:hideMark/>
          </w:tcPr>
          <w:p w14:paraId="3A4E8177" w14:textId="0BC5E1C7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10</w:t>
            </w:r>
          </w:p>
        </w:tc>
      </w:tr>
      <w:tr w:rsidR="00285FA4" w:rsidRPr="00285FA4" w14:paraId="1A26D72D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7D63137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12.0</w:t>
            </w:r>
          </w:p>
        </w:tc>
        <w:tc>
          <w:tcPr>
            <w:tcW w:w="0" w:type="auto"/>
            <w:hideMark/>
          </w:tcPr>
          <w:p w14:paraId="5CEF2F5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Conclusions and Recommendations</w:t>
            </w:r>
          </w:p>
        </w:tc>
        <w:tc>
          <w:tcPr>
            <w:tcW w:w="0" w:type="auto"/>
            <w:hideMark/>
          </w:tcPr>
          <w:p w14:paraId="5EF939AF" w14:textId="79C31500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11</w:t>
            </w:r>
          </w:p>
        </w:tc>
      </w:tr>
      <w:tr w:rsidR="00285FA4" w:rsidRPr="00285FA4" w14:paraId="60A64F01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5F19A2B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13.0</w:t>
            </w:r>
          </w:p>
        </w:tc>
        <w:tc>
          <w:tcPr>
            <w:tcW w:w="0" w:type="auto"/>
            <w:hideMark/>
          </w:tcPr>
          <w:p w14:paraId="7583A68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References</w:t>
            </w:r>
          </w:p>
        </w:tc>
        <w:tc>
          <w:tcPr>
            <w:tcW w:w="0" w:type="auto"/>
            <w:hideMark/>
          </w:tcPr>
          <w:p w14:paraId="5699AD9D" w14:textId="0B471D9C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12</w:t>
            </w:r>
          </w:p>
        </w:tc>
      </w:tr>
      <w:tr w:rsidR="00285FA4" w:rsidRPr="00285FA4" w14:paraId="627FECC7" w14:textId="77777777" w:rsidTr="00285FA4">
        <w:trPr>
          <w:trHeight w:val="511"/>
          <w:jc w:val="center"/>
        </w:trPr>
        <w:tc>
          <w:tcPr>
            <w:tcW w:w="0" w:type="auto"/>
            <w:hideMark/>
          </w:tcPr>
          <w:p w14:paraId="6731B393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14.0</w:t>
            </w:r>
          </w:p>
        </w:tc>
        <w:tc>
          <w:tcPr>
            <w:tcW w:w="0" w:type="auto"/>
            <w:hideMark/>
          </w:tcPr>
          <w:p w14:paraId="78C302EA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Appendices (if applicable)</w:t>
            </w:r>
          </w:p>
        </w:tc>
        <w:tc>
          <w:tcPr>
            <w:tcW w:w="0" w:type="auto"/>
            <w:hideMark/>
          </w:tcPr>
          <w:p w14:paraId="6C53B627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____</w:t>
            </w:r>
          </w:p>
        </w:tc>
      </w:tr>
      <w:tr w:rsidR="00285FA4" w:rsidRPr="00285FA4" w14:paraId="1D2D4C3B" w14:textId="77777777" w:rsidTr="00285FA4">
        <w:trPr>
          <w:trHeight w:val="533"/>
          <w:jc w:val="center"/>
        </w:trPr>
        <w:tc>
          <w:tcPr>
            <w:tcW w:w="0" w:type="auto"/>
            <w:hideMark/>
          </w:tcPr>
          <w:p w14:paraId="60AB7CCF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15.0</w:t>
            </w:r>
          </w:p>
        </w:tc>
        <w:tc>
          <w:tcPr>
            <w:tcW w:w="0" w:type="auto"/>
            <w:hideMark/>
          </w:tcPr>
          <w:p w14:paraId="2DE00E55" w14:textId="77777777" w:rsidR="00285FA4" w:rsidRPr="00285FA4" w:rsidRDefault="00285FA4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 w:rsidRPr="00285FA4"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Photos and YouTube Video Link</w:t>
            </w:r>
          </w:p>
        </w:tc>
        <w:tc>
          <w:tcPr>
            <w:tcW w:w="0" w:type="auto"/>
            <w:hideMark/>
          </w:tcPr>
          <w:p w14:paraId="07929365" w14:textId="43FC5DAF" w:rsidR="00285FA4" w:rsidRPr="00285FA4" w:rsidRDefault="00B574C1" w:rsidP="00285FA4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32"/>
                <w:szCs w:val="32"/>
                <w:lang w:eastAsia="en-IN"/>
              </w:rPr>
              <w:t>12</w:t>
            </w:r>
          </w:p>
        </w:tc>
      </w:tr>
    </w:tbl>
    <w:p w14:paraId="612BB2F0" w14:textId="77777777" w:rsidR="005B2E5B" w:rsidRDefault="005B2E5B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2239CB40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426B6000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606D9F1B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3C95821C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65FC8E6F" w14:textId="77777777" w:rsidR="00285FA4" w:rsidRDefault="00285FA4" w:rsidP="005B2E5B">
      <w:pPr>
        <w:jc w:val="center"/>
        <w:rPr>
          <w:rFonts w:cstheme="minorHAnsi"/>
          <w:b/>
          <w:bCs/>
          <w:sz w:val="36"/>
          <w:szCs w:val="36"/>
        </w:rPr>
      </w:pPr>
    </w:p>
    <w:p w14:paraId="136DDD8E" w14:textId="77777777" w:rsidR="005B2E5B" w:rsidRDefault="005B2E5B" w:rsidP="005B2E5B">
      <w:pPr>
        <w:rPr>
          <w:rFonts w:cstheme="minorHAnsi"/>
          <w:b/>
          <w:bCs/>
          <w:sz w:val="36"/>
          <w:szCs w:val="36"/>
        </w:rPr>
      </w:pPr>
    </w:p>
    <w:p w14:paraId="20785404" w14:textId="77777777" w:rsidR="00285FA4" w:rsidRDefault="00285FA4" w:rsidP="005B2E5B">
      <w:pPr>
        <w:rPr>
          <w:rFonts w:cstheme="minorHAnsi"/>
          <w:b/>
          <w:bCs/>
          <w:sz w:val="36"/>
          <w:szCs w:val="36"/>
        </w:rPr>
      </w:pPr>
    </w:p>
    <w:p w14:paraId="19D014F6" w14:textId="4CC4D45A" w:rsidR="005B2E5B" w:rsidRPr="005B2E5B" w:rsidRDefault="005B2E5B" w:rsidP="005B2E5B">
      <w:pPr>
        <w:rPr>
          <w:rFonts w:cstheme="minorHAnsi"/>
          <w:b/>
          <w:bCs/>
          <w:sz w:val="36"/>
          <w:szCs w:val="36"/>
        </w:rPr>
      </w:pPr>
      <w:r w:rsidRPr="005B2E5B">
        <w:rPr>
          <w:rFonts w:cstheme="minorHAnsi"/>
          <w:b/>
          <w:bCs/>
          <w:sz w:val="36"/>
          <w:szCs w:val="36"/>
        </w:rPr>
        <w:lastRenderedPageBreak/>
        <w:t>1. Introduction</w:t>
      </w:r>
    </w:p>
    <w:p w14:paraId="5EC0EB9F" w14:textId="609E4AC6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1.1 </w:t>
      </w:r>
      <w:r w:rsidRPr="005B2E5B">
        <w:rPr>
          <w:rFonts w:cstheme="minorHAnsi"/>
          <w:b/>
          <w:bCs/>
          <w:sz w:val="32"/>
          <w:szCs w:val="32"/>
        </w:rPr>
        <w:t>Overview of the project</w:t>
      </w:r>
    </w:p>
    <w:p w14:paraId="2A1C0CD4" w14:textId="77777777" w:rsidR="005B2E5B" w:rsidRP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 xml:space="preserve">This project focuses on the preparation of </w:t>
      </w:r>
      <w:r w:rsidRPr="005B2E5B">
        <w:rPr>
          <w:rFonts w:cstheme="minorHAnsi"/>
          <w:b/>
          <w:bCs/>
          <w:sz w:val="28"/>
          <w:szCs w:val="28"/>
        </w:rPr>
        <w:t>Multigrain Bread</w:t>
      </w:r>
      <w:r w:rsidRPr="005B2E5B">
        <w:rPr>
          <w:rFonts w:cstheme="minorHAnsi"/>
          <w:sz w:val="28"/>
          <w:szCs w:val="28"/>
        </w:rPr>
        <w:t xml:space="preserve">, a nutritious bakery product that combines several grains such as wheat, oats, millet, and barley. The prototype demonstrates the chemical and biological processes involved in bread making — primarily </w:t>
      </w:r>
      <w:r w:rsidRPr="005B2E5B">
        <w:rPr>
          <w:rFonts w:cstheme="minorHAnsi"/>
          <w:b/>
          <w:bCs/>
          <w:sz w:val="28"/>
          <w:szCs w:val="28"/>
        </w:rPr>
        <w:t>fermentation</w:t>
      </w:r>
      <w:r w:rsidRPr="005B2E5B">
        <w:rPr>
          <w:rFonts w:cstheme="minorHAnsi"/>
          <w:sz w:val="28"/>
          <w:szCs w:val="28"/>
        </w:rPr>
        <w:t xml:space="preserve"> using yeast and </w:t>
      </w:r>
      <w:r w:rsidRPr="005B2E5B">
        <w:rPr>
          <w:rFonts w:cstheme="minorHAnsi"/>
          <w:b/>
          <w:bCs/>
          <w:sz w:val="28"/>
          <w:szCs w:val="28"/>
        </w:rPr>
        <w:t>baking</w:t>
      </w:r>
      <w:r w:rsidRPr="005B2E5B">
        <w:rPr>
          <w:rFonts w:cstheme="minorHAnsi"/>
          <w:sz w:val="28"/>
          <w:szCs w:val="28"/>
        </w:rPr>
        <w:t xml:space="preserve"> as a heat treatment step.</w:t>
      </w:r>
    </w:p>
    <w:p w14:paraId="1124E13B" w14:textId="70334E47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1.2 </w:t>
      </w:r>
      <w:r w:rsidRPr="005B2E5B">
        <w:rPr>
          <w:rFonts w:cstheme="minorHAnsi"/>
          <w:b/>
          <w:bCs/>
          <w:sz w:val="32"/>
          <w:szCs w:val="32"/>
        </w:rPr>
        <w:t>Purpose of the prototype production</w:t>
      </w:r>
    </w:p>
    <w:p w14:paraId="4EE16176" w14:textId="77777777" w:rsidR="005B2E5B" w:rsidRP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 xml:space="preserve">The main objective of this prototype is to understand the </w:t>
      </w:r>
      <w:r w:rsidRPr="005B2E5B">
        <w:rPr>
          <w:rFonts w:cstheme="minorHAnsi"/>
          <w:b/>
          <w:bCs/>
          <w:sz w:val="28"/>
          <w:szCs w:val="28"/>
        </w:rPr>
        <w:t>chemical and process engineering principles</w:t>
      </w:r>
      <w:r w:rsidRPr="005B2E5B">
        <w:rPr>
          <w:rFonts w:cstheme="minorHAnsi"/>
          <w:sz w:val="28"/>
          <w:szCs w:val="28"/>
        </w:rPr>
        <w:t xml:space="preserve"> used in food manufacturing, such as mixing, fermentation, and heat transfer. It provides practical exposure to batch manufacturing, quality testing, and process optimization at a small scale.</w:t>
      </w:r>
    </w:p>
    <w:p w14:paraId="3764BB38" w14:textId="6956AF90" w:rsidR="005B2E5B" w:rsidRPr="005B2E5B" w:rsidRDefault="005B2E5B" w:rsidP="005B2E5B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1.3 </w:t>
      </w:r>
      <w:r w:rsidRPr="005B2E5B">
        <w:rPr>
          <w:rFonts w:cstheme="minorHAnsi"/>
          <w:b/>
          <w:bCs/>
          <w:sz w:val="32"/>
          <w:szCs w:val="32"/>
        </w:rPr>
        <w:t>Scope of the report</w:t>
      </w:r>
    </w:p>
    <w:p w14:paraId="2E6F1488" w14:textId="77777777" w:rsidR="005B2E5B" w:rsidRDefault="005B2E5B" w:rsidP="005B2E5B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This report includes the complete process description, materials and equipment used, step-by-step experimental procedure, process parameters, testing methods, cost analysis, and conclusions. It also serves as documentation of hands-on experience gained in the Chemical Prototyping module.</w:t>
      </w:r>
    </w:p>
    <w:p w14:paraId="0962BF2E" w14:textId="77777777" w:rsidR="00285FA4" w:rsidRDefault="00285FA4" w:rsidP="00285FA4">
      <w:pPr>
        <w:rPr>
          <w:rFonts w:cstheme="minorHAnsi"/>
          <w:sz w:val="28"/>
          <w:szCs w:val="28"/>
        </w:rPr>
      </w:pPr>
    </w:p>
    <w:p w14:paraId="6A1689BB" w14:textId="77777777" w:rsidR="00285FA4" w:rsidRPr="005B2E5B" w:rsidRDefault="00285FA4" w:rsidP="00285FA4">
      <w:pPr>
        <w:rPr>
          <w:rFonts w:cstheme="minorHAnsi"/>
          <w:sz w:val="28"/>
          <w:szCs w:val="28"/>
        </w:rPr>
      </w:pPr>
    </w:p>
    <w:p w14:paraId="7B3B9687" w14:textId="77777777" w:rsidR="005B2E5B" w:rsidRPr="005B2E5B" w:rsidRDefault="005B2E5B" w:rsidP="005B2E5B">
      <w:pPr>
        <w:rPr>
          <w:rFonts w:cstheme="minorHAnsi"/>
          <w:b/>
          <w:bCs/>
          <w:sz w:val="36"/>
          <w:szCs w:val="36"/>
        </w:rPr>
      </w:pPr>
      <w:r w:rsidRPr="005B2E5B">
        <w:rPr>
          <w:rFonts w:cstheme="minorHAnsi"/>
          <w:b/>
          <w:bCs/>
          <w:sz w:val="36"/>
          <w:szCs w:val="36"/>
        </w:rPr>
        <w:t>2. Process Description</w:t>
      </w:r>
    </w:p>
    <w:p w14:paraId="380AAEAE" w14:textId="46BE0BCE" w:rsidR="005B2E5B" w:rsidRPr="005B2E5B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 xml:space="preserve">2.1 </w:t>
      </w:r>
      <w:r w:rsidR="005B2E5B" w:rsidRPr="005B2E5B">
        <w:rPr>
          <w:rFonts w:cstheme="minorHAnsi"/>
          <w:b/>
          <w:bCs/>
          <w:sz w:val="32"/>
          <w:szCs w:val="32"/>
        </w:rPr>
        <w:t>Summary of the manufacturing process</w:t>
      </w:r>
    </w:p>
    <w:p w14:paraId="0CDC29F2" w14:textId="77777777" w:rsidR="005B2E5B" w:rsidRPr="005B2E5B" w:rsidRDefault="005B2E5B" w:rsidP="00285FA4">
      <w:pPr>
        <w:ind w:left="72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The process involves the following key stages:</w:t>
      </w:r>
    </w:p>
    <w:p w14:paraId="7541EF7E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Mixing of ingredients</w:t>
      </w:r>
    </w:p>
    <w:p w14:paraId="7D8DB90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Fermentation of dough using yeast</w:t>
      </w:r>
    </w:p>
    <w:p w14:paraId="40FFE59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Shaping and proofing</w:t>
      </w:r>
    </w:p>
    <w:p w14:paraId="34176D35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Baking at controlled temperature</w:t>
      </w:r>
    </w:p>
    <w:p w14:paraId="01C54933" w14:textId="77777777" w:rsidR="005B2E5B" w:rsidRPr="005B2E5B" w:rsidRDefault="005B2E5B" w:rsidP="00285FA4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5B2E5B">
        <w:rPr>
          <w:rFonts w:cstheme="minorHAnsi"/>
          <w:sz w:val="28"/>
          <w:szCs w:val="28"/>
        </w:rPr>
        <w:t>Cooling and packaging</w:t>
      </w:r>
    </w:p>
    <w:p w14:paraId="35AB2FC7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61417A8B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343F56E5" w14:textId="77777777" w:rsidR="00285FA4" w:rsidRDefault="00285FA4" w:rsidP="00285FA4">
      <w:pPr>
        <w:ind w:left="720"/>
        <w:rPr>
          <w:rFonts w:cstheme="minorHAnsi"/>
          <w:b/>
          <w:bCs/>
          <w:sz w:val="32"/>
          <w:szCs w:val="32"/>
        </w:rPr>
      </w:pPr>
    </w:p>
    <w:p w14:paraId="03A3BFDB" w14:textId="28071F0F" w:rsidR="00FB238C" w:rsidRPr="00285FA4" w:rsidRDefault="00FB238C" w:rsidP="00285FA4">
      <w:pPr>
        <w:ind w:left="720"/>
        <w:rPr>
          <w:rFonts w:cstheme="minorHAnsi"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lastRenderedPageBreak/>
        <w:t>2.2 Flowchart / Process Diagram</w:t>
      </w:r>
    </w:p>
    <w:p w14:paraId="63437BEE" w14:textId="77777777" w:rsidR="00FB238C" w:rsidRPr="00FB238C" w:rsidRDefault="00FB238C" w:rsidP="00285FA4">
      <w:pPr>
        <w:ind w:left="720"/>
        <w:rPr>
          <w:rFonts w:cstheme="minorHAnsi"/>
          <w:b/>
          <w:bCs/>
          <w:sz w:val="28"/>
          <w:szCs w:val="28"/>
        </w:rPr>
      </w:pPr>
    </w:p>
    <w:tbl>
      <w:tblPr>
        <w:tblStyle w:val="GridTable2-Accent4"/>
        <w:tblW w:w="10531" w:type="dxa"/>
        <w:tblLook w:val="04A0" w:firstRow="1" w:lastRow="0" w:firstColumn="1" w:lastColumn="0" w:noHBand="0" w:noVBand="1"/>
      </w:tblPr>
      <w:tblGrid>
        <w:gridCol w:w="10531"/>
      </w:tblGrid>
      <w:tr w:rsidR="00FB238C" w:rsidRPr="00FB238C" w14:paraId="4D3B7749" w14:textId="77777777" w:rsidTr="000A75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31" w:type="dxa"/>
          </w:tcPr>
          <w:p w14:paraId="4A02170F" w14:textId="5AC1701D" w:rsidR="00FB238C" w:rsidRPr="00FB238C" w:rsidRDefault="00FB238C" w:rsidP="001F7103">
            <w:pPr>
              <w:rPr>
                <w:rFonts w:cstheme="minorHAnsi"/>
                <w:b w:val="0"/>
                <w:bCs w:val="0"/>
                <w:sz w:val="28"/>
                <w:szCs w:val="28"/>
              </w:rPr>
            </w:pPr>
            <w:r w:rsidRPr="00FB238C">
              <w:rPr>
                <w:rFonts w:cstheme="minorHAnsi"/>
                <w:sz w:val="28"/>
                <w:szCs w:val="28"/>
              </w:rPr>
              <w:t>Flour + Water + Yeast + Additives → Mixing → Fermentation → Shaping → Proofing → Baking → Cooling → Packaging</w:t>
            </w:r>
          </w:p>
        </w:tc>
      </w:tr>
    </w:tbl>
    <w:p w14:paraId="58350918" w14:textId="77777777" w:rsidR="00FB238C" w:rsidRPr="00FB238C" w:rsidRDefault="00FB238C" w:rsidP="00285FA4">
      <w:pPr>
        <w:ind w:left="720"/>
        <w:rPr>
          <w:rFonts w:cstheme="minorHAnsi"/>
          <w:sz w:val="28"/>
          <w:szCs w:val="28"/>
        </w:rPr>
      </w:pPr>
    </w:p>
    <w:p w14:paraId="5AB95E93" w14:textId="0B70C4D1" w:rsidR="00FB238C" w:rsidRPr="00285FA4" w:rsidRDefault="00FB238C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>2.3 Key process steps and sequence</w:t>
      </w:r>
    </w:p>
    <w:p w14:paraId="146E158E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Ingredient preparation and weighing</w:t>
      </w:r>
    </w:p>
    <w:p w14:paraId="5E3DAE7E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Dough mixing and kneading</w:t>
      </w:r>
    </w:p>
    <w:p w14:paraId="7F5C03AB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Fermentation (biochemical reaction)</w:t>
      </w:r>
    </w:p>
    <w:p w14:paraId="0805A68B" w14:textId="77777777" w:rsidR="00FB238C" w:rsidRPr="00FB238C" w:rsidRDefault="00FB238C" w:rsidP="00285FA4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Heat treatment during baking</w:t>
      </w:r>
    </w:p>
    <w:p w14:paraId="15BF5230" w14:textId="77777777" w:rsidR="00285FA4" w:rsidRDefault="00FB238C" w:rsidP="00120ACC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cstheme="minorHAnsi"/>
          <w:sz w:val="28"/>
          <w:szCs w:val="28"/>
        </w:rPr>
      </w:pPr>
      <w:r w:rsidRPr="00FB238C">
        <w:rPr>
          <w:rFonts w:cstheme="minorHAnsi"/>
          <w:sz w:val="28"/>
          <w:szCs w:val="28"/>
        </w:rPr>
        <w:t>Post-processing and packaging</w:t>
      </w:r>
    </w:p>
    <w:p w14:paraId="6C1EDCD8" w14:textId="77777777" w:rsidR="00285FA4" w:rsidRDefault="00285FA4" w:rsidP="00285FA4">
      <w:pPr>
        <w:rPr>
          <w:rFonts w:cstheme="minorHAnsi"/>
          <w:b/>
          <w:bCs/>
          <w:sz w:val="36"/>
          <w:szCs w:val="36"/>
        </w:rPr>
      </w:pPr>
    </w:p>
    <w:p w14:paraId="0736BA7E" w14:textId="77777777" w:rsidR="00285FA4" w:rsidRDefault="00285FA4" w:rsidP="00285FA4">
      <w:pPr>
        <w:rPr>
          <w:rFonts w:cstheme="minorHAnsi"/>
          <w:b/>
          <w:bCs/>
          <w:sz w:val="36"/>
          <w:szCs w:val="36"/>
        </w:rPr>
      </w:pPr>
    </w:p>
    <w:p w14:paraId="13FC5546" w14:textId="770B4A85" w:rsidR="00FB238C" w:rsidRPr="00285FA4" w:rsidRDefault="00120ACC" w:rsidP="00285FA4">
      <w:pPr>
        <w:rPr>
          <w:rFonts w:cstheme="minorHAnsi"/>
          <w:sz w:val="28"/>
          <w:szCs w:val="28"/>
        </w:rPr>
      </w:pPr>
      <w:r w:rsidRPr="00285FA4">
        <w:rPr>
          <w:rFonts w:cstheme="minorHAnsi"/>
          <w:b/>
          <w:bCs/>
          <w:sz w:val="36"/>
          <w:szCs w:val="36"/>
        </w:rPr>
        <w:t>3. Raw Materials and Chemicals</w:t>
      </w:r>
    </w:p>
    <w:p w14:paraId="0D3058EB" w14:textId="273FC203" w:rsidR="00120ACC" w:rsidRPr="00285FA4" w:rsidRDefault="00FB238C" w:rsidP="00285FA4">
      <w:pPr>
        <w:ind w:left="720"/>
        <w:rPr>
          <w:rFonts w:cstheme="minorHAnsi"/>
          <w:b/>
          <w:bCs/>
          <w:sz w:val="32"/>
          <w:szCs w:val="32"/>
        </w:rPr>
      </w:pPr>
      <w:r w:rsidRPr="00285FA4">
        <w:rPr>
          <w:rFonts w:cstheme="minorHAnsi"/>
          <w:b/>
          <w:bCs/>
          <w:sz w:val="32"/>
          <w:szCs w:val="32"/>
        </w:rPr>
        <w:t>3.1 List of raw materials and chemicals used</w:t>
      </w:r>
    </w:p>
    <w:tbl>
      <w:tblPr>
        <w:tblStyle w:val="TableGridLight"/>
        <w:tblW w:w="0" w:type="auto"/>
        <w:tblInd w:w="720" w:type="dxa"/>
        <w:tblLook w:val="04A0" w:firstRow="1" w:lastRow="0" w:firstColumn="1" w:lastColumn="0" w:noHBand="0" w:noVBand="1"/>
      </w:tblPr>
      <w:tblGrid>
        <w:gridCol w:w="885"/>
        <w:gridCol w:w="4239"/>
        <w:gridCol w:w="2163"/>
        <w:gridCol w:w="2065"/>
      </w:tblGrid>
      <w:tr w:rsidR="00120ACC" w:rsidRPr="00120ACC" w14:paraId="79C65FC4" w14:textId="77777777" w:rsidTr="00285FA4">
        <w:tc>
          <w:tcPr>
            <w:tcW w:w="0" w:type="auto"/>
            <w:hideMark/>
          </w:tcPr>
          <w:p w14:paraId="724053E7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hideMark/>
          </w:tcPr>
          <w:p w14:paraId="28DFAE6B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hideMark/>
          </w:tcPr>
          <w:p w14:paraId="28330F1F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hideMark/>
          </w:tcPr>
          <w:p w14:paraId="49D7E058" w14:textId="77777777" w:rsidR="00120ACC" w:rsidRPr="00120ACC" w:rsidRDefault="00120ACC" w:rsidP="00120ACC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120ACC">
              <w:rPr>
                <w:b/>
                <w:bCs/>
                <w:sz w:val="24"/>
                <w:szCs w:val="24"/>
              </w:rPr>
              <w:t>Quantity (approx.)</w:t>
            </w:r>
          </w:p>
        </w:tc>
      </w:tr>
      <w:tr w:rsidR="00120ACC" w:rsidRPr="00120ACC" w14:paraId="63EAE82D" w14:textId="77777777" w:rsidTr="00285FA4">
        <w:tc>
          <w:tcPr>
            <w:tcW w:w="0" w:type="auto"/>
            <w:hideMark/>
          </w:tcPr>
          <w:p w14:paraId="4A54CD3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251060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Multigrain flour (wheat, oats, millet, etc.)</w:t>
            </w:r>
          </w:p>
        </w:tc>
        <w:tc>
          <w:tcPr>
            <w:tcW w:w="0" w:type="auto"/>
            <w:hideMark/>
          </w:tcPr>
          <w:p w14:paraId="69620978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Base ingredient</w:t>
            </w:r>
          </w:p>
        </w:tc>
        <w:tc>
          <w:tcPr>
            <w:tcW w:w="0" w:type="auto"/>
            <w:hideMark/>
          </w:tcPr>
          <w:p w14:paraId="71123E3F" w14:textId="7EDE76FF" w:rsidR="00120ACC" w:rsidRPr="00120ACC" w:rsidRDefault="008A142B" w:rsidP="00120AC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  <w:r w:rsidR="00120ACC" w:rsidRPr="00120ACC">
              <w:rPr>
                <w:sz w:val="24"/>
                <w:szCs w:val="24"/>
              </w:rPr>
              <w:t>0 g</w:t>
            </w:r>
          </w:p>
        </w:tc>
      </w:tr>
      <w:tr w:rsidR="00120ACC" w:rsidRPr="00120ACC" w14:paraId="6C7B96EA" w14:textId="77777777" w:rsidTr="00285FA4">
        <w:tc>
          <w:tcPr>
            <w:tcW w:w="0" w:type="auto"/>
            <w:hideMark/>
          </w:tcPr>
          <w:p w14:paraId="45D9F8C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62938B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Yeast</w:t>
            </w:r>
          </w:p>
        </w:tc>
        <w:tc>
          <w:tcPr>
            <w:tcW w:w="0" w:type="auto"/>
            <w:hideMark/>
          </w:tcPr>
          <w:p w14:paraId="0670AEB4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Fermentation agent</w:t>
            </w:r>
          </w:p>
        </w:tc>
        <w:tc>
          <w:tcPr>
            <w:tcW w:w="0" w:type="auto"/>
            <w:hideMark/>
          </w:tcPr>
          <w:p w14:paraId="2BEADF0C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10 g</w:t>
            </w:r>
          </w:p>
        </w:tc>
      </w:tr>
      <w:tr w:rsidR="00120ACC" w:rsidRPr="00120ACC" w14:paraId="14E9A833" w14:textId="77777777" w:rsidTr="00285FA4">
        <w:tc>
          <w:tcPr>
            <w:tcW w:w="0" w:type="auto"/>
            <w:hideMark/>
          </w:tcPr>
          <w:p w14:paraId="5C597AC1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6FC71FB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Water</w:t>
            </w:r>
          </w:p>
        </w:tc>
        <w:tc>
          <w:tcPr>
            <w:tcW w:w="0" w:type="auto"/>
            <w:hideMark/>
          </w:tcPr>
          <w:p w14:paraId="4519AFDD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Solvent &amp; hydration</w:t>
            </w:r>
          </w:p>
        </w:tc>
        <w:tc>
          <w:tcPr>
            <w:tcW w:w="0" w:type="auto"/>
            <w:hideMark/>
          </w:tcPr>
          <w:p w14:paraId="057C843C" w14:textId="66F4A399" w:rsidR="00120ACC" w:rsidRPr="00120ACC" w:rsidRDefault="008A142B" w:rsidP="00120ACC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120ACC" w:rsidRPr="00120ACC">
              <w:rPr>
                <w:sz w:val="24"/>
                <w:szCs w:val="24"/>
              </w:rPr>
              <w:t>0 mL</w:t>
            </w:r>
          </w:p>
        </w:tc>
      </w:tr>
      <w:tr w:rsidR="00120ACC" w:rsidRPr="00120ACC" w14:paraId="72319028" w14:textId="77777777" w:rsidTr="00285FA4">
        <w:tc>
          <w:tcPr>
            <w:tcW w:w="0" w:type="auto"/>
            <w:hideMark/>
          </w:tcPr>
          <w:p w14:paraId="62E65B0E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A402092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Sugar</w:t>
            </w:r>
          </w:p>
        </w:tc>
        <w:tc>
          <w:tcPr>
            <w:tcW w:w="0" w:type="auto"/>
            <w:hideMark/>
          </w:tcPr>
          <w:p w14:paraId="492E5DE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Nutrient for yeast</w:t>
            </w:r>
          </w:p>
        </w:tc>
        <w:tc>
          <w:tcPr>
            <w:tcW w:w="0" w:type="auto"/>
            <w:hideMark/>
          </w:tcPr>
          <w:p w14:paraId="12D4363D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20 g</w:t>
            </w:r>
          </w:p>
        </w:tc>
      </w:tr>
      <w:tr w:rsidR="00120ACC" w:rsidRPr="00120ACC" w14:paraId="4B055F8C" w14:textId="77777777" w:rsidTr="00285FA4">
        <w:tc>
          <w:tcPr>
            <w:tcW w:w="0" w:type="auto"/>
            <w:hideMark/>
          </w:tcPr>
          <w:p w14:paraId="7274521A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37EAE25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Salt</w:t>
            </w:r>
          </w:p>
        </w:tc>
        <w:tc>
          <w:tcPr>
            <w:tcW w:w="0" w:type="auto"/>
            <w:hideMark/>
          </w:tcPr>
          <w:p w14:paraId="5DEBC7A3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Flavor enhancer</w:t>
            </w:r>
          </w:p>
        </w:tc>
        <w:tc>
          <w:tcPr>
            <w:tcW w:w="0" w:type="auto"/>
            <w:hideMark/>
          </w:tcPr>
          <w:p w14:paraId="39569E58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5 g</w:t>
            </w:r>
          </w:p>
        </w:tc>
      </w:tr>
      <w:tr w:rsidR="00120ACC" w:rsidRPr="00120ACC" w14:paraId="7E83C4F1" w14:textId="77777777" w:rsidTr="00285FA4">
        <w:tc>
          <w:tcPr>
            <w:tcW w:w="0" w:type="auto"/>
            <w:hideMark/>
          </w:tcPr>
          <w:p w14:paraId="282F65F0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D666721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Vegetable oil</w:t>
            </w:r>
          </w:p>
        </w:tc>
        <w:tc>
          <w:tcPr>
            <w:tcW w:w="0" w:type="auto"/>
            <w:hideMark/>
          </w:tcPr>
          <w:p w14:paraId="1C8F26A5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Softening agent</w:t>
            </w:r>
          </w:p>
        </w:tc>
        <w:tc>
          <w:tcPr>
            <w:tcW w:w="0" w:type="auto"/>
            <w:hideMark/>
          </w:tcPr>
          <w:p w14:paraId="3ACA509F" w14:textId="77777777" w:rsidR="00120ACC" w:rsidRPr="00120ACC" w:rsidRDefault="00120ACC" w:rsidP="00120ACC">
            <w:pPr>
              <w:spacing w:after="160" w:line="259" w:lineRule="auto"/>
              <w:rPr>
                <w:sz w:val="24"/>
                <w:szCs w:val="24"/>
              </w:rPr>
            </w:pPr>
            <w:r w:rsidRPr="00120ACC">
              <w:rPr>
                <w:sz w:val="24"/>
                <w:szCs w:val="24"/>
              </w:rPr>
              <w:t>20 mL</w:t>
            </w:r>
          </w:p>
        </w:tc>
      </w:tr>
    </w:tbl>
    <w:p w14:paraId="1A205A59" w14:textId="77777777" w:rsidR="0013425D" w:rsidRPr="00285FA4" w:rsidRDefault="0013425D" w:rsidP="00285FA4">
      <w:pPr>
        <w:rPr>
          <w:sz w:val="32"/>
          <w:szCs w:val="32"/>
          <w:lang w:val="en-US"/>
        </w:rPr>
      </w:pPr>
    </w:p>
    <w:p w14:paraId="3E45CCE2" w14:textId="7FE2A3DE" w:rsidR="00FB238C" w:rsidRPr="00285FA4" w:rsidRDefault="00FB238C" w:rsidP="00285FA4">
      <w:pPr>
        <w:ind w:left="72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3.2 Sources and suppliers</w:t>
      </w:r>
    </w:p>
    <w:p w14:paraId="4F4CD82D" w14:textId="0604EBDA" w:rsidR="000C2A93" w:rsidRPr="00285FA4" w:rsidRDefault="00FB238C" w:rsidP="00285FA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85FA4">
        <w:rPr>
          <w:sz w:val="28"/>
          <w:szCs w:val="28"/>
        </w:rPr>
        <w:t>All materials were food-grade, purchased from local grocery suppliers or the college lab store.</w:t>
      </w:r>
    </w:p>
    <w:p w14:paraId="7F30BA50" w14:textId="77777777" w:rsidR="00285FA4" w:rsidRDefault="00285FA4" w:rsidP="00285FA4">
      <w:pPr>
        <w:ind w:left="720"/>
        <w:rPr>
          <w:sz w:val="28"/>
          <w:szCs w:val="28"/>
        </w:rPr>
      </w:pPr>
    </w:p>
    <w:p w14:paraId="43AF0813" w14:textId="77777777" w:rsidR="00285FA4" w:rsidRPr="00FB238C" w:rsidRDefault="00285FA4" w:rsidP="00285FA4">
      <w:pPr>
        <w:ind w:left="720"/>
        <w:rPr>
          <w:sz w:val="28"/>
          <w:szCs w:val="28"/>
        </w:rPr>
      </w:pPr>
    </w:p>
    <w:p w14:paraId="0C912125" w14:textId="2476713D" w:rsidR="00FB238C" w:rsidRPr="00285FA4" w:rsidRDefault="00FB238C" w:rsidP="00285FA4">
      <w:pPr>
        <w:ind w:left="72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3.3 Material specifications and safety considerations</w:t>
      </w:r>
    </w:p>
    <w:p w14:paraId="36B14E47" w14:textId="77777777" w:rsidR="00FB238C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Ensure yeast is fresh and active.</w:t>
      </w:r>
    </w:p>
    <w:p w14:paraId="4B14B85C" w14:textId="77777777" w:rsidR="00FB238C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Maintain hygiene to avoid contamination.</w:t>
      </w:r>
    </w:p>
    <w:p w14:paraId="4ECCEDB8" w14:textId="6B9D4001" w:rsidR="008A142B" w:rsidRPr="00FB238C" w:rsidRDefault="00FB238C" w:rsidP="00285FA4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sz w:val="28"/>
          <w:szCs w:val="28"/>
        </w:rPr>
      </w:pPr>
      <w:r w:rsidRPr="00FB238C">
        <w:rPr>
          <w:sz w:val="28"/>
          <w:szCs w:val="28"/>
        </w:rPr>
        <w:t>Handle all materials with clean utensils.</w:t>
      </w:r>
    </w:p>
    <w:p w14:paraId="38E89E90" w14:textId="77777777" w:rsidR="00FB238C" w:rsidRDefault="00FB238C" w:rsidP="00120ACC">
      <w:pPr>
        <w:rPr>
          <w:lang w:val="en-US"/>
        </w:rPr>
      </w:pPr>
    </w:p>
    <w:p w14:paraId="388F6884" w14:textId="77777777" w:rsidR="00417BDD" w:rsidRDefault="00417BDD" w:rsidP="00120ACC">
      <w:pPr>
        <w:rPr>
          <w:lang w:val="en-US"/>
        </w:rPr>
      </w:pPr>
    </w:p>
    <w:p w14:paraId="0C424FA6" w14:textId="05D8C2FF" w:rsidR="00FB238C" w:rsidRPr="00285FA4" w:rsidRDefault="00FB238C" w:rsidP="00FB238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4. Equipment and Instrumentation</w:t>
      </w:r>
    </w:p>
    <w:p w14:paraId="292E7AFB" w14:textId="64226CDC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4.1 Description of equipment used</w:t>
      </w:r>
    </w:p>
    <w:p w14:paraId="7730C20D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Digital weighing balance</w:t>
      </w:r>
    </w:p>
    <w:p w14:paraId="249168E1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Measuring cylinder</w:t>
      </w:r>
    </w:p>
    <w:p w14:paraId="797158D3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Mixing bowl and spatula</w:t>
      </w:r>
    </w:p>
    <w:p w14:paraId="0C6995BC" w14:textId="55DD359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 xml:space="preserve">Oven (temperature up to </w:t>
      </w:r>
      <w:r w:rsidR="009E6329">
        <w:rPr>
          <w:sz w:val="28"/>
          <w:szCs w:val="28"/>
        </w:rPr>
        <w:t>180</w:t>
      </w:r>
      <w:r w:rsidRPr="00FB238C">
        <w:rPr>
          <w:sz w:val="28"/>
          <w:szCs w:val="28"/>
        </w:rPr>
        <w:t>°C)</w:t>
      </w:r>
    </w:p>
    <w:p w14:paraId="49A2032C" w14:textId="77777777" w:rsidR="00FB238C" w:rsidRP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Thermometer</w:t>
      </w:r>
    </w:p>
    <w:p w14:paraId="67607976" w14:textId="77777777" w:rsidR="00FB238C" w:rsidRDefault="00FB238C" w:rsidP="00285FA4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sz w:val="28"/>
          <w:szCs w:val="28"/>
        </w:rPr>
        <w:t>Baking tray</w:t>
      </w:r>
    </w:p>
    <w:p w14:paraId="5A8A78FD" w14:textId="77777777" w:rsidR="00FB238C" w:rsidRPr="00FB238C" w:rsidRDefault="00FB238C" w:rsidP="00285FA4">
      <w:pPr>
        <w:ind w:left="1080"/>
        <w:rPr>
          <w:sz w:val="28"/>
          <w:szCs w:val="28"/>
        </w:rPr>
      </w:pPr>
    </w:p>
    <w:p w14:paraId="7B2092D5" w14:textId="49FA8B74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4.2 Specifications of machinery</w:t>
      </w:r>
    </w:p>
    <w:p w14:paraId="2BADF5F5" w14:textId="7D61F4BA" w:rsidR="00FB238C" w:rsidRP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Oven:</w:t>
      </w:r>
      <w:r w:rsidRPr="00FB238C">
        <w:rPr>
          <w:sz w:val="28"/>
          <w:szCs w:val="28"/>
        </w:rPr>
        <w:t xml:space="preserve"> Electric type, temperature range 50–</w:t>
      </w:r>
      <w:r w:rsidR="009E6329">
        <w:rPr>
          <w:sz w:val="28"/>
          <w:szCs w:val="28"/>
        </w:rPr>
        <w:t>200</w:t>
      </w:r>
      <w:r w:rsidRPr="00FB238C">
        <w:rPr>
          <w:sz w:val="28"/>
          <w:szCs w:val="28"/>
        </w:rPr>
        <w:t>°C</w:t>
      </w:r>
    </w:p>
    <w:p w14:paraId="4BC18627" w14:textId="77777777" w:rsidR="00FB238C" w:rsidRP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Balance:</w:t>
      </w:r>
      <w:r w:rsidRPr="00FB238C">
        <w:rPr>
          <w:sz w:val="28"/>
          <w:szCs w:val="28"/>
        </w:rPr>
        <w:t xml:space="preserve"> Accuracy ±1 g</w:t>
      </w:r>
    </w:p>
    <w:p w14:paraId="5A447150" w14:textId="17DF8CDC" w:rsidR="00FB238C" w:rsidRDefault="00FB238C" w:rsidP="00285FA4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FB238C">
        <w:rPr>
          <w:b/>
          <w:bCs/>
          <w:sz w:val="28"/>
          <w:szCs w:val="28"/>
        </w:rPr>
        <w:t>Thermometer:</w:t>
      </w:r>
      <w:r w:rsidRPr="00FB238C">
        <w:rPr>
          <w:sz w:val="28"/>
          <w:szCs w:val="28"/>
        </w:rPr>
        <w:t xml:space="preserve"> 0–</w:t>
      </w:r>
      <w:r w:rsidR="009E6329">
        <w:rPr>
          <w:sz w:val="28"/>
          <w:szCs w:val="28"/>
        </w:rPr>
        <w:t>180</w:t>
      </w:r>
      <w:r w:rsidRPr="00FB238C">
        <w:rPr>
          <w:sz w:val="28"/>
          <w:szCs w:val="28"/>
        </w:rPr>
        <w:t>°C range</w:t>
      </w:r>
    </w:p>
    <w:p w14:paraId="5A5106D6" w14:textId="77777777" w:rsidR="00FB238C" w:rsidRPr="00FB238C" w:rsidRDefault="00FB238C" w:rsidP="00285FA4">
      <w:pPr>
        <w:ind w:left="1080"/>
        <w:rPr>
          <w:sz w:val="28"/>
          <w:szCs w:val="28"/>
        </w:rPr>
      </w:pPr>
    </w:p>
    <w:p w14:paraId="0EBC0087" w14:textId="15F8D054" w:rsidR="00FB238C" w:rsidRPr="00285FA4" w:rsidRDefault="00FB238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4.3 Instrumentation and control systems</w:t>
      </w:r>
    </w:p>
    <w:p w14:paraId="5D6CF530" w14:textId="77777777" w:rsidR="00FB238C" w:rsidRPr="00285FA4" w:rsidRDefault="00FB238C" w:rsidP="00285FA4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85FA4">
        <w:rPr>
          <w:sz w:val="28"/>
          <w:szCs w:val="28"/>
        </w:rPr>
        <w:t>Manual temperature control and timer used for baking and fermentation monitoring.</w:t>
      </w:r>
    </w:p>
    <w:p w14:paraId="5ABFF5E8" w14:textId="77777777" w:rsidR="00FB238C" w:rsidRDefault="00FB238C" w:rsidP="00FB238C">
      <w:pPr>
        <w:rPr>
          <w:sz w:val="28"/>
          <w:szCs w:val="28"/>
        </w:rPr>
      </w:pPr>
    </w:p>
    <w:p w14:paraId="1D9202C4" w14:textId="77777777" w:rsidR="00417BDD" w:rsidRPr="00FB238C" w:rsidRDefault="00417BDD" w:rsidP="00FB238C">
      <w:pPr>
        <w:rPr>
          <w:sz w:val="28"/>
          <w:szCs w:val="28"/>
        </w:rPr>
      </w:pPr>
    </w:p>
    <w:p w14:paraId="5DF0E7D5" w14:textId="77777777" w:rsidR="00FB238C" w:rsidRDefault="00FB238C" w:rsidP="00120ACC">
      <w:pPr>
        <w:rPr>
          <w:sz w:val="28"/>
          <w:szCs w:val="28"/>
          <w:lang w:val="en-US"/>
        </w:rPr>
      </w:pPr>
    </w:p>
    <w:p w14:paraId="5AB1FB6B" w14:textId="77777777" w:rsidR="001A613C" w:rsidRDefault="001A613C" w:rsidP="00120ACC">
      <w:pPr>
        <w:rPr>
          <w:sz w:val="28"/>
          <w:szCs w:val="28"/>
          <w:lang w:val="en-US"/>
        </w:rPr>
      </w:pPr>
    </w:p>
    <w:p w14:paraId="1EC3AA5A" w14:textId="77777777" w:rsidR="001A613C" w:rsidRDefault="001A613C" w:rsidP="00120ACC">
      <w:pPr>
        <w:rPr>
          <w:sz w:val="28"/>
          <w:szCs w:val="28"/>
          <w:lang w:val="en-US"/>
        </w:rPr>
      </w:pPr>
    </w:p>
    <w:p w14:paraId="00E331D9" w14:textId="7A29783F" w:rsidR="001A613C" w:rsidRPr="00285FA4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5. Experimental Procedure / Prototype Fabrication</w:t>
      </w:r>
    </w:p>
    <w:p w14:paraId="3D6D8E42" w14:textId="5CACA9F6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5.1 Step-by-step procedure</w:t>
      </w:r>
    </w:p>
    <w:p w14:paraId="2EF73C5D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Weighing:</w:t>
      </w:r>
      <w:r w:rsidRPr="00285FA4">
        <w:rPr>
          <w:sz w:val="28"/>
          <w:szCs w:val="28"/>
        </w:rPr>
        <w:t xml:space="preserve"> Accurately measure all ingredients.</w:t>
      </w:r>
    </w:p>
    <w:p w14:paraId="5DD39313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Mixing:</w:t>
      </w:r>
      <w:r w:rsidRPr="00285FA4">
        <w:rPr>
          <w:sz w:val="28"/>
          <w:szCs w:val="28"/>
        </w:rPr>
        <w:t xml:space="preserve"> Combine flour, yeast, sugar, and salt. Add water and oil gradually.</w:t>
      </w:r>
    </w:p>
    <w:p w14:paraId="18BE3132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Kneading:</w:t>
      </w:r>
      <w:r w:rsidRPr="00285FA4">
        <w:rPr>
          <w:sz w:val="28"/>
          <w:szCs w:val="28"/>
        </w:rPr>
        <w:t xml:space="preserve"> Mix until dough becomes smooth and elastic (10–12 minutes).</w:t>
      </w:r>
    </w:p>
    <w:p w14:paraId="53721737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Fermentation:</w:t>
      </w:r>
      <w:r w:rsidRPr="00285FA4">
        <w:rPr>
          <w:sz w:val="28"/>
          <w:szCs w:val="28"/>
        </w:rPr>
        <w:t xml:space="preserve"> Keep dough in a warm environment (30–35 °C) for 1.5–2 hours.</w:t>
      </w:r>
    </w:p>
    <w:p w14:paraId="5AF180D4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Shaping:</w:t>
      </w:r>
      <w:r w:rsidRPr="00285FA4">
        <w:rPr>
          <w:sz w:val="28"/>
          <w:szCs w:val="28"/>
        </w:rPr>
        <w:t xml:space="preserve"> After fermentation, lightly knead and shape the dough into a loaf.</w:t>
      </w:r>
    </w:p>
    <w:p w14:paraId="7DE83BC6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Proofing:</w:t>
      </w:r>
      <w:r w:rsidRPr="00285FA4">
        <w:rPr>
          <w:sz w:val="28"/>
          <w:szCs w:val="28"/>
        </w:rPr>
        <w:t xml:space="preserve"> Allow dough to rest for 30–45 minutes for secondary rise.</w:t>
      </w:r>
    </w:p>
    <w:p w14:paraId="514A174F" w14:textId="72E790D9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Baking:</w:t>
      </w:r>
      <w:r w:rsidRPr="00285FA4">
        <w:rPr>
          <w:sz w:val="28"/>
          <w:szCs w:val="28"/>
        </w:rPr>
        <w:t xml:space="preserve"> Bake in a preheated oven at </w:t>
      </w:r>
      <w:r w:rsidR="009E6329">
        <w:rPr>
          <w:sz w:val="28"/>
          <w:szCs w:val="28"/>
        </w:rPr>
        <w:t>180</w:t>
      </w:r>
      <w:r w:rsidRPr="00285FA4">
        <w:rPr>
          <w:sz w:val="28"/>
          <w:szCs w:val="28"/>
        </w:rPr>
        <w:t xml:space="preserve"> °C for 25–30 minutes.</w:t>
      </w:r>
    </w:p>
    <w:p w14:paraId="226D1F9F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Cooling:</w:t>
      </w:r>
      <w:r w:rsidRPr="00285FA4">
        <w:rPr>
          <w:sz w:val="28"/>
          <w:szCs w:val="28"/>
        </w:rPr>
        <w:t xml:space="preserve"> Remove loaf and cool on a rack for 30 minutes.</w:t>
      </w:r>
    </w:p>
    <w:p w14:paraId="4F62DC25" w14:textId="77777777" w:rsidR="001A613C" w:rsidRPr="00285FA4" w:rsidRDefault="001A613C" w:rsidP="00285FA4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b/>
          <w:bCs/>
          <w:sz w:val="28"/>
          <w:szCs w:val="28"/>
        </w:rPr>
        <w:t>Packaging:</w:t>
      </w:r>
      <w:r w:rsidRPr="00285FA4">
        <w:rPr>
          <w:sz w:val="28"/>
          <w:szCs w:val="28"/>
        </w:rPr>
        <w:t xml:space="preserve"> Wrap in clean film or bag after cooling.</w:t>
      </w:r>
    </w:p>
    <w:p w14:paraId="5AB464E5" w14:textId="77777777" w:rsidR="001A613C" w:rsidRPr="00285FA4" w:rsidRDefault="001A613C" w:rsidP="00285FA4">
      <w:pPr>
        <w:ind w:left="720"/>
        <w:rPr>
          <w:sz w:val="28"/>
          <w:szCs w:val="28"/>
        </w:rPr>
      </w:pPr>
    </w:p>
    <w:p w14:paraId="1EA458ED" w14:textId="364CC008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5.2 Conditions maintained</w:t>
      </w:r>
    </w:p>
    <w:p w14:paraId="21F43BA4" w14:textId="77777777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Fermentation Temperature: </w:t>
      </w:r>
      <w:r w:rsidRPr="00285FA4">
        <w:rPr>
          <w:b/>
          <w:bCs/>
          <w:sz w:val="28"/>
          <w:szCs w:val="28"/>
        </w:rPr>
        <w:t>30–35 °C</w:t>
      </w:r>
    </w:p>
    <w:p w14:paraId="31A0B741" w14:textId="77777777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Fermentation Time: </w:t>
      </w:r>
      <w:r w:rsidRPr="00285FA4">
        <w:rPr>
          <w:b/>
          <w:bCs/>
          <w:sz w:val="28"/>
          <w:szCs w:val="28"/>
        </w:rPr>
        <w:t>2 hours</w:t>
      </w:r>
    </w:p>
    <w:p w14:paraId="7DA306AF" w14:textId="0A40CDC6" w:rsidR="001A613C" w:rsidRPr="00285FA4" w:rsidRDefault="001A613C" w:rsidP="00285FA4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Baking Temperature: </w:t>
      </w:r>
      <w:r w:rsidR="009E6329">
        <w:rPr>
          <w:b/>
          <w:bCs/>
          <w:sz w:val="28"/>
          <w:szCs w:val="28"/>
        </w:rPr>
        <w:t>180</w:t>
      </w:r>
      <w:r w:rsidRPr="00285FA4">
        <w:rPr>
          <w:b/>
          <w:bCs/>
          <w:sz w:val="28"/>
          <w:szCs w:val="28"/>
        </w:rPr>
        <w:t xml:space="preserve"> °C</w:t>
      </w:r>
    </w:p>
    <w:p w14:paraId="5AD77766" w14:textId="5929048B" w:rsidR="00417BDD" w:rsidRDefault="001A613C" w:rsidP="00417BDD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285FA4">
        <w:rPr>
          <w:sz w:val="28"/>
          <w:szCs w:val="28"/>
        </w:rPr>
        <w:t xml:space="preserve">Baking Time: </w:t>
      </w:r>
      <w:r w:rsidRPr="00285FA4">
        <w:rPr>
          <w:b/>
          <w:bCs/>
          <w:sz w:val="28"/>
          <w:szCs w:val="28"/>
        </w:rPr>
        <w:t>30 minutes</w:t>
      </w:r>
    </w:p>
    <w:p w14:paraId="621021D7" w14:textId="77777777" w:rsidR="00285FA4" w:rsidRPr="00285FA4" w:rsidRDefault="00285FA4" w:rsidP="00285FA4">
      <w:pPr>
        <w:rPr>
          <w:sz w:val="28"/>
          <w:szCs w:val="28"/>
        </w:rPr>
      </w:pPr>
    </w:p>
    <w:p w14:paraId="46DABD31" w14:textId="19D4A4C1" w:rsidR="001A613C" w:rsidRPr="00285FA4" w:rsidRDefault="001A613C" w:rsidP="00285FA4">
      <w:pPr>
        <w:ind w:left="360"/>
        <w:rPr>
          <w:b/>
          <w:bCs/>
          <w:sz w:val="32"/>
          <w:szCs w:val="32"/>
        </w:rPr>
      </w:pPr>
      <w:r w:rsidRPr="00285FA4">
        <w:rPr>
          <w:b/>
          <w:bCs/>
          <w:sz w:val="32"/>
          <w:szCs w:val="32"/>
        </w:rPr>
        <w:t>5.3 Safety measures and protocols</w:t>
      </w:r>
    </w:p>
    <w:p w14:paraId="5098E7FA" w14:textId="77777777" w:rsidR="001A613C" w:rsidRP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Use gloves while handling hot trays.</w:t>
      </w:r>
    </w:p>
    <w:p w14:paraId="1508403C" w14:textId="77777777" w:rsidR="001A613C" w:rsidRP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Keep workspace sanitized.</w:t>
      </w:r>
    </w:p>
    <w:p w14:paraId="7894EC2D" w14:textId="77777777" w:rsidR="001A613C" w:rsidRDefault="001A613C" w:rsidP="00285FA4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Do not overheat oven or use metallic utensils inside.</w:t>
      </w:r>
    </w:p>
    <w:p w14:paraId="6F1F0732" w14:textId="77777777" w:rsidR="001A613C" w:rsidRDefault="001A613C" w:rsidP="001A613C">
      <w:pPr>
        <w:rPr>
          <w:sz w:val="28"/>
          <w:szCs w:val="28"/>
        </w:rPr>
      </w:pPr>
    </w:p>
    <w:p w14:paraId="254DCECD" w14:textId="77777777" w:rsidR="00417BDD" w:rsidRPr="001A613C" w:rsidRDefault="00417BDD" w:rsidP="001A613C">
      <w:pPr>
        <w:rPr>
          <w:sz w:val="28"/>
          <w:szCs w:val="28"/>
        </w:rPr>
      </w:pPr>
    </w:p>
    <w:p w14:paraId="4C5A2B4E" w14:textId="77777777" w:rsidR="001A613C" w:rsidRDefault="001A613C" w:rsidP="00120ACC">
      <w:pPr>
        <w:rPr>
          <w:sz w:val="28"/>
          <w:szCs w:val="28"/>
          <w:lang w:val="en-US"/>
        </w:rPr>
      </w:pPr>
    </w:p>
    <w:p w14:paraId="59E15D85" w14:textId="77777777" w:rsidR="001A613C" w:rsidRDefault="001A613C" w:rsidP="00120ACC">
      <w:pPr>
        <w:rPr>
          <w:sz w:val="28"/>
          <w:szCs w:val="28"/>
          <w:lang w:val="en-US"/>
        </w:rPr>
      </w:pPr>
    </w:p>
    <w:p w14:paraId="39379678" w14:textId="77777777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6. Process Parameters and Optimization</w:t>
      </w:r>
    </w:p>
    <w:p w14:paraId="249445F3" w14:textId="6E47231C" w:rsidR="001A613C" w:rsidRPr="000F038D" w:rsidRDefault="001A613C" w:rsidP="00285FA4">
      <w:pPr>
        <w:ind w:left="360"/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6.1 Key process variables</w:t>
      </w:r>
    </w:p>
    <w:p w14:paraId="674C3246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Fermentation temperature</w:t>
      </w:r>
    </w:p>
    <w:p w14:paraId="71318DB4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Fermentation time</w:t>
      </w:r>
    </w:p>
    <w:p w14:paraId="15163046" w14:textId="77777777" w:rsidR="001A613C" w:rsidRP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Hydration ratio (flour-to-water ratio)</w:t>
      </w:r>
    </w:p>
    <w:p w14:paraId="0F46A6E7" w14:textId="77777777" w:rsidR="001A613C" w:rsidRDefault="001A613C" w:rsidP="00285FA4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1A613C">
        <w:rPr>
          <w:sz w:val="28"/>
          <w:szCs w:val="28"/>
        </w:rPr>
        <w:t>Baking temperature and duration</w:t>
      </w:r>
    </w:p>
    <w:p w14:paraId="249D08A2" w14:textId="77777777" w:rsidR="00417BDD" w:rsidRDefault="00417BDD" w:rsidP="001A613C">
      <w:pPr>
        <w:rPr>
          <w:sz w:val="28"/>
          <w:szCs w:val="28"/>
          <w:lang w:val="en-US"/>
        </w:rPr>
      </w:pPr>
    </w:p>
    <w:p w14:paraId="4F562E1D" w14:textId="169671EB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7. Quality Control and Testing</w:t>
      </w:r>
    </w:p>
    <w:p w14:paraId="4A420F5C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3833F3FD" w14:textId="4AEACED0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7.1 Testing methods and standards used</w:t>
      </w:r>
    </w:p>
    <w:p w14:paraId="3C240880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Visual inspection:</w:t>
      </w:r>
      <w:r w:rsidRPr="001A613C">
        <w:rPr>
          <w:sz w:val="28"/>
          <w:szCs w:val="28"/>
        </w:rPr>
        <w:t xml:space="preserve"> Color, crust, and shape</w:t>
      </w:r>
    </w:p>
    <w:p w14:paraId="4D66FD4D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Texture test:</w:t>
      </w:r>
      <w:r w:rsidRPr="001A613C">
        <w:rPr>
          <w:sz w:val="28"/>
          <w:szCs w:val="28"/>
        </w:rPr>
        <w:t xml:space="preserve"> Softness and elasticity</w:t>
      </w:r>
    </w:p>
    <w:p w14:paraId="031054E8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Taste and aroma:</w:t>
      </w:r>
      <w:r w:rsidRPr="001A613C">
        <w:rPr>
          <w:sz w:val="28"/>
          <w:szCs w:val="28"/>
        </w:rPr>
        <w:t xml:space="preserve"> Sensory evaluation</w:t>
      </w:r>
    </w:p>
    <w:p w14:paraId="24960B45" w14:textId="77777777" w:rsidR="001A613C" w:rsidRPr="001A613C" w:rsidRDefault="001A613C" w:rsidP="001A613C">
      <w:pPr>
        <w:numPr>
          <w:ilvl w:val="0"/>
          <w:numId w:val="13"/>
        </w:num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Moisture content:</w:t>
      </w:r>
      <w:r w:rsidRPr="001A613C">
        <w:rPr>
          <w:sz w:val="28"/>
          <w:szCs w:val="28"/>
        </w:rPr>
        <w:t xml:space="preserve"> Estimated via weight loss</w:t>
      </w:r>
    </w:p>
    <w:p w14:paraId="2B3B1862" w14:textId="63EB4327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7.2 Results of prototype evaluation</w:t>
      </w:r>
    </w:p>
    <w:p w14:paraId="15232891" w14:textId="77777777" w:rsid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Bread was uniformly baked, had a soft texture, and pleasant aroma. No cracks or dense areas were observed.</w:t>
      </w:r>
    </w:p>
    <w:p w14:paraId="35A3F891" w14:textId="77777777" w:rsidR="001A613C" w:rsidRPr="001A613C" w:rsidRDefault="001A613C" w:rsidP="001A613C">
      <w:pPr>
        <w:rPr>
          <w:sz w:val="28"/>
          <w:szCs w:val="28"/>
        </w:rPr>
      </w:pPr>
    </w:p>
    <w:p w14:paraId="00D808AA" w14:textId="15ABAA2C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7.3 Comparison with expected specifications</w:t>
      </w:r>
    </w:p>
    <w:tbl>
      <w:tblPr>
        <w:tblStyle w:val="TableGridLight"/>
        <w:tblW w:w="8202" w:type="dxa"/>
        <w:tblLook w:val="04A0" w:firstRow="1" w:lastRow="0" w:firstColumn="1" w:lastColumn="0" w:noHBand="0" w:noVBand="1"/>
      </w:tblPr>
      <w:tblGrid>
        <w:gridCol w:w="2283"/>
        <w:gridCol w:w="2738"/>
        <w:gridCol w:w="3181"/>
      </w:tblGrid>
      <w:tr w:rsidR="001A613C" w:rsidRPr="001A613C" w14:paraId="1BF86DC4" w14:textId="77777777" w:rsidTr="009E6329">
        <w:trPr>
          <w:trHeight w:val="513"/>
        </w:trPr>
        <w:tc>
          <w:tcPr>
            <w:tcW w:w="0" w:type="auto"/>
            <w:hideMark/>
          </w:tcPr>
          <w:p w14:paraId="7AD107E5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hideMark/>
          </w:tcPr>
          <w:p w14:paraId="4028C77D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Expected</w:t>
            </w:r>
          </w:p>
        </w:tc>
        <w:tc>
          <w:tcPr>
            <w:tcW w:w="0" w:type="auto"/>
            <w:hideMark/>
          </w:tcPr>
          <w:p w14:paraId="7779EFFB" w14:textId="77777777" w:rsidR="001A613C" w:rsidRPr="001A613C" w:rsidRDefault="001A613C" w:rsidP="001A613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A613C">
              <w:rPr>
                <w:b/>
                <w:bCs/>
                <w:sz w:val="28"/>
                <w:szCs w:val="28"/>
              </w:rPr>
              <w:t>Obtained</w:t>
            </w:r>
          </w:p>
        </w:tc>
      </w:tr>
      <w:tr w:rsidR="001A613C" w:rsidRPr="001A613C" w14:paraId="094272B0" w14:textId="77777777" w:rsidTr="009E6329">
        <w:trPr>
          <w:trHeight w:val="513"/>
        </w:trPr>
        <w:tc>
          <w:tcPr>
            <w:tcW w:w="0" w:type="auto"/>
            <w:hideMark/>
          </w:tcPr>
          <w:p w14:paraId="2497BC2A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Color</w:t>
            </w:r>
          </w:p>
        </w:tc>
        <w:tc>
          <w:tcPr>
            <w:tcW w:w="0" w:type="auto"/>
            <w:hideMark/>
          </w:tcPr>
          <w:p w14:paraId="6C1A676E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Golden brown</w:t>
            </w:r>
          </w:p>
        </w:tc>
        <w:tc>
          <w:tcPr>
            <w:tcW w:w="0" w:type="auto"/>
            <w:hideMark/>
          </w:tcPr>
          <w:p w14:paraId="4BFECE70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Golden brown</w:t>
            </w:r>
          </w:p>
        </w:tc>
      </w:tr>
      <w:tr w:rsidR="001A613C" w:rsidRPr="001A613C" w14:paraId="65756721" w14:textId="77777777" w:rsidTr="009E6329">
        <w:trPr>
          <w:trHeight w:val="513"/>
        </w:trPr>
        <w:tc>
          <w:tcPr>
            <w:tcW w:w="0" w:type="auto"/>
            <w:hideMark/>
          </w:tcPr>
          <w:p w14:paraId="55366ECD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Texture</w:t>
            </w:r>
          </w:p>
        </w:tc>
        <w:tc>
          <w:tcPr>
            <w:tcW w:w="0" w:type="auto"/>
            <w:hideMark/>
          </w:tcPr>
          <w:p w14:paraId="24459666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Soft and fluffy</w:t>
            </w:r>
          </w:p>
        </w:tc>
        <w:tc>
          <w:tcPr>
            <w:tcW w:w="0" w:type="auto"/>
            <w:hideMark/>
          </w:tcPr>
          <w:p w14:paraId="1CA79E6C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Soft and uniform</w:t>
            </w:r>
          </w:p>
        </w:tc>
      </w:tr>
      <w:tr w:rsidR="001A613C" w:rsidRPr="001A613C" w14:paraId="2A2B7519" w14:textId="77777777" w:rsidTr="009E6329">
        <w:trPr>
          <w:trHeight w:val="513"/>
        </w:trPr>
        <w:tc>
          <w:tcPr>
            <w:tcW w:w="0" w:type="auto"/>
            <w:hideMark/>
          </w:tcPr>
          <w:p w14:paraId="64024B48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Taste</w:t>
            </w:r>
          </w:p>
        </w:tc>
        <w:tc>
          <w:tcPr>
            <w:tcW w:w="0" w:type="auto"/>
            <w:hideMark/>
          </w:tcPr>
          <w:p w14:paraId="470EF162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Slightly sweet</w:t>
            </w:r>
          </w:p>
        </w:tc>
        <w:tc>
          <w:tcPr>
            <w:tcW w:w="0" w:type="auto"/>
            <w:hideMark/>
          </w:tcPr>
          <w:p w14:paraId="234F097B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Acceptable</w:t>
            </w:r>
          </w:p>
        </w:tc>
      </w:tr>
      <w:tr w:rsidR="001A613C" w:rsidRPr="001A613C" w14:paraId="26C180CE" w14:textId="77777777" w:rsidTr="009E6329">
        <w:trPr>
          <w:trHeight w:val="502"/>
        </w:trPr>
        <w:tc>
          <w:tcPr>
            <w:tcW w:w="0" w:type="auto"/>
            <w:hideMark/>
          </w:tcPr>
          <w:p w14:paraId="60380983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Weight loss</w:t>
            </w:r>
          </w:p>
        </w:tc>
        <w:tc>
          <w:tcPr>
            <w:tcW w:w="0" w:type="auto"/>
            <w:hideMark/>
          </w:tcPr>
          <w:p w14:paraId="60D1C0BA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10–12%</w:t>
            </w:r>
          </w:p>
        </w:tc>
        <w:tc>
          <w:tcPr>
            <w:tcW w:w="0" w:type="auto"/>
            <w:hideMark/>
          </w:tcPr>
          <w:p w14:paraId="69DB8D1D" w14:textId="77777777" w:rsidR="001A613C" w:rsidRPr="001A613C" w:rsidRDefault="001A613C" w:rsidP="001A613C">
            <w:pPr>
              <w:spacing w:after="160" w:line="259" w:lineRule="auto"/>
              <w:rPr>
                <w:sz w:val="28"/>
                <w:szCs w:val="28"/>
              </w:rPr>
            </w:pPr>
            <w:r w:rsidRPr="001A613C">
              <w:rPr>
                <w:sz w:val="28"/>
                <w:szCs w:val="28"/>
              </w:rPr>
              <w:t>10%</w:t>
            </w:r>
          </w:p>
        </w:tc>
      </w:tr>
    </w:tbl>
    <w:p w14:paraId="0E513C3D" w14:textId="77777777" w:rsidR="001A613C" w:rsidRDefault="001A613C" w:rsidP="00120ACC">
      <w:pPr>
        <w:rPr>
          <w:sz w:val="28"/>
          <w:szCs w:val="28"/>
          <w:lang w:val="en-US"/>
        </w:rPr>
      </w:pPr>
    </w:p>
    <w:p w14:paraId="6F0E671B" w14:textId="77777777" w:rsidR="00417BDD" w:rsidRDefault="00417BDD" w:rsidP="00120ACC">
      <w:pPr>
        <w:rPr>
          <w:sz w:val="28"/>
          <w:szCs w:val="28"/>
          <w:lang w:val="en-US"/>
        </w:rPr>
      </w:pPr>
    </w:p>
    <w:p w14:paraId="1ADD7F11" w14:textId="77777777" w:rsidR="009E6329" w:rsidRDefault="009E6329" w:rsidP="001A613C">
      <w:pPr>
        <w:rPr>
          <w:b/>
          <w:bCs/>
          <w:sz w:val="36"/>
          <w:szCs w:val="36"/>
        </w:rPr>
      </w:pPr>
    </w:p>
    <w:p w14:paraId="7D92FC8C" w14:textId="7322D8A1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8. Yield and Efficiency Analysis</w:t>
      </w:r>
    </w:p>
    <w:p w14:paraId="1CAA8D52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0AEF8C63" w14:textId="555B5074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8.1 Mass balance calculations</w:t>
      </w:r>
    </w:p>
    <w:p w14:paraId="22E95974" w14:textId="7E9B160B" w:rsidR="001A613C" w:rsidRPr="001A613C" w:rsidRDefault="001A613C" w:rsidP="001A613C">
      <w:p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Total input:</w:t>
      </w:r>
      <w:r w:rsidRPr="001A613C">
        <w:rPr>
          <w:sz w:val="28"/>
          <w:szCs w:val="28"/>
        </w:rPr>
        <w:br/>
        <w:t>Flour (</w:t>
      </w:r>
      <w:r w:rsidR="000E1D2F">
        <w:rPr>
          <w:sz w:val="28"/>
          <w:szCs w:val="28"/>
        </w:rPr>
        <w:t>25</w:t>
      </w:r>
      <w:r w:rsidRPr="001A613C">
        <w:rPr>
          <w:sz w:val="28"/>
          <w:szCs w:val="28"/>
        </w:rPr>
        <w:t>0 g) + Yeast (10 g) + Water (</w:t>
      </w:r>
      <w:r w:rsidR="000E1D2F">
        <w:rPr>
          <w:sz w:val="28"/>
          <w:szCs w:val="28"/>
        </w:rPr>
        <w:t>15</w:t>
      </w:r>
      <w:r w:rsidRPr="001A613C">
        <w:rPr>
          <w:sz w:val="28"/>
          <w:szCs w:val="28"/>
        </w:rPr>
        <w:t xml:space="preserve">0 g) + Sugar (20 g) + Salt (5 g) + Oil (20 g) = </w:t>
      </w:r>
      <w:r w:rsidR="00507E5A">
        <w:rPr>
          <w:b/>
          <w:bCs/>
          <w:sz w:val="28"/>
          <w:szCs w:val="28"/>
        </w:rPr>
        <w:t>455</w:t>
      </w:r>
      <w:r w:rsidRPr="001A613C">
        <w:rPr>
          <w:b/>
          <w:bCs/>
          <w:sz w:val="28"/>
          <w:szCs w:val="28"/>
        </w:rPr>
        <w:t xml:space="preserve"> g</w:t>
      </w:r>
    </w:p>
    <w:p w14:paraId="6D19866A" w14:textId="7659F89B" w:rsidR="001A613C" w:rsidRPr="001A613C" w:rsidRDefault="001A613C" w:rsidP="001A613C">
      <w:pPr>
        <w:rPr>
          <w:sz w:val="28"/>
          <w:szCs w:val="28"/>
        </w:rPr>
      </w:pPr>
      <w:r w:rsidRPr="001A613C">
        <w:rPr>
          <w:b/>
          <w:bCs/>
          <w:sz w:val="28"/>
          <w:szCs w:val="28"/>
        </w:rPr>
        <w:t>Output (after baking):</w:t>
      </w:r>
      <w:r w:rsidRPr="001A613C">
        <w:rPr>
          <w:sz w:val="28"/>
          <w:szCs w:val="28"/>
        </w:rPr>
        <w:t xml:space="preserve"> ~</w:t>
      </w:r>
      <w:r w:rsidR="00507E5A">
        <w:rPr>
          <w:sz w:val="28"/>
          <w:szCs w:val="28"/>
        </w:rPr>
        <w:t xml:space="preserve">400 </w:t>
      </w:r>
      <w:r w:rsidRPr="001A613C">
        <w:rPr>
          <w:sz w:val="28"/>
          <w:szCs w:val="28"/>
        </w:rPr>
        <w:t>g</w:t>
      </w:r>
    </w:p>
    <w:p w14:paraId="07467118" w14:textId="77777777" w:rsidR="001A613C" w:rsidRPr="001A613C" w:rsidRDefault="001A613C" w:rsidP="001A613C">
      <w:pPr>
        <w:rPr>
          <w:b/>
          <w:bCs/>
          <w:sz w:val="28"/>
          <w:szCs w:val="28"/>
        </w:rPr>
      </w:pPr>
      <w:r w:rsidRPr="001A613C">
        <w:rPr>
          <w:b/>
          <w:bCs/>
          <w:sz w:val="28"/>
          <w:szCs w:val="28"/>
        </w:rPr>
        <w:t>Yield percentage</w:t>
      </w:r>
    </w:p>
    <w:p w14:paraId="346D5E71" w14:textId="206AFE19" w:rsidR="001A613C" w:rsidRPr="001A613C" w:rsidRDefault="001A613C" w:rsidP="001A613C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sz w:val="28"/>
              <w:szCs w:val="28"/>
            </w:rPr>
            <m:t>Yield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455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×100=113.75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%</m:t>
          </m:r>
          <m:r>
            <m:rPr>
              <m:sty m:val="p"/>
            </m:rPr>
            <w:rPr>
              <w:sz w:val="28"/>
              <w:szCs w:val="28"/>
            </w:rPr>
            <w:br/>
          </m:r>
        </m:oMath>
      </m:oMathPara>
    </w:p>
    <w:p w14:paraId="62CCDBC8" w14:textId="38A1E155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8.2 Efficiency analysis</w:t>
      </w:r>
    </w:p>
    <w:p w14:paraId="6818737A" w14:textId="77777777" w:rsidR="001A613C" w:rsidRP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Moisture loss of approximately 10% observed, indicating efficient baking without over-drying.</w:t>
      </w:r>
    </w:p>
    <w:p w14:paraId="74FF9492" w14:textId="77777777" w:rsidR="001A613C" w:rsidRDefault="001A613C" w:rsidP="00120ACC">
      <w:pPr>
        <w:rPr>
          <w:sz w:val="28"/>
          <w:szCs w:val="28"/>
          <w:lang w:val="en-US"/>
        </w:rPr>
      </w:pPr>
    </w:p>
    <w:p w14:paraId="5974898A" w14:textId="77777777" w:rsidR="00417BDD" w:rsidRDefault="00417BDD" w:rsidP="00120ACC">
      <w:pPr>
        <w:rPr>
          <w:sz w:val="28"/>
          <w:szCs w:val="28"/>
          <w:lang w:val="en-US"/>
        </w:rPr>
      </w:pPr>
    </w:p>
    <w:p w14:paraId="45BC7A3E" w14:textId="77777777" w:rsidR="001A613C" w:rsidRDefault="001A613C" w:rsidP="00120ACC">
      <w:pPr>
        <w:rPr>
          <w:sz w:val="28"/>
          <w:szCs w:val="28"/>
          <w:lang w:val="en-US"/>
        </w:rPr>
      </w:pPr>
    </w:p>
    <w:p w14:paraId="2763AB01" w14:textId="77777777" w:rsidR="001F25EC" w:rsidRDefault="001F25EC" w:rsidP="00120ACC">
      <w:pPr>
        <w:rPr>
          <w:sz w:val="28"/>
          <w:szCs w:val="28"/>
          <w:lang w:val="en-US"/>
        </w:rPr>
      </w:pPr>
    </w:p>
    <w:p w14:paraId="73428B96" w14:textId="77777777" w:rsidR="001F25EC" w:rsidRDefault="001F25EC" w:rsidP="00120ACC">
      <w:pPr>
        <w:rPr>
          <w:sz w:val="28"/>
          <w:szCs w:val="28"/>
          <w:lang w:val="en-US"/>
        </w:rPr>
      </w:pPr>
    </w:p>
    <w:p w14:paraId="1E51F176" w14:textId="77777777" w:rsidR="001A613C" w:rsidRPr="005B2E5B" w:rsidRDefault="001A613C" w:rsidP="001A613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9. Challenges and Troubleshooting</w:t>
      </w:r>
    </w:p>
    <w:p w14:paraId="1A24FD8D" w14:textId="77777777" w:rsidR="001A613C" w:rsidRPr="001A613C" w:rsidRDefault="001A613C" w:rsidP="001A613C">
      <w:pPr>
        <w:rPr>
          <w:b/>
          <w:bCs/>
          <w:sz w:val="28"/>
          <w:szCs w:val="28"/>
        </w:rPr>
      </w:pPr>
    </w:p>
    <w:p w14:paraId="48A8F317" w14:textId="6BA3F409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9.1 Issues encountered</w:t>
      </w:r>
    </w:p>
    <w:p w14:paraId="14828E2D" w14:textId="77777777" w:rsidR="001A613C" w:rsidRP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Uneven fermentation in early trials.</w:t>
      </w:r>
    </w:p>
    <w:p w14:paraId="6F951F80" w14:textId="77777777" w:rsidR="001A613C" w:rsidRP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Slightly dense texture when hydration was low.</w:t>
      </w:r>
    </w:p>
    <w:p w14:paraId="46E65275" w14:textId="77777777" w:rsidR="001A613C" w:rsidRDefault="001A613C" w:rsidP="001A613C">
      <w:pPr>
        <w:numPr>
          <w:ilvl w:val="0"/>
          <w:numId w:val="14"/>
        </w:numPr>
        <w:rPr>
          <w:sz w:val="28"/>
          <w:szCs w:val="28"/>
        </w:rPr>
      </w:pPr>
      <w:r w:rsidRPr="001A613C">
        <w:rPr>
          <w:sz w:val="28"/>
          <w:szCs w:val="28"/>
        </w:rPr>
        <w:t>Overbrowning in some batches.</w:t>
      </w:r>
    </w:p>
    <w:p w14:paraId="48544356" w14:textId="77777777" w:rsidR="001A613C" w:rsidRPr="001A613C" w:rsidRDefault="001A613C" w:rsidP="00507E5A">
      <w:pPr>
        <w:ind w:left="720"/>
        <w:rPr>
          <w:sz w:val="28"/>
          <w:szCs w:val="28"/>
        </w:rPr>
      </w:pPr>
    </w:p>
    <w:p w14:paraId="0CF62E25" w14:textId="6D1BC070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9.2 Solutions implemented</w:t>
      </w:r>
    </w:p>
    <w:p w14:paraId="5B54FA89" w14:textId="77777777" w:rsidR="001A613C" w:rsidRP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t>Controlled temperature and humidity during fermentation.</w:t>
      </w:r>
    </w:p>
    <w:p w14:paraId="661C4357" w14:textId="77777777" w:rsidR="001A613C" w:rsidRP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lastRenderedPageBreak/>
        <w:t>Increased water ratio from 55% to 60%.</w:t>
      </w:r>
    </w:p>
    <w:p w14:paraId="65505E2F" w14:textId="77777777" w:rsidR="001A613C" w:rsidRDefault="001A613C" w:rsidP="001A613C">
      <w:pPr>
        <w:numPr>
          <w:ilvl w:val="0"/>
          <w:numId w:val="15"/>
        </w:numPr>
        <w:rPr>
          <w:sz w:val="28"/>
          <w:szCs w:val="28"/>
        </w:rPr>
      </w:pPr>
      <w:r w:rsidRPr="001A613C">
        <w:rPr>
          <w:sz w:val="28"/>
          <w:szCs w:val="28"/>
        </w:rPr>
        <w:t>Optimized baking temperature to 200 °C.</w:t>
      </w:r>
    </w:p>
    <w:p w14:paraId="2660D86B" w14:textId="77777777" w:rsidR="001A613C" w:rsidRPr="001A613C" w:rsidRDefault="001A613C" w:rsidP="001A613C">
      <w:pPr>
        <w:ind w:left="720"/>
        <w:rPr>
          <w:sz w:val="28"/>
          <w:szCs w:val="28"/>
        </w:rPr>
      </w:pPr>
    </w:p>
    <w:p w14:paraId="573A1B65" w14:textId="77777777" w:rsidR="001A613C" w:rsidRPr="000F038D" w:rsidRDefault="001A613C" w:rsidP="001A613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Lessons learned</w:t>
      </w:r>
    </w:p>
    <w:p w14:paraId="6B39E83A" w14:textId="77777777" w:rsidR="001A613C" w:rsidRPr="001A613C" w:rsidRDefault="001A613C" w:rsidP="001A613C">
      <w:pPr>
        <w:rPr>
          <w:sz w:val="28"/>
          <w:szCs w:val="28"/>
        </w:rPr>
      </w:pPr>
      <w:r w:rsidRPr="001A613C">
        <w:rPr>
          <w:sz w:val="28"/>
          <w:szCs w:val="28"/>
        </w:rPr>
        <w:t>Maintaining precise fermentation time and temperature is crucial for achieving ideal bread texture and taste.</w:t>
      </w:r>
    </w:p>
    <w:p w14:paraId="23EA99B1" w14:textId="77777777" w:rsidR="00417BDD" w:rsidRDefault="00417BDD" w:rsidP="001F25EC">
      <w:pPr>
        <w:rPr>
          <w:sz w:val="28"/>
          <w:szCs w:val="28"/>
          <w:lang w:val="en-US"/>
        </w:rPr>
      </w:pPr>
    </w:p>
    <w:p w14:paraId="78CC084D" w14:textId="4E3A0BFC" w:rsidR="001F25EC" w:rsidRPr="005B2E5B" w:rsidRDefault="001F25EC" w:rsidP="001F25E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10. Environmental and Safety Considerations</w:t>
      </w:r>
    </w:p>
    <w:p w14:paraId="52DAE565" w14:textId="77777777" w:rsidR="001F25EC" w:rsidRPr="001F25EC" w:rsidRDefault="001F25EC" w:rsidP="001F25EC">
      <w:pPr>
        <w:rPr>
          <w:b/>
          <w:bCs/>
          <w:sz w:val="32"/>
          <w:szCs w:val="32"/>
        </w:rPr>
      </w:pPr>
    </w:p>
    <w:p w14:paraId="46677266" w14:textId="02B8F317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10.1 Waste generation and disposal</w:t>
      </w:r>
    </w:p>
    <w:p w14:paraId="099C99C9" w14:textId="77777777" w:rsidR="001F25EC" w:rsidRP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Minimal waste generated (mainly dough residue).</w:t>
      </w:r>
    </w:p>
    <w:p w14:paraId="57C4689E" w14:textId="77777777" w:rsidR="001F25EC" w:rsidRP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Organic waste disposed in compost bin.</w:t>
      </w:r>
    </w:p>
    <w:p w14:paraId="24EE62DF" w14:textId="77777777" w:rsidR="001F25EC" w:rsidRDefault="001F25EC" w:rsidP="001F25EC">
      <w:pPr>
        <w:numPr>
          <w:ilvl w:val="0"/>
          <w:numId w:val="16"/>
        </w:numPr>
        <w:rPr>
          <w:sz w:val="28"/>
          <w:szCs w:val="28"/>
        </w:rPr>
      </w:pPr>
      <w:r w:rsidRPr="001F25EC">
        <w:rPr>
          <w:sz w:val="28"/>
          <w:szCs w:val="28"/>
        </w:rPr>
        <w:t>Cleaning water discharged through regular drainage.</w:t>
      </w:r>
    </w:p>
    <w:p w14:paraId="2F73CACC" w14:textId="77777777" w:rsidR="001F25EC" w:rsidRPr="001F25EC" w:rsidRDefault="001F25EC" w:rsidP="001F25EC">
      <w:pPr>
        <w:ind w:left="720"/>
        <w:rPr>
          <w:sz w:val="28"/>
          <w:szCs w:val="28"/>
        </w:rPr>
      </w:pPr>
    </w:p>
    <w:p w14:paraId="6853C6F2" w14:textId="10A3D5A9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10.2 Environmental impact assessment</w:t>
      </w:r>
    </w:p>
    <w:p w14:paraId="71042C1F" w14:textId="77777777" w:rsid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The process uses locally available raw materials and is environmentally safe. Baking energy consumption is moderate.</w:t>
      </w:r>
    </w:p>
    <w:p w14:paraId="5CB459AD" w14:textId="77777777" w:rsidR="001F25EC" w:rsidRDefault="001F25EC" w:rsidP="001F25EC">
      <w:pPr>
        <w:rPr>
          <w:sz w:val="28"/>
          <w:szCs w:val="28"/>
        </w:rPr>
      </w:pPr>
    </w:p>
    <w:p w14:paraId="12CA1FC3" w14:textId="77777777" w:rsidR="001F25EC" w:rsidRDefault="001F25EC" w:rsidP="001F25EC">
      <w:pPr>
        <w:rPr>
          <w:sz w:val="28"/>
          <w:szCs w:val="28"/>
        </w:rPr>
      </w:pPr>
    </w:p>
    <w:p w14:paraId="50FBD98A" w14:textId="77777777" w:rsidR="001F25EC" w:rsidRPr="001F25EC" w:rsidRDefault="001F25EC" w:rsidP="001F25EC">
      <w:pPr>
        <w:rPr>
          <w:sz w:val="28"/>
          <w:szCs w:val="28"/>
        </w:rPr>
      </w:pPr>
    </w:p>
    <w:p w14:paraId="481D84EB" w14:textId="1D278BF8" w:rsidR="001F25EC" w:rsidRPr="000F038D" w:rsidRDefault="001F25EC" w:rsidP="001F25EC">
      <w:pPr>
        <w:rPr>
          <w:b/>
          <w:bCs/>
          <w:sz w:val="32"/>
          <w:szCs w:val="32"/>
        </w:rPr>
      </w:pPr>
      <w:r w:rsidRPr="000F038D">
        <w:rPr>
          <w:b/>
          <w:bCs/>
          <w:sz w:val="32"/>
          <w:szCs w:val="32"/>
        </w:rPr>
        <w:t>10.3 Safety hazards and risk mitigation</w:t>
      </w:r>
    </w:p>
    <w:p w14:paraId="2F80F554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Used insulated gloves for hot trays.</w:t>
      </w:r>
    </w:p>
    <w:p w14:paraId="015055B6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Avoided direct contact with electrical oven components.</w:t>
      </w:r>
    </w:p>
    <w:p w14:paraId="01F4D175" w14:textId="77777777" w:rsidR="001F25EC" w:rsidRPr="001F25EC" w:rsidRDefault="001F25EC" w:rsidP="001F25EC">
      <w:pPr>
        <w:numPr>
          <w:ilvl w:val="0"/>
          <w:numId w:val="17"/>
        </w:numPr>
        <w:rPr>
          <w:sz w:val="28"/>
          <w:szCs w:val="28"/>
        </w:rPr>
      </w:pPr>
      <w:r w:rsidRPr="001F25EC">
        <w:rPr>
          <w:sz w:val="28"/>
          <w:szCs w:val="28"/>
        </w:rPr>
        <w:t>Maintained cleanliness to prevent biological contamination.</w:t>
      </w:r>
    </w:p>
    <w:p w14:paraId="42BB4782" w14:textId="77777777" w:rsidR="001F25EC" w:rsidRDefault="001F25EC" w:rsidP="00120ACC">
      <w:pPr>
        <w:rPr>
          <w:sz w:val="28"/>
          <w:szCs w:val="28"/>
          <w:lang w:val="en-US"/>
        </w:rPr>
      </w:pPr>
    </w:p>
    <w:p w14:paraId="10A0C7AE" w14:textId="3B34E846" w:rsidR="001F25EC" w:rsidRPr="005B2E5B" w:rsidRDefault="001F25EC" w:rsidP="00120AC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11. Cost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551"/>
        <w:gridCol w:w="2693"/>
      </w:tblGrid>
      <w:tr w:rsidR="001F25EC" w:rsidRPr="001F25EC" w14:paraId="7DF06C7C" w14:textId="77777777" w:rsidTr="001F25EC">
        <w:tc>
          <w:tcPr>
            <w:tcW w:w="2689" w:type="dxa"/>
            <w:hideMark/>
          </w:tcPr>
          <w:p w14:paraId="218AF2F8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2551" w:type="dxa"/>
            <w:hideMark/>
          </w:tcPr>
          <w:p w14:paraId="6A97E2FE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Quantity</w:t>
            </w:r>
          </w:p>
        </w:tc>
        <w:tc>
          <w:tcPr>
            <w:tcW w:w="2693" w:type="dxa"/>
            <w:hideMark/>
          </w:tcPr>
          <w:p w14:paraId="5FEC0E60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Cost (₹)</w:t>
            </w:r>
          </w:p>
        </w:tc>
      </w:tr>
      <w:tr w:rsidR="001F25EC" w:rsidRPr="001F25EC" w14:paraId="41DDB1D1" w14:textId="77777777" w:rsidTr="001F25EC">
        <w:tc>
          <w:tcPr>
            <w:tcW w:w="2689" w:type="dxa"/>
            <w:hideMark/>
          </w:tcPr>
          <w:p w14:paraId="0B7EDBAB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lastRenderedPageBreak/>
              <w:t>Multigrain flour</w:t>
            </w:r>
          </w:p>
        </w:tc>
        <w:tc>
          <w:tcPr>
            <w:tcW w:w="2551" w:type="dxa"/>
            <w:hideMark/>
          </w:tcPr>
          <w:p w14:paraId="1CBDE419" w14:textId="1100571F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1F25EC" w:rsidRPr="001F25EC">
              <w:rPr>
                <w:b/>
                <w:bCs/>
                <w:sz w:val="28"/>
                <w:szCs w:val="28"/>
              </w:rPr>
              <w:t>0 g</w:t>
            </w:r>
          </w:p>
        </w:tc>
        <w:tc>
          <w:tcPr>
            <w:tcW w:w="2693" w:type="dxa"/>
            <w:hideMark/>
          </w:tcPr>
          <w:p w14:paraId="3BE456AB" w14:textId="1FB67395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18</w:t>
            </w:r>
          </w:p>
        </w:tc>
      </w:tr>
      <w:tr w:rsidR="001F25EC" w:rsidRPr="001F25EC" w14:paraId="05995C3A" w14:textId="77777777" w:rsidTr="001F25EC">
        <w:tc>
          <w:tcPr>
            <w:tcW w:w="2689" w:type="dxa"/>
            <w:hideMark/>
          </w:tcPr>
          <w:p w14:paraId="70FB74A4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Yeast</w:t>
            </w:r>
          </w:p>
        </w:tc>
        <w:tc>
          <w:tcPr>
            <w:tcW w:w="2551" w:type="dxa"/>
            <w:hideMark/>
          </w:tcPr>
          <w:p w14:paraId="79B6AFFC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10 g</w:t>
            </w:r>
          </w:p>
        </w:tc>
        <w:tc>
          <w:tcPr>
            <w:tcW w:w="2693" w:type="dxa"/>
            <w:hideMark/>
          </w:tcPr>
          <w:p w14:paraId="708A52DA" w14:textId="5302D5ED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</w:t>
            </w:r>
          </w:p>
        </w:tc>
      </w:tr>
      <w:tr w:rsidR="001F25EC" w:rsidRPr="001F25EC" w14:paraId="30CAD531" w14:textId="77777777" w:rsidTr="001F25EC">
        <w:tc>
          <w:tcPr>
            <w:tcW w:w="2689" w:type="dxa"/>
            <w:hideMark/>
          </w:tcPr>
          <w:p w14:paraId="6773C741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Sugar, Salt, Oil</w:t>
            </w:r>
          </w:p>
        </w:tc>
        <w:tc>
          <w:tcPr>
            <w:tcW w:w="2551" w:type="dxa"/>
            <w:hideMark/>
          </w:tcPr>
          <w:p w14:paraId="5FAFEC91" w14:textId="5B3E3583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693" w:type="dxa"/>
            <w:hideMark/>
          </w:tcPr>
          <w:p w14:paraId="7B135C5A" w14:textId="05D1ADAA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</w:tr>
      <w:tr w:rsidR="001F25EC" w:rsidRPr="001F25EC" w14:paraId="6A397A2A" w14:textId="77777777" w:rsidTr="001F25EC">
        <w:tc>
          <w:tcPr>
            <w:tcW w:w="2689" w:type="dxa"/>
            <w:hideMark/>
          </w:tcPr>
          <w:p w14:paraId="7061933D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Electricity / Fuel</w:t>
            </w:r>
          </w:p>
        </w:tc>
        <w:tc>
          <w:tcPr>
            <w:tcW w:w="2551" w:type="dxa"/>
            <w:hideMark/>
          </w:tcPr>
          <w:p w14:paraId="6A5A6E37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—</w:t>
            </w:r>
          </w:p>
        </w:tc>
        <w:tc>
          <w:tcPr>
            <w:tcW w:w="2693" w:type="dxa"/>
            <w:hideMark/>
          </w:tcPr>
          <w:p w14:paraId="2A4312EB" w14:textId="0A37325C" w:rsidR="001F25EC" w:rsidRPr="001F25EC" w:rsidRDefault="000E1D2F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</w:t>
            </w:r>
          </w:p>
        </w:tc>
      </w:tr>
      <w:tr w:rsidR="001F25EC" w:rsidRPr="001F25EC" w14:paraId="5EF9149E" w14:textId="77777777" w:rsidTr="001F25EC">
        <w:tc>
          <w:tcPr>
            <w:tcW w:w="2689" w:type="dxa"/>
            <w:hideMark/>
          </w:tcPr>
          <w:p w14:paraId="7F370C41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Total Cost</w:t>
            </w:r>
          </w:p>
        </w:tc>
        <w:tc>
          <w:tcPr>
            <w:tcW w:w="2551" w:type="dxa"/>
            <w:hideMark/>
          </w:tcPr>
          <w:p w14:paraId="7DDE0C66" w14:textId="77777777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693" w:type="dxa"/>
            <w:hideMark/>
          </w:tcPr>
          <w:p w14:paraId="4A8EAFBF" w14:textId="1AD27502" w:rsidR="001F25EC" w:rsidRPr="001F25EC" w:rsidRDefault="001F25EC" w:rsidP="001F25E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1F25EC">
              <w:rPr>
                <w:b/>
                <w:bCs/>
                <w:sz w:val="28"/>
                <w:szCs w:val="28"/>
              </w:rPr>
              <w:t>₹</w:t>
            </w:r>
            <w:r w:rsidR="000E1D2F">
              <w:rPr>
                <w:b/>
                <w:bCs/>
                <w:sz w:val="28"/>
                <w:szCs w:val="28"/>
              </w:rPr>
              <w:t>49</w:t>
            </w:r>
          </w:p>
        </w:tc>
      </w:tr>
    </w:tbl>
    <w:p w14:paraId="229B6B2D" w14:textId="77777777" w:rsidR="001F25EC" w:rsidRPr="001F25EC" w:rsidRDefault="001F25EC" w:rsidP="00120ACC">
      <w:pPr>
        <w:rPr>
          <w:b/>
          <w:bCs/>
          <w:sz w:val="28"/>
          <w:szCs w:val="28"/>
        </w:rPr>
      </w:pPr>
    </w:p>
    <w:p w14:paraId="45DAC9F9" w14:textId="39772FA0" w:rsidR="001F25EC" w:rsidRPr="001F25EC" w:rsidRDefault="001F25EC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11.1 </w:t>
      </w:r>
      <w:r w:rsidRPr="001F25EC">
        <w:rPr>
          <w:b/>
          <w:bCs/>
          <w:sz w:val="28"/>
          <w:szCs w:val="28"/>
        </w:rPr>
        <w:t>Equipment and operational costs</w:t>
      </w:r>
    </w:p>
    <w:p w14:paraId="758337FC" w14:textId="081330EC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Since lab equipment was institutional, depreciation and maintenance were not included.</w:t>
      </w:r>
      <w:r w:rsidRPr="001F25EC">
        <w:rPr>
          <w:sz w:val="28"/>
          <w:szCs w:val="28"/>
        </w:rPr>
        <w:br/>
        <w:t>Operational energy cost estimated at ₹</w:t>
      </w:r>
      <w:r w:rsidR="00507E5A">
        <w:rPr>
          <w:sz w:val="28"/>
          <w:szCs w:val="28"/>
        </w:rPr>
        <w:t>5</w:t>
      </w:r>
      <w:r w:rsidRPr="001F25EC">
        <w:rPr>
          <w:sz w:val="28"/>
          <w:szCs w:val="28"/>
        </w:rPr>
        <w:t xml:space="preserve"> per batch.</w:t>
      </w:r>
    </w:p>
    <w:p w14:paraId="4607B948" w14:textId="7EB6D46C" w:rsidR="001F25EC" w:rsidRPr="001F25EC" w:rsidRDefault="001F25EC" w:rsidP="001F25EC">
      <w:pPr>
        <w:rPr>
          <w:b/>
          <w:bCs/>
          <w:sz w:val="28"/>
          <w:szCs w:val="28"/>
        </w:rPr>
      </w:pPr>
      <w:r w:rsidRPr="001F25EC">
        <w:rPr>
          <w:b/>
          <w:bCs/>
          <w:sz w:val="28"/>
          <w:szCs w:val="28"/>
        </w:rPr>
        <w:t>11.2 Economic feasibility assessment</w:t>
      </w:r>
    </w:p>
    <w:p w14:paraId="63DF3666" w14:textId="5A9C80F3" w:rsid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The process is low-cost and feasible for small-scale or cottage food production units.</w:t>
      </w:r>
    </w:p>
    <w:p w14:paraId="7E832122" w14:textId="77777777" w:rsidR="001F25EC" w:rsidRDefault="001F25EC" w:rsidP="001F25EC">
      <w:pPr>
        <w:rPr>
          <w:sz w:val="28"/>
          <w:szCs w:val="28"/>
        </w:rPr>
      </w:pPr>
    </w:p>
    <w:p w14:paraId="73DBB19F" w14:textId="77777777" w:rsidR="00417BDD" w:rsidRDefault="00417BDD" w:rsidP="001F25EC">
      <w:pPr>
        <w:rPr>
          <w:sz w:val="28"/>
          <w:szCs w:val="28"/>
        </w:rPr>
      </w:pPr>
    </w:p>
    <w:p w14:paraId="1DEC6C45" w14:textId="77777777" w:rsidR="00B574C1" w:rsidRDefault="00B574C1" w:rsidP="001F25EC">
      <w:pPr>
        <w:rPr>
          <w:b/>
          <w:bCs/>
          <w:sz w:val="36"/>
          <w:szCs w:val="36"/>
        </w:rPr>
      </w:pPr>
    </w:p>
    <w:p w14:paraId="00A322C5" w14:textId="77777777" w:rsidR="00B574C1" w:rsidRDefault="00B574C1" w:rsidP="001F25EC">
      <w:pPr>
        <w:rPr>
          <w:b/>
          <w:bCs/>
          <w:sz w:val="36"/>
          <w:szCs w:val="36"/>
        </w:rPr>
      </w:pPr>
    </w:p>
    <w:p w14:paraId="3248D29E" w14:textId="1202632B" w:rsidR="001F25EC" w:rsidRPr="005B2E5B" w:rsidRDefault="001F25EC" w:rsidP="001F25E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12. Conclusions and Recommendations</w:t>
      </w:r>
    </w:p>
    <w:p w14:paraId="60AAF4D6" w14:textId="77777777" w:rsidR="0013425D" w:rsidRPr="001F25EC" w:rsidRDefault="0013425D" w:rsidP="001F25EC">
      <w:pPr>
        <w:rPr>
          <w:b/>
          <w:bCs/>
          <w:sz w:val="32"/>
          <w:szCs w:val="32"/>
        </w:rPr>
      </w:pPr>
    </w:p>
    <w:p w14:paraId="2EC4B5D1" w14:textId="00AE5A76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12.1 </w:t>
      </w:r>
      <w:r w:rsidR="001F25EC" w:rsidRPr="001F25EC">
        <w:rPr>
          <w:b/>
          <w:bCs/>
          <w:sz w:val="28"/>
          <w:szCs w:val="28"/>
        </w:rPr>
        <w:t>Summary of findings</w:t>
      </w:r>
    </w:p>
    <w:p w14:paraId="4B7FD22A" w14:textId="77777777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 xml:space="preserve">The </w:t>
      </w:r>
      <w:r w:rsidRPr="001F25EC">
        <w:rPr>
          <w:b/>
          <w:bCs/>
          <w:sz w:val="28"/>
          <w:szCs w:val="28"/>
        </w:rPr>
        <w:t>multigrain bread prototype</w:t>
      </w:r>
      <w:r w:rsidRPr="001F25EC">
        <w:rPr>
          <w:sz w:val="28"/>
          <w:szCs w:val="28"/>
        </w:rPr>
        <w:t xml:space="preserve"> was successfully developed with good texture, appearance, and yield.</w:t>
      </w:r>
      <w:r w:rsidRPr="001F25EC">
        <w:rPr>
          <w:sz w:val="28"/>
          <w:szCs w:val="28"/>
        </w:rPr>
        <w:br/>
        <w:t>Optimal process parameters were:</w:t>
      </w:r>
    </w:p>
    <w:p w14:paraId="01AE7ACA" w14:textId="77777777" w:rsidR="001F25EC" w:rsidRPr="001F25EC" w:rsidRDefault="001F25EC" w:rsidP="001F25EC">
      <w:pPr>
        <w:numPr>
          <w:ilvl w:val="0"/>
          <w:numId w:val="18"/>
        </w:numPr>
        <w:rPr>
          <w:sz w:val="28"/>
          <w:szCs w:val="28"/>
        </w:rPr>
      </w:pPr>
      <w:r w:rsidRPr="001F25EC">
        <w:rPr>
          <w:sz w:val="28"/>
          <w:szCs w:val="28"/>
        </w:rPr>
        <w:t>Fermentation: 2 hours at 30–35 °C</w:t>
      </w:r>
    </w:p>
    <w:p w14:paraId="1DA94F95" w14:textId="77777777" w:rsidR="001F25EC" w:rsidRDefault="001F25EC" w:rsidP="001F25EC">
      <w:pPr>
        <w:numPr>
          <w:ilvl w:val="0"/>
          <w:numId w:val="18"/>
        </w:numPr>
        <w:rPr>
          <w:sz w:val="28"/>
          <w:szCs w:val="28"/>
        </w:rPr>
      </w:pPr>
      <w:r w:rsidRPr="001F25EC">
        <w:rPr>
          <w:sz w:val="28"/>
          <w:szCs w:val="28"/>
        </w:rPr>
        <w:t>Baking: 200 °C for 30 minutes</w:t>
      </w:r>
    </w:p>
    <w:p w14:paraId="2CE12EE9" w14:textId="77777777" w:rsidR="0013425D" w:rsidRPr="001F25EC" w:rsidRDefault="0013425D" w:rsidP="0013425D">
      <w:pPr>
        <w:ind w:left="720"/>
        <w:rPr>
          <w:sz w:val="28"/>
          <w:szCs w:val="28"/>
        </w:rPr>
      </w:pPr>
    </w:p>
    <w:p w14:paraId="035EC374" w14:textId="5E341CB2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12.2 </w:t>
      </w:r>
      <w:r w:rsidR="001F25EC" w:rsidRPr="001F25EC">
        <w:rPr>
          <w:b/>
          <w:bCs/>
          <w:sz w:val="28"/>
          <w:szCs w:val="28"/>
        </w:rPr>
        <w:t>Recommendations for improvement</w:t>
      </w:r>
    </w:p>
    <w:p w14:paraId="657CE5B9" w14:textId="77777777" w:rsidR="001F25EC" w:rsidRP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t>Automate temperature control for consistent fermentation.</w:t>
      </w:r>
    </w:p>
    <w:p w14:paraId="0385C6F9" w14:textId="77777777" w:rsidR="001F25EC" w:rsidRP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t>Test different grain combinations for better nutrition.</w:t>
      </w:r>
    </w:p>
    <w:p w14:paraId="3E2EECFD" w14:textId="77777777" w:rsidR="001F25EC" w:rsidRDefault="001F25EC" w:rsidP="001F25EC">
      <w:pPr>
        <w:numPr>
          <w:ilvl w:val="0"/>
          <w:numId w:val="19"/>
        </w:numPr>
        <w:rPr>
          <w:sz w:val="28"/>
          <w:szCs w:val="28"/>
        </w:rPr>
      </w:pPr>
      <w:r w:rsidRPr="001F25EC">
        <w:rPr>
          <w:sz w:val="28"/>
          <w:szCs w:val="28"/>
        </w:rPr>
        <w:lastRenderedPageBreak/>
        <w:t>Conduct shelf-life and microbial testing for extended storage.</w:t>
      </w:r>
    </w:p>
    <w:p w14:paraId="0C8DB4DC" w14:textId="77777777" w:rsidR="001F25EC" w:rsidRDefault="001F25EC" w:rsidP="001F25EC">
      <w:pPr>
        <w:rPr>
          <w:sz w:val="28"/>
          <w:szCs w:val="28"/>
        </w:rPr>
      </w:pPr>
    </w:p>
    <w:p w14:paraId="064458DA" w14:textId="77777777" w:rsidR="001F25EC" w:rsidRPr="001F25EC" w:rsidRDefault="001F25EC" w:rsidP="001F25EC">
      <w:pPr>
        <w:rPr>
          <w:sz w:val="28"/>
          <w:szCs w:val="28"/>
        </w:rPr>
      </w:pPr>
    </w:p>
    <w:p w14:paraId="29467809" w14:textId="1FA742FE" w:rsidR="001F25EC" w:rsidRPr="001F25EC" w:rsidRDefault="0013425D" w:rsidP="001F25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12.3 </w:t>
      </w:r>
      <w:r w:rsidR="001F25EC" w:rsidRPr="001F25EC">
        <w:rPr>
          <w:b/>
          <w:bCs/>
          <w:sz w:val="28"/>
          <w:szCs w:val="28"/>
        </w:rPr>
        <w:t>Next steps in product development</w:t>
      </w:r>
    </w:p>
    <w:p w14:paraId="0F77A7BF" w14:textId="77777777" w:rsidR="001F25EC" w:rsidRPr="001F25EC" w:rsidRDefault="001F25EC" w:rsidP="001F25EC">
      <w:pPr>
        <w:rPr>
          <w:sz w:val="28"/>
          <w:szCs w:val="28"/>
        </w:rPr>
      </w:pPr>
      <w:r w:rsidRPr="001F25EC">
        <w:rPr>
          <w:sz w:val="28"/>
          <w:szCs w:val="28"/>
        </w:rPr>
        <w:t>Scale up the batch to pilot scale and test packaging materials for moisture retention and freshness.</w:t>
      </w:r>
    </w:p>
    <w:p w14:paraId="610757D1" w14:textId="77777777" w:rsidR="001F25EC" w:rsidRDefault="001F25EC" w:rsidP="001F25EC">
      <w:pPr>
        <w:rPr>
          <w:sz w:val="28"/>
          <w:szCs w:val="28"/>
        </w:rPr>
      </w:pPr>
    </w:p>
    <w:p w14:paraId="253E3EE3" w14:textId="77777777" w:rsidR="00B574C1" w:rsidRDefault="00B574C1" w:rsidP="001F25EC">
      <w:pPr>
        <w:rPr>
          <w:b/>
          <w:bCs/>
          <w:sz w:val="32"/>
          <w:szCs w:val="32"/>
        </w:rPr>
      </w:pPr>
    </w:p>
    <w:p w14:paraId="5E96311C" w14:textId="77777777" w:rsidR="00B574C1" w:rsidRDefault="00B574C1" w:rsidP="001F25EC">
      <w:pPr>
        <w:rPr>
          <w:b/>
          <w:bCs/>
          <w:sz w:val="32"/>
          <w:szCs w:val="32"/>
        </w:rPr>
      </w:pPr>
    </w:p>
    <w:p w14:paraId="40844728" w14:textId="5CD0DF75" w:rsidR="001F25EC" w:rsidRPr="001F25EC" w:rsidRDefault="001F25EC" w:rsidP="001F25EC">
      <w:pPr>
        <w:rPr>
          <w:b/>
          <w:bCs/>
          <w:sz w:val="32"/>
          <w:szCs w:val="32"/>
        </w:rPr>
      </w:pPr>
      <w:r w:rsidRPr="001F25EC">
        <w:rPr>
          <w:b/>
          <w:bCs/>
          <w:sz w:val="32"/>
          <w:szCs w:val="32"/>
        </w:rPr>
        <w:t>13. References</w:t>
      </w:r>
    </w:p>
    <w:p w14:paraId="28E69426" w14:textId="5AC55CD7" w:rsidR="001F25EC" w:rsidRDefault="001F25EC" w:rsidP="00120AC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Video link : </w:t>
      </w:r>
      <w:hyperlink r:id="rId8" w:history="1">
        <w:r w:rsidRPr="00F95091">
          <w:rPr>
            <w:rStyle w:val="Hyperlink"/>
            <w:b/>
            <w:bCs/>
            <w:sz w:val="32"/>
            <w:szCs w:val="32"/>
          </w:rPr>
          <w:t>https://youtu.be/q_dSCQhIf3Y?si=tRGTjG_tzHpeKsl1</w:t>
        </w:r>
      </w:hyperlink>
    </w:p>
    <w:p w14:paraId="76C8319F" w14:textId="45B9D4D3" w:rsidR="001F25EC" w:rsidRDefault="001F25EC" w:rsidP="00120ACC">
      <w:pPr>
        <w:rPr>
          <w:b/>
          <w:bCs/>
          <w:sz w:val="32"/>
          <w:szCs w:val="32"/>
        </w:rPr>
      </w:pPr>
    </w:p>
    <w:p w14:paraId="5A254C04" w14:textId="77777777" w:rsidR="00417BDD" w:rsidRDefault="00417BDD" w:rsidP="00120ACC">
      <w:pPr>
        <w:rPr>
          <w:sz w:val="32"/>
          <w:szCs w:val="32"/>
        </w:rPr>
      </w:pPr>
    </w:p>
    <w:p w14:paraId="0E486995" w14:textId="22A5FB4A" w:rsidR="001F25EC" w:rsidRPr="005B2E5B" w:rsidRDefault="001F25EC" w:rsidP="00120ACC">
      <w:pPr>
        <w:rPr>
          <w:b/>
          <w:bCs/>
          <w:sz w:val="36"/>
          <w:szCs w:val="36"/>
        </w:rPr>
      </w:pPr>
      <w:r w:rsidRPr="005B2E5B">
        <w:rPr>
          <w:b/>
          <w:bCs/>
          <w:sz w:val="36"/>
          <w:szCs w:val="36"/>
        </w:rPr>
        <w:t>15. Photos and YouTube Video Link</w:t>
      </w:r>
    </w:p>
    <w:p w14:paraId="70877909" w14:textId="36C276B9" w:rsidR="001F25EC" w:rsidRDefault="001F25EC" w:rsidP="00120ACC">
      <w:pPr>
        <w:rPr>
          <w:b/>
          <w:bCs/>
          <w:sz w:val="32"/>
          <w:szCs w:val="32"/>
        </w:rPr>
      </w:pPr>
    </w:p>
    <w:p w14:paraId="58B5986A" w14:textId="77777777" w:rsidR="009E6329" w:rsidRDefault="000C2A93" w:rsidP="00120ACC">
      <w:pPr>
        <w:rPr>
          <w:sz w:val="28"/>
          <w:szCs w:val="28"/>
        </w:rPr>
      </w:pPr>
      <w:proofErr w:type="spellStart"/>
      <w:r w:rsidRPr="000C2A93">
        <w:rPr>
          <w:sz w:val="28"/>
          <w:szCs w:val="28"/>
        </w:rPr>
        <w:t>Youtube</w:t>
      </w:r>
      <w:proofErr w:type="spellEnd"/>
      <w:r w:rsidRPr="000C2A93">
        <w:rPr>
          <w:sz w:val="28"/>
          <w:szCs w:val="28"/>
        </w:rPr>
        <w:t xml:space="preserve"> video link</w:t>
      </w:r>
      <w:r w:rsidR="009E6329">
        <w:rPr>
          <w:sz w:val="28"/>
          <w:szCs w:val="28"/>
        </w:rPr>
        <w:t xml:space="preserve"> paper </w:t>
      </w:r>
      <w:proofErr w:type="gramStart"/>
      <w:r w:rsidR="009E6329">
        <w:rPr>
          <w:sz w:val="28"/>
          <w:szCs w:val="28"/>
        </w:rPr>
        <w:t>model</w:t>
      </w:r>
      <w:r w:rsidRPr="000C2A93">
        <w:rPr>
          <w:sz w:val="28"/>
          <w:szCs w:val="28"/>
        </w:rPr>
        <w:t xml:space="preserve"> :</w:t>
      </w:r>
      <w:proofErr w:type="gramEnd"/>
    </w:p>
    <w:p w14:paraId="729383FC" w14:textId="1DBFCD34" w:rsidR="001F25EC" w:rsidRDefault="000C2A93" w:rsidP="00120ACC">
      <w:r w:rsidRPr="000C2A93">
        <w:rPr>
          <w:sz w:val="28"/>
          <w:szCs w:val="28"/>
        </w:rPr>
        <w:t xml:space="preserve"> </w:t>
      </w:r>
      <w:hyperlink r:id="rId9" w:history="1">
        <w:r w:rsidR="00823424" w:rsidRPr="00F95091">
          <w:rPr>
            <w:rStyle w:val="Hyperlink"/>
            <w:sz w:val="28"/>
            <w:szCs w:val="28"/>
          </w:rPr>
          <w:t>https://youtube.com/shorts/_B4Jj276GVo?si=XE-fMlGEVQJeMr7e</w:t>
        </w:r>
      </w:hyperlink>
    </w:p>
    <w:p w14:paraId="1A90A529" w14:textId="77777777" w:rsidR="009E6329" w:rsidRPr="009E6329" w:rsidRDefault="009E6329" w:rsidP="00120ACC">
      <w:pPr>
        <w:rPr>
          <w:sz w:val="28"/>
          <w:szCs w:val="28"/>
        </w:rPr>
      </w:pPr>
    </w:p>
    <w:p w14:paraId="7E82A660" w14:textId="1575BDBB" w:rsidR="009E6329" w:rsidRPr="009E6329" w:rsidRDefault="009E6329" w:rsidP="00120ACC">
      <w:pPr>
        <w:rPr>
          <w:sz w:val="28"/>
          <w:szCs w:val="28"/>
        </w:rPr>
      </w:pPr>
      <w:r w:rsidRPr="009E6329">
        <w:rPr>
          <w:sz w:val="28"/>
          <w:szCs w:val="28"/>
        </w:rPr>
        <w:t>Link of Cooking process video:</w:t>
      </w:r>
      <w:r w:rsidRPr="009E6329">
        <w:t xml:space="preserve"> </w:t>
      </w:r>
      <w:hyperlink r:id="rId10" w:history="1">
        <w:r w:rsidRPr="009E6329">
          <w:rPr>
            <w:rStyle w:val="Hyperlink"/>
            <w:sz w:val="28"/>
            <w:szCs w:val="28"/>
          </w:rPr>
          <w:t>https://drive.google.com/file/d/1MUTJPtsR6B7DxspCo7lvXZCkDGUIz-Th/view?usp=drivesdk</w:t>
        </w:r>
      </w:hyperlink>
    </w:p>
    <w:p w14:paraId="5E76FA63" w14:textId="41B87FD3" w:rsidR="00823424" w:rsidRPr="00823424" w:rsidRDefault="00823424" w:rsidP="00120ACC">
      <w:pPr>
        <w:rPr>
          <w:b/>
          <w:bCs/>
          <w:sz w:val="28"/>
          <w:szCs w:val="28"/>
        </w:rPr>
      </w:pPr>
      <w:r w:rsidRPr="00823424">
        <w:rPr>
          <w:b/>
          <w:bCs/>
          <w:sz w:val="28"/>
          <w:szCs w:val="28"/>
        </w:rPr>
        <w:t xml:space="preserve">Photos: </w:t>
      </w:r>
    </w:p>
    <w:p w14:paraId="4A5FE729" w14:textId="7CEDBEDA" w:rsidR="00823424" w:rsidRDefault="005F6C9D" w:rsidP="00120ACC">
      <w:pPr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2608" behindDoc="0" locked="0" layoutInCell="1" allowOverlap="1" wp14:anchorId="4FC286A3" wp14:editId="07F9A871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3491865" cy="2628265"/>
            <wp:effectExtent l="76200" t="95250" r="70485" b="95885"/>
            <wp:wrapSquare wrapText="bothSides"/>
            <wp:docPr id="1402949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26282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3469333" w14:textId="5EFDBC39" w:rsidR="00507E5A" w:rsidRDefault="00507E5A" w:rsidP="00120ACC">
      <w:pPr>
        <w:rPr>
          <w:sz w:val="28"/>
          <w:szCs w:val="28"/>
        </w:rPr>
      </w:pPr>
    </w:p>
    <w:p w14:paraId="414D497B" w14:textId="6C8AFB11" w:rsidR="00507E5A" w:rsidRDefault="005F6C9D" w:rsidP="00120ACC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80256" behindDoc="0" locked="0" layoutInCell="1" allowOverlap="1" wp14:anchorId="53629B5C" wp14:editId="5A068A9F">
            <wp:simplePos x="0" y="0"/>
            <wp:positionH relativeFrom="margin">
              <wp:align>right</wp:align>
            </wp:positionH>
            <wp:positionV relativeFrom="paragraph">
              <wp:posOffset>458470</wp:posOffset>
            </wp:positionV>
            <wp:extent cx="2868930" cy="4180840"/>
            <wp:effectExtent l="0" t="0" r="7620" b="0"/>
            <wp:wrapSquare wrapText="bothSides"/>
            <wp:docPr id="1105972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930" cy="418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88D9A1D" w14:textId="1922B1D4" w:rsidR="000E1D2F" w:rsidRPr="000C2A93" w:rsidRDefault="000E1D2F" w:rsidP="00120ACC">
      <w:pPr>
        <w:rPr>
          <w:sz w:val="28"/>
          <w:szCs w:val="28"/>
        </w:rPr>
      </w:pPr>
    </w:p>
    <w:p w14:paraId="74EB412A" w14:textId="580FADCA" w:rsidR="001F25EC" w:rsidRDefault="001F25EC" w:rsidP="00120ACC">
      <w:pPr>
        <w:rPr>
          <w:sz w:val="28"/>
          <w:szCs w:val="28"/>
          <w:lang w:val="en-US"/>
        </w:rPr>
      </w:pPr>
    </w:p>
    <w:p w14:paraId="134281AE" w14:textId="418416C5" w:rsidR="005F6C9D" w:rsidRDefault="005F6C9D" w:rsidP="00120ACC">
      <w:pPr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6944" behindDoc="0" locked="0" layoutInCell="1" allowOverlap="1" wp14:anchorId="16A1E35A" wp14:editId="036A56AA">
            <wp:simplePos x="0" y="0"/>
            <wp:positionH relativeFrom="margin">
              <wp:align>left</wp:align>
            </wp:positionH>
            <wp:positionV relativeFrom="paragraph">
              <wp:posOffset>1609090</wp:posOffset>
            </wp:positionV>
            <wp:extent cx="3512820" cy="2634782"/>
            <wp:effectExtent l="76200" t="95250" r="68580" b="89535"/>
            <wp:wrapSquare wrapText="bothSides"/>
            <wp:docPr id="108274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820" cy="263478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331AD155" w14:textId="6CB2BA3E" w:rsidR="005F6C9D" w:rsidRDefault="005F6C9D" w:rsidP="00120ACC">
      <w:pPr>
        <w:rPr>
          <w:sz w:val="28"/>
          <w:szCs w:val="28"/>
          <w:lang w:val="en-US"/>
        </w:rPr>
      </w:pPr>
    </w:p>
    <w:p w14:paraId="19191248" w14:textId="6FD7B693" w:rsidR="005F6C9D" w:rsidRDefault="005F6C9D" w:rsidP="00120ACC">
      <w:pPr>
        <w:rPr>
          <w:noProof/>
        </w:rPr>
      </w:pPr>
    </w:p>
    <w:p w14:paraId="1990F2F1" w14:textId="278C1CAB" w:rsidR="00417BDD" w:rsidRPr="001F25EC" w:rsidRDefault="005F6C9D" w:rsidP="00120ACC">
      <w:pPr>
        <w:rPr>
          <w:sz w:val="28"/>
          <w:szCs w:val="28"/>
          <w:lang w:val="en-US"/>
        </w:rPr>
      </w:pPr>
      <w:r w:rsidRPr="005F6C9D">
        <w:lastRenderedPageBreak/>
        <w:t xml:space="preserve"> </w:t>
      </w:r>
      <w:r>
        <w:rPr>
          <w:noProof/>
        </w:rPr>
        <w:drawing>
          <wp:inline distT="0" distB="0" distL="0" distR="0" wp14:anchorId="453499AC" wp14:editId="6F5F4340">
            <wp:extent cx="6276975" cy="4434205"/>
            <wp:effectExtent l="0" t="0" r="9525" b="4445"/>
            <wp:docPr id="2843289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778" cy="44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C0CF2D" wp14:editId="56F6F27C">
            <wp:extent cx="6153150" cy="4162425"/>
            <wp:effectExtent l="133350" t="133350" r="133350" b="142875"/>
            <wp:docPr id="50715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908" cy="41717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ffectLst>
                      <a:glow rad="101600">
                        <a:schemeClr val="accent6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</w:p>
    <w:sectPr w:rsidR="00417BDD" w:rsidRPr="001F25EC" w:rsidSect="00417BDD">
      <w:headerReference w:type="default" r:id="rId16"/>
      <w:footerReference w:type="default" r:id="rId17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2AA5" w14:textId="77777777" w:rsidR="005B3BB8" w:rsidRDefault="005B3BB8" w:rsidP="00120ACC">
      <w:pPr>
        <w:spacing w:after="0" w:line="240" w:lineRule="auto"/>
      </w:pPr>
      <w:r>
        <w:separator/>
      </w:r>
    </w:p>
  </w:endnote>
  <w:endnote w:type="continuationSeparator" w:id="0">
    <w:p w14:paraId="115C9C29" w14:textId="77777777" w:rsidR="005B3BB8" w:rsidRDefault="005B3BB8" w:rsidP="00120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0649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8ECCB5" w14:textId="289C0A6F" w:rsidR="00417BDD" w:rsidRDefault="00417BD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21FFC" w14:textId="77777777" w:rsidR="00417BDD" w:rsidRDefault="00417B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8B0A9" w14:textId="77777777" w:rsidR="005B3BB8" w:rsidRDefault="005B3BB8" w:rsidP="00120ACC">
      <w:pPr>
        <w:spacing w:after="0" w:line="240" w:lineRule="auto"/>
      </w:pPr>
      <w:r>
        <w:separator/>
      </w:r>
    </w:p>
  </w:footnote>
  <w:footnote w:type="continuationSeparator" w:id="0">
    <w:p w14:paraId="72CC861A" w14:textId="77777777" w:rsidR="005B3BB8" w:rsidRDefault="005B3BB8" w:rsidP="00120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3CBC7" w14:textId="67FE6E28" w:rsidR="00120ACC" w:rsidRDefault="00120AC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6D4DB56" wp14:editId="75F20B0F">
          <wp:simplePos x="0" y="0"/>
          <wp:positionH relativeFrom="margin">
            <wp:posOffset>4907280</wp:posOffset>
          </wp:positionH>
          <wp:positionV relativeFrom="paragraph">
            <wp:posOffset>-137795</wp:posOffset>
          </wp:positionV>
          <wp:extent cx="1882140" cy="460375"/>
          <wp:effectExtent l="0" t="0" r="3810" b="0"/>
          <wp:wrapSquare wrapText="bothSides"/>
          <wp:docPr id="1760187902" name="Picture 1" descr="MIT Academy of Engineer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T Academy of Engineer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214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55E4"/>
    <w:multiLevelType w:val="multilevel"/>
    <w:tmpl w:val="931C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D1102"/>
    <w:multiLevelType w:val="multilevel"/>
    <w:tmpl w:val="D0FCDB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F3768"/>
    <w:multiLevelType w:val="multilevel"/>
    <w:tmpl w:val="B6B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337CE"/>
    <w:multiLevelType w:val="multilevel"/>
    <w:tmpl w:val="2D7E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434AC5"/>
    <w:multiLevelType w:val="multilevel"/>
    <w:tmpl w:val="5D88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041A4"/>
    <w:multiLevelType w:val="multilevel"/>
    <w:tmpl w:val="06BE2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4A54C6"/>
    <w:multiLevelType w:val="multilevel"/>
    <w:tmpl w:val="CCA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91A7D"/>
    <w:multiLevelType w:val="multilevel"/>
    <w:tmpl w:val="E47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935E0"/>
    <w:multiLevelType w:val="multilevel"/>
    <w:tmpl w:val="01D4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D72F5"/>
    <w:multiLevelType w:val="multilevel"/>
    <w:tmpl w:val="DA687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063CA8"/>
    <w:multiLevelType w:val="multilevel"/>
    <w:tmpl w:val="941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D0C22"/>
    <w:multiLevelType w:val="multilevel"/>
    <w:tmpl w:val="3F96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B65DA"/>
    <w:multiLevelType w:val="multilevel"/>
    <w:tmpl w:val="5630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803A57"/>
    <w:multiLevelType w:val="multilevel"/>
    <w:tmpl w:val="C830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B1A02"/>
    <w:multiLevelType w:val="multilevel"/>
    <w:tmpl w:val="F31C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34030E"/>
    <w:multiLevelType w:val="multilevel"/>
    <w:tmpl w:val="A35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7431E"/>
    <w:multiLevelType w:val="multilevel"/>
    <w:tmpl w:val="478A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87AD9"/>
    <w:multiLevelType w:val="multilevel"/>
    <w:tmpl w:val="471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61AFF"/>
    <w:multiLevelType w:val="multilevel"/>
    <w:tmpl w:val="C2AC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17FE8"/>
    <w:multiLevelType w:val="hybridMultilevel"/>
    <w:tmpl w:val="EBD87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8F15C7F"/>
    <w:multiLevelType w:val="multilevel"/>
    <w:tmpl w:val="59BC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839060">
    <w:abstractNumId w:val="15"/>
  </w:num>
  <w:num w:numId="2" w16cid:durableId="717513573">
    <w:abstractNumId w:val="1"/>
  </w:num>
  <w:num w:numId="3" w16cid:durableId="1043945648">
    <w:abstractNumId w:val="5"/>
  </w:num>
  <w:num w:numId="4" w16cid:durableId="1277298293">
    <w:abstractNumId w:val="7"/>
  </w:num>
  <w:num w:numId="5" w16cid:durableId="895359544">
    <w:abstractNumId w:val="13"/>
  </w:num>
  <w:num w:numId="6" w16cid:durableId="1354726546">
    <w:abstractNumId w:val="9"/>
  </w:num>
  <w:num w:numId="7" w16cid:durableId="1296716787">
    <w:abstractNumId w:val="18"/>
  </w:num>
  <w:num w:numId="8" w16cid:durableId="1931887317">
    <w:abstractNumId w:val="3"/>
  </w:num>
  <w:num w:numId="9" w16cid:durableId="874778599">
    <w:abstractNumId w:val="8"/>
  </w:num>
  <w:num w:numId="10" w16cid:durableId="2071078011">
    <w:abstractNumId w:val="16"/>
  </w:num>
  <w:num w:numId="11" w16cid:durableId="990210499">
    <w:abstractNumId w:val="14"/>
  </w:num>
  <w:num w:numId="12" w16cid:durableId="1226524056">
    <w:abstractNumId w:val="12"/>
  </w:num>
  <w:num w:numId="13" w16cid:durableId="336464206">
    <w:abstractNumId w:val="11"/>
  </w:num>
  <w:num w:numId="14" w16cid:durableId="1273587749">
    <w:abstractNumId w:val="10"/>
  </w:num>
  <w:num w:numId="15" w16cid:durableId="1103918263">
    <w:abstractNumId w:val="4"/>
  </w:num>
  <w:num w:numId="16" w16cid:durableId="1800145008">
    <w:abstractNumId w:val="6"/>
  </w:num>
  <w:num w:numId="17" w16cid:durableId="1447113928">
    <w:abstractNumId w:val="20"/>
  </w:num>
  <w:num w:numId="18" w16cid:durableId="2035810420">
    <w:abstractNumId w:val="2"/>
  </w:num>
  <w:num w:numId="19" w16cid:durableId="1884366522">
    <w:abstractNumId w:val="0"/>
  </w:num>
  <w:num w:numId="20" w16cid:durableId="1750417270">
    <w:abstractNumId w:val="17"/>
  </w:num>
  <w:num w:numId="21" w16cid:durableId="151330143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ACC"/>
    <w:rsid w:val="000A75DD"/>
    <w:rsid w:val="000C2A93"/>
    <w:rsid w:val="000E1D2F"/>
    <w:rsid w:val="000F038D"/>
    <w:rsid w:val="00104AA8"/>
    <w:rsid w:val="00120ACC"/>
    <w:rsid w:val="0013425D"/>
    <w:rsid w:val="001A613C"/>
    <w:rsid w:val="001F25EC"/>
    <w:rsid w:val="00285FA4"/>
    <w:rsid w:val="00296D17"/>
    <w:rsid w:val="00400008"/>
    <w:rsid w:val="00417BDD"/>
    <w:rsid w:val="004E407B"/>
    <w:rsid w:val="00507E5A"/>
    <w:rsid w:val="005B2E5B"/>
    <w:rsid w:val="005B3BB8"/>
    <w:rsid w:val="005F49A2"/>
    <w:rsid w:val="005F6C9D"/>
    <w:rsid w:val="007B7FB5"/>
    <w:rsid w:val="00811C91"/>
    <w:rsid w:val="00823424"/>
    <w:rsid w:val="008A142B"/>
    <w:rsid w:val="00963D4A"/>
    <w:rsid w:val="009E6329"/>
    <w:rsid w:val="00B574C1"/>
    <w:rsid w:val="00CC336F"/>
    <w:rsid w:val="00D5798D"/>
    <w:rsid w:val="00D7092C"/>
    <w:rsid w:val="00DF24A1"/>
    <w:rsid w:val="00F06ED2"/>
    <w:rsid w:val="00FB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6E358"/>
  <w15:chartTrackingRefBased/>
  <w15:docId w15:val="{E424D10B-72A7-412A-8B56-53841CE63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A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0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0ACC"/>
  </w:style>
  <w:style w:type="paragraph" w:styleId="Footer">
    <w:name w:val="footer"/>
    <w:basedOn w:val="Normal"/>
    <w:link w:val="FooterChar"/>
    <w:uiPriority w:val="99"/>
    <w:unhideWhenUsed/>
    <w:rsid w:val="00120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ACC"/>
  </w:style>
  <w:style w:type="table" w:styleId="TableGridLight">
    <w:name w:val="Grid Table Light"/>
    <w:basedOn w:val="TableNormal"/>
    <w:uiPriority w:val="40"/>
    <w:rsid w:val="00120A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B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4">
    <w:name w:val="Grid Table 2 Accent 4"/>
    <w:basedOn w:val="TableNormal"/>
    <w:uiPriority w:val="47"/>
    <w:rsid w:val="00FB238C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PlainTable1">
    <w:name w:val="Plain Table 1"/>
    <w:basedOn w:val="TableNormal"/>
    <w:uiPriority w:val="41"/>
    <w:rsid w:val="001A61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F2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25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17B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q_dSCQhIf3Y?si=tRGTjG_tzHpeKsl1" TargetMode="External"/><Relationship Id="rId13" Type="http://schemas.openxmlformats.org/officeDocument/2006/relationships/image" Target="media/image4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hyperlink" Target="https://drive.google.com/file/d/1MUTJPtsR6B7DxspCo7lvXZCkDGUIz-Th/view?usp=drivesdk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youtube.com/shorts/_B4Jj276GVo?si=XE-fMlGEVQJeMr7e" TargetMode="External"/><Relationship Id="rId14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1381</Words>
  <Characters>7872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Manmath Kornule</dc:creator>
  <cp:keywords/>
  <dc:description/>
  <cp:lastModifiedBy>Arjun Mankuskar</cp:lastModifiedBy>
  <cp:revision>2</cp:revision>
  <dcterms:created xsi:type="dcterms:W3CDTF">2025-11-07T06:20:00Z</dcterms:created>
  <dcterms:modified xsi:type="dcterms:W3CDTF">2025-11-07T06:20:00Z</dcterms:modified>
</cp:coreProperties>
</file>