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E291" w14:textId="77777777" w:rsidR="008028CC" w:rsidRPr="008028CC" w:rsidRDefault="008028CC" w:rsidP="008028CC">
      <w:pPr>
        <w:shd w:val="clear" w:color="auto" w:fill="FFFFFF"/>
        <w:spacing w:after="150" w:line="360" w:lineRule="atLeast"/>
        <w:outlineLvl w:val="1"/>
        <w:rPr>
          <w:rFonts w:ascii="DauphinPlain" w:eastAsia="Times New Roman" w:hAnsi="DauphinPlain" w:cs="Open Sans"/>
          <w:color w:val="000000"/>
          <w:sz w:val="36"/>
          <w:szCs w:val="36"/>
          <w:lang w:eastAsia="en-GB"/>
        </w:rPr>
      </w:pPr>
      <w:r w:rsidRPr="008028CC">
        <w:rPr>
          <w:rFonts w:ascii="DauphinPlain" w:eastAsia="Times New Roman" w:hAnsi="DauphinPlain" w:cs="Open Sans"/>
          <w:color w:val="000000"/>
          <w:sz w:val="36"/>
          <w:szCs w:val="36"/>
          <w:lang w:eastAsia="en-GB"/>
        </w:rPr>
        <w:t>What is Lorem Ipsum?</w:t>
      </w:r>
    </w:p>
    <w:p w14:paraId="239E88AE" w14:textId="77777777" w:rsidR="008028CC" w:rsidRPr="008028CC" w:rsidRDefault="008028CC" w:rsidP="008028CC">
      <w:pPr>
        <w:shd w:val="clear" w:color="auto" w:fill="FFFFFF"/>
        <w:spacing w:after="0" w:line="240" w:lineRule="auto"/>
        <w:jc w:val="both"/>
        <w:rPr>
          <w:rFonts w:ascii="Open Sans" w:eastAsia="Times New Roman" w:hAnsi="Open Sans" w:cs="Open Sans"/>
          <w:color w:val="000000"/>
          <w:sz w:val="21"/>
          <w:szCs w:val="21"/>
          <w:lang w:eastAsia="en-GB"/>
        </w:rPr>
      </w:pPr>
      <w:r w:rsidRPr="008028CC">
        <w:rPr>
          <w:rFonts w:ascii="Open Sans" w:eastAsia="Times New Roman" w:hAnsi="Open Sans" w:cs="Open Sans"/>
          <w:b/>
          <w:bCs/>
          <w:color w:val="000000"/>
          <w:sz w:val="21"/>
          <w:szCs w:val="21"/>
          <w:lang w:eastAsia="en-GB"/>
        </w:rPr>
        <w:t>Lorem Ipsum</w:t>
      </w:r>
      <w:r w:rsidRPr="008028CC">
        <w:rPr>
          <w:rFonts w:ascii="Open Sans" w:eastAsia="Times New Roman" w:hAnsi="Open Sans" w:cs="Open Sans"/>
          <w:color w:val="000000"/>
          <w:sz w:val="21"/>
          <w:szCs w:val="21"/>
          <w:lang w:eastAsia="en-GB"/>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EE30F0" w14:textId="77777777" w:rsidR="008028CC" w:rsidRPr="008028CC" w:rsidRDefault="008028CC" w:rsidP="008028CC">
      <w:pPr>
        <w:shd w:val="clear" w:color="auto" w:fill="FFFFFF"/>
        <w:spacing w:after="150" w:line="360" w:lineRule="atLeast"/>
        <w:outlineLvl w:val="1"/>
        <w:rPr>
          <w:rFonts w:ascii="DauphinPlain" w:eastAsia="Times New Roman" w:hAnsi="DauphinPlain" w:cs="Open Sans"/>
          <w:color w:val="000000"/>
          <w:sz w:val="36"/>
          <w:szCs w:val="36"/>
          <w:lang w:eastAsia="en-GB"/>
        </w:rPr>
      </w:pPr>
      <w:r w:rsidRPr="008028CC">
        <w:rPr>
          <w:rFonts w:ascii="DauphinPlain" w:eastAsia="Times New Roman" w:hAnsi="DauphinPlain" w:cs="Open Sans"/>
          <w:color w:val="000000"/>
          <w:sz w:val="36"/>
          <w:szCs w:val="36"/>
          <w:lang w:eastAsia="en-GB"/>
        </w:rPr>
        <w:t>Why do we use it?</w:t>
      </w:r>
    </w:p>
    <w:p w14:paraId="33D823BB" w14:textId="77777777" w:rsidR="008028CC" w:rsidRPr="008028CC" w:rsidRDefault="008028CC" w:rsidP="008028CC">
      <w:pPr>
        <w:shd w:val="clear" w:color="auto" w:fill="FFFFFF"/>
        <w:spacing w:after="225" w:line="240" w:lineRule="auto"/>
        <w:jc w:val="both"/>
        <w:rPr>
          <w:rFonts w:ascii="Open Sans" w:eastAsia="Times New Roman" w:hAnsi="Open Sans" w:cs="Open Sans"/>
          <w:color w:val="000000"/>
          <w:sz w:val="21"/>
          <w:szCs w:val="21"/>
          <w:lang w:eastAsia="en-GB"/>
        </w:rPr>
      </w:pPr>
      <w:r w:rsidRPr="008028CC">
        <w:rPr>
          <w:rFonts w:ascii="Open Sans" w:eastAsia="Times New Roman" w:hAnsi="Open Sans" w:cs="Open Sans"/>
          <w:color w:val="000000"/>
          <w:sz w:val="21"/>
          <w:szCs w:val="21"/>
          <w:lang w:eastAsia="en-GB"/>
        </w:rPr>
        <w:t xml:space="preserve">It is a </w:t>
      </w:r>
      <w:proofErr w:type="gramStart"/>
      <w:r w:rsidRPr="008028CC">
        <w:rPr>
          <w:rFonts w:ascii="Open Sans" w:eastAsia="Times New Roman" w:hAnsi="Open Sans" w:cs="Open Sans"/>
          <w:color w:val="000000"/>
          <w:sz w:val="21"/>
          <w:szCs w:val="21"/>
          <w:lang w:eastAsia="en-GB"/>
        </w:rPr>
        <w:t>long established</w:t>
      </w:r>
      <w:proofErr w:type="gramEnd"/>
      <w:r w:rsidRPr="008028CC">
        <w:rPr>
          <w:rFonts w:ascii="Open Sans" w:eastAsia="Times New Roman" w:hAnsi="Open Sans" w:cs="Open Sans"/>
          <w:color w:val="000000"/>
          <w:sz w:val="21"/>
          <w:szCs w:val="21"/>
          <w:lang w:eastAsia="en-GB"/>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8028CC">
        <w:rPr>
          <w:rFonts w:ascii="Open Sans" w:eastAsia="Times New Roman" w:hAnsi="Open Sans" w:cs="Open Sans"/>
          <w:color w:val="000000"/>
          <w:sz w:val="21"/>
          <w:szCs w:val="21"/>
          <w:lang w:eastAsia="en-GB"/>
        </w:rPr>
        <w:t>desktop</w:t>
      </w:r>
      <w:proofErr w:type="gramEnd"/>
      <w:r w:rsidRPr="008028CC">
        <w:rPr>
          <w:rFonts w:ascii="Open Sans" w:eastAsia="Times New Roman" w:hAnsi="Open Sans" w:cs="Open Sans"/>
          <w:color w:val="000000"/>
          <w:sz w:val="21"/>
          <w:szCs w:val="21"/>
          <w:lang w:eastAsia="en-GB"/>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5DF8DC9" w14:textId="77777777" w:rsidR="008028CC" w:rsidRPr="008028CC" w:rsidRDefault="008028CC" w:rsidP="008028CC">
      <w:pPr>
        <w:spacing w:after="0" w:line="240" w:lineRule="auto"/>
        <w:rPr>
          <w:rFonts w:ascii="Times New Roman" w:eastAsia="Times New Roman" w:hAnsi="Times New Roman" w:cs="Times New Roman"/>
          <w:sz w:val="24"/>
          <w:szCs w:val="24"/>
          <w:lang w:eastAsia="en-GB"/>
        </w:rPr>
      </w:pPr>
      <w:r w:rsidRPr="008028CC">
        <w:rPr>
          <w:rFonts w:ascii="Open Sans" w:eastAsia="Times New Roman" w:hAnsi="Open Sans" w:cs="Open Sans"/>
          <w:color w:val="000000"/>
          <w:sz w:val="21"/>
          <w:szCs w:val="21"/>
          <w:lang w:eastAsia="en-GB"/>
        </w:rPr>
        <w:br w:type="textWrapping" w:clear="all"/>
      </w:r>
    </w:p>
    <w:p w14:paraId="6C4F0B1E" w14:textId="77777777" w:rsidR="008028CC" w:rsidRPr="008028CC" w:rsidRDefault="008028CC" w:rsidP="008028CC">
      <w:pPr>
        <w:shd w:val="clear" w:color="auto" w:fill="FFFFFF"/>
        <w:spacing w:after="150" w:line="360" w:lineRule="atLeast"/>
        <w:outlineLvl w:val="1"/>
        <w:rPr>
          <w:rFonts w:ascii="DauphinPlain" w:eastAsia="Times New Roman" w:hAnsi="DauphinPlain" w:cs="Open Sans"/>
          <w:color w:val="000000"/>
          <w:sz w:val="36"/>
          <w:szCs w:val="36"/>
          <w:lang w:eastAsia="en-GB"/>
        </w:rPr>
      </w:pPr>
      <w:r w:rsidRPr="008028CC">
        <w:rPr>
          <w:rFonts w:ascii="DauphinPlain" w:eastAsia="Times New Roman" w:hAnsi="DauphinPlain" w:cs="Open Sans"/>
          <w:color w:val="000000"/>
          <w:sz w:val="36"/>
          <w:szCs w:val="36"/>
          <w:lang w:eastAsia="en-GB"/>
        </w:rPr>
        <w:t>Where does it come from?</w:t>
      </w:r>
    </w:p>
    <w:p w14:paraId="2F6A7975" w14:textId="77777777" w:rsidR="008028CC" w:rsidRPr="008028CC" w:rsidRDefault="008028CC" w:rsidP="008028CC">
      <w:pPr>
        <w:shd w:val="clear" w:color="auto" w:fill="FFFFFF"/>
        <w:spacing w:after="225" w:line="240" w:lineRule="auto"/>
        <w:jc w:val="both"/>
        <w:rPr>
          <w:rFonts w:ascii="Open Sans" w:eastAsia="Times New Roman" w:hAnsi="Open Sans" w:cs="Open Sans"/>
          <w:color w:val="000000"/>
          <w:sz w:val="21"/>
          <w:szCs w:val="21"/>
          <w:lang w:eastAsia="en-GB"/>
        </w:rPr>
      </w:pPr>
      <w:r w:rsidRPr="008028CC">
        <w:rPr>
          <w:rFonts w:ascii="Open Sans" w:eastAsia="Times New Roman" w:hAnsi="Open Sans" w:cs="Open Sans"/>
          <w:color w:val="000000"/>
          <w:sz w:val="21"/>
          <w:szCs w:val="21"/>
          <w:lang w:eastAsia="en-GB"/>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8028CC">
        <w:rPr>
          <w:rFonts w:ascii="Open Sans" w:eastAsia="Times New Roman" w:hAnsi="Open Sans" w:cs="Open Sans"/>
          <w:color w:val="000000"/>
          <w:sz w:val="21"/>
          <w:szCs w:val="21"/>
          <w:lang w:eastAsia="en-GB"/>
        </w:rPr>
        <w:t>consectetur</w:t>
      </w:r>
      <w:proofErr w:type="spellEnd"/>
      <w:r w:rsidRPr="008028CC">
        <w:rPr>
          <w:rFonts w:ascii="Open Sans" w:eastAsia="Times New Roman" w:hAnsi="Open Sans" w:cs="Open Sans"/>
          <w:color w:val="000000"/>
          <w:sz w:val="21"/>
          <w:szCs w:val="21"/>
          <w:lang w:eastAsia="en-GB"/>
        </w:rPr>
        <w:t xml:space="preserve">, from a Lorem Ipsum passage, and going through the cites of the word in classical literature, discovered the undoubtable source. Lorem Ipsum comes from sections 1.10.32 and 1.10.33 of "de </w:t>
      </w:r>
      <w:proofErr w:type="spellStart"/>
      <w:r w:rsidRPr="008028CC">
        <w:rPr>
          <w:rFonts w:ascii="Open Sans" w:eastAsia="Times New Roman" w:hAnsi="Open Sans" w:cs="Open Sans"/>
          <w:color w:val="000000"/>
          <w:sz w:val="21"/>
          <w:szCs w:val="21"/>
          <w:lang w:eastAsia="en-GB"/>
        </w:rPr>
        <w:t>Finibus</w:t>
      </w:r>
      <w:proofErr w:type="spellEnd"/>
      <w:r w:rsidRPr="008028CC">
        <w:rPr>
          <w:rFonts w:ascii="Open Sans" w:eastAsia="Times New Roman" w:hAnsi="Open Sans" w:cs="Open Sans"/>
          <w:color w:val="000000"/>
          <w:sz w:val="21"/>
          <w:szCs w:val="21"/>
          <w:lang w:eastAsia="en-GB"/>
        </w:rPr>
        <w:t xml:space="preserve"> </w:t>
      </w:r>
      <w:proofErr w:type="spellStart"/>
      <w:r w:rsidRPr="008028CC">
        <w:rPr>
          <w:rFonts w:ascii="Open Sans" w:eastAsia="Times New Roman" w:hAnsi="Open Sans" w:cs="Open Sans"/>
          <w:color w:val="000000"/>
          <w:sz w:val="21"/>
          <w:szCs w:val="21"/>
          <w:lang w:eastAsia="en-GB"/>
        </w:rPr>
        <w:t>Bonorum</w:t>
      </w:r>
      <w:proofErr w:type="spellEnd"/>
      <w:r w:rsidRPr="008028CC">
        <w:rPr>
          <w:rFonts w:ascii="Open Sans" w:eastAsia="Times New Roman" w:hAnsi="Open Sans" w:cs="Open Sans"/>
          <w:color w:val="000000"/>
          <w:sz w:val="21"/>
          <w:szCs w:val="21"/>
          <w:lang w:eastAsia="en-GB"/>
        </w:rPr>
        <w:t xml:space="preserve"> et </w:t>
      </w:r>
      <w:proofErr w:type="spellStart"/>
      <w:r w:rsidRPr="008028CC">
        <w:rPr>
          <w:rFonts w:ascii="Open Sans" w:eastAsia="Times New Roman" w:hAnsi="Open Sans" w:cs="Open Sans"/>
          <w:color w:val="000000"/>
          <w:sz w:val="21"/>
          <w:szCs w:val="21"/>
          <w:lang w:eastAsia="en-GB"/>
        </w:rPr>
        <w:t>Malorum</w:t>
      </w:r>
      <w:proofErr w:type="spellEnd"/>
      <w:r w:rsidRPr="008028CC">
        <w:rPr>
          <w:rFonts w:ascii="Open Sans" w:eastAsia="Times New Roman" w:hAnsi="Open Sans" w:cs="Open Sans"/>
          <w:color w:val="000000"/>
          <w:sz w:val="21"/>
          <w:szCs w:val="21"/>
          <w:lang w:eastAsia="en-GB"/>
        </w:rPr>
        <w:t xml:space="preserve">" (The Extremes of Good and Evil) by Cicero, written in 45 BC. This book is a treatise on the theory of ethics, very popular during the Renaissance. The first line of Lorem Ipsum, "Lorem ipsum </w:t>
      </w:r>
      <w:proofErr w:type="spellStart"/>
      <w:r w:rsidRPr="008028CC">
        <w:rPr>
          <w:rFonts w:ascii="Open Sans" w:eastAsia="Times New Roman" w:hAnsi="Open Sans" w:cs="Open Sans"/>
          <w:color w:val="000000"/>
          <w:sz w:val="21"/>
          <w:szCs w:val="21"/>
          <w:lang w:eastAsia="en-GB"/>
        </w:rPr>
        <w:t>dolor</w:t>
      </w:r>
      <w:proofErr w:type="spellEnd"/>
      <w:r w:rsidRPr="008028CC">
        <w:rPr>
          <w:rFonts w:ascii="Open Sans" w:eastAsia="Times New Roman" w:hAnsi="Open Sans" w:cs="Open Sans"/>
          <w:color w:val="000000"/>
          <w:sz w:val="21"/>
          <w:szCs w:val="21"/>
          <w:lang w:eastAsia="en-GB"/>
        </w:rPr>
        <w:t xml:space="preserve"> sit </w:t>
      </w:r>
      <w:proofErr w:type="spellStart"/>
      <w:proofErr w:type="gramStart"/>
      <w:r w:rsidRPr="008028CC">
        <w:rPr>
          <w:rFonts w:ascii="Open Sans" w:eastAsia="Times New Roman" w:hAnsi="Open Sans" w:cs="Open Sans"/>
          <w:color w:val="000000"/>
          <w:sz w:val="21"/>
          <w:szCs w:val="21"/>
          <w:lang w:eastAsia="en-GB"/>
        </w:rPr>
        <w:t>amet</w:t>
      </w:r>
      <w:proofErr w:type="spellEnd"/>
      <w:r w:rsidRPr="008028CC">
        <w:rPr>
          <w:rFonts w:ascii="Open Sans" w:eastAsia="Times New Roman" w:hAnsi="Open Sans" w:cs="Open Sans"/>
          <w:color w:val="000000"/>
          <w:sz w:val="21"/>
          <w:szCs w:val="21"/>
          <w:lang w:eastAsia="en-GB"/>
        </w:rPr>
        <w:t>..</w:t>
      </w:r>
      <w:proofErr w:type="gramEnd"/>
      <w:r w:rsidRPr="008028CC">
        <w:rPr>
          <w:rFonts w:ascii="Open Sans" w:eastAsia="Times New Roman" w:hAnsi="Open Sans" w:cs="Open Sans"/>
          <w:color w:val="000000"/>
          <w:sz w:val="21"/>
          <w:szCs w:val="21"/>
          <w:lang w:eastAsia="en-GB"/>
        </w:rPr>
        <w:t>", comes from a line in section 1.10.32.</w:t>
      </w:r>
    </w:p>
    <w:p w14:paraId="22C24536" w14:textId="77777777" w:rsidR="008028CC" w:rsidRPr="008028CC" w:rsidRDefault="008028CC" w:rsidP="008028CC">
      <w:pPr>
        <w:shd w:val="clear" w:color="auto" w:fill="FFFFFF"/>
        <w:spacing w:after="225" w:line="240" w:lineRule="auto"/>
        <w:jc w:val="both"/>
        <w:rPr>
          <w:rFonts w:ascii="Open Sans" w:eastAsia="Times New Roman" w:hAnsi="Open Sans" w:cs="Open Sans"/>
          <w:color w:val="000000"/>
          <w:sz w:val="21"/>
          <w:szCs w:val="21"/>
          <w:lang w:eastAsia="en-GB"/>
        </w:rPr>
      </w:pPr>
      <w:r w:rsidRPr="008028CC">
        <w:rPr>
          <w:rFonts w:ascii="Open Sans" w:eastAsia="Times New Roman" w:hAnsi="Open Sans" w:cs="Open Sans"/>
          <w:color w:val="000000"/>
          <w:sz w:val="21"/>
          <w:szCs w:val="21"/>
          <w:lang w:eastAsia="en-GB"/>
        </w:rPr>
        <w:t xml:space="preserve">The standard chunk of Lorem Ipsum used since the 1500s is reproduced below for those interested. Sections 1.10.32 and 1.10.33 from "de </w:t>
      </w:r>
      <w:proofErr w:type="spellStart"/>
      <w:r w:rsidRPr="008028CC">
        <w:rPr>
          <w:rFonts w:ascii="Open Sans" w:eastAsia="Times New Roman" w:hAnsi="Open Sans" w:cs="Open Sans"/>
          <w:color w:val="000000"/>
          <w:sz w:val="21"/>
          <w:szCs w:val="21"/>
          <w:lang w:eastAsia="en-GB"/>
        </w:rPr>
        <w:t>Finibus</w:t>
      </w:r>
      <w:proofErr w:type="spellEnd"/>
      <w:r w:rsidRPr="008028CC">
        <w:rPr>
          <w:rFonts w:ascii="Open Sans" w:eastAsia="Times New Roman" w:hAnsi="Open Sans" w:cs="Open Sans"/>
          <w:color w:val="000000"/>
          <w:sz w:val="21"/>
          <w:szCs w:val="21"/>
          <w:lang w:eastAsia="en-GB"/>
        </w:rPr>
        <w:t xml:space="preserve"> </w:t>
      </w:r>
      <w:proofErr w:type="spellStart"/>
      <w:r w:rsidRPr="008028CC">
        <w:rPr>
          <w:rFonts w:ascii="Open Sans" w:eastAsia="Times New Roman" w:hAnsi="Open Sans" w:cs="Open Sans"/>
          <w:color w:val="000000"/>
          <w:sz w:val="21"/>
          <w:szCs w:val="21"/>
          <w:lang w:eastAsia="en-GB"/>
        </w:rPr>
        <w:t>Bonorum</w:t>
      </w:r>
      <w:proofErr w:type="spellEnd"/>
      <w:r w:rsidRPr="008028CC">
        <w:rPr>
          <w:rFonts w:ascii="Open Sans" w:eastAsia="Times New Roman" w:hAnsi="Open Sans" w:cs="Open Sans"/>
          <w:color w:val="000000"/>
          <w:sz w:val="21"/>
          <w:szCs w:val="21"/>
          <w:lang w:eastAsia="en-GB"/>
        </w:rPr>
        <w:t xml:space="preserve"> et </w:t>
      </w:r>
      <w:proofErr w:type="spellStart"/>
      <w:r w:rsidRPr="008028CC">
        <w:rPr>
          <w:rFonts w:ascii="Open Sans" w:eastAsia="Times New Roman" w:hAnsi="Open Sans" w:cs="Open Sans"/>
          <w:color w:val="000000"/>
          <w:sz w:val="21"/>
          <w:szCs w:val="21"/>
          <w:lang w:eastAsia="en-GB"/>
        </w:rPr>
        <w:t>Malorum</w:t>
      </w:r>
      <w:proofErr w:type="spellEnd"/>
      <w:r w:rsidRPr="008028CC">
        <w:rPr>
          <w:rFonts w:ascii="Open Sans" w:eastAsia="Times New Roman" w:hAnsi="Open Sans" w:cs="Open Sans"/>
          <w:color w:val="000000"/>
          <w:sz w:val="21"/>
          <w:szCs w:val="21"/>
          <w:lang w:eastAsia="en-GB"/>
        </w:rPr>
        <w:t>" by Cicero are also reproduced in their exact original form, accompanied by English versions from the 1914 translation by H. Rackham.</w:t>
      </w:r>
    </w:p>
    <w:p w14:paraId="2F803FB3" w14:textId="77777777" w:rsidR="005650A7" w:rsidRDefault="005650A7"/>
    <w:sectPr w:rsidR="00565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CC"/>
    <w:rsid w:val="005650A7"/>
    <w:rsid w:val="0080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F2B0"/>
  <w15:chartTrackingRefBased/>
  <w15:docId w15:val="{FEB19AA6-AB6C-4153-8F84-EF8EA378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8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8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028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2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8692">
      <w:bodyDiv w:val="1"/>
      <w:marLeft w:val="0"/>
      <w:marRight w:val="0"/>
      <w:marTop w:val="0"/>
      <w:marBottom w:val="0"/>
      <w:divBdr>
        <w:top w:val="none" w:sz="0" w:space="0" w:color="auto"/>
        <w:left w:val="none" w:sz="0" w:space="0" w:color="auto"/>
        <w:bottom w:val="none" w:sz="0" w:space="0" w:color="auto"/>
        <w:right w:val="none" w:sz="0" w:space="0" w:color="auto"/>
      </w:divBdr>
      <w:divsChild>
        <w:div w:id="1284653706">
          <w:marLeft w:val="432"/>
          <w:marRight w:val="216"/>
          <w:marTop w:val="0"/>
          <w:marBottom w:val="0"/>
          <w:divBdr>
            <w:top w:val="none" w:sz="0" w:space="0" w:color="auto"/>
            <w:left w:val="none" w:sz="0" w:space="0" w:color="auto"/>
            <w:bottom w:val="none" w:sz="0" w:space="0" w:color="auto"/>
            <w:right w:val="none" w:sz="0" w:space="0" w:color="auto"/>
          </w:divBdr>
        </w:div>
        <w:div w:id="1129477134">
          <w:marLeft w:val="216"/>
          <w:marRight w:val="432"/>
          <w:marTop w:val="0"/>
          <w:marBottom w:val="0"/>
          <w:divBdr>
            <w:top w:val="none" w:sz="0" w:space="0" w:color="auto"/>
            <w:left w:val="none" w:sz="0" w:space="0" w:color="auto"/>
            <w:bottom w:val="none" w:sz="0" w:space="0" w:color="auto"/>
            <w:right w:val="none" w:sz="0" w:space="0" w:color="auto"/>
          </w:divBdr>
        </w:div>
        <w:div w:id="1831864001">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A.K</dc:creator>
  <cp:keywords/>
  <dc:description/>
  <cp:lastModifiedBy>Arjun A.K</cp:lastModifiedBy>
  <cp:revision>1</cp:revision>
  <dcterms:created xsi:type="dcterms:W3CDTF">2022-03-26T16:28:00Z</dcterms:created>
  <dcterms:modified xsi:type="dcterms:W3CDTF">2022-03-26T16:28:00Z</dcterms:modified>
</cp:coreProperties>
</file>