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Gesture Recognition Case Study</w:t>
      </w:r>
    </w:p>
    <w:p>
      <w:pPr>
        <w:pStyle w:val="Subtitle"/>
        <w:rPr>
          <w:sz w:val="22"/>
          <w:szCs w:val="22"/>
        </w:rPr>
      </w:pPr>
      <w:r>
        <w:rPr>
          <w:sz w:val="22"/>
          <w:szCs w:val="22"/>
        </w:rPr>
        <w:t>Team Members:    Vagdevi Pedalenka</w:t>
      </w:r>
      <w:r>
        <w:rPr>
          <w:b/>
          <w:sz w:val="22"/>
          <w:szCs w:val="22"/>
        </w:rPr>
        <w:br/>
        <w:t xml:space="preserve">                              </w:t>
      </w:r>
      <w:r>
        <w:rPr>
          <w:b w:val="false"/>
          <w:bCs w:val="false"/>
          <w:sz w:val="22"/>
          <w:szCs w:val="22"/>
        </w:rPr>
        <w:t>Arjun Ashok Kumar</w:t>
      </w:r>
    </w:p>
    <w:p>
      <w:pPr>
        <w:pStyle w:val="TextBody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>Problem statement: Recognize five different gestures performed by the user which will help users control the RV without using a remote.</w:t>
      </w:r>
    </w:p>
    <w:p>
      <w:pPr>
        <w:pStyle w:val="TextBody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>The gestures are continuously monitored by the webcam mounted on the TV. Each gesture corresponds to a specific command.</w:t>
      </w:r>
    </w:p>
    <w:p>
      <w:pPr>
        <w:pStyle w:val="PreformattedText"/>
        <w:numPr>
          <w:ilvl w:val="0"/>
          <w:numId w:val="1"/>
        </w:numPr>
        <w:rPr/>
      </w:pPr>
      <w:r>
        <w:rPr>
          <w:rStyle w:val="SourceText"/>
        </w:rPr>
        <w:t>Thumbs up: Increase the volume</w:t>
      </w:r>
    </w:p>
    <w:p>
      <w:pPr>
        <w:pStyle w:val="PreformattedText"/>
        <w:numPr>
          <w:ilvl w:val="0"/>
          <w:numId w:val="1"/>
        </w:numPr>
        <w:rPr/>
      </w:pPr>
      <w:r>
        <w:rPr>
          <w:rStyle w:val="SourceText"/>
        </w:rPr>
        <w:t>Thumbs down: Decrease the volume</w:t>
      </w:r>
    </w:p>
    <w:p>
      <w:pPr>
        <w:pStyle w:val="PreformattedText"/>
        <w:numPr>
          <w:ilvl w:val="0"/>
          <w:numId w:val="1"/>
        </w:numPr>
        <w:rPr/>
      </w:pPr>
      <w:r>
        <w:rPr>
          <w:rStyle w:val="SourceText"/>
        </w:rPr>
        <w:t>Left swipe: 'Jump' backwards 10 seconds</w:t>
      </w:r>
    </w:p>
    <w:p>
      <w:pPr>
        <w:pStyle w:val="PreformattedText"/>
        <w:numPr>
          <w:ilvl w:val="0"/>
          <w:numId w:val="1"/>
        </w:numPr>
        <w:rPr/>
      </w:pPr>
      <w:r>
        <w:rPr>
          <w:rStyle w:val="SourceText"/>
        </w:rPr>
        <w:t xml:space="preserve">Right swipe: 'Jump' forward 10 seconds  </w:t>
      </w:r>
    </w:p>
    <w:p>
      <w:pPr>
        <w:pStyle w:val="PreformattedText"/>
        <w:numPr>
          <w:ilvl w:val="0"/>
          <w:numId w:val="1"/>
        </w:numPr>
        <w:spacing w:before="0" w:after="283"/>
        <w:rPr/>
      </w:pPr>
      <w:r>
        <w:rPr>
          <w:rStyle w:val="SourceText"/>
        </w:rPr>
        <w:t>Stop: Pause the movie</w:t>
      </w:r>
    </w:p>
    <w:p>
      <w:pPr>
        <w:pStyle w:val="TextBody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>We tried multiple models – Conv3D, CNN+RNN and also tried with transfer learning. The following is a list of models we trained with the results and explanation.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142875</wp:posOffset>
            </wp:positionH>
            <wp:positionV relativeFrom="paragraph">
              <wp:posOffset>-86995</wp:posOffset>
            </wp:positionV>
            <wp:extent cx="5943600" cy="47809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123825</wp:posOffset>
            </wp:positionV>
            <wp:extent cx="5943600" cy="29019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sz w:val="20"/>
          <w:szCs w:val="20"/>
        </w:rPr>
      </w:pPr>
      <w:r>
        <w:rPr/>
        <w:t>The model trained using mobileNet + GRU performed the best – good train and validation accuracy and no signs of overfitting. Hence, we can use this as the final model.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Application>LibreOffice/6.4.7.2$Linux_X86_64 LibreOffice_project/40$Build-2</Application>
  <Pages>2</Pages>
  <Words>137</Words>
  <Characters>708</Characters>
  <CharactersWithSpaces>866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2018-07-08T13:18:00Z</dcterms:created>
  <dc:creator>Kaustabh Singh</dc:creator>
  <dc:description/>
  <dc:language>en-IN</dc:language>
  <cp:lastModifiedBy/>
  <dcterms:modified xsi:type="dcterms:W3CDTF">2021-10-27T15:53:31Z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