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1D6A" w:rsidRDefault="00A1171D">
      <w:pPr>
        <w:pStyle w:val="Title"/>
        <w:spacing w:after="200"/>
        <w:jc w:val="center"/>
        <w:rPr>
          <w:sz w:val="48"/>
          <w:szCs w:val="48"/>
        </w:rPr>
      </w:pPr>
      <w:bookmarkStart w:id="0" w:name="_lhv1jzklixhc" w:colFirst="0" w:colLast="0"/>
      <w:bookmarkEnd w:id="0"/>
      <w:r>
        <w:rPr>
          <w:sz w:val="48"/>
          <w:szCs w:val="48"/>
        </w:rPr>
        <w:t>ETHEREUM - FRAUD DETECTION</w:t>
      </w:r>
    </w:p>
    <w:p w14:paraId="00000002" w14:textId="68BBF93C" w:rsidR="00E81D6A" w:rsidRDefault="00B41265">
      <w:pPr>
        <w:pStyle w:val="Subtitle"/>
        <w:jc w:val="center"/>
        <w:rPr>
          <w:sz w:val="28"/>
          <w:szCs w:val="28"/>
        </w:rPr>
      </w:pPr>
      <w:bookmarkStart w:id="1" w:name="_h2yqug6l5842" w:colFirst="0" w:colLast="0"/>
      <w:bookmarkEnd w:id="1"/>
      <w:r>
        <w:rPr>
          <w:sz w:val="28"/>
          <w:szCs w:val="28"/>
        </w:rPr>
        <w:t xml:space="preserve">FINAL </w:t>
      </w:r>
      <w:r w:rsidR="00A1171D">
        <w:rPr>
          <w:sz w:val="28"/>
          <w:szCs w:val="28"/>
        </w:rPr>
        <w:t>DATA DICTIONARY</w:t>
      </w:r>
    </w:p>
    <w:p w14:paraId="00000003" w14:textId="77777777" w:rsidR="00E81D6A" w:rsidRDefault="00A1171D">
      <w:pPr>
        <w:jc w:val="center"/>
        <w:rPr>
          <w:sz w:val="24"/>
          <w:szCs w:val="24"/>
        </w:rPr>
      </w:pPr>
      <w:r>
        <w:t>Ambika Mudigonda | Jai Agrawal | Sahithi Muddana | Arjun Chanda | Qiuhan Li</w:t>
      </w:r>
    </w:p>
    <w:p w14:paraId="00000004" w14:textId="77777777" w:rsidR="00E81D6A" w:rsidRDefault="00E81D6A">
      <w:pPr>
        <w:spacing w:line="360" w:lineRule="auto"/>
        <w:jc w:val="center"/>
        <w:rPr>
          <w:sz w:val="24"/>
          <w:szCs w:val="24"/>
        </w:rPr>
      </w:pPr>
    </w:p>
    <w:p w14:paraId="00000005" w14:textId="77777777" w:rsidR="00E81D6A" w:rsidRDefault="00A1171D">
      <w:pPr>
        <w:jc w:val="both"/>
      </w:pPr>
      <w:r>
        <w:t xml:space="preserve">We obtained the dataset from Kaggle (see the link here: Ethereum Fraud Prediction Dataset </w:t>
      </w:r>
      <w:hyperlink r:id="rId5">
        <w:r>
          <w:rPr>
            <w:color w:val="1155CC"/>
            <w:u w:val="single"/>
          </w:rPr>
          <w:t>https://www.kaggle.com/vagifa/ethereum-frauddetection-dataset</w:t>
        </w:r>
      </w:hyperlink>
      <w:r>
        <w:t>).</w:t>
      </w:r>
    </w:p>
    <w:p w14:paraId="00000006" w14:textId="78461B5A" w:rsidR="00E81D6A" w:rsidRDefault="00A1171D">
      <w:pPr>
        <w:spacing w:line="360" w:lineRule="auto"/>
      </w:pPr>
      <w:r>
        <w:t>This dataset has 9</w:t>
      </w:r>
      <w:r w:rsidR="00B41265">
        <w:t>012</w:t>
      </w:r>
      <w:r>
        <w:t xml:space="preserve"> rows and </w:t>
      </w:r>
      <w:r w:rsidR="00B41265">
        <w:t>34</w:t>
      </w:r>
      <w:r>
        <w:t xml:space="preserve"> columns(attributes).</w:t>
      </w:r>
    </w:p>
    <w:p w14:paraId="00000007" w14:textId="77777777" w:rsidR="00E81D6A" w:rsidRDefault="00A1171D">
      <w:pPr>
        <w:spacing w:line="360" w:lineRule="auto"/>
      </w:pPr>
      <w:r>
        <w:t>The first column is unnamed, it contains the row index. Since this is a duplicate column, it is not mentioned in the list below.</w:t>
      </w:r>
    </w:p>
    <w:p w14:paraId="00000008" w14:textId="77777777" w:rsidR="00E81D6A" w:rsidRDefault="00A1171D">
      <w:pPr>
        <w:spacing w:line="360" w:lineRule="auto"/>
        <w:rPr>
          <w:b/>
          <w:sz w:val="21"/>
          <w:szCs w:val="21"/>
        </w:rPr>
      </w:pPr>
      <w:r>
        <w:t>The columns are as follows:</w:t>
      </w:r>
    </w:p>
    <w:p w14:paraId="0000000B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FLAG </w:t>
      </w:r>
      <w:r>
        <w:rPr>
          <w:sz w:val="21"/>
          <w:szCs w:val="21"/>
        </w:rPr>
        <w:t>(Quantitative, Integer): whether the transaction is fraud or not</w:t>
      </w:r>
    </w:p>
    <w:p w14:paraId="0000000C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Avg min between sent tnx</w:t>
      </w:r>
      <w:r>
        <w:rPr>
          <w:sz w:val="21"/>
          <w:szCs w:val="21"/>
        </w:rPr>
        <w:t xml:space="preserve"> (Quantitative, Float): Average time between sent transactions for an account in minutes</w:t>
      </w:r>
    </w:p>
    <w:p w14:paraId="0000000D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Avg Min Between</w:t>
      </w:r>
      <w:r>
        <w:rPr>
          <w:b/>
          <w:sz w:val="21"/>
          <w:szCs w:val="21"/>
        </w:rPr>
        <w:t xml:space="preserve"> Received Tnx</w:t>
      </w:r>
      <w:r>
        <w:rPr>
          <w:sz w:val="21"/>
          <w:szCs w:val="21"/>
        </w:rPr>
        <w:t xml:space="preserve"> (Quantitative, Float): Average time between received transactions for an account in minutes</w:t>
      </w:r>
    </w:p>
    <w:p w14:paraId="0000000E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Time Diff between first and last (Mins)</w:t>
      </w:r>
      <w:r>
        <w:rPr>
          <w:sz w:val="21"/>
          <w:szCs w:val="21"/>
        </w:rPr>
        <w:t xml:space="preserve"> (Quantitative, Float): Time difference between the first and last transaction in minutes</w:t>
      </w:r>
    </w:p>
    <w:p w14:paraId="0000000F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Sent tnx</w:t>
      </w:r>
      <w:r>
        <w:rPr>
          <w:sz w:val="21"/>
          <w:szCs w:val="21"/>
        </w:rPr>
        <w:t xml:space="preserve"> (Quantitativ</w:t>
      </w:r>
      <w:r>
        <w:rPr>
          <w:sz w:val="21"/>
          <w:szCs w:val="21"/>
        </w:rPr>
        <w:t>e, Integer): Total number of sent normal transactions</w:t>
      </w:r>
    </w:p>
    <w:p w14:paraId="00000010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Received Tnx</w:t>
      </w:r>
      <w:r>
        <w:rPr>
          <w:sz w:val="21"/>
          <w:szCs w:val="21"/>
        </w:rPr>
        <w:t xml:space="preserve"> (Quantitative, Integer): Total number of received normal transactions</w:t>
      </w:r>
    </w:p>
    <w:p w14:paraId="00000011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Number of Created Contracts</w:t>
      </w:r>
      <w:r>
        <w:rPr>
          <w:sz w:val="21"/>
          <w:szCs w:val="21"/>
        </w:rPr>
        <w:t xml:space="preserve"> (Quantitative, Integer): Total Number of created contract transactions</w:t>
      </w:r>
    </w:p>
    <w:p w14:paraId="00000012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Unique Received From</w:t>
      </w:r>
      <w:r>
        <w:rPr>
          <w:b/>
          <w:sz w:val="21"/>
          <w:szCs w:val="21"/>
        </w:rPr>
        <w:t xml:space="preserve"> Addresses</w:t>
      </w:r>
      <w:r>
        <w:rPr>
          <w:sz w:val="21"/>
          <w:szCs w:val="21"/>
        </w:rPr>
        <w:t xml:space="preserve"> (Quantitative, Integer): Total Unique addresses from which account received transactions</w:t>
      </w:r>
    </w:p>
    <w:p w14:paraId="00000013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Unique Sent To Addresses</w:t>
      </w:r>
      <w:r>
        <w:rPr>
          <w:sz w:val="21"/>
          <w:szCs w:val="21"/>
        </w:rPr>
        <w:t xml:space="preserve"> ( Quantitative, Integer): Total Unique addresses from which account sent transactions</w:t>
      </w:r>
    </w:p>
    <w:p w14:paraId="00000014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min value received</w:t>
      </w:r>
      <w:r>
        <w:rPr>
          <w:sz w:val="21"/>
          <w:szCs w:val="21"/>
        </w:rPr>
        <w:t xml:space="preserve"> (Quantitative, Float): Min</w:t>
      </w:r>
      <w:r>
        <w:rPr>
          <w:sz w:val="21"/>
          <w:szCs w:val="21"/>
        </w:rPr>
        <w:t>imum value in Ether ever received</w:t>
      </w:r>
    </w:p>
    <w:p w14:paraId="00000015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max value received </w:t>
      </w:r>
      <w:r>
        <w:rPr>
          <w:sz w:val="21"/>
          <w:szCs w:val="21"/>
        </w:rPr>
        <w:t xml:space="preserve"> (Quantitative, Float): Maximum value in Ether ever received</w:t>
      </w:r>
    </w:p>
    <w:p w14:paraId="00000016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avg val received</w:t>
      </w:r>
      <w:r>
        <w:rPr>
          <w:sz w:val="21"/>
          <w:szCs w:val="21"/>
        </w:rPr>
        <w:t xml:space="preserve"> (Quantitative, Float): Average value in Ether ever received</w:t>
      </w:r>
    </w:p>
    <w:p w14:paraId="00000017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min val sent </w:t>
      </w:r>
      <w:r>
        <w:rPr>
          <w:sz w:val="21"/>
          <w:szCs w:val="21"/>
        </w:rPr>
        <w:t>(Quantitative, Float): Minimum value of Ether ever sent</w:t>
      </w:r>
    </w:p>
    <w:p w14:paraId="00000018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max val sent </w:t>
      </w:r>
      <w:r>
        <w:rPr>
          <w:sz w:val="21"/>
          <w:szCs w:val="21"/>
        </w:rPr>
        <w:t>(Quantitative, Float): Maximum value of Ether ever sent</w:t>
      </w:r>
    </w:p>
    <w:p w14:paraId="00000019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avg val sent </w:t>
      </w:r>
      <w:r>
        <w:rPr>
          <w:sz w:val="21"/>
          <w:szCs w:val="21"/>
        </w:rPr>
        <w:t>(Quantitative, Float): Average value of Ether ever sent</w:t>
      </w:r>
    </w:p>
    <w:p w14:paraId="0000001B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max val sent to contract</w:t>
      </w:r>
      <w:r>
        <w:rPr>
          <w:sz w:val="21"/>
          <w:szCs w:val="21"/>
        </w:rPr>
        <w:t>(Quantitative, Float): Maximum value of Ether sent to a contract</w:t>
      </w:r>
    </w:p>
    <w:p w14:paraId="0000001E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total Ether sent</w:t>
      </w:r>
      <w:r>
        <w:rPr>
          <w:sz w:val="21"/>
          <w:szCs w:val="21"/>
        </w:rPr>
        <w:t xml:space="preserve"> (Quantitative, Float): Total Ether sent for account address</w:t>
      </w:r>
    </w:p>
    <w:p w14:paraId="0000001F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total ether received</w:t>
      </w:r>
      <w:r>
        <w:rPr>
          <w:sz w:val="21"/>
          <w:szCs w:val="21"/>
        </w:rPr>
        <w:t xml:space="preserve"> (Quantitative, Float): Total Ether received for account addres</w:t>
      </w:r>
      <w:r>
        <w:rPr>
          <w:sz w:val="21"/>
          <w:szCs w:val="21"/>
        </w:rPr>
        <w:t>s</w:t>
      </w:r>
    </w:p>
    <w:p w14:paraId="00000022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Total ERC20 tnxs</w:t>
      </w:r>
      <w:r>
        <w:rPr>
          <w:sz w:val="21"/>
          <w:szCs w:val="21"/>
        </w:rPr>
        <w:t xml:space="preserve"> ( Quantitative, Integer): Total number of ERC20 token t</w:t>
      </w:r>
      <w:r>
        <w:rPr>
          <w:sz w:val="21"/>
          <w:szCs w:val="21"/>
        </w:rPr>
        <w:t>ransfer transactions</w:t>
      </w:r>
    </w:p>
    <w:p w14:paraId="00000023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ERC20 total Ether received </w:t>
      </w:r>
      <w:r>
        <w:rPr>
          <w:sz w:val="21"/>
          <w:szCs w:val="21"/>
        </w:rPr>
        <w:t>(Quantitative, Float): Total ERC20 token received transactions in Ether</w:t>
      </w:r>
    </w:p>
    <w:p w14:paraId="00000024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total Ether sent</w:t>
      </w:r>
      <w:r>
        <w:rPr>
          <w:sz w:val="21"/>
          <w:szCs w:val="21"/>
        </w:rPr>
        <w:t xml:space="preserve"> (Quantitative, Float): Total ERC20token sent transactions in Ether</w:t>
      </w:r>
    </w:p>
    <w:p w14:paraId="00000025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total Ether sent contract</w:t>
      </w:r>
      <w:r>
        <w:rPr>
          <w:sz w:val="21"/>
          <w:szCs w:val="21"/>
        </w:rPr>
        <w:t xml:space="preserve"> (Quantitative,</w:t>
      </w:r>
      <w:r>
        <w:rPr>
          <w:sz w:val="21"/>
          <w:szCs w:val="21"/>
        </w:rPr>
        <w:t xml:space="preserve"> Float): Total ERC20 token transfer to other contracts in Ether</w:t>
      </w:r>
    </w:p>
    <w:p w14:paraId="00000026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uniq sent addr</w:t>
      </w:r>
      <w:r>
        <w:rPr>
          <w:sz w:val="21"/>
          <w:szCs w:val="21"/>
        </w:rPr>
        <w:t xml:space="preserve"> ( Quantitative, Integer): Number of ERC20 token transactions sent to Unique account addresses</w:t>
      </w:r>
    </w:p>
    <w:p w14:paraId="00000027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ERC20 uniq rec addr</w:t>
      </w:r>
      <w:r>
        <w:rPr>
          <w:sz w:val="21"/>
          <w:szCs w:val="21"/>
        </w:rPr>
        <w:t xml:space="preserve"> ( Quantitative, Integer): Number of ERC20 token transact</w:t>
      </w:r>
      <w:r>
        <w:rPr>
          <w:sz w:val="21"/>
          <w:szCs w:val="21"/>
        </w:rPr>
        <w:t>ions received from Unique addresses</w:t>
      </w:r>
    </w:p>
    <w:p w14:paraId="00000028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ERC20 uniq sent addr.1 </w:t>
      </w:r>
      <w:r>
        <w:rPr>
          <w:sz w:val="21"/>
          <w:szCs w:val="21"/>
        </w:rPr>
        <w:t>( Quantitative, Integer):</w:t>
      </w:r>
    </w:p>
    <w:p w14:paraId="00000029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uniq rec contract addr</w:t>
      </w:r>
      <w:r>
        <w:rPr>
          <w:sz w:val="21"/>
          <w:szCs w:val="21"/>
        </w:rPr>
        <w:t xml:space="preserve"> ( Quantitative, Integer): Number of ERC20token transactions received from Unique contract addresses</w:t>
      </w:r>
    </w:p>
    <w:p w14:paraId="0000002E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min val rec</w:t>
      </w:r>
      <w:r>
        <w:rPr>
          <w:sz w:val="21"/>
          <w:szCs w:val="21"/>
        </w:rPr>
        <w:t xml:space="preserve"> (Quantitative, Float): Minimum value in Ether </w:t>
      </w:r>
      <w:r>
        <w:rPr>
          <w:sz w:val="21"/>
          <w:szCs w:val="21"/>
        </w:rPr>
        <w:t>received from ERC20 token transactions for an account</w:t>
      </w:r>
    </w:p>
    <w:p w14:paraId="0000002F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max val rec</w:t>
      </w:r>
      <w:r>
        <w:rPr>
          <w:sz w:val="21"/>
          <w:szCs w:val="21"/>
        </w:rPr>
        <w:t xml:space="preserve"> (Quantitative, Float): Maximum value in Ether received from ERC20 token transactions for an account</w:t>
      </w:r>
    </w:p>
    <w:p w14:paraId="00000030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avg val rec</w:t>
      </w:r>
      <w:r>
        <w:rPr>
          <w:sz w:val="21"/>
          <w:szCs w:val="21"/>
        </w:rPr>
        <w:t xml:space="preserve"> (Quantitative, Float): Average value in Ether received from ERC20 </w:t>
      </w:r>
      <w:r>
        <w:rPr>
          <w:sz w:val="21"/>
          <w:szCs w:val="21"/>
        </w:rPr>
        <w:t>token transactions for an account</w:t>
      </w:r>
    </w:p>
    <w:p w14:paraId="00000031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ERC20 min val sent </w:t>
      </w:r>
      <w:r>
        <w:rPr>
          <w:sz w:val="21"/>
          <w:szCs w:val="21"/>
        </w:rPr>
        <w:t>(Quantitative, Float): Minimum value in Ether sent from ERC20 token transactions for an account</w:t>
      </w:r>
    </w:p>
    <w:p w14:paraId="00000032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max val sent</w:t>
      </w:r>
      <w:r>
        <w:rPr>
          <w:sz w:val="21"/>
          <w:szCs w:val="21"/>
        </w:rPr>
        <w:t xml:space="preserve"> (Quantitative, Float): Maximum value in Ether sent from ERC20 token transactions for an account</w:t>
      </w:r>
    </w:p>
    <w:p w14:paraId="00000033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avg val sent</w:t>
      </w:r>
      <w:r>
        <w:rPr>
          <w:sz w:val="21"/>
          <w:szCs w:val="21"/>
        </w:rPr>
        <w:t xml:space="preserve"> (Quantitative, Float): Average value in Ether sent from ERC20 token transactions for an account</w:t>
      </w:r>
    </w:p>
    <w:p w14:paraId="00000037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uniq sent token name</w:t>
      </w:r>
      <w:r>
        <w:rPr>
          <w:sz w:val="21"/>
          <w:szCs w:val="21"/>
        </w:rPr>
        <w:t xml:space="preserve"> (Quantitative, Integer): Number of Unique ERC20 tokens transferred</w:t>
      </w:r>
    </w:p>
    <w:p w14:paraId="00000038" w14:textId="77777777" w:rsidR="00E81D6A" w:rsidRDefault="00A1171D">
      <w:pPr>
        <w:numPr>
          <w:ilvl w:val="0"/>
          <w:numId w:val="1"/>
        </w:numPr>
        <w:shd w:val="clear" w:color="auto" w:fill="FFFFFF"/>
        <w:spacing w:line="360" w:lineRule="auto"/>
        <w:rPr>
          <w:sz w:val="21"/>
          <w:szCs w:val="21"/>
        </w:rPr>
      </w:pPr>
      <w:r>
        <w:rPr>
          <w:b/>
          <w:sz w:val="21"/>
          <w:szCs w:val="21"/>
        </w:rPr>
        <w:t>ERC20 uniq rec token name</w:t>
      </w:r>
      <w:r>
        <w:rPr>
          <w:sz w:val="21"/>
          <w:szCs w:val="21"/>
        </w:rPr>
        <w:t xml:space="preserve">  (Quantitative, Integer): Number of Unique ERC20 tokens received</w:t>
      </w:r>
    </w:p>
    <w:p w14:paraId="0000003B" w14:textId="77777777" w:rsidR="00E81D6A" w:rsidRDefault="00E81D6A">
      <w:pPr>
        <w:spacing w:line="360" w:lineRule="auto"/>
        <w:ind w:left="720"/>
      </w:pPr>
    </w:p>
    <w:p w14:paraId="0000003C" w14:textId="77777777" w:rsidR="00E81D6A" w:rsidRDefault="00E81D6A">
      <w:pPr>
        <w:spacing w:line="360" w:lineRule="auto"/>
        <w:jc w:val="center"/>
        <w:rPr>
          <w:sz w:val="24"/>
          <w:szCs w:val="24"/>
        </w:rPr>
      </w:pPr>
    </w:p>
    <w:sectPr w:rsidR="00E81D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471D"/>
    <w:multiLevelType w:val="multilevel"/>
    <w:tmpl w:val="D3F60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6A"/>
    <w:rsid w:val="00A1171D"/>
    <w:rsid w:val="00B41265"/>
    <w:rsid w:val="00E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FF0F"/>
  <w15:docId w15:val="{9C89BAED-EE10-44FC-A04C-5F8AB7CA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vagifa/ethereum-frauddete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Chanda</cp:lastModifiedBy>
  <cp:revision>4</cp:revision>
  <dcterms:created xsi:type="dcterms:W3CDTF">2022-03-13T08:09:00Z</dcterms:created>
  <dcterms:modified xsi:type="dcterms:W3CDTF">2022-03-13T08:18:00Z</dcterms:modified>
</cp:coreProperties>
</file>