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8.png" ContentType="image/png"/>
  <Override PartName="/word/media/rId52.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Intermediate-ggplot2</w:t>
      </w:r>
    </w:p>
    <w:p>
      <w:pPr>
        <w:pStyle w:val="Author"/>
      </w:pPr>
      <w:r>
        <w:t xml:space="preserve">Arjun</w:t>
      </w:r>
      <w:r>
        <w:t xml:space="preserve"> </w:t>
      </w:r>
      <w:r>
        <w:t xml:space="preserve">Mannem</w:t>
      </w:r>
    </w:p>
    <w:p>
      <w:pPr>
        <w:pStyle w:val="Date"/>
      </w:pPr>
      <w:r>
        <w:t xml:space="preserve">2024-02-03</w:t>
      </w:r>
    </w:p>
    <w:p>
      <w:pPr>
        <w:pStyle w:val="SourceCode"/>
      </w:pPr>
      <w:r>
        <w:rPr>
          <w:rStyle w:val="FunctionTok"/>
        </w:rPr>
        <w:t xml:space="preserve">library</w:t>
      </w:r>
      <w:r>
        <w:rPr>
          <w:rStyle w:val="NormalTok"/>
        </w:rPr>
        <w:t xml:space="preserve">(riskCommunicator)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(skimr)</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(ggthemes)</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(patchwork)</w:t>
      </w:r>
    </w:p>
    <w:p>
      <w:pPr>
        <w:pStyle w:val="FirstParagraph"/>
      </w:pPr>
      <w:r>
        <w:t xml:space="preserve">First, let’s load the FHS data set from the riskCommunicator package using the code below. Then, submit ?framingham to the Console to view the help file for the Framingham data set in RStudio.</w:t>
      </w:r>
    </w:p>
    <w:p>
      <w:pPr>
        <w:pStyle w:val="SourceCode"/>
      </w:pPr>
      <w:r>
        <w:rPr>
          <w:rStyle w:val="FunctionTok"/>
        </w:rPr>
        <w:t xml:space="preserve">data</w:t>
      </w:r>
      <w:r>
        <w:rPr>
          <w:rStyle w:val="NormalTok"/>
        </w:rPr>
        <w:t xml:space="preserve">(framingham, </w:t>
      </w:r>
      <w:r>
        <w:rPr>
          <w:rStyle w:val="AttributeTok"/>
        </w:rPr>
        <w:t xml:space="preserve">package =</w:t>
      </w:r>
      <w:r>
        <w:rPr>
          <w:rStyle w:val="NormalTok"/>
        </w:rPr>
        <w:t xml:space="preserve"> </w:t>
      </w:r>
      <w:r>
        <w:rPr>
          <w:rStyle w:val="StringTok"/>
        </w:rPr>
        <w:t xml:space="preserve">"riskCommunicator"</w:t>
      </w:r>
      <w:r>
        <w:rPr>
          <w:rStyle w:val="NormalTok"/>
        </w:rPr>
        <w:t xml:space="preserve">)</w:t>
      </w:r>
    </w:p>
    <w:p>
      <w:pPr>
        <w:pStyle w:val="FirstParagraph"/>
      </w:pPr>
      <w:r>
        <w:t xml:space="preserve">Select the first 10 variables from the Framingham dataset and store it as a new data frame called framinghamSub using the select() function. Also, update the SEX variable to have the values</w:t>
      </w:r>
      <w:r>
        <w:t xml:space="preserve"> </w:t>
      </w:r>
      <w:r>
        <w:t xml:space="preserve">“</w:t>
      </w:r>
      <w:r>
        <w:t xml:space="preserve">Male</w:t>
      </w:r>
      <w:r>
        <w:t xml:space="preserve">”</w:t>
      </w:r>
      <w:r>
        <w:t xml:space="preserve"> </w:t>
      </w:r>
      <w:r>
        <w:t xml:space="preserve">and</w:t>
      </w:r>
      <w:r>
        <w:t xml:space="preserve"> </w:t>
      </w:r>
      <w:r>
        <w:t xml:space="preserve">“</w:t>
      </w:r>
      <w:r>
        <w:t xml:space="preserve">Female</w:t>
      </w:r>
      <w:r>
        <w:t xml:space="preserve">”</w:t>
      </w:r>
      <w:r>
        <w:t xml:space="preserve"> </w:t>
      </w:r>
      <w:r>
        <w:t xml:space="preserve">rather than 1 and 2, and the CURSMOKE variable to have the values</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rather than 1 and 0 using the mutate() and case_when() functions. This should be your new dataset to be used for the rest of the assignment.</w:t>
      </w:r>
    </w:p>
    <w:p>
      <w:pPr>
        <w:pStyle w:val="SourceCode"/>
      </w:pPr>
      <w:r>
        <w:rPr>
          <w:rStyle w:val="NormalTok"/>
        </w:rPr>
        <w:t xml:space="preserve">framinghamSub </w:t>
      </w:r>
      <w:r>
        <w:rPr>
          <w:rStyle w:val="OtherTok"/>
        </w:rPr>
        <w:t xml:space="preserve">&lt;-</w:t>
      </w:r>
      <w:r>
        <w:rPr>
          <w:rStyle w:val="NormalTok"/>
        </w:rPr>
        <w:t xml:space="preserve"> framingham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SexNew =</w:t>
      </w:r>
      <w:r>
        <w:rPr>
          <w:rStyle w:val="NormalTok"/>
        </w:rPr>
        <w:t xml:space="preserve"> </w:t>
      </w:r>
      <w:r>
        <w:rPr>
          <w:rStyle w:val="FunctionTok"/>
        </w:rPr>
        <w:t xml:space="preserve">case_when</w:t>
      </w:r>
      <w:r>
        <w:rPr>
          <w:rStyle w:val="NormalTok"/>
        </w:rPr>
        <w:t xml:space="preserve">(SEX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AttributeTok"/>
        </w:rPr>
        <w:t xml:space="preserve">CurSmokeNew =</w:t>
      </w:r>
      <w:r>
        <w:rPr>
          <w:rStyle w:val="NormalTok"/>
        </w:rPr>
        <w:t xml:space="preserve"> </w:t>
      </w:r>
      <w:r>
        <w:rPr>
          <w:rStyle w:val="FunctionTok"/>
        </w:rPr>
        <w:t xml:space="preserve">case_when</w:t>
      </w:r>
      <w:r>
        <w:rPr>
          <w:rStyle w:val="NormalTok"/>
        </w:rPr>
        <w:t xml:space="preserve">(CURSMOKE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CURSMOKE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p>
    <w:p>
      <w:pPr>
        <w:pStyle w:val="FirstParagraph"/>
      </w:pPr>
      <w:r>
        <w:t xml:space="preserve">Use the skim() function from the skimr package to explore other characteristics of the subset of the data.</w:t>
      </w:r>
    </w:p>
    <w:p>
      <w:pPr>
        <w:pStyle w:val="SourceCode"/>
      </w:pPr>
      <w:r>
        <w:rPr>
          <w:rStyle w:val="FunctionTok"/>
        </w:rPr>
        <w:t xml:space="preserve">library</w:t>
      </w:r>
      <w:r>
        <w:rPr>
          <w:rStyle w:val="NormalTok"/>
        </w:rPr>
        <w:t xml:space="preserve">(skimr)</w:t>
      </w:r>
      <w:r>
        <w:br/>
      </w:r>
      <w:r>
        <w:br/>
      </w:r>
      <w:r>
        <w:rPr>
          <w:rStyle w:val="FunctionTok"/>
        </w:rPr>
        <w:t xml:space="preserve">skim</w:t>
      </w:r>
      <w:r>
        <w:rPr>
          <w:rStyle w:val="NormalTok"/>
        </w:rPr>
        <w:t xml:space="preserve">(framinghamSub)</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framinghamSub</w:t>
            </w:r>
          </w:p>
        </w:tc>
      </w:tr>
      <w:tr>
        <w:tc>
          <w:tcPr/>
          <w:p>
            <w:pPr>
              <w:pStyle w:val="Compact"/>
              <w:jc w:val="left"/>
            </w:pPr>
            <w:r>
              <w:t xml:space="preserve">Number of rows</w:t>
            </w:r>
          </w:p>
        </w:tc>
        <w:tc>
          <w:tcPr/>
          <w:p>
            <w:pPr>
              <w:pStyle w:val="Compact"/>
              <w:jc w:val="left"/>
            </w:pPr>
            <w:r>
              <w:t xml:space="preserve">11627</w:t>
            </w:r>
          </w:p>
        </w:tc>
      </w:tr>
      <w:tr>
        <w:tc>
          <w:tcPr/>
          <w:p>
            <w:pPr>
              <w:pStyle w:val="Compact"/>
              <w:jc w:val="left"/>
            </w:pPr>
            <w:r>
              <w:t xml:space="preserve">Number of columns</w:t>
            </w:r>
          </w:p>
        </w:tc>
        <w:tc>
          <w:tcPr/>
          <w:p>
            <w:pPr>
              <w:pStyle w:val="Compact"/>
              <w:jc w:val="left"/>
            </w:pPr>
            <w:r>
              <w:t xml:space="preserve">12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10</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SexNew</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6</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CurSmokeNew</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947"/>
        <w:gridCol w:w="676"/>
        <w:gridCol w:w="947"/>
        <w:gridCol w:w="744"/>
        <w:gridCol w:w="744"/>
        <w:gridCol w:w="541"/>
        <w:gridCol w:w="744"/>
        <w:gridCol w:w="744"/>
        <w:gridCol w:w="744"/>
        <w:gridCol w:w="676"/>
        <w:gridCol w:w="40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RANDID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5004740.92</w:t>
            </w:r>
          </w:p>
        </w:tc>
        <w:tc>
          <w:tcPr/>
          <w:p>
            <w:pPr>
              <w:pStyle w:val="Compact"/>
              <w:jc w:val="right"/>
            </w:pPr>
            <w:r>
              <w:t xml:space="preserve">2900877.44</w:t>
            </w:r>
          </w:p>
        </w:tc>
        <w:tc>
          <w:tcPr/>
          <w:p>
            <w:pPr>
              <w:pStyle w:val="Compact"/>
              <w:jc w:val="right"/>
            </w:pPr>
            <w:r>
              <w:t xml:space="preserve">2448.00</w:t>
            </w:r>
          </w:p>
        </w:tc>
        <w:tc>
          <w:tcPr/>
          <w:p>
            <w:pPr>
              <w:pStyle w:val="Compact"/>
              <w:jc w:val="right"/>
            </w:pPr>
            <w:r>
              <w:t xml:space="preserve">2474378.00</w:t>
            </w:r>
          </w:p>
        </w:tc>
        <w:tc>
          <w:tcPr/>
          <w:p>
            <w:pPr>
              <w:pStyle w:val="Compact"/>
              <w:jc w:val="right"/>
            </w:pPr>
            <w:r>
              <w:t xml:space="preserve">5006008.00</w:t>
            </w:r>
          </w:p>
        </w:tc>
        <w:tc>
          <w:tcPr/>
          <w:p>
            <w:pPr>
              <w:pStyle w:val="Compact"/>
              <w:jc w:val="right"/>
            </w:pPr>
            <w:r>
              <w:t xml:space="preserve">7472730.00</w:t>
            </w:r>
          </w:p>
        </w:tc>
        <w:tc>
          <w:tcPr/>
          <w:p>
            <w:pPr>
              <w:pStyle w:val="Compact"/>
              <w:jc w:val="right"/>
            </w:pPr>
            <w:r>
              <w:t xml:space="preserve">9999312.0</w:t>
            </w:r>
          </w:p>
        </w:tc>
        <w:tc>
          <w:tcPr/>
          <w:p>
            <w:pPr>
              <w:pStyle w:val="Compact"/>
              <w:jc w:val="left"/>
            </w:pPr>
            <w:r>
              <w:t xml:space="preserve">▇▇▇▇▇</w:t>
            </w:r>
          </w:p>
        </w:tc>
      </w:tr>
      <w:tr>
        <w:tc>
          <w:tcPr/>
          <w:p>
            <w:pPr>
              <w:pStyle w:val="Compact"/>
              <w:jc w:val="left"/>
            </w:pPr>
            <w:r>
              <w:t xml:space="preserve">SEX</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1.57</w:t>
            </w:r>
          </w:p>
        </w:tc>
        <w:tc>
          <w:tcPr/>
          <w:p>
            <w:pPr>
              <w:pStyle w:val="Compact"/>
              <w:jc w:val="right"/>
            </w:pPr>
            <w:r>
              <w:t xml:space="preserve">0.50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2.00</w:t>
            </w:r>
          </w:p>
        </w:tc>
        <w:tc>
          <w:tcPr/>
          <w:p>
            <w:pPr>
              <w:pStyle w:val="Compact"/>
              <w:jc w:val="right"/>
            </w:pPr>
            <w:r>
              <w:t xml:space="preserve">2.0</w:t>
            </w:r>
          </w:p>
        </w:tc>
        <w:tc>
          <w:tcPr/>
          <w:p>
            <w:pPr>
              <w:pStyle w:val="Compact"/>
              <w:jc w:val="left"/>
            </w:pPr>
            <w:r>
              <w:t xml:space="preserve">▆▁▁▁▇</w:t>
            </w:r>
          </w:p>
        </w:tc>
      </w:tr>
      <w:tr>
        <w:tc>
          <w:tcPr/>
          <w:p>
            <w:pPr>
              <w:pStyle w:val="Compact"/>
              <w:jc w:val="left"/>
            </w:pPr>
            <w:r>
              <w:t xml:space="preserve">TOTCHOL</w:t>
            </w:r>
          </w:p>
        </w:tc>
        <w:tc>
          <w:tcPr/>
          <w:p>
            <w:pPr>
              <w:pStyle w:val="Compact"/>
              <w:jc w:val="right"/>
            </w:pPr>
            <w:r>
              <w:t xml:space="preserve">409</w:t>
            </w:r>
          </w:p>
        </w:tc>
        <w:tc>
          <w:tcPr/>
          <w:p>
            <w:pPr>
              <w:pStyle w:val="Compact"/>
              <w:jc w:val="right"/>
            </w:pPr>
            <w:r>
              <w:t xml:space="preserve">0.96</w:t>
            </w:r>
          </w:p>
        </w:tc>
        <w:tc>
          <w:tcPr/>
          <w:p>
            <w:pPr>
              <w:pStyle w:val="Compact"/>
              <w:jc w:val="right"/>
            </w:pPr>
            <w:r>
              <w:t xml:space="preserve">241.16</w:t>
            </w:r>
          </w:p>
        </w:tc>
        <w:tc>
          <w:tcPr/>
          <w:p>
            <w:pPr>
              <w:pStyle w:val="Compact"/>
              <w:jc w:val="right"/>
            </w:pPr>
            <w:r>
              <w:t xml:space="preserve">45.37</w:t>
            </w:r>
          </w:p>
        </w:tc>
        <w:tc>
          <w:tcPr/>
          <w:p>
            <w:pPr>
              <w:pStyle w:val="Compact"/>
              <w:jc w:val="right"/>
            </w:pPr>
            <w:r>
              <w:t xml:space="preserve">107.00</w:t>
            </w:r>
          </w:p>
        </w:tc>
        <w:tc>
          <w:tcPr/>
          <w:p>
            <w:pPr>
              <w:pStyle w:val="Compact"/>
              <w:jc w:val="right"/>
            </w:pPr>
            <w:r>
              <w:t xml:space="preserve">210.00</w:t>
            </w:r>
          </w:p>
        </w:tc>
        <w:tc>
          <w:tcPr/>
          <w:p>
            <w:pPr>
              <w:pStyle w:val="Compact"/>
              <w:jc w:val="right"/>
            </w:pPr>
            <w:r>
              <w:t xml:space="preserve">238.00</w:t>
            </w:r>
          </w:p>
        </w:tc>
        <w:tc>
          <w:tcPr/>
          <w:p>
            <w:pPr>
              <w:pStyle w:val="Compact"/>
              <w:jc w:val="right"/>
            </w:pPr>
            <w:r>
              <w:t xml:space="preserve">268.00</w:t>
            </w:r>
          </w:p>
        </w:tc>
        <w:tc>
          <w:tcPr/>
          <w:p>
            <w:pPr>
              <w:pStyle w:val="Compact"/>
              <w:jc w:val="right"/>
            </w:pPr>
            <w:r>
              <w:t xml:space="preserve">696.0</w:t>
            </w:r>
          </w:p>
        </w:tc>
        <w:tc>
          <w:tcPr/>
          <w:p>
            <w:pPr>
              <w:pStyle w:val="Compact"/>
              <w:jc w:val="left"/>
            </w:pPr>
            <w:r>
              <w:t xml:space="preserve">▅▇▁▁▁</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54.79</w:t>
            </w:r>
          </w:p>
        </w:tc>
        <w:tc>
          <w:tcPr/>
          <w:p>
            <w:pPr>
              <w:pStyle w:val="Compact"/>
              <w:jc w:val="right"/>
            </w:pPr>
            <w:r>
              <w:t xml:space="preserve">9.56</w:t>
            </w:r>
          </w:p>
        </w:tc>
        <w:tc>
          <w:tcPr/>
          <w:p>
            <w:pPr>
              <w:pStyle w:val="Compact"/>
              <w:jc w:val="right"/>
            </w:pPr>
            <w:r>
              <w:t xml:space="preserve">32.00</w:t>
            </w:r>
          </w:p>
        </w:tc>
        <w:tc>
          <w:tcPr/>
          <w:p>
            <w:pPr>
              <w:pStyle w:val="Compact"/>
              <w:jc w:val="right"/>
            </w:pPr>
            <w:r>
              <w:t xml:space="preserve">48.00</w:t>
            </w:r>
          </w:p>
        </w:tc>
        <w:tc>
          <w:tcPr/>
          <w:p>
            <w:pPr>
              <w:pStyle w:val="Compact"/>
              <w:jc w:val="right"/>
            </w:pPr>
            <w:r>
              <w:t xml:space="preserve">54.00</w:t>
            </w:r>
          </w:p>
        </w:tc>
        <w:tc>
          <w:tcPr/>
          <w:p>
            <w:pPr>
              <w:pStyle w:val="Compact"/>
              <w:jc w:val="right"/>
            </w:pPr>
            <w:r>
              <w:t xml:space="preserve">62.00</w:t>
            </w:r>
          </w:p>
        </w:tc>
        <w:tc>
          <w:tcPr/>
          <w:p>
            <w:pPr>
              <w:pStyle w:val="Compact"/>
              <w:jc w:val="right"/>
            </w:pPr>
            <w:r>
              <w:t xml:space="preserve">81.0</w:t>
            </w:r>
          </w:p>
        </w:tc>
        <w:tc>
          <w:tcPr/>
          <w:p>
            <w:pPr>
              <w:pStyle w:val="Compact"/>
              <w:jc w:val="left"/>
            </w:pPr>
            <w:r>
              <w:t xml:space="preserve">▂▇▇▅▁</w:t>
            </w:r>
          </w:p>
        </w:tc>
      </w:tr>
      <w:tr>
        <w:tc>
          <w:tcPr/>
          <w:p>
            <w:pPr>
              <w:pStyle w:val="Compact"/>
              <w:jc w:val="left"/>
            </w:pPr>
            <w:r>
              <w:t xml:space="preserve">SYSBP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136.32</w:t>
            </w:r>
          </w:p>
        </w:tc>
        <w:tc>
          <w:tcPr/>
          <w:p>
            <w:pPr>
              <w:pStyle w:val="Compact"/>
              <w:jc w:val="right"/>
            </w:pPr>
            <w:r>
              <w:t xml:space="preserve">22.80</w:t>
            </w:r>
          </w:p>
        </w:tc>
        <w:tc>
          <w:tcPr/>
          <w:p>
            <w:pPr>
              <w:pStyle w:val="Compact"/>
              <w:jc w:val="right"/>
            </w:pPr>
            <w:r>
              <w:t xml:space="preserve">83.50</w:t>
            </w:r>
          </w:p>
        </w:tc>
        <w:tc>
          <w:tcPr/>
          <w:p>
            <w:pPr>
              <w:pStyle w:val="Compact"/>
              <w:jc w:val="right"/>
            </w:pPr>
            <w:r>
              <w:t xml:space="preserve">120.00</w:t>
            </w:r>
          </w:p>
        </w:tc>
        <w:tc>
          <w:tcPr/>
          <w:p>
            <w:pPr>
              <w:pStyle w:val="Compact"/>
              <w:jc w:val="right"/>
            </w:pPr>
            <w:r>
              <w:t xml:space="preserve">132.00</w:t>
            </w:r>
          </w:p>
        </w:tc>
        <w:tc>
          <w:tcPr/>
          <w:p>
            <w:pPr>
              <w:pStyle w:val="Compact"/>
              <w:jc w:val="right"/>
            </w:pPr>
            <w:r>
              <w:t xml:space="preserve">149.00</w:t>
            </w:r>
          </w:p>
        </w:tc>
        <w:tc>
          <w:tcPr/>
          <w:p>
            <w:pPr>
              <w:pStyle w:val="Compact"/>
              <w:jc w:val="right"/>
            </w:pPr>
            <w:r>
              <w:t xml:space="preserve">295.0</w:t>
            </w:r>
          </w:p>
        </w:tc>
        <w:tc>
          <w:tcPr/>
          <w:p>
            <w:pPr>
              <w:pStyle w:val="Compact"/>
              <w:jc w:val="left"/>
            </w:pPr>
            <w:r>
              <w:t xml:space="preserve">▆▇▁▁▁</w:t>
            </w:r>
          </w:p>
        </w:tc>
      </w:tr>
      <w:tr>
        <w:tc>
          <w:tcPr/>
          <w:p>
            <w:pPr>
              <w:pStyle w:val="Compact"/>
              <w:jc w:val="left"/>
            </w:pPr>
            <w:r>
              <w:t xml:space="preserve">DIABP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83.04</w:t>
            </w:r>
          </w:p>
        </w:tc>
        <w:tc>
          <w:tcPr/>
          <w:p>
            <w:pPr>
              <w:pStyle w:val="Compact"/>
              <w:jc w:val="right"/>
            </w:pPr>
            <w:r>
              <w:t xml:space="preserve">11.66</w:t>
            </w:r>
          </w:p>
        </w:tc>
        <w:tc>
          <w:tcPr/>
          <w:p>
            <w:pPr>
              <w:pStyle w:val="Compact"/>
              <w:jc w:val="right"/>
            </w:pPr>
            <w:r>
              <w:t xml:space="preserve">30.00</w:t>
            </w:r>
          </w:p>
        </w:tc>
        <w:tc>
          <w:tcPr/>
          <w:p>
            <w:pPr>
              <w:pStyle w:val="Compact"/>
              <w:jc w:val="right"/>
            </w:pPr>
            <w:r>
              <w:t xml:space="preserve">75.00</w:t>
            </w:r>
          </w:p>
        </w:tc>
        <w:tc>
          <w:tcPr/>
          <w:p>
            <w:pPr>
              <w:pStyle w:val="Compact"/>
              <w:jc w:val="right"/>
            </w:pPr>
            <w:r>
              <w:t xml:space="preserve">82.00</w:t>
            </w:r>
          </w:p>
        </w:tc>
        <w:tc>
          <w:tcPr/>
          <w:p>
            <w:pPr>
              <w:pStyle w:val="Compact"/>
              <w:jc w:val="right"/>
            </w:pPr>
            <w:r>
              <w:t xml:space="preserve">90.00</w:t>
            </w:r>
          </w:p>
        </w:tc>
        <w:tc>
          <w:tcPr/>
          <w:p>
            <w:pPr>
              <w:pStyle w:val="Compact"/>
              <w:jc w:val="right"/>
            </w:pPr>
            <w:r>
              <w:t xml:space="preserve">150.0</w:t>
            </w:r>
          </w:p>
        </w:tc>
        <w:tc>
          <w:tcPr/>
          <w:p>
            <w:pPr>
              <w:pStyle w:val="Compact"/>
              <w:jc w:val="left"/>
            </w:pPr>
            <w:r>
              <w:t xml:space="preserve">▁▅▇▁▁</w:t>
            </w:r>
          </w:p>
        </w:tc>
      </w:tr>
      <w:tr>
        <w:tc>
          <w:tcPr/>
          <w:p>
            <w:pPr>
              <w:pStyle w:val="Compact"/>
              <w:jc w:val="left"/>
            </w:pPr>
            <w:r>
              <w:t xml:space="preserve">CURSMOKE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0.43</w:t>
            </w:r>
          </w:p>
        </w:tc>
        <w:tc>
          <w:tcPr/>
          <w:p>
            <w:pPr>
              <w:pStyle w:val="Compact"/>
              <w:jc w:val="right"/>
            </w:pPr>
            <w:r>
              <w:t xml:space="preserve">0.50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w:t>
            </w:r>
          </w:p>
        </w:tc>
        <w:tc>
          <w:tcPr/>
          <w:p>
            <w:pPr>
              <w:pStyle w:val="Compact"/>
              <w:jc w:val="left"/>
            </w:pPr>
            <w:r>
              <w:t xml:space="preserve">▇▁▁▁▆</w:t>
            </w:r>
          </w:p>
        </w:tc>
      </w:tr>
      <w:tr>
        <w:tc>
          <w:tcPr/>
          <w:p>
            <w:pPr>
              <w:pStyle w:val="Compact"/>
              <w:jc w:val="left"/>
            </w:pPr>
            <w:r>
              <w:t xml:space="preserve">CIGPDAY</w:t>
            </w:r>
          </w:p>
        </w:tc>
        <w:tc>
          <w:tcPr/>
          <w:p>
            <w:pPr>
              <w:pStyle w:val="Compact"/>
              <w:jc w:val="right"/>
            </w:pPr>
            <w:r>
              <w:t xml:space="preserve">79</w:t>
            </w:r>
          </w:p>
        </w:tc>
        <w:tc>
          <w:tcPr/>
          <w:p>
            <w:pPr>
              <w:pStyle w:val="Compact"/>
              <w:jc w:val="right"/>
            </w:pPr>
            <w:r>
              <w:t xml:space="preserve">0.99</w:t>
            </w:r>
          </w:p>
        </w:tc>
        <w:tc>
          <w:tcPr/>
          <w:p>
            <w:pPr>
              <w:pStyle w:val="Compact"/>
              <w:jc w:val="right"/>
            </w:pPr>
            <w:r>
              <w:t xml:space="preserve">8.25</w:t>
            </w:r>
          </w:p>
        </w:tc>
        <w:tc>
          <w:tcPr/>
          <w:p>
            <w:pPr>
              <w:pStyle w:val="Compact"/>
              <w:jc w:val="right"/>
            </w:pPr>
            <w:r>
              <w:t xml:space="preserve">12.19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20.00</w:t>
            </w:r>
          </w:p>
        </w:tc>
        <w:tc>
          <w:tcPr/>
          <w:p>
            <w:pPr>
              <w:pStyle w:val="Compact"/>
              <w:jc w:val="right"/>
            </w:pPr>
            <w:r>
              <w:t xml:space="preserve">90.0</w:t>
            </w:r>
          </w:p>
        </w:tc>
        <w:tc>
          <w:tcPr/>
          <w:p>
            <w:pPr>
              <w:pStyle w:val="Compact"/>
              <w:jc w:val="left"/>
            </w:pPr>
            <w:r>
              <w:t xml:space="preserve">▇▂▁▁▁</w:t>
            </w:r>
          </w:p>
        </w:tc>
      </w:tr>
      <w:tr>
        <w:tc>
          <w:tcPr/>
          <w:p>
            <w:pPr>
              <w:pStyle w:val="Compact"/>
              <w:jc w:val="left"/>
            </w:pPr>
            <w:r>
              <w:t xml:space="preserve">BMI</w:t>
            </w:r>
          </w:p>
        </w:tc>
        <w:tc>
          <w:tcPr/>
          <w:p>
            <w:pPr>
              <w:pStyle w:val="Compact"/>
              <w:jc w:val="right"/>
            </w:pPr>
            <w:r>
              <w:t xml:space="preserve">52</w:t>
            </w:r>
          </w:p>
        </w:tc>
        <w:tc>
          <w:tcPr/>
          <w:p>
            <w:pPr>
              <w:pStyle w:val="Compact"/>
              <w:jc w:val="right"/>
            </w:pPr>
            <w:r>
              <w:t xml:space="preserve">1.00</w:t>
            </w:r>
          </w:p>
        </w:tc>
        <w:tc>
          <w:tcPr/>
          <w:p>
            <w:pPr>
              <w:pStyle w:val="Compact"/>
              <w:jc w:val="right"/>
            </w:pPr>
            <w:r>
              <w:t xml:space="preserve">25.88</w:t>
            </w:r>
          </w:p>
        </w:tc>
        <w:tc>
          <w:tcPr/>
          <w:p>
            <w:pPr>
              <w:pStyle w:val="Compact"/>
              <w:jc w:val="right"/>
            </w:pPr>
            <w:r>
              <w:t xml:space="preserve">4.10</w:t>
            </w:r>
          </w:p>
        </w:tc>
        <w:tc>
          <w:tcPr/>
          <w:p>
            <w:pPr>
              <w:pStyle w:val="Compact"/>
              <w:jc w:val="right"/>
            </w:pPr>
            <w:r>
              <w:t xml:space="preserve">14.43</w:t>
            </w:r>
          </w:p>
        </w:tc>
        <w:tc>
          <w:tcPr/>
          <w:p>
            <w:pPr>
              <w:pStyle w:val="Compact"/>
              <w:jc w:val="right"/>
            </w:pPr>
            <w:r>
              <w:t xml:space="preserve">23.09</w:t>
            </w:r>
          </w:p>
        </w:tc>
        <w:tc>
          <w:tcPr/>
          <w:p>
            <w:pPr>
              <w:pStyle w:val="Compact"/>
              <w:jc w:val="right"/>
            </w:pPr>
            <w:r>
              <w:t xml:space="preserve">25.48</w:t>
            </w:r>
          </w:p>
        </w:tc>
        <w:tc>
          <w:tcPr/>
          <w:p>
            <w:pPr>
              <w:pStyle w:val="Compact"/>
              <w:jc w:val="right"/>
            </w:pPr>
            <w:r>
              <w:t xml:space="preserve">28.07</w:t>
            </w:r>
          </w:p>
        </w:tc>
        <w:tc>
          <w:tcPr/>
          <w:p>
            <w:pPr>
              <w:pStyle w:val="Compact"/>
              <w:jc w:val="right"/>
            </w:pPr>
            <w:r>
              <w:t xml:space="preserve">56.8</w:t>
            </w:r>
          </w:p>
        </w:tc>
        <w:tc>
          <w:tcPr/>
          <w:p>
            <w:pPr>
              <w:pStyle w:val="Compact"/>
              <w:jc w:val="left"/>
            </w:pPr>
            <w:r>
              <w:t xml:space="preserve">▃▇▁▁▁</w:t>
            </w:r>
          </w:p>
        </w:tc>
      </w:tr>
      <w:tr>
        <w:tc>
          <w:tcPr/>
          <w:p>
            <w:pPr>
              <w:pStyle w:val="Compact"/>
              <w:jc w:val="left"/>
            </w:pPr>
            <w:r>
              <w:t xml:space="preserve">DIABETES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0.05</w:t>
            </w:r>
          </w:p>
        </w:tc>
        <w:tc>
          <w:tcPr/>
          <w:p>
            <w:pPr>
              <w:pStyle w:val="Compact"/>
              <w:jc w:val="right"/>
            </w:pPr>
            <w:r>
              <w:t xml:space="preserve">0.21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w:t>
            </w:r>
          </w:p>
        </w:tc>
        <w:tc>
          <w:tcPr/>
          <w:p>
            <w:pPr>
              <w:pStyle w:val="Compact"/>
              <w:jc w:val="left"/>
            </w:pPr>
            <w:r>
              <w:t xml:space="preserve">▇▁▁▁▁</w:t>
            </w:r>
          </w:p>
        </w:tc>
      </w:tr>
    </w:tbl>
    <w:p>
      <w:pPr>
        <w:pStyle w:val="BodyText"/>
      </w:pPr>
      <w:r>
        <w:t xml:space="preserve">Modify the code below to set a default ggplot theme for the entire document to a complete theme of your choice from the ggplot2 package or the ggthemes package.</w:t>
      </w:r>
    </w:p>
    <w:p>
      <w:pPr>
        <w:pStyle w:val="SourceCode"/>
      </w:pPr>
      <w:r>
        <w:rPr>
          <w:rStyle w:val="FunctionTok"/>
        </w:rPr>
        <w:t xml:space="preserve">theme_set</w:t>
      </w:r>
      <w:r>
        <w:rPr>
          <w:rStyle w:val="NormalTok"/>
        </w:rPr>
        <w:t xml:space="preserve">(ggthemes</w:t>
      </w:r>
      <w:r>
        <w:rPr>
          <w:rStyle w:val="SpecialCharTok"/>
        </w:rPr>
        <w:t xml:space="preserve">::</w:t>
      </w:r>
      <w:r>
        <w:rPr>
          <w:rStyle w:val="FunctionTok"/>
        </w:rPr>
        <w:t xml:space="preserve">theme_few</w:t>
      </w:r>
      <w:r>
        <w:rPr>
          <w:rStyle w:val="NormalTok"/>
        </w:rPr>
        <w:t xml:space="preserve">())</w:t>
      </w:r>
    </w:p>
    <w:p>
      <w:pPr>
        <w:pStyle w:val="FirstParagraph"/>
      </w:pPr>
      <w:r>
        <w:t xml:space="preserve">Make a scatter plot between diastolic (DIABP) and systolic (SYSBP) blood pressure with a</w:t>
      </w:r>
      <w:r>
        <w:t xml:space="preserve"> </w:t>
      </w:r>
      <w:r>
        <w:t xml:space="preserve">“</w:t>
      </w:r>
      <w:r>
        <w:t xml:space="preserve">facet</w:t>
      </w:r>
      <w:r>
        <w:t xml:space="preserve">”</w:t>
      </w:r>
      <w:r>
        <w:t xml:space="preserve"> </w:t>
      </w:r>
      <w:r>
        <w:t xml:space="preserve">by the sex of the participant (SEX).</w:t>
      </w:r>
    </w:p>
    <w:p>
      <w:pPr>
        <w:pStyle w:val="SourceCode"/>
      </w:pPr>
      <w:r>
        <w:rPr>
          <w:rStyle w:val="NormalTok"/>
        </w:rPr>
        <w:t xml:space="preserve">framinghamSub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SYSBP, </w:t>
      </w:r>
      <w:r>
        <w:rPr>
          <w:rStyle w:val="AttributeTok"/>
        </w:rPr>
        <w:t xml:space="preserve">y =</w:t>
      </w:r>
      <w:r>
        <w:rPr>
          <w:rStyle w:val="NormalTok"/>
        </w:rPr>
        <w:t xml:space="preserve"> DIABP))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SexNew) </w:t>
      </w:r>
      <w:r>
        <w:rPr>
          <w:rStyle w:val="CommentTok"/>
        </w:rPr>
        <w:t xml:space="preserve">#Try  facet_grid(CurSmokeNew ~ SexNew)</w:t>
      </w:r>
    </w:p>
    <w:p>
      <w:pPr>
        <w:pStyle w:val="FirstParagraph"/>
      </w:pPr>
      <w:r>
        <w:drawing>
          <wp:inline>
            <wp:extent cx="4620126" cy="3696101"/>
            <wp:effectExtent b="0" l="0" r="0" t="0"/>
            <wp:docPr descr="" title="" id="21" name="Picture"/>
            <a:graphic>
              <a:graphicData uri="http://schemas.openxmlformats.org/drawingml/2006/picture">
                <pic:pic>
                  <pic:nvPicPr>
                    <pic:cNvPr descr="Intermediate-ggplot2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Also manually set the alpha aesthetic to be 0.2.</w:t>
      </w:r>
    </w:p>
    <w:p>
      <w:pPr>
        <w:pStyle w:val="SourceCode"/>
      </w:pPr>
      <w:r>
        <w:rPr>
          <w:rStyle w:val="NormalTok"/>
        </w:rPr>
        <w:t xml:space="preserve">framinghamSub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SYSBP, </w:t>
      </w:r>
      <w:r>
        <w:rPr>
          <w:rStyle w:val="AttributeTok"/>
        </w:rPr>
        <w:t xml:space="preserve">y =</w:t>
      </w:r>
      <w:r>
        <w:rPr>
          <w:rStyle w:val="NormalTok"/>
        </w:rPr>
        <w:t xml:space="preserve"> DIABP))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(CurSmokeNew </w:t>
      </w:r>
      <w:r>
        <w:rPr>
          <w:rStyle w:val="SpecialCharTok"/>
        </w:rPr>
        <w:t xml:space="preserve">~</w:t>
      </w:r>
      <w:r>
        <w:rPr>
          <w:rStyle w:val="NormalTok"/>
        </w:rPr>
        <w:t xml:space="preserve"> SexNew)</w:t>
      </w:r>
    </w:p>
    <w:p>
      <w:pPr>
        <w:pStyle w:val="FirstParagraph"/>
      </w:pPr>
      <w:r>
        <w:drawing>
          <wp:inline>
            <wp:extent cx="4620126" cy="3696101"/>
            <wp:effectExtent b="0" l="0" r="0" t="0"/>
            <wp:docPr descr="" title="" id="24" name="Picture"/>
            <a:graphic>
              <a:graphicData uri="http://schemas.openxmlformats.org/drawingml/2006/picture">
                <pic:pic>
                  <pic:nvPicPr>
                    <pic:cNvPr descr="Intermediate-ggplot2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 a guides(color = FALSE) layer to suppress the legend since it is redundant.</w:t>
      </w:r>
    </w:p>
    <w:p>
      <w:pPr>
        <w:pStyle w:val="SourceCode"/>
      </w:pPr>
      <w:r>
        <w:rPr>
          <w:rStyle w:val="NormalTok"/>
        </w:rPr>
        <w:t xml:space="preserve">framinghamSub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SYSBP, </w:t>
      </w:r>
      <w:r>
        <w:rPr>
          <w:rStyle w:val="AttributeTok"/>
        </w:rPr>
        <w:t xml:space="preserve">y =</w:t>
      </w:r>
      <w:r>
        <w:rPr>
          <w:rStyle w:val="NormalTok"/>
        </w:rPr>
        <w:t xml:space="preserve"> DIABP,</w:t>
      </w:r>
      <w:r>
        <w:br/>
      </w:r>
      <w:r>
        <w:rPr>
          <w:rStyle w:val="NormalTok"/>
        </w:rPr>
        <w:t xml:space="preserve">             </w:t>
      </w:r>
      <w:r>
        <w:rPr>
          <w:rStyle w:val="AttributeTok"/>
        </w:rPr>
        <w:t xml:space="preserve">size =</w:t>
      </w:r>
      <w:r>
        <w:rPr>
          <w:rStyle w:val="NormalTok"/>
        </w:rPr>
        <w:t xml:space="preserve"> CIGPDAY,</w:t>
      </w:r>
      <w:r>
        <w:br/>
      </w:r>
      <w:r>
        <w:rPr>
          <w:rStyle w:val="NormalTok"/>
        </w:rPr>
        <w:t xml:space="preserve">             </w:t>
      </w:r>
      <w:r>
        <w:rPr>
          <w:rStyle w:val="AttributeTok"/>
        </w:rPr>
        <w:t xml:space="preserve">color =</w:t>
      </w:r>
      <w:r>
        <w:rPr>
          <w:rStyle w:val="NormalTok"/>
        </w:rPr>
        <w:t xml:space="preserve"> SexNew))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SexNew)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"Diastolic by Systolic pressure"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"Diastolic BP (mmHg)"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"Systolic BP (mmHg)"</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Intermediate-ggplot2_files/figure-docx/unnamed-chunk-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Also include the size of the data points as mapped by the number of cigarettes smoked per day (CIGPDAY), add a color-blind friendly palette for coloring the points, and position the legend at the bottom of the plot.</w:t>
      </w:r>
    </w:p>
    <w:p>
      <w:pPr>
        <w:pStyle w:val="SourceCode"/>
      </w:pPr>
      <w:r>
        <w:rPr>
          <w:rStyle w:val="NormalTok"/>
        </w:rPr>
        <w:t xml:space="preserve">framinghamSub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SYSBP, </w:t>
      </w:r>
      <w:r>
        <w:rPr>
          <w:rStyle w:val="AttributeTok"/>
        </w:rPr>
        <w:t xml:space="preserve">y =</w:t>
      </w:r>
      <w:r>
        <w:rPr>
          <w:rStyle w:val="NormalTok"/>
        </w:rPr>
        <w:t xml:space="preserve"> DIABP,</w:t>
      </w:r>
      <w:r>
        <w:br/>
      </w:r>
      <w:r>
        <w:rPr>
          <w:rStyle w:val="NormalTok"/>
        </w:rPr>
        <w:t xml:space="preserve">             </w:t>
      </w:r>
      <w:r>
        <w:rPr>
          <w:rStyle w:val="AttributeTok"/>
        </w:rPr>
        <w:t xml:space="preserve">size =</w:t>
      </w:r>
      <w:r>
        <w:rPr>
          <w:rStyle w:val="NormalTok"/>
        </w:rPr>
        <w:t xml:space="preserve"> CIGPDAY,</w:t>
      </w:r>
      <w:r>
        <w:br/>
      </w:r>
      <w:r>
        <w:rPr>
          <w:rStyle w:val="NormalTok"/>
        </w:rPr>
        <w:t xml:space="preserve">             </w:t>
      </w:r>
      <w:r>
        <w:rPr>
          <w:rStyle w:val="AttributeTok"/>
        </w:rPr>
        <w:t xml:space="preserve">color =</w:t>
      </w:r>
      <w:r>
        <w:rPr>
          <w:rStyle w:val="NormalTok"/>
        </w:rPr>
        <w:t xml:space="preserve"> SexNew))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scale_color_colorblind</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SexNew)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"Diastolic by Systolic pressure"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"Diastolic BP (mmHg)"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"Systolic BP (mmHg)"</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Framington Heart Study, https://www.framinghamheartstudy.org/"</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StringTok"/>
        </w:rPr>
        <w:t xml:space="preserve">"Cigarettes Smoked daily"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Intermediate-ggplot2_files/figure-docx/unnamed-chunk-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 a line of best fit corresponding to a simple linear regression model fit separately for males and females using geom_smooth().</w:t>
      </w:r>
    </w:p>
    <w:p>
      <w:pPr>
        <w:pStyle w:val="SourceCode"/>
      </w:pPr>
      <w:r>
        <w:rPr>
          <w:rStyle w:val="NormalTok"/>
        </w:rPr>
        <w:t xml:space="preserve">framinghamSub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SYSBP, </w:t>
      </w:r>
      <w:r>
        <w:rPr>
          <w:rStyle w:val="AttributeTok"/>
        </w:rPr>
        <w:t xml:space="preserve">y =</w:t>
      </w:r>
      <w:r>
        <w:rPr>
          <w:rStyle w:val="NormalTok"/>
        </w:rPr>
        <w:t xml:space="preserve"> DIABP,</w:t>
      </w:r>
      <w:r>
        <w:br/>
      </w:r>
      <w:r>
        <w:rPr>
          <w:rStyle w:val="NormalTok"/>
        </w:rPr>
        <w:t xml:space="preserve">             </w:t>
      </w:r>
      <w:r>
        <w:rPr>
          <w:rStyle w:val="AttributeTok"/>
        </w:rPr>
        <w:t xml:space="preserve">size =</w:t>
      </w:r>
      <w:r>
        <w:rPr>
          <w:rStyle w:val="NormalTok"/>
        </w:rPr>
        <w:t xml:space="preserve"> CIGPDAY,</w:t>
      </w:r>
      <w:r>
        <w:br/>
      </w:r>
      <w:r>
        <w:rPr>
          <w:rStyle w:val="NormalTok"/>
        </w:rPr>
        <w:t xml:space="preserve">             </w:t>
      </w:r>
      <w:r>
        <w:rPr>
          <w:rStyle w:val="AttributeTok"/>
        </w:rPr>
        <w:t xml:space="preserve">color =</w:t>
      </w:r>
      <w:r>
        <w:rPr>
          <w:rStyle w:val="NormalTok"/>
        </w:rPr>
        <w:t xml:space="preserve"> SexNew))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"#0076B6"</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scale_color_colorblind</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SexNew)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"Diastolic by Systolic pressure"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"Diastolic BP (mmHg)"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"Systolic BP (mmHg)"</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Framington Heart Study, https://www.framinghamheartstudy.org/"</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StringTok"/>
        </w:rPr>
        <w:t xml:space="preserve">"Cigarettes Smoked daily"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Intermediate-ggplot2_files/figure-docx/unnamed-chunk-1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 the estimated regression equations to each sub-plot using the ggpubr package and adding a stat_regline_equation(label.x = 210, label.y = 40, size = 3.2) layer.</w:t>
      </w:r>
    </w:p>
    <w:p>
      <w:pPr>
        <w:pStyle w:val="SourceCode"/>
      </w:pPr>
      <w:r>
        <w:rPr>
          <w:rStyle w:val="NormalTok"/>
        </w:rPr>
        <w:t xml:space="preserve">framinghamSub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SYSBP, </w:t>
      </w:r>
      <w:r>
        <w:rPr>
          <w:rStyle w:val="AttributeTok"/>
        </w:rPr>
        <w:t xml:space="preserve">y =</w:t>
      </w:r>
      <w:r>
        <w:rPr>
          <w:rStyle w:val="NormalTok"/>
        </w:rPr>
        <w:t xml:space="preserve"> DIABP,</w:t>
      </w:r>
      <w:r>
        <w:br/>
      </w:r>
      <w:r>
        <w:rPr>
          <w:rStyle w:val="NormalTok"/>
        </w:rPr>
        <w:t xml:space="preserve">             </w:t>
      </w:r>
      <w:r>
        <w:rPr>
          <w:rStyle w:val="AttributeTok"/>
        </w:rPr>
        <w:t xml:space="preserve">size =</w:t>
      </w:r>
      <w:r>
        <w:rPr>
          <w:rStyle w:val="NormalTok"/>
        </w:rPr>
        <w:t xml:space="preserve"> CIGPDAY,</w:t>
      </w:r>
      <w:r>
        <w:br/>
      </w:r>
      <w:r>
        <w:rPr>
          <w:rStyle w:val="NormalTok"/>
        </w:rPr>
        <w:t xml:space="preserve">             </w:t>
      </w:r>
      <w:r>
        <w:rPr>
          <w:rStyle w:val="AttributeTok"/>
        </w:rPr>
        <w:t xml:space="preserve">color =</w:t>
      </w:r>
      <w:r>
        <w:rPr>
          <w:rStyle w:val="NormalTok"/>
        </w:rPr>
        <w:t xml:space="preserve"> SexNew))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"#0076B6"</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scale_color_colorblind</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SexNew)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"Diastolic by Systolic pressure"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"Diastolic BP (mmHg)"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"Systolic BP (mmHg)"</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Framington Heart Study &amp; the riskCommunicator package </w:t>
      </w:r>
      <w:r>
        <w:rPr>
          <w:rStyle w:val="SpecialCharTok"/>
        </w:rPr>
        <w:t xml:space="preserve">\n</w:t>
      </w:r>
      <w:r>
        <w:rPr>
          <w:rStyle w:val="StringTok"/>
        </w:rPr>
        <w:t xml:space="preserve"> https://www.framinghamheartstudy.org/"</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StringTok"/>
        </w:rPr>
        <w:t xml:space="preserve">"Cigarettes Smoked daily"</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AttributeTok"/>
        </w:rPr>
        <w:t xml:space="preserve">label.x =</w:t>
      </w:r>
      <w:r>
        <w:rPr>
          <w:rStyle w:val="NormalTok"/>
        </w:rPr>
        <w:t xml:space="preserve"> </w:t>
      </w:r>
      <w:r>
        <w:rPr>
          <w:rStyle w:val="DecValTok"/>
        </w:rPr>
        <w:t xml:space="preserve">210</w:t>
      </w:r>
      <w:r>
        <w:rPr>
          <w:rStyle w:val="NormalTok"/>
        </w:rPr>
        <w:t xml:space="preserve">,</w:t>
      </w:r>
      <w:r>
        <w:rPr>
          <w:rStyle w:val="AttributeTok"/>
        </w:rPr>
        <w:t xml:space="preserve">label.y =</w:t>
      </w:r>
      <w:r>
        <w:rPr>
          <w:rStyle w:val="NormalTok"/>
        </w:rPr>
        <w:t xml:space="preserve"> </w:t>
      </w:r>
      <w:r>
        <w:rPr>
          <w:rStyle w:val="DecValTok"/>
        </w:rPr>
        <w:t xml:space="preserve">40</w:t>
      </w:r>
      <w:r>
        <w:rPr>
          <w:rStyle w:val="NormalTok"/>
        </w:rPr>
        <w:t xml:space="preserve">,</w:t>
      </w:r>
      <w:r>
        <w:rPr>
          <w:rStyle w:val="AttributeTok"/>
        </w:rPr>
        <w:t xml:space="preserve">size =</w:t>
      </w:r>
      <w:r>
        <w:rPr>
          <w:rStyle w:val="NormalTok"/>
        </w:rPr>
        <w:t xml:space="preserve"> </w:t>
      </w:r>
      <w:r>
        <w:rPr>
          <w:rStyle w:val="FloatTok"/>
        </w:rPr>
        <w:t xml:space="preserve">3.2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Intermediate-ggplot2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Start w:id="47" w:name="boxplots"/>
    <w:p>
      <w:pPr>
        <w:pStyle w:val="Heading2"/>
      </w:pPr>
      <w:r>
        <w:t xml:space="preserve">Boxplots</w:t>
      </w:r>
    </w:p>
    <w:p>
      <w:pPr>
        <w:pStyle w:val="FirstParagraph"/>
      </w:pPr>
      <w:r>
        <w:t xml:space="preserve">Next, create a side-by-side box-plot where the y-axis is total cholesterol (TOTCHOL) and the x-axis is current smoking status (CURSMOKE). Increase the font size for the axes and title text in the plot</w:t>
      </w:r>
    </w:p>
    <w:p>
      <w:pPr>
        <w:pStyle w:val="SourceCode"/>
      </w:pPr>
      <w:r>
        <w:rPr>
          <w:rStyle w:val="CommentTok"/>
        </w:rPr>
        <w:t xml:space="preserve"># creating a side-by-side box plots</w:t>
      </w:r>
      <w:r>
        <w:br/>
      </w:r>
      <w:r>
        <w:rPr>
          <w:rStyle w:val="NormalTok"/>
        </w:rPr>
        <w:t xml:space="preserve">framinghamSub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CurSmokeNew, </w:t>
      </w:r>
      <w:r>
        <w:rPr>
          <w:rStyle w:val="AttributeTok"/>
        </w:rPr>
        <w:t xml:space="preserve">y =</w:t>
      </w:r>
      <w:r>
        <w:rPr>
          <w:rStyle w:val="NormalTok"/>
        </w:rPr>
        <w:t xml:space="preserve"> TOTCHOL, </w:t>
      </w:r>
      <w:r>
        <w:rPr>
          <w:rStyle w:val="AttributeTok"/>
        </w:rPr>
        <w:t xml:space="preserve">fill =</w:t>
      </w:r>
      <w:r>
        <w:rPr>
          <w:rStyle w:val="NormalTok"/>
        </w:rPr>
        <w:t xml:space="preserve"> CurSmokeNew))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"royalblue"</w:t>
      </w:r>
      <w:r>
        <w:rPr>
          <w:rStyle w:val="NormalTok"/>
        </w:rPr>
        <w:t xml:space="preserve">,</w:t>
      </w:r>
      <w:r>
        <w:rPr>
          <w:rStyle w:val="StringTok"/>
        </w:rPr>
        <w:t xml:space="preserve">"mediumseagreen"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Cholesterol by smoking status"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"Serum Total Cholesterol (mg/dL)"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"Current Smoker"</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Framington Heart Study &amp; the riskCommunicator package </w:t>
      </w:r>
      <w:r>
        <w:rPr>
          <w:rStyle w:val="SpecialCharTok"/>
        </w:rPr>
        <w:t xml:space="preserve">\n</w:t>
      </w:r>
      <w:r>
        <w:rPr>
          <w:rStyle w:val="StringTok"/>
        </w:rPr>
        <w:t xml:space="preserve"> https://www.framinghamheartstudy.org/"</w:t>
      </w:r>
      <w:r>
        <w:rPr>
          <w:rStyle w:val="NormalTok"/>
        </w:rPr>
        <w:t xml:space="preserve">) </w:t>
      </w:r>
      <w:r>
        <w:rPr>
          <w:rStyle w:val="SpecialCharTok"/>
        </w:rPr>
        <w:t xml:space="preserve">+</w:t>
      </w:r>
      <w:r>
        <w:br/>
      </w:r>
      <w:r>
        <w:rPr>
          <w:rStyle w:val="NormalTok"/>
        </w:rPr>
        <w:t xml:space="preserve">  </w:t>
      </w:r>
      <w:r>
        <w:rPr>
          <w:rStyle w:val="FunctionTok"/>
        </w:rPr>
        <w:t xml:space="preserve">theme_few</w:t>
      </w:r>
      <w:r>
        <w:rPr>
          <w:rStyle w:val="NormalTok"/>
        </w:rPr>
        <w:t xml:space="preserve">(</w:t>
      </w:r>
      <w:r>
        <w:rPr>
          <w:rStyle w:val="AttributeTok"/>
        </w:rPr>
        <w:t xml:space="preserve">base_size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Intermediate-ggplot2_files/figure-docx/unnamed-chunk-1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Color the boxes based on smoking status by manually specifying the colors to be</w:t>
      </w:r>
      <w:r>
        <w:t xml:space="preserve"> </w:t>
      </w:r>
      <w:r>
        <w:t xml:space="preserve">“</w:t>
      </w:r>
      <w:r>
        <w:t xml:space="preserve">mediumseagreen</w:t>
      </w:r>
      <w:r>
        <w:t xml:space="preserve">”</w:t>
      </w:r>
      <w:r>
        <w:t xml:space="preserve"> </w:t>
      </w:r>
      <w:r>
        <w:t xml:space="preserve">and</w:t>
      </w:r>
      <w:r>
        <w:t xml:space="preserve"> </w:t>
      </w:r>
      <w:r>
        <w:t xml:space="preserve">“</w:t>
      </w:r>
      <w:r>
        <w:t xml:space="preserve">royalblue</w:t>
      </w:r>
      <w:r>
        <w:t xml:space="preserve">”</w:t>
      </w:r>
      <w:r>
        <w:t xml:space="preserve">, remove the legend, and make the title and axis titles bold.</w:t>
      </w:r>
    </w:p>
    <w:p>
      <w:pPr>
        <w:pStyle w:val="SourceCode"/>
      </w:pPr>
      <w:r>
        <w:rPr>
          <w:rStyle w:val="CommentTok"/>
        </w:rPr>
        <w:t xml:space="preserve"># creating a side-by-side box plots</w:t>
      </w:r>
      <w:r>
        <w:br/>
      </w:r>
      <w:r>
        <w:rPr>
          <w:rStyle w:val="NormalTok"/>
        </w:rPr>
        <w:t xml:space="preserve">framinghamSub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CurSmokeNew, </w:t>
      </w:r>
      <w:r>
        <w:rPr>
          <w:rStyle w:val="AttributeTok"/>
        </w:rPr>
        <w:t xml:space="preserve">y =</w:t>
      </w:r>
      <w:r>
        <w:rPr>
          <w:rStyle w:val="NormalTok"/>
        </w:rPr>
        <w:t xml:space="preserve"> TOTCHOL, </w:t>
      </w:r>
      <w:r>
        <w:rPr>
          <w:rStyle w:val="AttributeTok"/>
        </w:rPr>
        <w:t xml:space="preserve">fill =</w:t>
      </w:r>
      <w:r>
        <w:rPr>
          <w:rStyle w:val="NormalTok"/>
        </w:rPr>
        <w:t xml:space="preserve"> CurSmokeNew))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"royalblue"</w:t>
      </w:r>
      <w:r>
        <w:rPr>
          <w:rStyle w:val="NormalTok"/>
        </w:rPr>
        <w:t xml:space="preserve">,</w:t>
      </w:r>
      <w:r>
        <w:rPr>
          <w:rStyle w:val="StringTok"/>
        </w:rPr>
        <w:t xml:space="preserve">"mediumseagreen"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Cholesterol by smoking status"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"Serum Total Cholesterol (mg/dL)"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"Current Smoker"</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Framington Heart Study &amp; the riskCommunicator package </w:t>
      </w:r>
      <w:r>
        <w:rPr>
          <w:rStyle w:val="SpecialCharTok"/>
        </w:rPr>
        <w:t xml:space="preserve">\n</w:t>
      </w:r>
      <w:r>
        <w:rPr>
          <w:rStyle w:val="StringTok"/>
        </w:rPr>
        <w:t xml:space="preserve"> https://www.framinghamheartstudy.org/"</w:t>
      </w:r>
      <w:r>
        <w:rPr>
          <w:rStyle w:val="NormalTok"/>
        </w:rPr>
        <w:t xml:space="preserve">) </w:t>
      </w:r>
      <w:r>
        <w:rPr>
          <w:rStyle w:val="SpecialCharTok"/>
        </w:rPr>
        <w:t xml:space="preserve">+</w:t>
      </w:r>
      <w:r>
        <w:br/>
      </w:r>
      <w:r>
        <w:rPr>
          <w:rStyle w:val="NormalTok"/>
        </w:rPr>
        <w:t xml:space="preserve">  </w:t>
      </w:r>
      <w:r>
        <w:rPr>
          <w:rStyle w:val="FunctionTok"/>
        </w:rPr>
        <w:t xml:space="preserve">theme_few</w:t>
      </w:r>
      <w:r>
        <w:rPr>
          <w:rStyle w:val="NormalTok"/>
        </w:rPr>
        <w:t xml:space="preserve">(</w:t>
      </w:r>
      <w:r>
        <w:rPr>
          <w:rStyle w:val="AttributeTok"/>
        </w:rPr>
        <w:t xml:space="preserve">base_size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Intermediate-ggplot2_files/figure-docx/unnamed-chunk-13-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a new plot, modify the side-by-side box-plots we created to be faceted by the sex of the participant using the facet_grid() function and columns to break up the subplots.</w:t>
      </w:r>
    </w:p>
    <w:p>
      <w:pPr>
        <w:pStyle w:val="SourceCode"/>
      </w:pPr>
      <w:r>
        <w:rPr>
          <w:rStyle w:val="CommentTok"/>
        </w:rPr>
        <w:t xml:space="preserve"># creating a side-by-side box plots</w:t>
      </w:r>
      <w:r>
        <w:br/>
      </w:r>
      <w:r>
        <w:rPr>
          <w:rStyle w:val="NormalTok"/>
        </w:rPr>
        <w:t xml:space="preserve">framinghamSub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CurSmokeNew, </w:t>
      </w:r>
      <w:r>
        <w:rPr>
          <w:rStyle w:val="AttributeTok"/>
        </w:rPr>
        <w:t xml:space="preserve">y =</w:t>
      </w:r>
      <w:r>
        <w:rPr>
          <w:rStyle w:val="NormalTok"/>
        </w:rPr>
        <w:t xml:space="preserve"> TOTCHOL, </w:t>
      </w:r>
      <w:r>
        <w:rPr>
          <w:rStyle w:val="AttributeTok"/>
        </w:rPr>
        <w:t xml:space="preserve">fill =</w:t>
      </w:r>
      <w:r>
        <w:rPr>
          <w:rStyle w:val="NormalTok"/>
        </w:rPr>
        <w:t xml:space="preserve"> CurSmokeNew))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SexNew)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"royalblue"</w:t>
      </w:r>
      <w:r>
        <w:rPr>
          <w:rStyle w:val="NormalTok"/>
        </w:rPr>
        <w:t xml:space="preserve">,</w:t>
      </w:r>
      <w:r>
        <w:rPr>
          <w:rStyle w:val="StringTok"/>
        </w:rPr>
        <w:t xml:space="preserve">"mediumseagreen"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Cholesterol by smoking status"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"Serum Total Cholesterol (mg/dL)"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"Current Smoker"</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Framington Heart Study &amp; the riskCommunicator package </w:t>
      </w:r>
      <w:r>
        <w:rPr>
          <w:rStyle w:val="SpecialCharTok"/>
        </w:rPr>
        <w:t xml:space="preserve">\n</w:t>
      </w:r>
      <w:r>
        <w:rPr>
          <w:rStyle w:val="StringTok"/>
        </w:rPr>
        <w:t xml:space="preserve"> https://www.framinghamheartstudy.org/"</w:t>
      </w:r>
      <w:r>
        <w:rPr>
          <w:rStyle w:val="NormalTok"/>
        </w:rPr>
        <w:t xml:space="preserve">) </w:t>
      </w:r>
      <w:r>
        <w:rPr>
          <w:rStyle w:val="SpecialCharTok"/>
        </w:rPr>
        <w:t xml:space="preserve">+</w:t>
      </w:r>
      <w:r>
        <w:br/>
      </w:r>
      <w:r>
        <w:rPr>
          <w:rStyle w:val="NormalTok"/>
        </w:rPr>
        <w:t xml:space="preserve">  </w:t>
      </w:r>
      <w:r>
        <w:rPr>
          <w:rStyle w:val="FunctionTok"/>
        </w:rPr>
        <w:t xml:space="preserve">theme_few</w:t>
      </w:r>
      <w:r>
        <w:rPr>
          <w:rStyle w:val="NormalTok"/>
        </w:rPr>
        <w:t xml:space="preserve">(</w:t>
      </w:r>
      <w:r>
        <w:rPr>
          <w:rStyle w:val="AttributeTok"/>
        </w:rPr>
        <w:t xml:space="preserve">base_size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Intermediate-ggplot2_files/figure-docx/unnamed-chunk-1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linechart"/>
    <w:p>
      <w:pPr>
        <w:pStyle w:val="Heading2"/>
      </w:pPr>
      <w:r>
        <w:t xml:space="preserve">Linechart</w:t>
      </w:r>
    </w:p>
    <w:p>
      <w:pPr>
        <w:pStyle w:val="FirstParagraph"/>
      </w:pPr>
      <w:r>
        <w:t xml:space="preserve">Make a line graph that shows the average cigarettes per day (CIGPDAY) by age (AGE), with separate lines by the sex of the participant (SEX).</w:t>
      </w:r>
    </w:p>
    <w:p>
      <w:pPr>
        <w:pStyle w:val="SourceCode"/>
      </w:pPr>
      <w:r>
        <w:rPr>
          <w:rStyle w:val="NormalTok"/>
        </w:rPr>
        <w:t xml:space="preserve">framinghamSub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w:t>
      </w:r>
      <w:r>
        <w:br/>
      </w:r>
      <w:r>
        <w:rPr>
          <w:rStyle w:val="NormalTok"/>
        </w:rPr>
        <w:t xml:space="preserve">                   </w:t>
      </w:r>
      <w:r>
        <w:rPr>
          <w:rStyle w:val="AttributeTok"/>
        </w:rPr>
        <w:t xml:space="preserve">y =</w:t>
      </w:r>
      <w:r>
        <w:rPr>
          <w:rStyle w:val="NormalTok"/>
        </w:rPr>
        <w:t xml:space="preserve"> CIGPDAY,</w:t>
      </w:r>
      <w:r>
        <w:br/>
      </w:r>
      <w:r>
        <w:rPr>
          <w:rStyle w:val="NormalTok"/>
        </w:rPr>
        <w:t xml:space="preserve">                   </w:t>
      </w:r>
      <w:r>
        <w:rPr>
          <w:rStyle w:val="AttributeTok"/>
        </w:rPr>
        <w:t xml:space="preserve">color =</w:t>
      </w:r>
      <w:r>
        <w:rPr>
          <w:rStyle w:val="NormalTok"/>
        </w:rPr>
        <w:t xml:space="preserve"> SexNew,</w:t>
      </w:r>
      <w:r>
        <w:br/>
      </w:r>
      <w:r>
        <w:rPr>
          <w:rStyle w:val="NormalTok"/>
        </w:rPr>
        <w:t xml:space="preserve">                   </w:t>
      </w:r>
      <w:r>
        <w:rPr>
          <w:rStyle w:val="AttributeTok"/>
        </w:rPr>
        <w:t xml:space="preserve">group =</w:t>
      </w:r>
      <w:r>
        <w:rPr>
          <w:rStyle w:val="NormalTok"/>
        </w:rPr>
        <w:t xml:space="preserve"> SexNew),</w:t>
      </w:r>
      <w:r>
        <w:br/>
      </w:r>
      <w:r>
        <w:rPr>
          <w:rStyle w:val="NormalTok"/>
        </w:rPr>
        <w:t xml:space="preserve">               </w:t>
      </w:r>
      <w:r>
        <w:rPr>
          <w:rStyle w:val="AttributeTok"/>
        </w:rPr>
        <w:t xml:space="preserve">geom =</w:t>
      </w:r>
      <w:r>
        <w:rPr>
          <w:rStyle w:val="NormalTok"/>
        </w:rPr>
        <w:t xml:space="preserve"> </w:t>
      </w:r>
      <w:r>
        <w:rPr>
          <w:rStyle w:val="StringTok"/>
        </w:rPr>
        <w:t xml:space="preserve">"line"</w:t>
      </w:r>
      <w:r>
        <w:rPr>
          <w:rStyle w:val="NormalTok"/>
        </w:rPr>
        <w:t xml:space="preserve">,</w:t>
      </w:r>
      <w:r>
        <w:br/>
      </w:r>
      <w:r>
        <w:rPr>
          <w:rStyle w:val="NormalTok"/>
        </w:rPr>
        <w:t xml:space="preserve">               </w:t>
      </w:r>
      <w:r>
        <w:rPr>
          <w:rStyle w:val="AttributeTok"/>
        </w:rPr>
        <w:t xml:space="preserve">fun.y =</w:t>
      </w:r>
      <w:r>
        <w:rPr>
          <w:rStyle w:val="NormalTok"/>
        </w:rPr>
        <w:t xml:space="preserve"> mean,</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scale_color_colorblind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cigarettes per day by age and sex"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cigarettes per day"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(years)"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Framington Heart Study &amp; the riskCommunicator package </w:t>
      </w:r>
      <w:r>
        <w:rPr>
          <w:rStyle w:val="SpecialCharTok"/>
        </w:rPr>
        <w:t xml:space="preserve">\n</w:t>
      </w:r>
      <w:r>
        <w:rPr>
          <w:rStyle w:val="StringTok"/>
        </w:rPr>
        <w:t xml:space="preserve"> https://www.framinghamheartstudy.org/"</w:t>
      </w:r>
      <w:r>
        <w:rPr>
          <w:rStyle w:val="NormalTok"/>
        </w:rPr>
        <w:t xml:space="preserve">) </w:t>
      </w:r>
      <w:r>
        <w:rPr>
          <w:rStyle w:val="SpecialCharTok"/>
        </w:rPr>
        <w:t xml:space="preserve">+</w:t>
      </w:r>
      <w:r>
        <w:br/>
      </w:r>
      <w:r>
        <w:rPr>
          <w:rStyle w:val="NormalTok"/>
        </w:rPr>
        <w:t xml:space="preserve">  </w:t>
      </w:r>
      <w:r>
        <w:rPr>
          <w:rStyle w:val="FunctionTok"/>
        </w:rPr>
        <w:t xml:space="preserve">theme_few</w:t>
      </w:r>
      <w:r>
        <w:rPr>
          <w:rStyle w:val="NormalTok"/>
        </w:rPr>
        <w:t xml:space="preserve">(</w:t>
      </w:r>
      <w:r>
        <w:rPr>
          <w:rStyle w:val="AttributeTok"/>
        </w:rPr>
        <w:t xml:space="preserve">base_size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Intermediate-ggplot2_files/figure-docx/unnamed-chunk-15-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5" w:name="combining-plots-with-patchwork"/>
    <w:p>
      <w:pPr>
        <w:pStyle w:val="Heading2"/>
      </w:pPr>
      <w:r>
        <w:t xml:space="preserve">Combining plots with patchwork</w:t>
      </w:r>
    </w:p>
    <w:p>
      <w:pPr>
        <w:pStyle w:val="FirstParagraph"/>
      </w:pPr>
      <w:r>
        <w:t xml:space="preserve">Combine the line chart and the faceted scatter plots together into a single graphic using the patchwork package, with 1 plot per row and the line chart on top.</w:t>
      </w:r>
    </w:p>
    <w:p>
      <w:pPr>
        <w:pStyle w:val="SourceCode"/>
      </w:pPr>
      <w:r>
        <w:rPr>
          <w:rStyle w:val="NormalTok"/>
        </w:rPr>
        <w:t xml:space="preserve">my_linechart </w:t>
      </w:r>
      <w:r>
        <w:rPr>
          <w:rStyle w:val="OtherTok"/>
        </w:rPr>
        <w:t xml:space="preserve">&lt;-</w:t>
      </w:r>
      <w:r>
        <w:rPr>
          <w:rStyle w:val="NormalTok"/>
        </w:rPr>
        <w:t xml:space="preserve"> framinghamSub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w:t>
      </w:r>
      <w:r>
        <w:br/>
      </w:r>
      <w:r>
        <w:rPr>
          <w:rStyle w:val="NormalTok"/>
        </w:rPr>
        <w:t xml:space="preserve">                   </w:t>
      </w:r>
      <w:r>
        <w:rPr>
          <w:rStyle w:val="AttributeTok"/>
        </w:rPr>
        <w:t xml:space="preserve">y =</w:t>
      </w:r>
      <w:r>
        <w:rPr>
          <w:rStyle w:val="NormalTok"/>
        </w:rPr>
        <w:t xml:space="preserve"> CIGPDAY,</w:t>
      </w:r>
      <w:r>
        <w:br/>
      </w:r>
      <w:r>
        <w:rPr>
          <w:rStyle w:val="NormalTok"/>
        </w:rPr>
        <w:t xml:space="preserve">                   </w:t>
      </w:r>
      <w:r>
        <w:rPr>
          <w:rStyle w:val="AttributeTok"/>
        </w:rPr>
        <w:t xml:space="preserve">color =</w:t>
      </w:r>
      <w:r>
        <w:rPr>
          <w:rStyle w:val="NormalTok"/>
        </w:rPr>
        <w:t xml:space="preserve"> SexNew,</w:t>
      </w:r>
      <w:r>
        <w:br/>
      </w:r>
      <w:r>
        <w:rPr>
          <w:rStyle w:val="NormalTok"/>
        </w:rPr>
        <w:t xml:space="preserve">                   </w:t>
      </w:r>
      <w:r>
        <w:rPr>
          <w:rStyle w:val="AttributeTok"/>
        </w:rPr>
        <w:t xml:space="preserve">group =</w:t>
      </w:r>
      <w:r>
        <w:rPr>
          <w:rStyle w:val="NormalTok"/>
        </w:rPr>
        <w:t xml:space="preserve"> SexNew),</w:t>
      </w:r>
      <w:r>
        <w:br/>
      </w:r>
      <w:r>
        <w:rPr>
          <w:rStyle w:val="NormalTok"/>
        </w:rPr>
        <w:t xml:space="preserve">               </w:t>
      </w:r>
      <w:r>
        <w:rPr>
          <w:rStyle w:val="AttributeTok"/>
        </w:rPr>
        <w:t xml:space="preserve">geom =</w:t>
      </w:r>
      <w:r>
        <w:rPr>
          <w:rStyle w:val="NormalTok"/>
        </w:rPr>
        <w:t xml:space="preserve"> </w:t>
      </w:r>
      <w:r>
        <w:rPr>
          <w:rStyle w:val="StringTok"/>
        </w:rPr>
        <w:t xml:space="preserve">"line"</w:t>
      </w:r>
      <w:r>
        <w:rPr>
          <w:rStyle w:val="NormalTok"/>
        </w:rPr>
        <w:t xml:space="preserve">,</w:t>
      </w:r>
      <w:r>
        <w:br/>
      </w:r>
      <w:r>
        <w:rPr>
          <w:rStyle w:val="NormalTok"/>
        </w:rPr>
        <w:t xml:space="preserve">               </w:t>
      </w:r>
      <w:r>
        <w:rPr>
          <w:rStyle w:val="AttributeTok"/>
        </w:rPr>
        <w:t xml:space="preserve">fun.y =</w:t>
      </w:r>
      <w:r>
        <w:rPr>
          <w:rStyle w:val="NormalTok"/>
        </w:rPr>
        <w:t xml:space="preserve"> mean,</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scale_color_colorblind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cigarettes per day by age and sex"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cigarettes per day"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(years)"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Framington Heart Study &amp; the riskCommunicator package </w:t>
      </w:r>
      <w:r>
        <w:rPr>
          <w:rStyle w:val="SpecialCharTok"/>
        </w:rPr>
        <w:t xml:space="preserve">\n</w:t>
      </w:r>
      <w:r>
        <w:rPr>
          <w:rStyle w:val="StringTok"/>
        </w:rPr>
        <w:t xml:space="preserve"> https://www.framinghamheartstudy.org/"</w:t>
      </w:r>
      <w:r>
        <w:rPr>
          <w:rStyle w:val="NormalTok"/>
        </w:rPr>
        <w:t xml:space="preserve">) </w:t>
      </w:r>
      <w:r>
        <w:rPr>
          <w:rStyle w:val="SpecialCharTok"/>
        </w:rPr>
        <w:t xml:space="preserve">+</w:t>
      </w:r>
      <w:r>
        <w:br/>
      </w:r>
      <w:r>
        <w:rPr>
          <w:rStyle w:val="NormalTok"/>
        </w:rPr>
        <w:t xml:space="preserve">  </w:t>
      </w:r>
      <w:r>
        <w:rPr>
          <w:rStyle w:val="FunctionTok"/>
        </w:rPr>
        <w:t xml:space="preserve">theme_few</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my_scatterplot </w:t>
      </w:r>
      <w:r>
        <w:rPr>
          <w:rStyle w:val="OtherTok"/>
        </w:rPr>
        <w:t xml:space="preserve">&lt;-</w:t>
      </w:r>
      <w:r>
        <w:rPr>
          <w:rStyle w:val="NormalTok"/>
        </w:rPr>
        <w:t xml:space="preserve"> framinghamSub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SYSBP, </w:t>
      </w:r>
      <w:r>
        <w:rPr>
          <w:rStyle w:val="AttributeTok"/>
        </w:rPr>
        <w:t xml:space="preserve">y =</w:t>
      </w:r>
      <w:r>
        <w:rPr>
          <w:rStyle w:val="NormalTok"/>
        </w:rPr>
        <w:t xml:space="preserve"> DIABP,</w:t>
      </w:r>
      <w:r>
        <w:br/>
      </w:r>
      <w:r>
        <w:rPr>
          <w:rStyle w:val="NormalTok"/>
        </w:rPr>
        <w:t xml:space="preserve">             </w:t>
      </w:r>
      <w:r>
        <w:rPr>
          <w:rStyle w:val="AttributeTok"/>
        </w:rPr>
        <w:t xml:space="preserve">size =</w:t>
      </w:r>
      <w:r>
        <w:rPr>
          <w:rStyle w:val="NormalTok"/>
        </w:rPr>
        <w:t xml:space="preserve"> CIGPDAY,</w:t>
      </w:r>
      <w:r>
        <w:br/>
      </w:r>
      <w:r>
        <w:rPr>
          <w:rStyle w:val="NormalTok"/>
        </w:rPr>
        <w:t xml:space="preserve">             </w:t>
      </w:r>
      <w:r>
        <w:rPr>
          <w:rStyle w:val="AttributeTok"/>
        </w:rPr>
        <w:t xml:space="preserve">color =</w:t>
      </w:r>
      <w:r>
        <w:rPr>
          <w:rStyle w:val="NormalTok"/>
        </w:rPr>
        <w:t xml:space="preserve"> SexNew))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"#0076B6"</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scale_color_colorblind</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SexNew)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"Diastolic by Systolic pressure"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"Diastolic BP (mmHg)"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"Systolic BP (mmHg)"</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Framington Heart Study &amp; the riskCommunicator package </w:t>
      </w:r>
      <w:r>
        <w:rPr>
          <w:rStyle w:val="SpecialCharTok"/>
        </w:rPr>
        <w:t xml:space="preserve">\n</w:t>
      </w:r>
      <w:r>
        <w:rPr>
          <w:rStyle w:val="StringTok"/>
        </w:rPr>
        <w:t xml:space="preserve"> https://www.framinghamheartstudy.org/"</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StringTok"/>
        </w:rPr>
        <w:t xml:space="preserve">"Cigarettes Smoked daily"</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AttributeTok"/>
        </w:rPr>
        <w:t xml:space="preserve">label.x =</w:t>
      </w:r>
      <w:r>
        <w:rPr>
          <w:rStyle w:val="NormalTok"/>
        </w:rPr>
        <w:t xml:space="preserve"> </w:t>
      </w:r>
      <w:r>
        <w:rPr>
          <w:rStyle w:val="DecValTok"/>
        </w:rPr>
        <w:t xml:space="preserve">210</w:t>
      </w:r>
      <w:r>
        <w:rPr>
          <w:rStyle w:val="NormalTok"/>
        </w:rPr>
        <w:t xml:space="preserve">,</w:t>
      </w:r>
      <w:r>
        <w:rPr>
          <w:rStyle w:val="AttributeTok"/>
        </w:rPr>
        <w:t xml:space="preserve">label.y =</w:t>
      </w:r>
      <w:r>
        <w:rPr>
          <w:rStyle w:val="NormalTok"/>
        </w:rPr>
        <w:t xml:space="preserve"> </w:t>
      </w:r>
      <w:r>
        <w:rPr>
          <w:rStyle w:val="DecValTok"/>
        </w:rPr>
        <w:t xml:space="preserve">40</w:t>
      </w:r>
      <w:r>
        <w:rPr>
          <w:rStyle w:val="NormalTok"/>
        </w:rPr>
        <w:t xml:space="preserve">,</w:t>
      </w:r>
      <w:r>
        <w:rPr>
          <w:rStyle w:val="AttributeTok"/>
        </w:rPr>
        <w:t xml:space="preserve">size =</w:t>
      </w:r>
      <w:r>
        <w:rPr>
          <w:rStyle w:val="NormalTok"/>
        </w:rPr>
        <w:t xml:space="preserve"> </w:t>
      </w:r>
      <w:r>
        <w:rPr>
          <w:rStyle w:val="FloatTok"/>
        </w:rPr>
        <w:t xml:space="preserve">3.2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FunctionTok"/>
        </w:rPr>
        <w:t xml:space="preserve">library</w:t>
      </w:r>
      <w:r>
        <w:rPr>
          <w:rStyle w:val="NormalTok"/>
        </w:rPr>
        <w:t xml:space="preserve">(patchwork)</w:t>
      </w:r>
      <w:r>
        <w:br/>
      </w:r>
      <w:r>
        <w:br/>
      </w:r>
      <w:r>
        <w:rPr>
          <w:rStyle w:val="NormalTok"/>
        </w:rPr>
        <w:t xml:space="preserve">my_linechart </w:t>
      </w:r>
      <w:r>
        <w:rPr>
          <w:rStyle w:val="SpecialCharTok"/>
        </w:rPr>
        <w:t xml:space="preserve">/</w:t>
      </w:r>
      <w:r>
        <w:rPr>
          <w:rStyle w:val="NormalTok"/>
        </w:rPr>
        <w:t xml:space="preserve"> my_scatterplot</w:t>
      </w:r>
    </w:p>
    <w:p>
      <w:pPr>
        <w:pStyle w:val="FirstParagraph"/>
      </w:pPr>
      <w:r>
        <w:drawing>
          <wp:inline>
            <wp:extent cx="4620126" cy="3696101"/>
            <wp:effectExtent b="0" l="0" r="0" t="0"/>
            <wp:docPr descr="" title="" id="53" name="Picture"/>
            <a:graphic>
              <a:graphicData uri="http://schemas.openxmlformats.org/drawingml/2006/picture">
                <pic:pic>
                  <pic:nvPicPr>
                    <pic:cNvPr descr="Intermediate-ggplot2_files/figure-docx/unnamed-chunk-16-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71" w:name="barchart"/>
    <w:p>
      <w:pPr>
        <w:pStyle w:val="Heading2"/>
      </w:pPr>
      <w:r>
        <w:t xml:space="preserve">Barchart</w:t>
      </w:r>
    </w:p>
    <w:p>
      <w:pPr>
        <w:pStyle w:val="SourceCode"/>
      </w:pPr>
      <w:r>
        <w:rPr>
          <w:rStyle w:val="NormalTok"/>
        </w:rPr>
        <w:t xml:space="preserve">framinghamSub </w:t>
      </w:r>
      <w:r>
        <w:rPr>
          <w:rStyle w:val="OtherTok"/>
        </w:rPr>
        <w:t xml:space="preserve">&lt;-</w:t>
      </w:r>
      <w:r>
        <w:rPr>
          <w:rStyle w:val="NormalTok"/>
        </w:rPr>
        <w:t xml:space="preserve"> framinghamSub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CholesterolCat =</w:t>
      </w:r>
      <w:r>
        <w:rPr>
          <w:rStyle w:val="NormalTok"/>
        </w:rPr>
        <w:t xml:space="preserve"> </w:t>
      </w:r>
      <w:r>
        <w:rPr>
          <w:rStyle w:val="FunctionTok"/>
        </w:rPr>
        <w:t xml:space="preserve">case_when</w:t>
      </w:r>
      <w:r>
        <w:rPr>
          <w:rStyle w:val="NormalTok"/>
        </w:rPr>
        <w:t xml:space="preserve">(TOTCHOL </w:t>
      </w:r>
      <w:r>
        <w:rPr>
          <w:rStyle w:val="SpecialCharTok"/>
        </w:rPr>
        <w:t xml:space="preserve">&lt;</w:t>
      </w:r>
      <w:r>
        <w:rPr>
          <w:rStyle w:val="NormalTok"/>
        </w:rPr>
        <w:t xml:space="preserve"> </w:t>
      </w:r>
      <w:r>
        <w:rPr>
          <w:rStyle w:val="DecValTok"/>
        </w:rPr>
        <w:t xml:space="preserve">200</w:t>
      </w:r>
      <w:r>
        <w:rPr>
          <w:rStyle w:val="NormalTok"/>
        </w:rPr>
        <w:t xml:space="preserve"> </w:t>
      </w:r>
      <w:r>
        <w:rPr>
          <w:rStyle w:val="SpecialCharTok"/>
        </w:rPr>
        <w:t xml:space="preserve">~</w:t>
      </w:r>
      <w:r>
        <w:rPr>
          <w:rStyle w:val="NormalTok"/>
        </w:rPr>
        <w:t xml:space="preserve"> </w:t>
      </w:r>
      <w:r>
        <w:rPr>
          <w:rStyle w:val="StringTok"/>
        </w:rPr>
        <w:t xml:space="preserve">"Normal"</w:t>
      </w:r>
      <w:r>
        <w:rPr>
          <w:rStyle w:val="NormalTok"/>
        </w:rPr>
        <w:t xml:space="preserve">,</w:t>
      </w:r>
      <w:r>
        <w:br/>
      </w:r>
      <w:r>
        <w:rPr>
          <w:rStyle w:val="NormalTok"/>
        </w:rPr>
        <w:t xml:space="preserve">                                    TOTCHOL </w:t>
      </w:r>
      <w:r>
        <w:rPr>
          <w:rStyle w:val="SpecialCharTok"/>
        </w:rPr>
        <w:t xml:space="preserve">&gt;=</w:t>
      </w:r>
      <w:r>
        <w:rPr>
          <w:rStyle w:val="NormalTok"/>
        </w:rPr>
        <w:t xml:space="preserve"> </w:t>
      </w:r>
      <w:r>
        <w:rPr>
          <w:rStyle w:val="DecValTok"/>
        </w:rPr>
        <w:t xml:space="preserve">200</w:t>
      </w:r>
      <w:r>
        <w:rPr>
          <w:rStyle w:val="NormalTok"/>
        </w:rPr>
        <w:t xml:space="preserve"> </w:t>
      </w:r>
      <w:r>
        <w:rPr>
          <w:rStyle w:val="SpecialCharTok"/>
        </w:rPr>
        <w:t xml:space="preserve">&amp;</w:t>
      </w:r>
      <w:r>
        <w:rPr>
          <w:rStyle w:val="NormalTok"/>
        </w:rPr>
        <w:t xml:space="preserve">  TOTCHOL </w:t>
      </w:r>
      <w:r>
        <w:rPr>
          <w:rStyle w:val="SpecialCharTok"/>
        </w:rPr>
        <w:t xml:space="preserve">&lt;</w:t>
      </w:r>
      <w:r>
        <w:rPr>
          <w:rStyle w:val="NormalTok"/>
        </w:rPr>
        <w:t xml:space="preserve"> </w:t>
      </w:r>
      <w:r>
        <w:rPr>
          <w:rStyle w:val="DecValTok"/>
        </w:rPr>
        <w:t xml:space="preserve">240</w:t>
      </w:r>
      <w:r>
        <w:rPr>
          <w:rStyle w:val="NormalTok"/>
        </w:rPr>
        <w:t xml:space="preserve"> </w:t>
      </w:r>
      <w:r>
        <w:rPr>
          <w:rStyle w:val="SpecialCharTok"/>
        </w:rPr>
        <w:t xml:space="preserve">~</w:t>
      </w:r>
      <w:r>
        <w:rPr>
          <w:rStyle w:val="NormalTok"/>
        </w:rPr>
        <w:t xml:space="preserve"> </w:t>
      </w:r>
      <w:r>
        <w:rPr>
          <w:rStyle w:val="StringTok"/>
        </w:rPr>
        <w:t xml:space="preserve">"Borderline high"</w:t>
      </w:r>
      <w:r>
        <w:rPr>
          <w:rStyle w:val="NormalTok"/>
        </w:rPr>
        <w:t xml:space="preserve">,</w:t>
      </w:r>
      <w:r>
        <w:br/>
      </w:r>
      <w:r>
        <w:rPr>
          <w:rStyle w:val="NormalTok"/>
        </w:rPr>
        <w:t xml:space="preserve">                                    TOTCHOL </w:t>
      </w:r>
      <w:r>
        <w:rPr>
          <w:rStyle w:val="SpecialCharTok"/>
        </w:rPr>
        <w:t xml:space="preserve">&gt;</w:t>
      </w:r>
      <w:r>
        <w:rPr>
          <w:rStyle w:val="NormalTok"/>
        </w:rPr>
        <w:t xml:space="preserve"> </w:t>
      </w:r>
      <w:r>
        <w:rPr>
          <w:rStyle w:val="DecValTok"/>
        </w:rPr>
        <w:t xml:space="preserve">240</w:t>
      </w:r>
      <w:r>
        <w:rPr>
          <w:rStyle w:val="NormalTok"/>
        </w:rPr>
        <w:t xml:space="preserve"> </w:t>
      </w:r>
      <w:r>
        <w:rPr>
          <w:rStyle w:val="SpecialCharTok"/>
        </w:rPr>
        <w:t xml:space="preserve">~</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p>
    <w:p>
      <w:pPr>
        <w:pStyle w:val="FirstParagraph"/>
      </w:pPr>
      <w:r>
        <w:t xml:space="preserve">Create a bar chart displaying the number of participants falling in each cholesterol category based on Johns Hopkins’ definitions using geom_bar(). Also, remove people under 40 and those without recorded cholesterol levels (missing values for CholesterolCat) from the plot by using the code filter(AGE &gt;= 40, !is.na(CholesterolCat)) when piping the data into each subsequent ggplot() call.</w:t>
      </w:r>
    </w:p>
    <w:p>
      <w:pPr>
        <w:pStyle w:val="BodyText"/>
      </w:pPr>
      <w:r>
        <w:t xml:space="preserve">Recreate the bar chart, this time reordering the categories to show Normal, Borderline high, and then High from left to right using the fct_relevel() function.</w:t>
      </w:r>
    </w:p>
    <w:p>
      <w:pPr>
        <w:pStyle w:val="BodyText"/>
      </w:pPr>
      <w:r>
        <w:t xml:space="preserve">Change the color of the inside of the bars based on the cholesterol category using a color-blind friendly palette, make the outline of the bars black in color, facet by the sex of the participant, and remove the legend.</w:t>
      </w:r>
    </w:p>
    <w:p>
      <w:pPr>
        <w:pStyle w:val="SourceCode"/>
      </w:pPr>
      <w:r>
        <w:rPr>
          <w:rStyle w:val="NormalTok"/>
        </w:rPr>
        <w:t xml:space="preserve">my_bar </w:t>
      </w:r>
      <w:r>
        <w:rPr>
          <w:rStyle w:val="OtherTok"/>
        </w:rPr>
        <w:t xml:space="preserve">&lt;-</w:t>
      </w:r>
      <w:r>
        <w:rPr>
          <w:rStyle w:val="NormalTok"/>
        </w:rPr>
        <w:t xml:space="preserve"> framinghamSub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w:t>
      </w:r>
      <w:r>
        <w:rPr>
          <w:rStyle w:val="FunctionTok"/>
        </w:rPr>
        <w:t xml:space="preserve">is.na</w:t>
      </w:r>
      <w:r>
        <w:rPr>
          <w:rStyle w:val="NormalTok"/>
        </w:rPr>
        <w:t xml:space="preserve">(CholesterolCat))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fct_relevel</w:t>
      </w:r>
      <w:r>
        <w:rPr>
          <w:rStyle w:val="NormalTok"/>
        </w:rPr>
        <w:t xml:space="preserve">(CholesterolCat,</w:t>
      </w:r>
      <w:r>
        <w:rPr>
          <w:rStyle w:val="StringTok"/>
        </w:rPr>
        <w:t xml:space="preserve">"Normal"</w:t>
      </w:r>
      <w:r>
        <w:rPr>
          <w:rStyle w:val="NormalTok"/>
        </w:rPr>
        <w:t xml:space="preserve">,</w:t>
      </w:r>
      <w:r>
        <w:rPr>
          <w:rStyle w:val="StringTok"/>
        </w:rPr>
        <w:t xml:space="preserve">"Borderline high"</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AttributeTok"/>
        </w:rPr>
        <w:t xml:space="preserve">fill =</w:t>
      </w:r>
      <w:r>
        <w:rPr>
          <w:rStyle w:val="NormalTok"/>
        </w:rPr>
        <w:t xml:space="preserve"> CholesterolCat)) </w:t>
      </w:r>
      <w:r>
        <w:rPr>
          <w:rStyle w:val="SpecialCharTok"/>
        </w:rPr>
        <w:t xml:space="preserve">+</w:t>
      </w:r>
      <w:r>
        <w:br/>
      </w:r>
      <w:r>
        <w:rPr>
          <w:rStyle w:val="NormalTok"/>
        </w:rPr>
        <w:t xml:space="preserve">  </w:t>
      </w:r>
      <w:r>
        <w:rPr>
          <w:rStyle w:val="FunctionTok"/>
        </w:rPr>
        <w:t xml:space="preserve">scale_fill_viridis_d</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SexNew)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Cholesterol levels"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"Cholesterol category"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Framington Heart Study &amp; the riskCommunicator package </w:t>
      </w:r>
      <w:r>
        <w:rPr>
          <w:rStyle w:val="SpecialCharTok"/>
        </w:rPr>
        <w:t xml:space="preserve">\n</w:t>
      </w:r>
      <w:r>
        <w:rPr>
          <w:rStyle w:val="StringTok"/>
        </w:rPr>
        <w:t xml:space="preserve"> https://www.framinghamheartstudy.org/"</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my_bar</w:t>
      </w:r>
    </w:p>
    <w:p>
      <w:pPr>
        <w:pStyle w:val="FirstParagraph"/>
      </w:pPr>
      <w:r>
        <w:drawing>
          <wp:inline>
            <wp:extent cx="4620126" cy="3696101"/>
            <wp:effectExtent b="0" l="0" r="0" t="0"/>
            <wp:docPr descr="" title="" id="57" name="Picture"/>
            <a:graphic>
              <a:graphicData uri="http://schemas.openxmlformats.org/drawingml/2006/picture">
                <pic:pic>
                  <pic:nvPicPr>
                    <pic:cNvPr descr="Intermediate-ggplot2_files/figure-docx/unnamed-chunk-1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Remove the extra space between the bars and the horizontal axis.</w:t>
      </w:r>
    </w:p>
    <w:p>
      <w:pPr>
        <w:pStyle w:val="SourceCode"/>
      </w:pPr>
      <w:r>
        <w:rPr>
          <w:rStyle w:val="NormalTok"/>
        </w:rPr>
        <w:t xml:space="preserve">my_bar </w:t>
      </w:r>
      <w:r>
        <w:rPr>
          <w:rStyle w:val="OtherTok"/>
        </w:rPr>
        <w:t xml:space="preserve">&lt;-</w:t>
      </w:r>
      <w:r>
        <w:rPr>
          <w:rStyle w:val="NormalTok"/>
        </w:rPr>
        <w:t xml:space="preserve"> my_bar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br/>
      </w:r>
      <w:r>
        <w:br/>
      </w:r>
      <w:r>
        <w:rPr>
          <w:rStyle w:val="NormalTok"/>
        </w:rPr>
        <w:t xml:space="preserve">my_bar</w:t>
      </w:r>
    </w:p>
    <w:p>
      <w:pPr>
        <w:pStyle w:val="FirstParagraph"/>
      </w:pPr>
      <w:r>
        <w:drawing>
          <wp:inline>
            <wp:extent cx="4620126" cy="3696101"/>
            <wp:effectExtent b="0" l="0" r="0" t="0"/>
            <wp:docPr descr="" title="" id="60" name="Picture"/>
            <a:graphic>
              <a:graphicData uri="http://schemas.openxmlformats.org/drawingml/2006/picture">
                <pic:pic>
                  <pic:nvPicPr>
                    <pic:cNvPr descr="Intermediate-ggplot2_files/figure-docx/unnamed-chunk-19-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use the coor_flip() function to turn the bar chart into a horizontal bar chart instead.</w:t>
      </w:r>
    </w:p>
    <w:p>
      <w:pPr>
        <w:pStyle w:val="SourceCode"/>
      </w:pPr>
      <w:r>
        <w:rPr>
          <w:rStyle w:val="NormalTok"/>
        </w:rPr>
        <w:t xml:space="preserve">my_bar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Intermediate-ggplot2_files/figure-docx/unnamed-chunk-20-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Recreate the line chart below showing the median BMI by age for smokers and non-smokers. Hint: use a scale_color_manual() layer to match the colors.</w:t>
      </w:r>
    </w:p>
    <w:p>
      <w:pPr>
        <w:pStyle w:val="SourceCode"/>
      </w:pPr>
      <w:r>
        <w:rPr>
          <w:rStyle w:val="NormalTok"/>
        </w:rPr>
        <w:t xml:space="preserve">framinghamSub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w:t>
      </w:r>
      <w:r>
        <w:br/>
      </w:r>
      <w:r>
        <w:rPr>
          <w:rStyle w:val="NormalTok"/>
        </w:rPr>
        <w:t xml:space="preserve">                   </w:t>
      </w:r>
      <w:r>
        <w:rPr>
          <w:rStyle w:val="AttributeTok"/>
        </w:rPr>
        <w:t xml:space="preserve">y =</w:t>
      </w:r>
      <w:r>
        <w:rPr>
          <w:rStyle w:val="NormalTok"/>
        </w:rPr>
        <w:t xml:space="preserve"> BMI,</w:t>
      </w:r>
      <w:r>
        <w:br/>
      </w:r>
      <w:r>
        <w:rPr>
          <w:rStyle w:val="NormalTok"/>
        </w:rPr>
        <w:t xml:space="preserve">                   </w:t>
      </w:r>
      <w:r>
        <w:rPr>
          <w:rStyle w:val="AttributeTok"/>
        </w:rPr>
        <w:t xml:space="preserve">color =</w:t>
      </w:r>
      <w:r>
        <w:rPr>
          <w:rStyle w:val="NormalTok"/>
        </w:rPr>
        <w:t xml:space="preserve"> CurSmokeNew,</w:t>
      </w:r>
      <w:r>
        <w:br/>
      </w:r>
      <w:r>
        <w:rPr>
          <w:rStyle w:val="NormalTok"/>
        </w:rPr>
        <w:t xml:space="preserve">                   </w:t>
      </w:r>
      <w:r>
        <w:rPr>
          <w:rStyle w:val="AttributeTok"/>
        </w:rPr>
        <w:t xml:space="preserve">group =</w:t>
      </w:r>
      <w:r>
        <w:rPr>
          <w:rStyle w:val="NormalTok"/>
        </w:rPr>
        <w:t xml:space="preserve"> CurSmokeNew),</w:t>
      </w:r>
      <w:r>
        <w:br/>
      </w:r>
      <w:r>
        <w:rPr>
          <w:rStyle w:val="NormalTok"/>
        </w:rPr>
        <w:t xml:space="preserve">               </w:t>
      </w:r>
      <w:r>
        <w:rPr>
          <w:rStyle w:val="AttributeTok"/>
        </w:rPr>
        <w:t xml:space="preserve">geom =</w:t>
      </w:r>
      <w:r>
        <w:rPr>
          <w:rStyle w:val="NormalTok"/>
        </w:rPr>
        <w:t xml:space="preserve"> </w:t>
      </w:r>
      <w:r>
        <w:rPr>
          <w:rStyle w:val="StringTok"/>
        </w:rPr>
        <w:t xml:space="preserve">"line"</w:t>
      </w:r>
      <w:r>
        <w:rPr>
          <w:rStyle w:val="NormalTok"/>
        </w:rPr>
        <w:t xml:space="preserve">,</w:t>
      </w:r>
      <w:r>
        <w:br/>
      </w:r>
      <w:r>
        <w:rPr>
          <w:rStyle w:val="NormalTok"/>
        </w:rPr>
        <w:t xml:space="preserve">               </w:t>
      </w:r>
      <w:r>
        <w:rPr>
          <w:rStyle w:val="AttributeTok"/>
        </w:rPr>
        <w:t xml:space="preserve">fun.y =</w:t>
      </w:r>
      <w:r>
        <w:rPr>
          <w:rStyle w:val="NormalTok"/>
        </w:rPr>
        <w:t xml:space="preserve"> median,</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"mediumseagreen"</w:t>
      </w:r>
      <w:r>
        <w:rPr>
          <w:rStyle w:val="NormalTok"/>
        </w:rPr>
        <w:t xml:space="preserve">,</w:t>
      </w:r>
      <w:r>
        <w:rPr>
          <w:rStyle w:val="StringTok"/>
        </w:rPr>
        <w:t xml:space="preserve">"royalblue"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"Median BMI by age and smoking status"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"Median Body Mass Index"</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(years)"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"Current Smoker"</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Framington Heart Study &amp; the riskCommunicator package </w:t>
      </w:r>
      <w:r>
        <w:rPr>
          <w:rStyle w:val="SpecialCharTok"/>
        </w:rPr>
        <w:t xml:space="preserve">\n</w:t>
      </w:r>
      <w:r>
        <w:rPr>
          <w:rStyle w:val="StringTok"/>
        </w:rPr>
        <w:t xml:space="preserve"> https://www.framinghamheartstudy.org/"</w:t>
      </w:r>
      <w:r>
        <w:rPr>
          <w:rStyle w:val="NormalTok"/>
        </w:rPr>
        <w:t xml:space="preserve">) </w:t>
      </w:r>
      <w:r>
        <w:rPr>
          <w:rStyle w:val="SpecialCharTok"/>
        </w:rPr>
        <w:t xml:space="preserve">+</w:t>
      </w:r>
      <w:r>
        <w:br/>
      </w:r>
      <w:r>
        <w:rPr>
          <w:rStyle w:val="NormalTok"/>
        </w:rPr>
        <w:t xml:space="preserve">  </w:t>
      </w:r>
      <w:r>
        <w:rPr>
          <w:rStyle w:val="FunctionTok"/>
        </w:rPr>
        <w:t xml:space="preserve">theme_few</w:t>
      </w:r>
      <w:r>
        <w:rPr>
          <w:rStyle w:val="NormalTok"/>
        </w:rPr>
        <w:t xml:space="preserve">(</w:t>
      </w:r>
      <w:r>
        <w:rPr>
          <w:rStyle w:val="AttributeTok"/>
        </w:rPr>
        <w:t xml:space="preserve">base_size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40</w:t>
      </w:r>
      <w:r>
        <w:rPr>
          <w:rStyle w:val="NormalTok"/>
        </w:rPr>
        <w:t xml:space="preserve">,</w:t>
      </w:r>
      <w:r>
        <w:rPr>
          <w:rStyle w:val="DecValTok"/>
        </w:rPr>
        <w:t xml:space="preserve">70</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Intermediate-ggplot2_files/figure-docx/unnamed-chunk-2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use scale_x_continuous(limits = c(40,70)) or xlim(40,70) or dplyr::filter(between(AGE.40,70))</w:t>
      </w:r>
    </w:p>
    <w:p>
      <w:pPr>
        <w:pStyle w:val="BodyText"/>
      </w:pPr>
      <w:r>
        <w:t xml:space="preserve">Recreate the faceted dumbbell chart below showing the same information as the faceted bar chart. Hint: One way to create a dumbbell chart is to use geom_point(size = 4, pch = 21) and geom_line().</w:t>
      </w:r>
    </w:p>
    <w:p>
      <w:pPr>
        <w:pStyle w:val="SourceCode"/>
      </w:pPr>
      <w:r>
        <w:rPr>
          <w:rStyle w:val="NormalTok"/>
        </w:rPr>
        <w:t xml:space="preserve">framinghamSub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count</w:t>
      </w:r>
      <w:r>
        <w:rPr>
          <w:rStyle w:val="NormalTok"/>
        </w:rPr>
        <w:t xml:space="preserve">(CholesterolCat,SexNew,</w:t>
      </w:r>
      <w:r>
        <w:rPr>
          <w:rStyle w:val="AttributeTok"/>
        </w:rPr>
        <w:t xml:space="preserve">.drop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(CholesterolCat))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w:t>
      </w:r>
      <w:r>
        <w:rPr>
          <w:rStyle w:val="AttributeTok"/>
        </w:rPr>
        <w:t xml:space="preserve">y =</w:t>
      </w:r>
      <w:r>
        <w:rPr>
          <w:rStyle w:val="NormalTok"/>
        </w:rPr>
        <w:t xml:space="preserve"> SexNew, </w:t>
      </w:r>
      <w:r>
        <w:rPr>
          <w:rStyle w:val="AttributeTok"/>
        </w:rPr>
        <w:t xml:space="preserve">color =</w:t>
      </w:r>
      <w:r>
        <w:rPr>
          <w:rStyle w:val="NormalTok"/>
        </w:rPr>
        <w:t xml:space="preserve"> CholesterolCat, </w:t>
      </w:r>
      <w:r>
        <w:rPr>
          <w:rStyle w:val="AttributeTok"/>
        </w:rPr>
        <w:t xml:space="preserve">fill =</w:t>
      </w:r>
      <w:r>
        <w:rPr>
          <w:rStyle w:val="NormalTok"/>
        </w:rPr>
        <w:t xml:space="preserve"> CholesterolCat)) </w:t>
      </w:r>
      <w:r>
        <w:rPr>
          <w:rStyle w:val="SpecialCharTok"/>
        </w:rPr>
        <w:t xml:space="preserve">+</w:t>
      </w:r>
      <w:r>
        <w:rPr>
          <w:rStyle w:val="NormalTok"/>
        </w:rPr>
        <w:t xml:space="preserve"> </w:t>
      </w:r>
      <w:r>
        <w:br/>
      </w:r>
      <w:r>
        <w:rPr>
          <w:rStyle w:val="NormalTok"/>
        </w:rPr>
        <w:t xml:space="preserve">  </w:t>
      </w:r>
      <w:r>
        <w:rPr>
          <w:rStyle w:val="FunctionTok"/>
        </w:rPr>
        <w:t xml:space="preserve">scale_fill_viridis_d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SexNew),</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Cholesterol levels"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"Cholesterol category:"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Framington Heart Study &amp; the riskCommunicator package </w:t>
      </w:r>
      <w:r>
        <w:rPr>
          <w:rStyle w:val="SpecialCharTok"/>
        </w:rPr>
        <w:t xml:space="preserve">\n</w:t>
      </w:r>
      <w:r>
        <w:rPr>
          <w:rStyle w:val="StringTok"/>
        </w:rPr>
        <w:t xml:space="preserve"> https://www.framinghamheartstudy.org/"</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Intermediate-ggplot2_files/figure-docx/unnamed-chunk-22-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Intermediate-ggplot2</dc:title>
  <dc:creator>Arjun Mannem</dc:creator>
  <cp:keywords/>
  <dcterms:created xsi:type="dcterms:W3CDTF">2024-02-03T05:05:07Z</dcterms:created>
  <dcterms:modified xsi:type="dcterms:W3CDTF">2024-02-03T05:05:07Z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2024-02-03</vt:lpwstr>
  </property>
  <property fmtid="{D5CDD505-2E9C-101B-9397-08002B2CF9AE}" pid="3" name="output">
    <vt:lpwstr/>
  </property>
</Properties>
</file>