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256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047636" cy="66008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636" cy="66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16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719327</wp:posOffset>
                </wp:positionH>
                <wp:positionV relativeFrom="paragraph">
                  <wp:posOffset>268527</wp:posOffset>
                </wp:positionV>
                <wp:extent cx="6126480" cy="94805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26480" cy="948055"/>
                        </a:xfrm>
                        <a:prstGeom prst="rect">
                          <a:avLst/>
                        </a:prstGeom>
                        <a:solidFill>
                          <a:srgbClr val="1A5C2A"/>
                        </a:solidFill>
                      </wps:spPr>
                      <wps:txbx>
                        <w:txbxContent>
                          <w:p>
                            <w:pPr>
                              <w:spacing w:before="310"/>
                              <w:ind w:left="2" w:right="2" w:firstLine="0"/>
                              <w:jc w:val="center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IMS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User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Manual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Guide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Sheet</w:t>
                            </w:r>
                          </w:p>
                          <w:p>
                            <w:pPr>
                              <w:pStyle w:val="BodyText"/>
                              <w:spacing w:before="120"/>
                              <w:ind w:left="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0E8FF"/>
                              </w:rPr>
                              <w:t>Complete</w:t>
                            </w:r>
                            <w:r>
                              <w:rPr>
                                <w:color w:val="D0E8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0E8FF"/>
                              </w:rPr>
                              <w:t>Step-by-Step</w:t>
                            </w:r>
                            <w:r>
                              <w:rPr>
                                <w:color w:val="D0E8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0E8FF"/>
                              </w:rPr>
                              <w:t>Guide</w:t>
                            </w:r>
                            <w:r>
                              <w:rPr>
                                <w:color w:val="D0E8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0E8FF"/>
                              </w:rPr>
                              <w:t>for</w:t>
                            </w:r>
                            <w:r>
                              <w:rPr>
                                <w:color w:val="D0E8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0E8FF"/>
                              </w:rPr>
                              <w:t>All</w:t>
                            </w:r>
                            <w:r>
                              <w:rPr>
                                <w:color w:val="D0E8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0E8FF"/>
                              </w:rPr>
                              <w:t>5</w:t>
                            </w:r>
                            <w:r>
                              <w:rPr>
                                <w:color w:val="D0E8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0E8FF"/>
                              </w:rPr>
                              <w:t>User</w:t>
                            </w:r>
                            <w:r>
                              <w:rPr>
                                <w:color w:val="D0E8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0E8FF"/>
                              </w:rPr>
                              <w:t>Roles</w:t>
                            </w:r>
                            <w:r>
                              <w:rPr>
                                <w:color w:val="D0E8FF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D0E8FF"/>
                              </w:rPr>
                              <w:t>·</w:t>
                            </w:r>
                            <w:r>
                              <w:rPr>
                                <w:color w:val="D0E8FF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D0E8FF"/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21.143906pt;width:482.4pt;height:74.650pt;mso-position-horizontal-relative:page;mso-position-vertical-relative:paragraph;z-index:-15728640;mso-wrap-distance-left:0;mso-wrap-distance-right:0" type="#_x0000_t202" id="docshape2" filled="true" fillcolor="#1a5c2a" stroked="false">
                <v:textbox inset="0,0,0,0">
                  <w:txbxContent>
                    <w:p>
                      <w:pPr>
                        <w:spacing w:before="310"/>
                        <w:ind w:left="2" w:right="2" w:firstLine="0"/>
                        <w:jc w:val="center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FFFFFF"/>
                          <w:sz w:val="40"/>
                        </w:rPr>
                        <w:t>IMS</w:t>
                      </w:r>
                      <w:r>
                        <w:rPr>
                          <w:b/>
                          <w:color w:val="FFFFFF"/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—</w:t>
                      </w:r>
                      <w:r>
                        <w:rPr>
                          <w:b/>
                          <w:color w:val="FFFFFF"/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User</w:t>
                      </w:r>
                      <w:r>
                        <w:rPr>
                          <w:b/>
                          <w:color w:val="FFFFFF"/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Manual</w:t>
                      </w:r>
                      <w:r>
                        <w:rPr>
                          <w:b/>
                          <w:color w:val="FFFFFF"/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&amp;</w:t>
                      </w:r>
                      <w:r>
                        <w:rPr>
                          <w:b/>
                          <w:color w:val="FFFFFF"/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40"/>
                        </w:rPr>
                        <w:t>Guide</w:t>
                      </w:r>
                      <w:r>
                        <w:rPr>
                          <w:b/>
                          <w:color w:val="FFFFFF"/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40"/>
                        </w:rPr>
                        <w:t>Sheet</w:t>
                      </w:r>
                    </w:p>
                    <w:p>
                      <w:pPr>
                        <w:pStyle w:val="BodyText"/>
                        <w:spacing w:before="120"/>
                        <w:ind w:left="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D0E8FF"/>
                        </w:rPr>
                        <w:t>Complete</w:t>
                      </w:r>
                      <w:r>
                        <w:rPr>
                          <w:color w:val="D0E8FF"/>
                          <w:spacing w:val="-4"/>
                        </w:rPr>
                        <w:t> </w:t>
                      </w:r>
                      <w:r>
                        <w:rPr>
                          <w:color w:val="D0E8FF"/>
                        </w:rPr>
                        <w:t>Step-by-Step</w:t>
                      </w:r>
                      <w:r>
                        <w:rPr>
                          <w:color w:val="D0E8FF"/>
                          <w:spacing w:val="-4"/>
                        </w:rPr>
                        <w:t> </w:t>
                      </w:r>
                      <w:r>
                        <w:rPr>
                          <w:color w:val="D0E8FF"/>
                        </w:rPr>
                        <w:t>Guide</w:t>
                      </w:r>
                      <w:r>
                        <w:rPr>
                          <w:color w:val="D0E8FF"/>
                          <w:spacing w:val="-4"/>
                        </w:rPr>
                        <w:t> </w:t>
                      </w:r>
                      <w:r>
                        <w:rPr>
                          <w:color w:val="D0E8FF"/>
                        </w:rPr>
                        <w:t>for</w:t>
                      </w:r>
                      <w:r>
                        <w:rPr>
                          <w:color w:val="D0E8FF"/>
                          <w:spacing w:val="-4"/>
                        </w:rPr>
                        <w:t> </w:t>
                      </w:r>
                      <w:r>
                        <w:rPr>
                          <w:color w:val="D0E8FF"/>
                        </w:rPr>
                        <w:t>All</w:t>
                      </w:r>
                      <w:r>
                        <w:rPr>
                          <w:color w:val="D0E8FF"/>
                          <w:spacing w:val="-4"/>
                        </w:rPr>
                        <w:t> </w:t>
                      </w:r>
                      <w:r>
                        <w:rPr>
                          <w:color w:val="D0E8FF"/>
                        </w:rPr>
                        <w:t>5</w:t>
                      </w:r>
                      <w:r>
                        <w:rPr>
                          <w:color w:val="D0E8FF"/>
                          <w:spacing w:val="-4"/>
                        </w:rPr>
                        <w:t> </w:t>
                      </w:r>
                      <w:r>
                        <w:rPr>
                          <w:color w:val="D0E8FF"/>
                        </w:rPr>
                        <w:t>User</w:t>
                      </w:r>
                      <w:r>
                        <w:rPr>
                          <w:color w:val="D0E8FF"/>
                          <w:spacing w:val="-4"/>
                        </w:rPr>
                        <w:t> </w:t>
                      </w:r>
                      <w:r>
                        <w:rPr>
                          <w:color w:val="D0E8FF"/>
                        </w:rPr>
                        <w:t>Roles</w:t>
                      </w:r>
                      <w:r>
                        <w:rPr>
                          <w:color w:val="D0E8FF"/>
                          <w:spacing w:val="42"/>
                        </w:rPr>
                        <w:t> </w:t>
                      </w:r>
                      <w:r>
                        <w:rPr>
                          <w:color w:val="D0E8FF"/>
                        </w:rPr>
                        <w:t>·</w:t>
                      </w:r>
                      <w:r>
                        <w:rPr>
                          <w:color w:val="D0E8FF"/>
                          <w:spacing w:val="43"/>
                        </w:rPr>
                        <w:t> </w:t>
                      </w:r>
                      <w:r>
                        <w:rPr>
                          <w:color w:val="D0E8FF"/>
                          <w:spacing w:val="-4"/>
                        </w:rPr>
                        <w:t>2026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187"/>
        <w:rPr>
          <w:rFonts w:ascii="Times New Roman"/>
          <w:sz w:val="20"/>
        </w:rPr>
      </w:pPr>
    </w:p>
    <w:tbl>
      <w:tblPr>
        <w:tblW w:w="0" w:type="auto"/>
        <w:jc w:val="left"/>
        <w:tblInd w:w="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"/>
        <w:gridCol w:w="2400"/>
        <w:gridCol w:w="6858"/>
      </w:tblGrid>
      <w:tr>
        <w:trPr>
          <w:trHeight w:val="72" w:hRule="atLeast"/>
        </w:trPr>
        <w:tc>
          <w:tcPr>
            <w:tcW w:w="14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9258" w:type="dxa"/>
            <w:gridSpan w:val="2"/>
            <w:tcBorders>
              <w:left w:val="nil"/>
              <w:bottom w:val="nil"/>
            </w:tcBorders>
            <w:shd w:val="clear" w:color="auto" w:fill="1F3864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</w:tr>
      <w:tr>
        <w:trPr>
          <w:trHeight w:val="455" w:hRule="atLeast"/>
        </w:trPr>
        <w:tc>
          <w:tcPr>
            <w:tcW w:w="14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258" w:type="dxa"/>
            <w:gridSpan w:val="2"/>
            <w:tcBorders>
              <w:top w:val="single" w:sz="4" w:space="0" w:color="FFFFFF"/>
              <w:left w:val="nil"/>
              <w:bottom w:val="single" w:sz="4" w:space="0" w:color="CCCCCC"/>
            </w:tcBorders>
            <w:shd w:val="clear" w:color="auto" w:fill="1F3864"/>
          </w:tcPr>
          <w:p>
            <w:pPr>
              <w:pStyle w:val="TableParagraph"/>
              <w:tabs>
                <w:tab w:pos="2543" w:val="left" w:leader="none"/>
              </w:tabs>
              <w:spacing w:before="97"/>
              <w:ind w:left="14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Property</w:t>
            </w:r>
            <w:r>
              <w:rPr>
                <w:b/>
                <w:color w:val="FFFFFF"/>
                <w:sz w:val="21"/>
              </w:rPr>
              <w:tab/>
            </w:r>
            <w:r>
              <w:rPr>
                <w:b/>
                <w:color w:val="FFFFFF"/>
                <w:spacing w:val="-2"/>
                <w:sz w:val="21"/>
              </w:rPr>
              <w:t>Value</w:t>
            </w:r>
          </w:p>
        </w:tc>
      </w:tr>
      <w:tr>
        <w:trPr>
          <w:trHeight w:val="402" w:hRule="atLeast"/>
        </w:trPr>
        <w:tc>
          <w:tcPr>
            <w:tcW w:w="149" w:type="dxa"/>
            <w:tcBorders>
              <w:top w:val="nil"/>
              <w:bottom w:val="nil"/>
              <w:right w:val="single" w:sz="4" w:space="0" w:color="CCCCC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CCCCCC"/>
            </w:tcBorders>
          </w:tcPr>
          <w:p>
            <w:pPr>
              <w:pStyle w:val="TableParagraph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68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ind w:left="13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296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-108</wp:posOffset>
                      </wp:positionV>
                      <wp:extent cx="4363085" cy="259079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4363085" cy="259079"/>
                                <a:chExt cx="4363085" cy="259079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4363085" cy="25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3085" h="259079">
                                      <a:moveTo>
                                        <a:pt x="4362704" y="0"/>
                                      </a:moveTo>
                                      <a:lnTo>
                                        <a:pt x="3048" y="0"/>
                                      </a:lnTo>
                                      <a:lnTo>
                                        <a:pt x="3048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256032"/>
                                      </a:lnTo>
                                      <a:lnTo>
                                        <a:pt x="3048" y="256032"/>
                                      </a:lnTo>
                                      <a:lnTo>
                                        <a:pt x="3048" y="259080"/>
                                      </a:lnTo>
                                      <a:lnTo>
                                        <a:pt x="4362704" y="259080"/>
                                      </a:lnTo>
                                      <a:lnTo>
                                        <a:pt x="4362704" y="256032"/>
                                      </a:lnTo>
                                      <a:lnTo>
                                        <a:pt x="4362704" y="204216"/>
                                      </a:lnTo>
                                      <a:lnTo>
                                        <a:pt x="43627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.0pt;margin-top:-.008517pt;width:343.55pt;height:20.4pt;mso-position-horizontal-relative:column;mso-position-vertical-relative:paragraph;z-index:-16186880" id="docshapegroup3" coordorigin="0,0" coordsize="6871,408">
                      <v:shape style="position:absolute;left:0;top:-1;width:6871;height:408" id="docshape4" coordorigin="0,0" coordsize="6871,408" path="m6870,0l5,0,5,321,0,321,0,403,5,403,5,408,6870,408,6870,403,6870,321,6870,0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Ecommerce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Web-Based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Inventory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(IMS)</w:t>
            </w:r>
          </w:p>
        </w:tc>
      </w:tr>
      <w:tr>
        <w:trPr>
          <w:trHeight w:val="393" w:hRule="atLeast"/>
        </w:trPr>
        <w:tc>
          <w:tcPr>
            <w:tcW w:w="149" w:type="dxa"/>
            <w:tcBorders>
              <w:top w:val="nil"/>
              <w:bottom w:val="nil"/>
              <w:right w:val="single" w:sz="4" w:space="0" w:color="CCCCC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CCCCCC"/>
              <w:bottom w:val="single" w:sz="48" w:space="0" w:color="FFFFFF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6858" w:type="dxa"/>
            <w:tcBorders>
              <w:top w:val="single" w:sz="4" w:space="0" w:color="CCCCCC"/>
              <w:left w:val="single" w:sz="4" w:space="0" w:color="CCCCCC"/>
              <w:bottom w:val="single" w:sz="48" w:space="0" w:color="FFFFFF"/>
            </w:tcBorders>
            <w:shd w:val="clear" w:color="auto" w:fill="F5F5F5"/>
          </w:tcPr>
          <w:p>
            <w:pPr>
              <w:pStyle w:val="TableParagraph"/>
              <w:ind w:left="138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17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3.x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Security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307" w:hRule="atLeast"/>
        </w:trPr>
        <w:tc>
          <w:tcPr>
            <w:tcW w:w="149" w:type="dxa"/>
            <w:tcBorders>
              <w:top w:val="nil"/>
              <w:bottom w:val="nil"/>
              <w:right w:val="single" w:sz="4" w:space="0" w:color="CCCCC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tcBorders>
              <w:top w:val="single" w:sz="48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line="227" w:lineRule="exact" w:before="0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Frontend</w:t>
            </w:r>
          </w:p>
        </w:tc>
        <w:tc>
          <w:tcPr>
            <w:tcW w:w="6858" w:type="dxa"/>
            <w:tcBorders>
              <w:top w:val="single" w:sz="48" w:space="0" w:color="FFFFFF"/>
              <w:left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line="227" w:lineRule="exact" w:before="0"/>
              <w:ind w:left="13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30112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-64007</wp:posOffset>
                      </wp:positionV>
                      <wp:extent cx="4359910" cy="259079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4359910" cy="259079"/>
                                <a:chExt cx="4359910" cy="259079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4359910" cy="25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59910" h="259079">
                                      <a:moveTo>
                                        <a:pt x="43596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9080"/>
                                      </a:lnTo>
                                      <a:lnTo>
                                        <a:pt x="4359656" y="259080"/>
                                      </a:lnTo>
                                      <a:lnTo>
                                        <a:pt x="43596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4pt;margin-top:-5.04pt;width:343.3pt;height:20.4pt;mso-position-horizontal-relative:column;mso-position-vertical-relative:paragraph;z-index:-16186368" id="docshapegroup5" coordorigin="5,-101" coordsize="6866,408">
                      <v:rect style="position:absolute;left:4;top:-101;width:6866;height:408" id="docshape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Angular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17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(Standalone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Components)</w:t>
            </w:r>
          </w:p>
        </w:tc>
      </w:tr>
      <w:tr>
        <w:trPr>
          <w:trHeight w:val="402" w:hRule="atLeast"/>
        </w:trPr>
        <w:tc>
          <w:tcPr>
            <w:tcW w:w="149" w:type="dxa"/>
            <w:tcBorders>
              <w:top w:val="nil"/>
              <w:bottom w:val="nil"/>
              <w:right w:val="single" w:sz="4" w:space="0" w:color="CCCCC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78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68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78"/>
              <w:ind w:left="138"/>
              <w:rPr>
                <w:sz w:val="20"/>
              </w:rPr>
            </w:pPr>
            <w:r>
              <w:rPr>
                <w:sz w:val="20"/>
              </w:rPr>
              <w:t>PostgreSQL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(AWS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InventoryDBHCL)</w:t>
            </w:r>
          </w:p>
        </w:tc>
      </w:tr>
      <w:tr>
        <w:trPr>
          <w:trHeight w:val="402" w:hRule="atLeast"/>
        </w:trPr>
        <w:tc>
          <w:tcPr>
            <w:tcW w:w="149" w:type="dxa"/>
            <w:tcBorders>
              <w:top w:val="nil"/>
              <w:bottom w:val="nil"/>
              <w:right w:val="single" w:sz="4" w:space="0" w:color="CCCCC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CCCCCC"/>
            </w:tcBorders>
          </w:tcPr>
          <w:p>
            <w:pPr>
              <w:pStyle w:val="TableParagraph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Deployment</w:t>
            </w:r>
          </w:p>
        </w:tc>
        <w:tc>
          <w:tcPr>
            <w:tcW w:w="68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ind w:left="13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306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-108</wp:posOffset>
                      </wp:positionV>
                      <wp:extent cx="4363085" cy="259079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4363085" cy="259079"/>
                                <a:chExt cx="4363085" cy="259079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4363085" cy="25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3085" h="259079">
                                      <a:moveTo>
                                        <a:pt x="4362704" y="0"/>
                                      </a:moveTo>
                                      <a:lnTo>
                                        <a:pt x="3048" y="0"/>
                                      </a:lnTo>
                                      <a:lnTo>
                                        <a:pt x="3048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256032"/>
                                      </a:lnTo>
                                      <a:lnTo>
                                        <a:pt x="3048" y="256032"/>
                                      </a:lnTo>
                                      <a:lnTo>
                                        <a:pt x="3048" y="259080"/>
                                      </a:lnTo>
                                      <a:lnTo>
                                        <a:pt x="4362704" y="259080"/>
                                      </a:lnTo>
                                      <a:lnTo>
                                        <a:pt x="4362704" y="256032"/>
                                      </a:lnTo>
                                      <a:lnTo>
                                        <a:pt x="4362704" y="204216"/>
                                      </a:lnTo>
                                      <a:lnTo>
                                        <a:pt x="43627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.0pt;margin-top:-.008505pt;width:343.55pt;height:20.4pt;mso-position-horizontal-relative:column;mso-position-vertical-relative:paragraph;z-index:-16185856" id="docshapegroup7" coordorigin="0,0" coordsize="6871,408">
                      <v:shape style="position:absolute;left:0;top:-1;width:6871;height:408" id="docshape8" coordorigin="0,0" coordsize="6871,408" path="m6870,0l5,0,5,321,0,321,0,403,5,403,5,408,6870,408,6870,403,6870,321,6870,0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AWS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(BE)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S3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CloudFront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(FE)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RDS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(DB)</w:t>
            </w:r>
          </w:p>
        </w:tc>
      </w:tr>
      <w:tr>
        <w:trPr>
          <w:trHeight w:val="393" w:hRule="atLeast"/>
        </w:trPr>
        <w:tc>
          <w:tcPr>
            <w:tcW w:w="149" w:type="dxa"/>
            <w:tcBorders>
              <w:top w:val="nil"/>
              <w:bottom w:val="nil"/>
              <w:right w:val="single" w:sz="4" w:space="0" w:color="CCCCC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CCCCCC"/>
              <w:bottom w:val="single" w:sz="48" w:space="0" w:color="FFFFFF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ind w:left="138"/>
              <w:rPr>
                <w:sz w:val="20"/>
              </w:rPr>
            </w:pPr>
            <w:r>
              <w:rPr>
                <w:sz w:val="20"/>
              </w:rPr>
              <w:t>Backend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Port</w:t>
            </w:r>
          </w:p>
        </w:tc>
        <w:tc>
          <w:tcPr>
            <w:tcW w:w="6858" w:type="dxa"/>
            <w:tcBorders>
              <w:top w:val="single" w:sz="4" w:space="0" w:color="CCCCCC"/>
              <w:left w:val="single" w:sz="4" w:space="0" w:color="CCCCCC"/>
              <w:bottom w:val="single" w:sz="48" w:space="0" w:color="FFFFFF"/>
            </w:tcBorders>
            <w:shd w:val="clear" w:color="auto" w:fill="F5F5F5"/>
          </w:tcPr>
          <w:p>
            <w:pPr>
              <w:pStyle w:val="TableParagraph"/>
              <w:ind w:left="138"/>
              <w:rPr>
                <w:sz w:val="20"/>
              </w:rPr>
            </w:pPr>
            <w:r>
              <w:rPr>
                <w:spacing w:val="-4"/>
                <w:sz w:val="20"/>
              </w:rPr>
              <w:t>5050</w:t>
            </w:r>
          </w:p>
        </w:tc>
      </w:tr>
      <w:tr>
        <w:trPr>
          <w:trHeight w:val="307" w:hRule="atLeast"/>
        </w:trPr>
        <w:tc>
          <w:tcPr>
            <w:tcW w:w="149" w:type="dxa"/>
            <w:tcBorders>
              <w:top w:val="nil"/>
              <w:bottom w:val="nil"/>
              <w:right w:val="single" w:sz="4" w:space="0" w:color="CCCCC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tcBorders>
              <w:top w:val="single" w:sz="48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line="227" w:lineRule="exact" w:before="0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License</w:t>
            </w:r>
          </w:p>
        </w:tc>
        <w:tc>
          <w:tcPr>
            <w:tcW w:w="6858" w:type="dxa"/>
            <w:tcBorders>
              <w:top w:val="single" w:sz="48" w:space="0" w:color="FFFFFF"/>
              <w:left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line="227" w:lineRule="exact" w:before="0"/>
              <w:ind w:left="13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31136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-64007</wp:posOffset>
                      </wp:positionV>
                      <wp:extent cx="4359910" cy="259079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4359910" cy="259079"/>
                                <a:chExt cx="4359910" cy="259079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4359910" cy="25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59910" h="259079">
                                      <a:moveTo>
                                        <a:pt x="43596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9079"/>
                                      </a:lnTo>
                                      <a:lnTo>
                                        <a:pt x="4359656" y="259079"/>
                                      </a:lnTo>
                                      <a:lnTo>
                                        <a:pt x="43596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4pt;margin-top:-5.04pt;width:343.3pt;height:20.4pt;mso-position-horizontal-relative:column;mso-position-vertical-relative:paragraph;z-index:-16185344" id="docshapegroup9" coordorigin="5,-101" coordsize="6866,408">
                      <v:rect style="position:absolute;left:4;top:-101;width:6866;height:408" id="docshape1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Academic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Medicaps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Indore</w:t>
            </w:r>
          </w:p>
        </w:tc>
      </w:tr>
      <w:tr>
        <w:trPr>
          <w:trHeight w:val="2601" w:hRule="atLeast"/>
        </w:trPr>
        <w:tc>
          <w:tcPr>
            <w:tcW w:w="149" w:type="dxa"/>
            <w:tcBorders>
              <w:top w:val="nil"/>
              <w:bottom w:val="nil"/>
              <w:right w:val="single" w:sz="4" w:space="0" w:color="CCCCC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ind w:left="138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8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5F5F5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58" w:val="left" w:leader="none"/>
              </w:tabs>
              <w:spacing w:line="242" w:lineRule="exact" w:before="83" w:after="0"/>
              <w:ind w:left="85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Krish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Israni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EN22CS301519)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·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58" w:val="left" w:leader="none"/>
              </w:tabs>
              <w:spacing w:line="242" w:lineRule="exact" w:before="0" w:after="0"/>
              <w:ind w:left="85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Mayank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Baser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EN22CS301586)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58" w:val="left" w:leader="none"/>
              </w:tabs>
              <w:spacing w:line="240" w:lineRule="auto" w:before="0" w:after="0"/>
              <w:ind w:left="85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Lasika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Rathore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(EN22CS301552)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58" w:val="left" w:leader="none"/>
              </w:tabs>
              <w:spacing w:line="240" w:lineRule="auto" w:before="1" w:after="0"/>
              <w:ind w:left="85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Kunal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Wadbude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EN22CS301542)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58" w:val="left" w:leader="none"/>
              </w:tabs>
              <w:spacing w:line="240" w:lineRule="auto" w:before="1" w:after="0"/>
              <w:ind w:left="85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Navjot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singh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Rajpal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EN22CS301638)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58" w:val="left" w:leader="none"/>
              </w:tabs>
              <w:spacing w:line="240" w:lineRule="auto" w:before="0" w:after="0"/>
              <w:ind w:left="85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Manan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Jain(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EN22CS301574)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58" w:val="left" w:leader="none"/>
              </w:tabs>
              <w:spacing w:line="240" w:lineRule="auto" w:before="1" w:after="0"/>
              <w:ind w:left="85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Jai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Gurjar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EN22CS301449)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58" w:val="left" w:leader="none"/>
              </w:tabs>
              <w:spacing w:line="242" w:lineRule="exact" w:before="1" w:after="0"/>
              <w:ind w:left="85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Mihir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Likhar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(EN22CS301597)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58" w:val="left" w:leader="none"/>
              </w:tabs>
              <w:spacing w:line="242" w:lineRule="exact" w:before="0" w:after="0"/>
              <w:ind w:left="85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Mohit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Dangi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EN22CS301606)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57" w:val="left" w:leader="none"/>
              </w:tabs>
              <w:spacing w:line="240" w:lineRule="auto" w:before="0" w:after="0"/>
              <w:ind w:left="857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Palak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Panwar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EN22CS301676)</w:t>
            </w:r>
          </w:p>
        </w:tc>
      </w:tr>
      <w:tr>
        <w:trPr>
          <w:trHeight w:val="85" w:hRule="atLeast"/>
        </w:trPr>
        <w:tc>
          <w:tcPr>
            <w:tcW w:w="14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2400" w:type="dxa"/>
            <w:tcBorders>
              <w:top w:val="single" w:sz="4" w:space="0" w:color="CCCCCC"/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6858" w:type="dxa"/>
            <w:tcBorders>
              <w:top w:val="single" w:sz="4" w:space="0" w:color="CCCCCC"/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"/>
        </w:rPr>
        <w:sectPr>
          <w:footerReference w:type="default" r:id="rId5"/>
          <w:type w:val="continuous"/>
          <w:pgSz w:w="11910" w:h="16840"/>
          <w:pgMar w:header="0" w:footer="732" w:top="1660" w:bottom="920" w:left="992" w:right="992"/>
          <w:pgNumType w:start="1"/>
        </w:sectPr>
      </w:pPr>
    </w:p>
    <w:p>
      <w:pPr>
        <w:pStyle w:val="BodyText"/>
        <w:spacing w:before="334"/>
        <w:rPr>
          <w:rFonts w:ascii="Times New Roman"/>
          <w:sz w:val="36"/>
        </w:rPr>
      </w:pPr>
    </w:p>
    <w:p>
      <w:pPr>
        <w:pStyle w:val="Heading1"/>
        <w:numPr>
          <w:ilvl w:val="0"/>
          <w:numId w:val="2"/>
        </w:numPr>
        <w:tabs>
          <w:tab w:pos="498" w:val="left" w:leader="none"/>
        </w:tabs>
        <w:spacing w:line="240" w:lineRule="auto" w:before="0" w:after="0"/>
        <w:ind w:left="498" w:right="0" w:hanging="358"/>
        <w:jc w:val="left"/>
      </w:pPr>
      <w:r>
        <w:rPr>
          <w:color w:val="1F3864"/>
        </w:rPr>
        <w:t>Getting</w:t>
      </w:r>
      <w:r>
        <w:rPr>
          <w:color w:val="1F3864"/>
          <w:spacing w:val="-6"/>
        </w:rPr>
        <w:t> </w:t>
      </w:r>
      <w:r>
        <w:rPr>
          <w:color w:val="1F3864"/>
          <w:spacing w:val="-2"/>
        </w:rPr>
        <w:t>Started</w:t>
      </w:r>
    </w:p>
    <w:p>
      <w:pPr>
        <w:pStyle w:val="BodyText"/>
        <w:spacing w:befor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701040</wp:posOffset>
                </wp:positionH>
                <wp:positionV relativeFrom="paragraph">
                  <wp:posOffset>139815</wp:posOffset>
                </wp:positionV>
                <wp:extent cx="6156960" cy="1270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1.009102pt;width:484.8pt;height:.96pt;mso-position-horizontal-relative:page;mso-position-vertical-relative:paragraph;z-index:-15726080;mso-wrap-distance-left:0;mso-wrap-distance-right:0" id="docshape11" filled="true" fillcolor="#1f386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Accessing</w:t>
      </w:r>
      <w:r>
        <w:rPr>
          <w:color w:val="2E75B6"/>
          <w:spacing w:val="-7"/>
        </w:rPr>
        <w:t> </w:t>
      </w:r>
      <w:r>
        <w:rPr>
          <w:color w:val="2E75B6"/>
        </w:rPr>
        <w:t>the</w:t>
      </w:r>
      <w:r>
        <w:rPr>
          <w:color w:val="2E75B6"/>
          <w:spacing w:val="-7"/>
        </w:rPr>
        <w:t> </w:t>
      </w:r>
      <w:r>
        <w:rPr>
          <w:color w:val="2E75B6"/>
          <w:spacing w:val="-2"/>
        </w:rPr>
        <w:t>Application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335" w:after="0"/>
        <w:ind w:left="860" w:right="0" w:hanging="360"/>
        <w:jc w:val="left"/>
        <w:rPr>
          <w:sz w:val="22"/>
        </w:rPr>
      </w:pPr>
      <w:r>
        <w:rPr>
          <w:sz w:val="22"/>
        </w:rPr>
        <w:t>Open</w:t>
      </w:r>
      <w:r>
        <w:rPr>
          <w:spacing w:val="-9"/>
          <w:sz w:val="22"/>
        </w:rPr>
        <w:t> </w:t>
      </w:r>
      <w:r>
        <w:rPr>
          <w:sz w:val="22"/>
        </w:rPr>
        <w:t>your</w:t>
      </w:r>
      <w:r>
        <w:rPr>
          <w:spacing w:val="-7"/>
          <w:sz w:val="22"/>
        </w:rPr>
        <w:t> </w:t>
      </w:r>
      <w:r>
        <w:rPr>
          <w:sz w:val="22"/>
        </w:rPr>
        <w:t>browser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go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IMS</w:t>
      </w:r>
      <w:r>
        <w:rPr>
          <w:spacing w:val="-7"/>
          <w:sz w:val="22"/>
        </w:rPr>
        <w:t> </w:t>
      </w: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z w:val="22"/>
        </w:rPr>
        <w:t>URL</w:t>
      </w:r>
      <w:r>
        <w:rPr>
          <w:spacing w:val="-7"/>
          <w:sz w:val="22"/>
        </w:rPr>
        <w:t> </w:t>
      </w:r>
      <w:r>
        <w:rPr>
          <w:sz w:val="22"/>
        </w:rPr>
        <w:t>(e.g.,</w:t>
      </w:r>
      <w:r>
        <w:rPr>
          <w:spacing w:val="-6"/>
          <w:sz w:val="22"/>
        </w:rPr>
        <w:t> </w:t>
      </w:r>
      <w:r>
        <w:rPr>
          <w:sz w:val="22"/>
        </w:rPr>
        <w:t>https://your-cloudfront-</w:t>
      </w:r>
      <w:r>
        <w:rPr>
          <w:spacing w:val="-2"/>
          <w:sz w:val="22"/>
        </w:rPr>
        <w:t>url.com)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338" w:lineRule="auto" w:before="192" w:after="0"/>
        <w:ind w:left="860" w:right="485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Login</w:t>
      </w:r>
      <w:r>
        <w:rPr>
          <w:spacing w:val="-2"/>
          <w:sz w:val="22"/>
        </w:rPr>
        <w:t> </w:t>
      </w:r>
      <w:r>
        <w:rPr>
          <w:sz w:val="22"/>
        </w:rPr>
        <w:t>page</w:t>
      </w:r>
      <w:r>
        <w:rPr>
          <w:spacing w:val="-2"/>
          <w:sz w:val="22"/>
        </w:rPr>
        <w:t> </w:t>
      </w:r>
      <w:r>
        <w:rPr>
          <w:sz w:val="22"/>
        </w:rPr>
        <w:t>appears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split-screen</w:t>
      </w:r>
      <w:r>
        <w:rPr>
          <w:spacing w:val="-2"/>
          <w:sz w:val="22"/>
        </w:rPr>
        <w:t> </w:t>
      </w:r>
      <w:r>
        <w:rPr>
          <w:sz w:val="22"/>
        </w:rPr>
        <w:t>design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2"/>
          <w:sz w:val="22"/>
        </w:rPr>
        <w:t> </w:t>
      </w:r>
      <w:r>
        <w:rPr>
          <w:sz w:val="22"/>
        </w:rPr>
        <w:t>left</w:t>
      </w:r>
      <w:r>
        <w:rPr>
          <w:spacing w:val="-2"/>
          <w:sz w:val="22"/>
        </w:rPr>
        <w:t> </w:t>
      </w:r>
      <w:r>
        <w:rPr>
          <w:sz w:val="22"/>
        </w:rPr>
        <w:t>side</w:t>
      </w:r>
      <w:r>
        <w:rPr>
          <w:spacing w:val="-2"/>
          <w:sz w:val="22"/>
        </w:rPr>
        <w:t> </w:t>
      </w:r>
      <w:r>
        <w:rPr>
          <w:sz w:val="22"/>
        </w:rPr>
        <w:t>shows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IMS</w:t>
      </w:r>
      <w:r>
        <w:rPr>
          <w:spacing w:val="-2"/>
          <w:sz w:val="22"/>
        </w:rPr>
        <w:t> </w:t>
      </w:r>
      <w:r>
        <w:rPr>
          <w:sz w:val="22"/>
        </w:rPr>
        <w:t>branding,</w:t>
      </w:r>
      <w:r>
        <w:rPr>
          <w:spacing w:val="-2"/>
          <w:sz w:val="22"/>
        </w:rPr>
        <w:t> </w:t>
      </w:r>
      <w:r>
        <w:rPr>
          <w:sz w:val="22"/>
        </w:rPr>
        <w:t>right</w:t>
      </w:r>
      <w:r>
        <w:rPr>
          <w:spacing w:val="-2"/>
          <w:sz w:val="22"/>
        </w:rPr>
        <w:t> </w:t>
      </w:r>
      <w:r>
        <w:rPr>
          <w:sz w:val="22"/>
        </w:rPr>
        <w:t>side shows the login form</w:t>
      </w:r>
    </w:p>
    <w:p>
      <w:pPr>
        <w:pStyle w:val="BodyText"/>
        <w:spacing w:before="0"/>
      </w:pPr>
    </w:p>
    <w:p>
      <w:pPr>
        <w:pStyle w:val="BodyText"/>
        <w:spacing w:before="175"/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Logging</w:t>
      </w:r>
      <w:r>
        <w:rPr>
          <w:color w:val="2E75B6"/>
          <w:spacing w:val="-9"/>
        </w:rPr>
        <w:t> </w:t>
      </w:r>
      <w:r>
        <w:rPr>
          <w:color w:val="2E75B6"/>
          <w:spacing w:val="-5"/>
        </w:rPr>
        <w:t>In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40" w:lineRule="auto" w:before="329" w:after="0"/>
        <w:ind w:left="858" w:right="0" w:hanging="358"/>
        <w:jc w:val="left"/>
        <w:rPr>
          <w:sz w:val="22"/>
        </w:rPr>
      </w:pPr>
      <w:r>
        <w:rPr>
          <w:sz w:val="22"/>
        </w:rPr>
        <w:t>Enter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registered</w:t>
      </w:r>
      <w:r>
        <w:rPr>
          <w:spacing w:val="-5"/>
          <w:sz w:val="22"/>
        </w:rPr>
        <w:t> </w:t>
      </w:r>
      <w:r>
        <w:rPr>
          <w:sz w:val="22"/>
        </w:rPr>
        <w:t>Email</w:t>
      </w:r>
      <w:r>
        <w:rPr>
          <w:spacing w:val="-5"/>
          <w:sz w:val="22"/>
        </w:rPr>
        <w:t> </w:t>
      </w:r>
      <w:r>
        <w:rPr>
          <w:sz w:val="22"/>
        </w:rPr>
        <w:t>address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Email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field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40" w:lineRule="auto" w:before="193" w:after="0"/>
        <w:ind w:left="858" w:right="0" w:hanging="358"/>
        <w:jc w:val="left"/>
        <w:rPr>
          <w:sz w:val="22"/>
        </w:rPr>
      </w:pPr>
      <w:r>
        <w:rPr>
          <w:sz w:val="22"/>
        </w:rPr>
        <w:t>Enter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Password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Password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field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40" w:lineRule="auto" w:before="192" w:after="0"/>
        <w:ind w:left="858" w:right="0" w:hanging="358"/>
        <w:jc w:val="left"/>
        <w:rPr>
          <w:sz w:val="22"/>
        </w:rPr>
      </w:pP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Sign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In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40" w:lineRule="auto" w:before="192" w:after="0"/>
        <w:ind w:left="858" w:right="0" w:hanging="358"/>
        <w:jc w:val="left"/>
        <w:rPr>
          <w:sz w:val="22"/>
        </w:rPr>
      </w:pP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success,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redirected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Dashboard.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role</w:t>
      </w:r>
      <w:r>
        <w:rPr>
          <w:spacing w:val="-6"/>
          <w:sz w:val="22"/>
        </w:rPr>
        <w:t> </w:t>
      </w:r>
      <w:r>
        <w:rPr>
          <w:sz w:val="22"/>
        </w:rPr>
        <w:t>determines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6"/>
          <w:sz w:val="22"/>
        </w:rPr>
        <w:t> </w:t>
      </w:r>
      <w:r>
        <w:rPr>
          <w:sz w:val="22"/>
        </w:rPr>
        <w:t>dashboard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see</w:t>
      </w:r>
    </w:p>
    <w:p>
      <w:pPr>
        <w:pStyle w:val="BodyText"/>
        <w:spacing w:before="1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722376</wp:posOffset>
                </wp:positionH>
                <wp:positionV relativeFrom="paragraph">
                  <wp:posOffset>295022</wp:posOffset>
                </wp:positionV>
                <wp:extent cx="6120765" cy="69850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120765" cy="698500"/>
                        </a:xfrm>
                        <a:prstGeom prst="rect">
                          <a:avLst/>
                        </a:prstGeom>
                        <a:solidFill>
                          <a:srgbClr val="D6E4F0"/>
                        </a:solidFill>
                        <a:ln w="6096">
                          <a:solidFill>
                            <a:srgbClr val="2E75B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4" w:lineRule="auto" w:before="97"/>
                              <w:ind w:left="177" w:right="229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secured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JWT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(JSON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Web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Token)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which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expires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months.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redirected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to the login page when the token expires.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80001pt;margin-top:23.230118pt;width:481.95pt;height:55pt;mso-position-horizontal-relative:page;mso-position-vertical-relative:paragraph;z-index:-15725568;mso-wrap-distance-left:0;mso-wrap-distance-right:0" type="#_x0000_t202" id="docshape12" filled="true" fillcolor="#d6e4f0" stroked="true" strokeweight=".48pt" strokecolor="#2e75b6">
                <v:textbox inset="0,0,0,0">
                  <w:txbxContent>
                    <w:p>
                      <w:pPr>
                        <w:spacing w:line="364" w:lineRule="auto" w:before="97"/>
                        <w:ind w:left="177" w:right="229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Your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session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is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secured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using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JWT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(JSON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Web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Token)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which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expires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after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6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months.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You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will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be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redirected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to the login page when the token expires.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4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Creating</w:t>
      </w:r>
      <w:r>
        <w:rPr>
          <w:color w:val="2E75B6"/>
          <w:spacing w:val="-7"/>
        </w:rPr>
        <w:t> </w:t>
      </w:r>
      <w:r>
        <w:rPr>
          <w:color w:val="2E75B6"/>
        </w:rPr>
        <w:t>an</w:t>
      </w:r>
      <w:r>
        <w:rPr>
          <w:color w:val="2E75B6"/>
          <w:spacing w:val="-6"/>
        </w:rPr>
        <w:t> </w:t>
      </w:r>
      <w:r>
        <w:rPr>
          <w:color w:val="2E75B6"/>
          <w:spacing w:val="-2"/>
        </w:rPr>
        <w:t>Account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40" w:lineRule="auto" w:before="329" w:after="0"/>
        <w:ind w:left="858" w:right="0" w:hanging="358"/>
        <w:jc w:val="left"/>
        <w:rPr>
          <w:sz w:val="22"/>
        </w:rPr>
      </w:pPr>
      <w:r>
        <w:rPr>
          <w:sz w:val="22"/>
        </w:rPr>
        <w:t>Click</w:t>
      </w:r>
      <w:r>
        <w:rPr>
          <w:spacing w:val="-7"/>
          <w:sz w:val="22"/>
        </w:rPr>
        <w:t> </w:t>
      </w:r>
      <w:r>
        <w:rPr>
          <w:sz w:val="22"/>
        </w:rPr>
        <w:t>"Create</w:t>
      </w:r>
      <w:r>
        <w:rPr>
          <w:spacing w:val="-4"/>
          <w:sz w:val="22"/>
        </w:rPr>
        <w:t> </w:t>
      </w:r>
      <w:r>
        <w:rPr>
          <w:sz w:val="22"/>
        </w:rPr>
        <w:t>one"</w:t>
      </w:r>
      <w:r>
        <w:rPr>
          <w:spacing w:val="-4"/>
          <w:sz w:val="22"/>
        </w:rPr>
        <w:t> </w:t>
      </w:r>
      <w:r>
        <w:rPr>
          <w:sz w:val="22"/>
        </w:rPr>
        <w:t>link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login</w:t>
      </w:r>
      <w:r>
        <w:rPr>
          <w:spacing w:val="-4"/>
          <w:sz w:val="22"/>
        </w:rPr>
        <w:t> </w:t>
      </w:r>
      <w:r>
        <w:rPr>
          <w:sz w:val="22"/>
        </w:rPr>
        <w:t>page,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navigate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/register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40" w:lineRule="auto" w:before="193" w:after="0"/>
        <w:ind w:left="858" w:right="0" w:hanging="358"/>
        <w:jc w:val="left"/>
        <w:rPr>
          <w:sz w:val="22"/>
        </w:rPr>
      </w:pPr>
      <w:r>
        <w:rPr>
          <w:sz w:val="22"/>
        </w:rPr>
        <w:t>Fill</w:t>
      </w:r>
      <w:r>
        <w:rPr>
          <w:spacing w:val="-5"/>
          <w:sz w:val="22"/>
        </w:rPr>
        <w:t> </w:t>
      </w:r>
      <w:r>
        <w:rPr>
          <w:sz w:val="22"/>
        </w:rPr>
        <w:t>in:</w:t>
      </w:r>
      <w:r>
        <w:rPr>
          <w:spacing w:val="-5"/>
          <w:sz w:val="22"/>
        </w:rPr>
        <w:t> </w:t>
      </w:r>
      <w:r>
        <w:rPr>
          <w:sz w:val="22"/>
        </w:rPr>
        <w:t>Full</w:t>
      </w:r>
      <w:r>
        <w:rPr>
          <w:spacing w:val="-5"/>
          <w:sz w:val="22"/>
        </w:rPr>
        <w:t> </w:t>
      </w:r>
      <w:r>
        <w:rPr>
          <w:sz w:val="22"/>
        </w:rPr>
        <w:t>Name,</w:t>
      </w:r>
      <w:r>
        <w:rPr>
          <w:spacing w:val="-5"/>
          <w:sz w:val="22"/>
        </w:rPr>
        <w:t> </w:t>
      </w:r>
      <w:r>
        <w:rPr>
          <w:sz w:val="22"/>
        </w:rPr>
        <w:t>Email,</w:t>
      </w:r>
      <w:r>
        <w:rPr>
          <w:spacing w:val="-5"/>
          <w:sz w:val="22"/>
        </w:rPr>
        <w:t> </w:t>
      </w:r>
      <w:r>
        <w:rPr>
          <w:sz w:val="22"/>
        </w:rPr>
        <w:t>Phone</w:t>
      </w:r>
      <w:r>
        <w:rPr>
          <w:spacing w:val="-5"/>
          <w:sz w:val="22"/>
        </w:rPr>
        <w:t> </w:t>
      </w:r>
      <w:r>
        <w:rPr>
          <w:sz w:val="22"/>
        </w:rPr>
        <w:t>Number,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Password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40" w:lineRule="auto" w:before="192" w:after="0"/>
        <w:ind w:left="858" w:right="0" w:hanging="358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Role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dropdown</w:t>
      </w:r>
      <w:r>
        <w:rPr>
          <w:spacing w:val="-5"/>
          <w:sz w:val="22"/>
        </w:rPr>
        <w:t> </w:t>
      </w:r>
      <w:r>
        <w:rPr>
          <w:sz w:val="22"/>
        </w:rPr>
        <w:t>(ADMIN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6"/>
          <w:sz w:val="22"/>
        </w:rPr>
        <w:t> </w:t>
      </w:r>
      <w:r>
        <w:rPr>
          <w:sz w:val="22"/>
        </w:rPr>
        <w:t>PROCUREMENT_OFFICER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WAREHOUSE_MANAGER</w:t>
      </w:r>
    </w:p>
    <w:p>
      <w:pPr>
        <w:pStyle w:val="BodyText"/>
        <w:spacing w:before="111"/>
        <w:ind w:left="860"/>
      </w:pPr>
      <w:r>
        <w:rPr/>
        <w:t>/</w:t>
      </w:r>
      <w:r>
        <w:rPr>
          <w:spacing w:val="-1"/>
        </w:rPr>
        <w:t> </w:t>
      </w:r>
      <w:r>
        <w:rPr>
          <w:spacing w:val="-2"/>
        </w:rPr>
        <w:t>STAFF)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40" w:lineRule="auto" w:before="192" w:after="0"/>
        <w:ind w:left="858" w:right="0" w:hanging="358"/>
        <w:jc w:val="left"/>
        <w:rPr>
          <w:sz w:val="22"/>
        </w:rPr>
      </w:pPr>
      <w:r>
        <w:rPr>
          <w:sz w:val="22"/>
        </w:rPr>
        <w:t>Click</w:t>
      </w:r>
      <w:r>
        <w:rPr>
          <w:spacing w:val="-6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account</w:t>
      </w:r>
    </w:p>
    <w:p>
      <w:pPr>
        <w:pStyle w:val="BodyText"/>
        <w:spacing w:before="1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722376</wp:posOffset>
                </wp:positionH>
                <wp:positionV relativeFrom="paragraph">
                  <wp:posOffset>294787</wp:posOffset>
                </wp:positionV>
                <wp:extent cx="6120765" cy="6985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120765" cy="698500"/>
                        </a:xfrm>
                        <a:prstGeom prst="rect">
                          <a:avLst/>
                        </a:prstGeom>
                        <a:solidFill>
                          <a:srgbClr val="FEF9E7"/>
                        </a:solidFill>
                        <a:ln w="6096">
                          <a:solidFill>
                            <a:srgbClr val="F39C1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0" w:lineRule="auto" w:before="102"/>
                              <w:ind w:left="177" w:right="229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WARNING: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Role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assignment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registration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development/testing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only.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production,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only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Admin should assign roles.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80001pt;margin-top:23.211641pt;width:481.95pt;height:55pt;mso-position-horizontal-relative:page;mso-position-vertical-relative:paragraph;z-index:-15725056;mso-wrap-distance-left:0;mso-wrap-distance-right:0" type="#_x0000_t202" id="docshape13" filled="true" fillcolor="#fef9e7" stroked="true" strokeweight=".48pt" strokecolor="#f39c12">
                <v:textbox inset="0,0,0,0">
                  <w:txbxContent>
                    <w:p>
                      <w:pPr>
                        <w:spacing w:line="360" w:lineRule="auto" w:before="102"/>
                        <w:ind w:left="177" w:right="229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WARNING: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Role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assignment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at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registration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is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development/testing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only.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production,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only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an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Admin should assign roles.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732" w:top="1920" w:bottom="920" w:left="992" w:right="992"/>
        </w:sectPr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77" w:after="0"/>
        <w:ind w:left="559" w:right="0" w:hanging="419"/>
        <w:jc w:val="left"/>
      </w:pPr>
      <w:r>
        <w:rPr>
          <w:color w:val="2E75B6"/>
        </w:rPr>
        <w:t>Navigating</w:t>
      </w:r>
      <w:r>
        <w:rPr>
          <w:color w:val="2E75B6"/>
          <w:spacing w:val="-8"/>
        </w:rPr>
        <w:t> </w:t>
      </w:r>
      <w:r>
        <w:rPr>
          <w:color w:val="2E75B6"/>
        </w:rPr>
        <w:t>the</w:t>
      </w:r>
      <w:r>
        <w:rPr>
          <w:color w:val="2E75B6"/>
          <w:spacing w:val="-7"/>
        </w:rPr>
        <w:t> </w:t>
      </w:r>
      <w:r>
        <w:rPr>
          <w:color w:val="2E75B6"/>
          <w:spacing w:val="-2"/>
        </w:rPr>
        <w:t>Application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343" w:lineRule="auto" w:before="329" w:after="0"/>
        <w:ind w:left="860" w:right="612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left</w:t>
      </w:r>
      <w:r>
        <w:rPr>
          <w:spacing w:val="-2"/>
          <w:sz w:val="22"/>
        </w:rPr>
        <w:t> </w:t>
      </w:r>
      <w:r>
        <w:rPr>
          <w:sz w:val="22"/>
        </w:rPr>
        <w:t>sidebar</w:t>
      </w:r>
      <w:r>
        <w:rPr>
          <w:spacing w:val="-2"/>
          <w:sz w:val="22"/>
        </w:rPr>
        <w:t> </w:t>
      </w:r>
      <w:r>
        <w:rPr>
          <w:sz w:val="22"/>
        </w:rPr>
        <w:t>shows</w:t>
      </w:r>
      <w:r>
        <w:rPr>
          <w:spacing w:val="-2"/>
          <w:sz w:val="22"/>
        </w:rPr>
        <w:t> </w:t>
      </w:r>
      <w:r>
        <w:rPr>
          <w:sz w:val="22"/>
        </w:rPr>
        <w:t>navigation</w:t>
      </w:r>
      <w:r>
        <w:rPr>
          <w:spacing w:val="-2"/>
          <w:sz w:val="22"/>
        </w:rPr>
        <w:t> </w:t>
      </w:r>
      <w:r>
        <w:rPr>
          <w:sz w:val="22"/>
        </w:rPr>
        <w:t>links</w:t>
      </w:r>
      <w:r>
        <w:rPr>
          <w:spacing w:val="-3"/>
          <w:sz w:val="22"/>
        </w:rPr>
        <w:t> </w:t>
      </w:r>
      <w:r>
        <w:rPr>
          <w:sz w:val="22"/>
        </w:rPr>
        <w:t>filtered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role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only</w:t>
      </w:r>
      <w:r>
        <w:rPr>
          <w:spacing w:val="-2"/>
          <w:sz w:val="22"/>
        </w:rPr>
        <w:t> </w:t>
      </w:r>
      <w:r>
        <w:rPr>
          <w:sz w:val="22"/>
        </w:rPr>
        <w:t>see</w:t>
      </w:r>
      <w:r>
        <w:rPr>
          <w:spacing w:val="-2"/>
          <w:sz w:val="22"/>
        </w:rPr>
        <w:t> </w:t>
      </w:r>
      <w:r>
        <w:rPr>
          <w:sz w:val="22"/>
        </w:rPr>
        <w:t>pages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 permission to access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77" w:after="0"/>
        <w:ind w:left="86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bell</w:t>
      </w:r>
      <w:r>
        <w:rPr>
          <w:spacing w:val="-5"/>
          <w:sz w:val="22"/>
        </w:rPr>
        <w:t> </w:t>
      </w:r>
      <w:r>
        <w:rPr>
          <w:sz w:val="22"/>
        </w:rPr>
        <w:t>icon</w:t>
      </w:r>
      <w:r>
        <w:rPr>
          <w:spacing w:val="-5"/>
          <w:sz w:val="22"/>
        </w:rPr>
        <w:t> </w:t>
      </w:r>
      <w:r>
        <w:rPr>
          <w:sz w:val="22"/>
        </w:rPr>
        <w:t>(top</w:t>
      </w:r>
      <w:r>
        <w:rPr>
          <w:spacing w:val="-5"/>
          <w:sz w:val="22"/>
        </w:rPr>
        <w:t> </w:t>
      </w:r>
      <w:r>
        <w:rPr>
          <w:sz w:val="22"/>
        </w:rPr>
        <w:t>right)</w:t>
      </w:r>
      <w:r>
        <w:rPr>
          <w:spacing w:val="-4"/>
          <w:sz w:val="22"/>
        </w:rPr>
        <w:t> </w:t>
      </w:r>
      <w:r>
        <w:rPr>
          <w:sz w:val="22"/>
        </w:rPr>
        <w:t>shows</w:t>
      </w:r>
      <w:r>
        <w:rPr>
          <w:spacing w:val="-5"/>
          <w:sz w:val="22"/>
        </w:rPr>
        <w:t> </w:t>
      </w:r>
      <w:r>
        <w:rPr>
          <w:sz w:val="22"/>
        </w:rPr>
        <w:t>active</w:t>
      </w:r>
      <w:r>
        <w:rPr>
          <w:spacing w:val="-5"/>
          <w:sz w:val="22"/>
        </w:rPr>
        <w:t> </w:t>
      </w:r>
      <w:r>
        <w:rPr>
          <w:sz w:val="22"/>
        </w:rPr>
        <w:t>stock</w:t>
      </w:r>
      <w:r>
        <w:rPr>
          <w:spacing w:val="-5"/>
          <w:sz w:val="22"/>
        </w:rPr>
        <w:t> </w:t>
      </w:r>
      <w:r>
        <w:rPr>
          <w:sz w:val="22"/>
        </w:rPr>
        <w:t>alert</w:t>
      </w:r>
      <w:r>
        <w:rPr>
          <w:spacing w:val="-4"/>
          <w:sz w:val="22"/>
        </w:rPr>
        <w:t> </w:t>
      </w:r>
      <w:r>
        <w:rPr>
          <w:sz w:val="22"/>
        </w:rPr>
        <w:t>count,</w:t>
      </w:r>
      <w:r>
        <w:rPr>
          <w:spacing w:val="-5"/>
          <w:sz w:val="22"/>
        </w:rPr>
        <w:t> </w:t>
      </w:r>
      <w:r>
        <w:rPr>
          <w:sz w:val="22"/>
        </w:rPr>
        <w:t>updated</w:t>
      </w:r>
      <w:r>
        <w:rPr>
          <w:spacing w:val="-5"/>
          <w:sz w:val="22"/>
        </w:rPr>
        <w:t> </w:t>
      </w:r>
      <w:r>
        <w:rPr>
          <w:sz w:val="22"/>
        </w:rPr>
        <w:t>every</w:t>
      </w:r>
      <w:r>
        <w:rPr>
          <w:spacing w:val="-5"/>
          <w:sz w:val="22"/>
        </w:rPr>
        <w:t> </w:t>
      </w:r>
      <w:r>
        <w:rPr>
          <w:sz w:val="22"/>
        </w:rPr>
        <w:t>10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seconds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2" w:after="0"/>
        <w:ind w:left="860" w:right="0" w:hanging="36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role</w:t>
      </w:r>
      <w:r>
        <w:rPr>
          <w:spacing w:val="-5"/>
          <w:sz w:val="22"/>
        </w:rPr>
        <w:t> </w:t>
      </w:r>
      <w:r>
        <w:rPr>
          <w:sz w:val="22"/>
        </w:rPr>
        <w:t>name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Profile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sidebar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personal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details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88" w:after="0"/>
        <w:ind w:left="860" w:right="0" w:hanging="36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6"/>
          <w:sz w:val="22"/>
        </w:rPr>
        <w:t> </w:t>
      </w:r>
      <w:r>
        <w:rPr>
          <w:sz w:val="22"/>
        </w:rPr>
        <w:t>Logout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sidebar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end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session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732" w:top="1040" w:bottom="920" w:left="992" w:right="992"/>
        </w:sectPr>
      </w:pPr>
    </w:p>
    <w:p>
      <w:pPr>
        <w:pStyle w:val="Heading1"/>
        <w:numPr>
          <w:ilvl w:val="0"/>
          <w:numId w:val="2"/>
        </w:numPr>
        <w:tabs>
          <w:tab w:pos="499" w:val="left" w:leader="none"/>
        </w:tabs>
        <w:spacing w:line="240" w:lineRule="auto" w:before="73" w:after="0"/>
        <w:ind w:left="499" w:right="0" w:hanging="359"/>
        <w:jc w:val="left"/>
      </w:pPr>
      <w:r>
        <w:rPr>
          <w:color w:val="1F3864"/>
        </w:rPr>
        <w:t>System</w:t>
      </w:r>
      <w:r>
        <w:rPr>
          <w:color w:val="1F3864"/>
          <w:spacing w:val="-2"/>
        </w:rPr>
        <w:t> </w:t>
      </w:r>
      <w:r>
        <w:rPr>
          <w:color w:val="1F3864"/>
        </w:rPr>
        <w:t>Admin</w:t>
      </w:r>
      <w:r>
        <w:rPr>
          <w:color w:val="1F3864"/>
          <w:spacing w:val="-2"/>
        </w:rPr>
        <w:t> </w:t>
      </w:r>
      <w:r>
        <w:rPr>
          <w:color w:val="1F3864"/>
        </w:rPr>
        <w:t>—</w:t>
      </w:r>
      <w:r>
        <w:rPr>
          <w:color w:val="1F3864"/>
          <w:spacing w:val="-1"/>
        </w:rPr>
        <w:t> </w:t>
      </w:r>
      <w:r>
        <w:rPr>
          <w:color w:val="1F3864"/>
        </w:rPr>
        <w:t>Complete</w:t>
      </w:r>
      <w:r>
        <w:rPr>
          <w:color w:val="1F3864"/>
          <w:spacing w:val="-1"/>
        </w:rPr>
        <w:t> </w:t>
      </w:r>
      <w:r>
        <w:rPr>
          <w:color w:val="1F3864"/>
          <w:spacing w:val="-4"/>
        </w:rPr>
        <w:t>Guide</w:t>
      </w:r>
    </w:p>
    <w:p>
      <w:pPr>
        <w:pStyle w:val="BodyText"/>
        <w:spacing w:befor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701040</wp:posOffset>
                </wp:positionH>
                <wp:positionV relativeFrom="paragraph">
                  <wp:posOffset>139666</wp:posOffset>
                </wp:positionV>
                <wp:extent cx="6156960" cy="1270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0.997344pt;width:484.8pt;height:.96pt;mso-position-horizontal-relative:page;mso-position-vertical-relative:paragraph;z-index:-15724544;mso-wrap-distance-left:0;mso-wrap-distance-right:0" id="docshape14" filled="true" fillcolor="#1f386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3"/>
        <w:ind w:left="140"/>
      </w:pPr>
      <w:r>
        <w:rPr>
          <w:b/>
        </w:rPr>
        <w:t>Role:</w:t>
      </w:r>
      <w:r>
        <w:rPr>
          <w:b/>
          <w:spacing w:val="-7"/>
        </w:rPr>
        <w:t> </w:t>
      </w:r>
      <w:r>
        <w:rPr/>
        <w:t>ADMIN</w:t>
      </w:r>
      <w:r>
        <w:rPr>
          <w:spacing w:val="41"/>
        </w:rPr>
        <w:t> </w:t>
      </w:r>
      <w:r>
        <w:rPr/>
        <w:t>·</w:t>
      </w:r>
      <w:r>
        <w:rPr>
          <w:spacing w:val="41"/>
        </w:rPr>
        <w:t> </w:t>
      </w:r>
      <w:r>
        <w:rPr/>
        <w:t>Access:</w:t>
      </w:r>
      <w:r>
        <w:rPr>
          <w:spacing w:val="-5"/>
        </w:rPr>
        <w:t> </w:t>
      </w:r>
      <w:r>
        <w:rPr/>
        <w:t>Full</w:t>
      </w:r>
      <w:r>
        <w:rPr>
          <w:spacing w:val="-4"/>
        </w:rPr>
        <w:t> </w:t>
      </w:r>
      <w:r>
        <w:rPr/>
        <w:t>system</w:t>
      </w:r>
      <w:r>
        <w:rPr>
          <w:spacing w:val="-5"/>
        </w:rPr>
        <w:t> </w:t>
      </w:r>
      <w:r>
        <w:rPr/>
        <w:t>(except</w:t>
      </w:r>
      <w:r>
        <w:rPr>
          <w:spacing w:val="-4"/>
        </w:rPr>
        <w:t> </w:t>
      </w:r>
      <w:r>
        <w:rPr/>
        <w:t>POS</w:t>
      </w:r>
      <w:r>
        <w:rPr>
          <w:spacing w:val="-5"/>
        </w:rPr>
        <w:t> </w:t>
      </w:r>
      <w:r>
        <w:rPr/>
        <w:t>billing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warehouse</w:t>
      </w:r>
      <w:r>
        <w:rPr>
          <w:spacing w:val="-4"/>
        </w:rPr>
        <w:t> </w:t>
      </w:r>
      <w:r>
        <w:rPr>
          <w:spacing w:val="-2"/>
        </w:rPr>
        <w:t>receipt)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78"/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Executive</w:t>
      </w:r>
      <w:r>
        <w:rPr>
          <w:color w:val="2E75B6"/>
          <w:spacing w:val="-11"/>
        </w:rPr>
        <w:t> </w:t>
      </w:r>
      <w:r>
        <w:rPr>
          <w:color w:val="2E75B6"/>
          <w:spacing w:val="-2"/>
        </w:rPr>
        <w:t>Dashboard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330" w:after="0"/>
        <w:ind w:left="860" w:right="0" w:hanging="360"/>
        <w:jc w:val="left"/>
        <w:rPr>
          <w:sz w:val="22"/>
        </w:rPr>
      </w:pP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login,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see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Executive</w:t>
      </w:r>
      <w:r>
        <w:rPr>
          <w:spacing w:val="-6"/>
          <w:sz w:val="22"/>
        </w:rPr>
        <w:t> </w:t>
      </w:r>
      <w:r>
        <w:rPr>
          <w:sz w:val="22"/>
        </w:rPr>
        <w:t>Dashboard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real-time</w:t>
      </w:r>
      <w:r>
        <w:rPr>
          <w:spacing w:val="-6"/>
          <w:sz w:val="22"/>
        </w:rPr>
        <w:t> </w:t>
      </w:r>
      <w:r>
        <w:rPr>
          <w:sz w:val="22"/>
        </w:rPr>
        <w:t>inventory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insights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343" w:lineRule="auto" w:before="192" w:after="0"/>
        <w:ind w:left="860" w:right="510" w:hanging="360"/>
        <w:jc w:val="left"/>
        <w:rPr>
          <w:sz w:val="22"/>
        </w:rPr>
      </w:pPr>
      <w:r>
        <w:rPr>
          <w:sz w:val="22"/>
        </w:rPr>
        <w:t>Insight</w:t>
      </w:r>
      <w:r>
        <w:rPr>
          <w:spacing w:val="-3"/>
          <w:sz w:val="22"/>
        </w:rPr>
        <w:t> </w:t>
      </w:r>
      <w:r>
        <w:rPr>
          <w:sz w:val="22"/>
        </w:rPr>
        <w:t>Cards</w:t>
      </w:r>
      <w:r>
        <w:rPr>
          <w:spacing w:val="-3"/>
          <w:sz w:val="22"/>
        </w:rPr>
        <w:t> </w:t>
      </w:r>
      <w:r>
        <w:rPr>
          <w:sz w:val="22"/>
        </w:rPr>
        <w:t>(top</w:t>
      </w:r>
      <w:r>
        <w:rPr>
          <w:spacing w:val="-3"/>
          <w:sz w:val="22"/>
        </w:rPr>
        <w:t> </w:t>
      </w:r>
      <w:r>
        <w:rPr>
          <w:sz w:val="22"/>
        </w:rPr>
        <w:t>row):</w:t>
      </w:r>
      <w:r>
        <w:rPr>
          <w:spacing w:val="-3"/>
          <w:sz w:val="22"/>
        </w:rPr>
        <w:t> </w:t>
      </w:r>
      <w:r>
        <w:rPr>
          <w:sz w:val="22"/>
        </w:rPr>
        <w:t>Inventory</w:t>
      </w:r>
      <w:r>
        <w:rPr>
          <w:spacing w:val="-3"/>
          <w:sz w:val="22"/>
        </w:rPr>
        <w:t> </w:t>
      </w:r>
      <w:r>
        <w:rPr>
          <w:sz w:val="22"/>
        </w:rPr>
        <w:t>Value</w:t>
      </w:r>
      <w:r>
        <w:rPr>
          <w:spacing w:val="-3"/>
          <w:sz w:val="22"/>
        </w:rPr>
        <w:t> </w:t>
      </w:r>
      <w:r>
        <w:rPr>
          <w:sz w:val="22"/>
        </w:rPr>
        <w:t>·</w:t>
      </w:r>
      <w:r>
        <w:rPr>
          <w:spacing w:val="-3"/>
          <w:sz w:val="22"/>
        </w:rPr>
        <w:t> </w:t>
      </w:r>
      <w:r>
        <w:rPr>
          <w:sz w:val="22"/>
        </w:rPr>
        <w:t>Weekly</w:t>
      </w:r>
      <w:r>
        <w:rPr>
          <w:spacing w:val="-3"/>
          <w:sz w:val="22"/>
        </w:rPr>
        <w:t> </w:t>
      </w:r>
      <w:r>
        <w:rPr>
          <w:sz w:val="22"/>
        </w:rPr>
        <w:t>Sales</w:t>
      </w:r>
      <w:r>
        <w:rPr>
          <w:spacing w:val="-3"/>
          <w:sz w:val="22"/>
        </w:rPr>
        <w:t> </w:t>
      </w:r>
      <w:r>
        <w:rPr>
          <w:sz w:val="22"/>
        </w:rPr>
        <w:t>·</w:t>
      </w:r>
      <w:r>
        <w:rPr>
          <w:spacing w:val="-3"/>
          <w:sz w:val="22"/>
        </w:rPr>
        <w:t> </w:t>
      </w:r>
      <w:r>
        <w:rPr>
          <w:sz w:val="22"/>
        </w:rPr>
        <w:t>Transaction</w:t>
      </w:r>
      <w:r>
        <w:rPr>
          <w:spacing w:val="-3"/>
          <w:sz w:val="22"/>
        </w:rPr>
        <w:t> </w:t>
      </w:r>
      <w:r>
        <w:rPr>
          <w:sz w:val="22"/>
        </w:rPr>
        <w:t>Count —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7-day sparkline and trend vs prior week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77" w:after="0"/>
        <w:ind w:left="860" w:right="0" w:hanging="360"/>
        <w:jc w:val="left"/>
        <w:rPr>
          <w:sz w:val="22"/>
        </w:rPr>
      </w:pPr>
      <w:r>
        <w:rPr>
          <w:sz w:val="22"/>
        </w:rPr>
        <w:t>7-Day</w:t>
      </w:r>
      <w:r>
        <w:rPr>
          <w:spacing w:val="-7"/>
          <w:sz w:val="22"/>
        </w:rPr>
        <w:t> </w:t>
      </w:r>
      <w:r>
        <w:rPr>
          <w:sz w:val="22"/>
        </w:rPr>
        <w:t>Volume</w:t>
      </w:r>
      <w:r>
        <w:rPr>
          <w:spacing w:val="-5"/>
          <w:sz w:val="22"/>
        </w:rPr>
        <w:t> </w:t>
      </w:r>
      <w:r>
        <w:rPr>
          <w:sz w:val="22"/>
        </w:rPr>
        <w:t>Chart:</w:t>
      </w:r>
      <w:r>
        <w:rPr>
          <w:spacing w:val="-5"/>
          <w:sz w:val="22"/>
        </w:rPr>
        <w:t> </w:t>
      </w:r>
      <w:r>
        <w:rPr>
          <w:sz w:val="22"/>
        </w:rPr>
        <w:t>Bar</w:t>
      </w:r>
      <w:r>
        <w:rPr>
          <w:spacing w:val="-5"/>
          <w:sz w:val="22"/>
        </w:rPr>
        <w:t> </w:t>
      </w:r>
      <w:r>
        <w:rPr>
          <w:sz w:val="22"/>
        </w:rPr>
        <w:t>chart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daily</w:t>
      </w:r>
      <w:r>
        <w:rPr>
          <w:spacing w:val="-5"/>
          <w:sz w:val="22"/>
        </w:rPr>
        <w:t> </w:t>
      </w:r>
      <w:r>
        <w:rPr>
          <w:sz w:val="22"/>
        </w:rPr>
        <w:t>transaction</w:t>
      </w:r>
      <w:r>
        <w:rPr>
          <w:spacing w:val="-5"/>
          <w:sz w:val="22"/>
        </w:rPr>
        <w:t> </w:t>
      </w:r>
      <w:r>
        <w:rPr>
          <w:sz w:val="22"/>
        </w:rPr>
        <w:t>totals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past</w:t>
      </w:r>
      <w:r>
        <w:rPr>
          <w:spacing w:val="-4"/>
          <w:sz w:val="22"/>
        </w:rPr>
        <w:t> week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87" w:after="0"/>
        <w:ind w:left="860" w:right="0" w:hanging="360"/>
        <w:jc w:val="left"/>
        <w:rPr>
          <w:sz w:val="22"/>
        </w:rPr>
      </w:pPr>
      <w:r>
        <w:rPr>
          <w:sz w:val="22"/>
        </w:rPr>
        <w:t>Category</w:t>
      </w:r>
      <w:r>
        <w:rPr>
          <w:spacing w:val="-7"/>
          <w:sz w:val="22"/>
        </w:rPr>
        <w:t> </w:t>
      </w:r>
      <w:r>
        <w:rPr>
          <w:sz w:val="22"/>
        </w:rPr>
        <w:t>Inventory</w:t>
      </w:r>
      <w:r>
        <w:rPr>
          <w:spacing w:val="-6"/>
          <w:sz w:val="22"/>
        </w:rPr>
        <w:t> </w:t>
      </w:r>
      <w:r>
        <w:rPr>
          <w:sz w:val="22"/>
        </w:rPr>
        <w:t>Share:</w:t>
      </w:r>
      <w:r>
        <w:rPr>
          <w:spacing w:val="-6"/>
          <w:sz w:val="22"/>
        </w:rPr>
        <w:t> </w:t>
      </w:r>
      <w:r>
        <w:rPr>
          <w:sz w:val="22"/>
        </w:rPr>
        <w:t>Right</w:t>
      </w:r>
      <w:r>
        <w:rPr>
          <w:spacing w:val="-7"/>
          <w:sz w:val="22"/>
        </w:rPr>
        <w:t> </w:t>
      </w:r>
      <w:r>
        <w:rPr>
          <w:sz w:val="22"/>
        </w:rPr>
        <w:t>panel</w:t>
      </w:r>
      <w:r>
        <w:rPr>
          <w:spacing w:val="-6"/>
          <w:sz w:val="22"/>
        </w:rPr>
        <w:t> </w:t>
      </w:r>
      <w:r>
        <w:rPr>
          <w:sz w:val="22"/>
        </w:rPr>
        <w:t>showing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7"/>
          <w:sz w:val="22"/>
        </w:rPr>
        <w:t> </w:t>
      </w:r>
      <w:r>
        <w:rPr>
          <w:sz w:val="22"/>
        </w:rPr>
        <w:t>category's</w:t>
      </w:r>
      <w:r>
        <w:rPr>
          <w:spacing w:val="-6"/>
          <w:sz w:val="22"/>
        </w:rPr>
        <w:t> </w:t>
      </w:r>
      <w:r>
        <w:rPr>
          <w:sz w:val="22"/>
        </w:rPr>
        <w:t>share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total</w:t>
      </w:r>
      <w:r>
        <w:rPr>
          <w:spacing w:val="-6"/>
          <w:sz w:val="22"/>
        </w:rPr>
        <w:t> </w:t>
      </w:r>
      <w:r>
        <w:rPr>
          <w:sz w:val="22"/>
        </w:rPr>
        <w:t>inventory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value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3" w:after="0"/>
        <w:ind w:left="860" w:right="0" w:hanging="360"/>
        <w:jc w:val="left"/>
        <w:rPr>
          <w:sz w:val="22"/>
        </w:rPr>
      </w:pPr>
      <w:r>
        <w:rPr>
          <w:sz w:val="22"/>
        </w:rPr>
        <w:t>Activity</w:t>
      </w:r>
      <w:r>
        <w:rPr>
          <w:spacing w:val="-6"/>
          <w:sz w:val="22"/>
        </w:rPr>
        <w:t> </w:t>
      </w:r>
      <w:r>
        <w:rPr>
          <w:sz w:val="22"/>
        </w:rPr>
        <w:t>Donut:</w:t>
      </w:r>
      <w:r>
        <w:rPr>
          <w:spacing w:val="-5"/>
          <w:sz w:val="22"/>
        </w:rPr>
        <w:t> </w:t>
      </w:r>
      <w:r>
        <w:rPr>
          <w:sz w:val="22"/>
        </w:rPr>
        <w:t>30-day</w:t>
      </w:r>
      <w:r>
        <w:rPr>
          <w:spacing w:val="-5"/>
          <w:sz w:val="22"/>
        </w:rPr>
        <w:t> </w:t>
      </w:r>
      <w:r>
        <w:rPr>
          <w:sz w:val="22"/>
        </w:rPr>
        <w:t>transaction</w:t>
      </w:r>
      <w:r>
        <w:rPr>
          <w:spacing w:val="-6"/>
          <w:sz w:val="22"/>
        </w:rPr>
        <w:t> </w:t>
      </w:r>
      <w:r>
        <w:rPr>
          <w:sz w:val="22"/>
        </w:rPr>
        <w:t>type</w:t>
      </w:r>
      <w:r>
        <w:rPr>
          <w:spacing w:val="-5"/>
          <w:sz w:val="22"/>
        </w:rPr>
        <w:t> </w:t>
      </w:r>
      <w:r>
        <w:rPr>
          <w:sz w:val="22"/>
        </w:rPr>
        <w:t>mix</w:t>
      </w:r>
      <w:r>
        <w:rPr>
          <w:spacing w:val="-5"/>
          <w:sz w:val="22"/>
        </w:rPr>
        <w:t> </w:t>
      </w:r>
      <w:r>
        <w:rPr>
          <w:sz w:val="22"/>
        </w:rPr>
        <w:t>(PURCHASE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SALE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RETURN_TO_SUPPLIER)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2" w:after="0"/>
        <w:ind w:left="860" w:right="0" w:hanging="360"/>
        <w:jc w:val="left"/>
        <w:rPr>
          <w:sz w:val="22"/>
        </w:rPr>
      </w:pPr>
      <w:r>
        <w:rPr>
          <w:sz w:val="22"/>
        </w:rPr>
        <w:t>Recent</w:t>
      </w:r>
      <w:r>
        <w:rPr>
          <w:spacing w:val="-7"/>
          <w:sz w:val="22"/>
        </w:rPr>
        <w:t> </w:t>
      </w:r>
      <w:r>
        <w:rPr>
          <w:sz w:val="22"/>
        </w:rPr>
        <w:t>Transactions:</w:t>
      </w:r>
      <w:r>
        <w:rPr>
          <w:spacing w:val="-6"/>
          <w:sz w:val="22"/>
        </w:rPr>
        <w:t> </w:t>
      </w:r>
      <w:r>
        <w:rPr>
          <w:sz w:val="22"/>
        </w:rPr>
        <w:t>Last</w:t>
      </w:r>
      <w:r>
        <w:rPr>
          <w:spacing w:val="-7"/>
          <w:sz w:val="22"/>
        </w:rPr>
        <w:t> </w:t>
      </w:r>
      <w:r>
        <w:rPr>
          <w:sz w:val="22"/>
        </w:rPr>
        <w:t>8</w:t>
      </w:r>
      <w:r>
        <w:rPr>
          <w:spacing w:val="-6"/>
          <w:sz w:val="22"/>
        </w:rPr>
        <w:t> </w:t>
      </w:r>
      <w:r>
        <w:rPr>
          <w:sz w:val="22"/>
        </w:rPr>
        <w:t>transactions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2" w:after="0"/>
        <w:ind w:left="860" w:right="0" w:hanging="360"/>
        <w:jc w:val="left"/>
        <w:rPr>
          <w:sz w:val="22"/>
        </w:rPr>
      </w:pPr>
      <w:r>
        <w:rPr>
          <w:sz w:val="22"/>
        </w:rPr>
        <w:t>Low-Stock</w:t>
      </w:r>
      <w:r>
        <w:rPr>
          <w:spacing w:val="-8"/>
          <w:sz w:val="22"/>
        </w:rPr>
        <w:t> </w:t>
      </w:r>
      <w:r>
        <w:rPr>
          <w:sz w:val="22"/>
        </w:rPr>
        <w:t>Products:</w:t>
      </w:r>
      <w:r>
        <w:rPr>
          <w:spacing w:val="-8"/>
          <w:sz w:val="22"/>
        </w:rPr>
        <w:t> </w:t>
      </w:r>
      <w:r>
        <w:rPr>
          <w:sz w:val="22"/>
        </w:rPr>
        <w:t>Products</w:t>
      </w:r>
      <w:r>
        <w:rPr>
          <w:spacing w:val="-7"/>
          <w:sz w:val="22"/>
        </w:rPr>
        <w:t> </w:t>
      </w:r>
      <w:r>
        <w:rPr>
          <w:sz w:val="22"/>
        </w:rPr>
        <w:t>currently</w:t>
      </w:r>
      <w:r>
        <w:rPr>
          <w:spacing w:val="-8"/>
          <w:sz w:val="22"/>
        </w:rPr>
        <w:t> </w:t>
      </w:r>
      <w:r>
        <w:rPr>
          <w:sz w:val="22"/>
        </w:rPr>
        <w:t>below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configured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threshold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"/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Managing</w:t>
      </w:r>
      <w:r>
        <w:rPr>
          <w:color w:val="2E75B6"/>
          <w:spacing w:val="-11"/>
        </w:rPr>
        <w:t> </w:t>
      </w:r>
      <w:r>
        <w:rPr>
          <w:color w:val="2E75B6"/>
          <w:spacing w:val="-2"/>
        </w:rPr>
        <w:t>Products</w:t>
      </w:r>
    </w:p>
    <w:p>
      <w:pPr>
        <w:pStyle w:val="BodyText"/>
        <w:spacing w:before="70"/>
        <w:rPr>
          <w:b/>
          <w:sz w:val="28"/>
        </w:rPr>
      </w:pPr>
    </w:p>
    <w:p>
      <w:pPr>
        <w:pStyle w:val="Heading3"/>
      </w:pPr>
      <w:r>
        <w:rPr>
          <w:color w:val="2C2C2C"/>
        </w:rPr>
        <w:t>Adding a New </w:t>
      </w:r>
      <w:r>
        <w:rPr>
          <w:color w:val="2C2C2C"/>
          <w:spacing w:val="-2"/>
        </w:rPr>
        <w:t>Product</w:t>
      </w:r>
    </w:p>
    <w:p>
      <w:pPr>
        <w:pStyle w:val="ListParagraph"/>
        <w:numPr>
          <w:ilvl w:val="0"/>
          <w:numId w:val="3"/>
        </w:numPr>
        <w:tabs>
          <w:tab w:pos="858" w:val="left" w:leader="none"/>
        </w:tabs>
        <w:spacing w:line="240" w:lineRule="auto" w:before="263" w:after="0"/>
        <w:ind w:left="858" w:right="0" w:hanging="358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sidebar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3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z w:val="22"/>
        </w:rPr>
        <w:t>button</w:t>
      </w:r>
      <w:r>
        <w:rPr>
          <w:spacing w:val="-5"/>
          <w:sz w:val="22"/>
        </w:rPr>
        <w:t> </w:t>
      </w:r>
      <w:r>
        <w:rPr>
          <w:sz w:val="22"/>
        </w:rPr>
        <w:t>(top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right)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Fill</w:t>
      </w:r>
      <w:r>
        <w:rPr>
          <w:spacing w:val="-6"/>
          <w:sz w:val="22"/>
        </w:rPr>
        <w:t> </w:t>
      </w:r>
      <w:r>
        <w:rPr>
          <w:sz w:val="22"/>
        </w:rPr>
        <w:t>in:</w:t>
      </w:r>
      <w:r>
        <w:rPr>
          <w:spacing w:val="-6"/>
          <w:sz w:val="22"/>
        </w:rPr>
        <w:t> </w:t>
      </w:r>
      <w:r>
        <w:rPr>
          <w:sz w:val="22"/>
        </w:rPr>
        <w:t>Name,</w:t>
      </w:r>
      <w:r>
        <w:rPr>
          <w:spacing w:val="-6"/>
          <w:sz w:val="22"/>
        </w:rPr>
        <w:t> </w:t>
      </w:r>
      <w:r>
        <w:rPr>
          <w:sz w:val="22"/>
        </w:rPr>
        <w:t>SKU</w:t>
      </w:r>
      <w:r>
        <w:rPr>
          <w:spacing w:val="-6"/>
          <w:sz w:val="22"/>
        </w:rPr>
        <w:t> </w:t>
      </w:r>
      <w:r>
        <w:rPr>
          <w:sz w:val="22"/>
        </w:rPr>
        <w:t>(unique),</w:t>
      </w:r>
      <w:r>
        <w:rPr>
          <w:spacing w:val="-6"/>
          <w:sz w:val="22"/>
        </w:rPr>
        <w:t> </w:t>
      </w:r>
      <w:r>
        <w:rPr>
          <w:sz w:val="22"/>
        </w:rPr>
        <w:t>Price,</w:t>
      </w:r>
      <w:r>
        <w:rPr>
          <w:spacing w:val="-6"/>
          <w:sz w:val="22"/>
        </w:rPr>
        <w:t> </w:t>
      </w:r>
      <w:r>
        <w:rPr>
          <w:sz w:val="22"/>
        </w:rPr>
        <w:t>Stock</w:t>
      </w:r>
      <w:r>
        <w:rPr>
          <w:spacing w:val="-6"/>
          <w:sz w:val="22"/>
        </w:rPr>
        <w:t> </w:t>
      </w:r>
      <w:r>
        <w:rPr>
          <w:sz w:val="22"/>
        </w:rPr>
        <w:t>Quantity,</w:t>
      </w:r>
      <w:r>
        <w:rPr>
          <w:spacing w:val="-6"/>
          <w:sz w:val="22"/>
        </w:rPr>
        <w:t> </w:t>
      </w:r>
      <w:r>
        <w:rPr>
          <w:sz w:val="22"/>
        </w:rPr>
        <w:t>Category,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Description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Optionally</w:t>
      </w:r>
      <w:r>
        <w:rPr>
          <w:spacing w:val="-6"/>
          <w:sz w:val="22"/>
        </w:rPr>
        <w:t> </w:t>
      </w:r>
      <w:r>
        <w:rPr>
          <w:sz w:val="22"/>
        </w:rPr>
        <w:t>upload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Product</w:t>
      </w:r>
      <w:r>
        <w:rPr>
          <w:spacing w:val="-6"/>
          <w:sz w:val="22"/>
        </w:rPr>
        <w:t> </w:t>
      </w:r>
      <w:r>
        <w:rPr>
          <w:sz w:val="22"/>
        </w:rPr>
        <w:t>Image</w:t>
      </w:r>
      <w:r>
        <w:rPr>
          <w:spacing w:val="-6"/>
          <w:sz w:val="22"/>
        </w:rPr>
        <w:t> </w:t>
      </w:r>
      <w:r>
        <w:rPr>
          <w:sz w:val="22"/>
        </w:rPr>
        <w:t>(JPG/PNG,</w:t>
      </w:r>
      <w:r>
        <w:rPr>
          <w:spacing w:val="-6"/>
          <w:sz w:val="22"/>
        </w:rPr>
        <w:t> </w:t>
      </w:r>
      <w:r>
        <w:rPr>
          <w:sz w:val="22"/>
        </w:rPr>
        <w:t>max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2GB)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6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product</w:t>
      </w:r>
    </w:p>
    <w:p>
      <w:pPr>
        <w:pStyle w:val="BodyText"/>
        <w:spacing w:before="0"/>
      </w:pPr>
    </w:p>
    <w:p>
      <w:pPr>
        <w:pStyle w:val="BodyText"/>
        <w:spacing w:before="164"/>
      </w:pPr>
    </w:p>
    <w:p>
      <w:pPr>
        <w:pStyle w:val="Heading3"/>
      </w:pPr>
      <w:r>
        <w:rPr>
          <w:color w:val="2C2C2C"/>
        </w:rPr>
        <w:t>Editing</w:t>
      </w:r>
      <w:r>
        <w:rPr>
          <w:color w:val="2C2C2C"/>
          <w:spacing w:val="-4"/>
        </w:rPr>
        <w:t> </w:t>
      </w:r>
      <w:r>
        <w:rPr>
          <w:color w:val="2C2C2C"/>
        </w:rPr>
        <w:t>a</w:t>
      </w:r>
      <w:r>
        <w:rPr>
          <w:color w:val="2C2C2C"/>
          <w:spacing w:val="-4"/>
        </w:rPr>
        <w:t> </w:t>
      </w:r>
      <w:r>
        <w:rPr>
          <w:color w:val="2C2C2C"/>
          <w:spacing w:val="-2"/>
        </w:rPr>
        <w:t>Product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269" w:after="0"/>
        <w:ind w:left="859" w:right="0" w:hanging="359"/>
        <w:jc w:val="left"/>
        <w:rPr>
          <w:sz w:val="22"/>
        </w:rPr>
      </w:pPr>
      <w:r>
        <w:rPr>
          <w:sz w:val="22"/>
        </w:rPr>
        <w:t>Find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z w:val="22"/>
        </w:rPr>
        <w:t>card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Products</w:t>
      </w:r>
      <w:r>
        <w:rPr>
          <w:spacing w:val="-4"/>
          <w:sz w:val="22"/>
        </w:rPr>
        <w:t> grid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Edit</w:t>
      </w:r>
      <w:r>
        <w:rPr>
          <w:spacing w:val="-4"/>
          <w:sz w:val="22"/>
        </w:rPr>
        <w:t> </w:t>
      </w:r>
      <w:r>
        <w:rPr>
          <w:sz w:val="22"/>
        </w:rPr>
        <w:t>button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card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88" w:after="0"/>
        <w:ind w:left="859" w:right="0" w:hanging="359"/>
        <w:jc w:val="left"/>
        <w:rPr>
          <w:sz w:val="22"/>
        </w:rPr>
      </w:pPr>
      <w:r>
        <w:rPr>
          <w:sz w:val="22"/>
        </w:rPr>
        <w:t>Modify</w:t>
      </w:r>
      <w:r>
        <w:rPr>
          <w:spacing w:val="-7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fields</w:t>
      </w:r>
      <w:r>
        <w:rPr>
          <w:spacing w:val="-4"/>
          <w:sz w:val="22"/>
        </w:rPr>
        <w:t> </w:t>
      </w:r>
      <w:r>
        <w:rPr>
          <w:sz w:val="22"/>
        </w:rPr>
        <w:t>(all</w:t>
      </w:r>
      <w:r>
        <w:rPr>
          <w:spacing w:val="-5"/>
          <w:sz w:val="22"/>
        </w:rPr>
        <w:t> </w:t>
      </w:r>
      <w:r>
        <w:rPr>
          <w:sz w:val="22"/>
        </w:rPr>
        <w:t>fields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optional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edit</w:t>
      </w:r>
      <w:r>
        <w:rPr>
          <w:spacing w:val="-4"/>
          <w:sz w:val="22"/>
        </w:rPr>
        <w:t> mode)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Save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changes</w:t>
      </w:r>
    </w:p>
    <w:p>
      <w:pPr>
        <w:pStyle w:val="BodyText"/>
        <w:spacing w:before="0"/>
      </w:pPr>
    </w:p>
    <w:p>
      <w:pPr>
        <w:pStyle w:val="BodyText"/>
        <w:spacing w:before="164"/>
      </w:pPr>
    </w:p>
    <w:p>
      <w:pPr>
        <w:pStyle w:val="Heading3"/>
      </w:pPr>
      <w:r>
        <w:rPr>
          <w:color w:val="2C2C2C"/>
        </w:rPr>
        <w:t>Deleting</w:t>
      </w:r>
      <w:r>
        <w:rPr>
          <w:color w:val="2C2C2C"/>
          <w:spacing w:val="-2"/>
        </w:rPr>
        <w:t> </w:t>
      </w:r>
      <w:r>
        <w:rPr>
          <w:color w:val="2C2C2C"/>
        </w:rPr>
        <w:t>a</w:t>
      </w:r>
      <w:r>
        <w:rPr>
          <w:color w:val="2C2C2C"/>
          <w:spacing w:val="-2"/>
        </w:rPr>
        <w:t> Product</w:t>
      </w:r>
    </w:p>
    <w:p>
      <w:pPr>
        <w:pStyle w:val="Heading3"/>
        <w:spacing w:after="0"/>
        <w:sectPr>
          <w:pgSz w:w="11910" w:h="16840"/>
          <w:pgMar w:header="0" w:footer="732" w:top="1040" w:bottom="920" w:left="992" w:right="992"/>
        </w:sectPr>
      </w:pP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76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Delete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card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Confirm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deletion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dialog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722376</wp:posOffset>
                </wp:positionH>
                <wp:positionV relativeFrom="paragraph">
                  <wp:posOffset>124517</wp:posOffset>
                </wp:positionV>
                <wp:extent cx="6120765" cy="69850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120765" cy="698500"/>
                        </a:xfrm>
                        <a:prstGeom prst="rect">
                          <a:avLst/>
                        </a:prstGeom>
                        <a:solidFill>
                          <a:srgbClr val="FEF9E7"/>
                        </a:solidFill>
                        <a:ln w="6096">
                          <a:solidFill>
                            <a:srgbClr val="F39C1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0" w:lineRule="auto" w:before="102"/>
                              <w:ind w:left="177" w:right="229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NOTE: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Products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referenced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existing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transactions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cannot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deleted.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color w:val="00000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error. Archive or reassign transactions first.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80001pt;margin-top:9.804531pt;width:481.95pt;height:55pt;mso-position-horizontal-relative:page;mso-position-vertical-relative:paragraph;z-index:-15724032;mso-wrap-distance-left:0;mso-wrap-distance-right:0" type="#_x0000_t202" id="docshape15" filled="true" fillcolor="#fef9e7" stroked="true" strokeweight=".48pt" strokecolor="#f39c12">
                <v:textbox inset="0,0,0,0">
                  <w:txbxContent>
                    <w:p>
                      <w:pPr>
                        <w:spacing w:line="360" w:lineRule="auto" w:before="102"/>
                        <w:ind w:left="177" w:right="229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NOTE: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Products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referenced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by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existing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transactions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cannot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be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deleted.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system</w:t>
                      </w:r>
                      <w:r>
                        <w:rPr>
                          <w:color w:val="00000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will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show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an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error. Archive or reassign transactions first.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4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Managing</w:t>
      </w:r>
      <w:r>
        <w:rPr>
          <w:color w:val="2E75B6"/>
          <w:spacing w:val="-11"/>
        </w:rPr>
        <w:t> </w:t>
      </w:r>
      <w:r>
        <w:rPr>
          <w:color w:val="2E75B6"/>
          <w:spacing w:val="-2"/>
        </w:rPr>
        <w:t>Categories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329" w:after="0"/>
        <w:ind w:left="859" w:right="0" w:hanging="359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Category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sidebar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3" w:after="0"/>
        <w:ind w:left="859" w:right="0" w:hanging="359"/>
        <w:jc w:val="left"/>
        <w:rPr>
          <w:sz w:val="22"/>
        </w:rPr>
      </w:pPr>
      <w:r>
        <w:rPr>
          <w:sz w:val="22"/>
        </w:rPr>
        <w:t>Type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category</w:t>
      </w:r>
      <w:r>
        <w:rPr>
          <w:spacing w:val="-4"/>
          <w:sz w:val="22"/>
        </w:rPr>
        <w:t> </w:t>
      </w:r>
      <w:r>
        <w:rPr>
          <w:sz w:val="22"/>
        </w:rPr>
        <w:t>name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input</w:t>
      </w:r>
      <w:r>
        <w:rPr>
          <w:spacing w:val="-4"/>
          <w:sz w:val="22"/>
        </w:rPr>
        <w:t> </w:t>
      </w:r>
      <w:r>
        <w:rPr>
          <w:sz w:val="22"/>
        </w:rPr>
        <w:t>field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Add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edit:</w:t>
      </w:r>
      <w:r>
        <w:rPr>
          <w:spacing w:val="-4"/>
          <w:sz w:val="22"/>
        </w:rPr>
        <w:t> </w:t>
      </w: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sz w:val="22"/>
        </w:rPr>
        <w:t>Edit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category</w:t>
      </w:r>
      <w:r>
        <w:rPr>
          <w:spacing w:val="-4"/>
          <w:sz w:val="22"/>
        </w:rPr>
        <w:t> </w:t>
      </w:r>
      <w:r>
        <w:rPr>
          <w:sz w:val="22"/>
        </w:rPr>
        <w:t>card,</w:t>
      </w:r>
      <w:r>
        <w:rPr>
          <w:spacing w:val="-4"/>
          <w:sz w:val="22"/>
        </w:rPr>
        <w:t> </w:t>
      </w:r>
      <w:r>
        <w:rPr>
          <w:sz w:val="22"/>
        </w:rPr>
        <w:t>modify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name,</w:t>
      </w:r>
      <w:r>
        <w:rPr>
          <w:spacing w:val="-4"/>
          <w:sz w:val="22"/>
        </w:rPr>
        <w:t> </w:t>
      </w:r>
      <w:r>
        <w:rPr>
          <w:sz w:val="22"/>
        </w:rPr>
        <w:t>click</w:t>
      </w:r>
      <w:r>
        <w:rPr>
          <w:spacing w:val="-4"/>
          <w:sz w:val="22"/>
        </w:rPr>
        <w:t> Save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delete:</w:t>
      </w:r>
      <w:r>
        <w:rPr>
          <w:spacing w:val="-4"/>
          <w:sz w:val="22"/>
        </w:rPr>
        <w:t> </w:t>
      </w: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sz w:val="22"/>
        </w:rPr>
        <w:t>Delete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category</w:t>
      </w:r>
      <w:r>
        <w:rPr>
          <w:spacing w:val="-4"/>
          <w:sz w:val="22"/>
        </w:rPr>
        <w:t> </w:t>
      </w:r>
      <w:r>
        <w:rPr>
          <w:sz w:val="22"/>
        </w:rPr>
        <w:t>card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confirm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722376</wp:posOffset>
                </wp:positionH>
                <wp:positionV relativeFrom="paragraph">
                  <wp:posOffset>124325</wp:posOffset>
                </wp:positionV>
                <wp:extent cx="6120765" cy="69850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120765" cy="69850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  <a:ln w="6096">
                          <a:solidFill>
                            <a:srgbClr val="1ABC9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0" w:lineRule="auto" w:before="102"/>
                              <w:ind w:left="177" w:right="229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Categories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count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indicating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how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many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products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belong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them.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0 products can be safely deleted.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80001pt;margin-top:9.789375pt;width:481.95pt;height:55pt;mso-position-horizontal-relative:page;mso-position-vertical-relative:paragraph;z-index:-15723520;mso-wrap-distance-left:0;mso-wrap-distance-right:0" type="#_x0000_t202" id="docshape16" filled="true" fillcolor="#e8f8f5" stroked="true" strokeweight=".48pt" strokecolor="#1abc9c">
                <v:textbox inset="0,0,0,0">
                  <w:txbxContent>
                    <w:p>
                      <w:pPr>
                        <w:spacing w:line="360" w:lineRule="auto" w:before="102"/>
                        <w:ind w:left="177" w:right="229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Categories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show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product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count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bar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indicating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how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many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products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belong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them.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category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with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0 products can be safely deleted.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4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Approving</w:t>
      </w:r>
      <w:r>
        <w:rPr>
          <w:color w:val="2E75B6"/>
          <w:spacing w:val="-11"/>
        </w:rPr>
        <w:t> </w:t>
      </w:r>
      <w:r>
        <w:rPr>
          <w:color w:val="2E75B6"/>
        </w:rPr>
        <w:t>Purchase</w:t>
      </w:r>
      <w:r>
        <w:rPr>
          <w:color w:val="2E75B6"/>
          <w:spacing w:val="-10"/>
        </w:rPr>
        <w:t> </w:t>
      </w:r>
      <w:r>
        <w:rPr>
          <w:color w:val="2E75B6"/>
          <w:spacing w:val="-2"/>
        </w:rPr>
        <w:t>Orders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329" w:after="0"/>
        <w:ind w:left="859" w:right="0" w:hanging="359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Purchase</w:t>
      </w:r>
      <w:r>
        <w:rPr>
          <w:spacing w:val="-5"/>
          <w:sz w:val="22"/>
        </w:rPr>
        <w:t> </w:t>
      </w:r>
      <w:r>
        <w:rPr>
          <w:sz w:val="22"/>
        </w:rPr>
        <w:t>Orders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sidebar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3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Pending</w:t>
      </w:r>
      <w:r>
        <w:rPr>
          <w:spacing w:val="-5"/>
          <w:sz w:val="22"/>
        </w:rPr>
        <w:t> </w:t>
      </w:r>
      <w:r>
        <w:rPr>
          <w:sz w:val="22"/>
        </w:rPr>
        <w:t>tab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filter</w:t>
      </w:r>
      <w:r>
        <w:rPr>
          <w:spacing w:val="-5"/>
          <w:sz w:val="22"/>
        </w:rPr>
        <w:t> </w:t>
      </w:r>
      <w:r>
        <w:rPr>
          <w:sz w:val="22"/>
        </w:rPr>
        <w:t>PENDING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orders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PO</w:t>
      </w:r>
      <w:r>
        <w:rPr>
          <w:spacing w:val="-6"/>
          <w:sz w:val="22"/>
        </w:rPr>
        <w:t> </w:t>
      </w:r>
      <w:r>
        <w:rPr>
          <w:sz w:val="22"/>
        </w:rPr>
        <w:t>details:</w:t>
      </w:r>
      <w:r>
        <w:rPr>
          <w:spacing w:val="-6"/>
          <w:sz w:val="22"/>
        </w:rPr>
        <w:t> </w:t>
      </w:r>
      <w:r>
        <w:rPr>
          <w:sz w:val="22"/>
        </w:rPr>
        <w:t>supplier,</w:t>
      </w:r>
      <w:r>
        <w:rPr>
          <w:spacing w:val="-6"/>
          <w:sz w:val="22"/>
        </w:rPr>
        <w:t> </w:t>
      </w:r>
      <w:r>
        <w:rPr>
          <w:sz w:val="22"/>
        </w:rPr>
        <w:t>product,</w:t>
      </w:r>
      <w:r>
        <w:rPr>
          <w:spacing w:val="-6"/>
          <w:sz w:val="22"/>
        </w:rPr>
        <w:t> </w:t>
      </w:r>
      <w:r>
        <w:rPr>
          <w:sz w:val="22"/>
        </w:rPr>
        <w:t>quantity,</w:t>
      </w:r>
      <w:r>
        <w:rPr>
          <w:spacing w:val="-6"/>
          <w:sz w:val="22"/>
        </w:rPr>
        <w:t> </w:t>
      </w:r>
      <w:r>
        <w:rPr>
          <w:sz w:val="22"/>
        </w:rPr>
        <w:t>unit</w:t>
      </w:r>
      <w:r>
        <w:rPr>
          <w:spacing w:val="-6"/>
          <w:sz w:val="22"/>
        </w:rPr>
        <w:t> </w:t>
      </w:r>
      <w:r>
        <w:rPr>
          <w:sz w:val="22"/>
        </w:rPr>
        <w:t>price,</w:t>
      </w:r>
      <w:r>
        <w:rPr>
          <w:spacing w:val="-6"/>
          <w:sz w:val="22"/>
        </w:rPr>
        <w:t> </w:t>
      </w:r>
      <w:r>
        <w:rPr>
          <w:sz w:val="22"/>
        </w:rPr>
        <w:t>total</w:t>
      </w:r>
      <w:r>
        <w:rPr>
          <w:spacing w:val="-6"/>
          <w:sz w:val="22"/>
        </w:rPr>
        <w:t> </w:t>
      </w:r>
      <w:r>
        <w:rPr>
          <w:sz w:val="22"/>
        </w:rPr>
        <w:t>value,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priority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8"/>
          <w:sz w:val="22"/>
        </w:rPr>
        <w:t> </w:t>
      </w:r>
      <w:r>
        <w:rPr>
          <w:sz w:val="22"/>
        </w:rPr>
        <w:t>Approve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move</w:t>
      </w:r>
      <w:r>
        <w:rPr>
          <w:spacing w:val="-6"/>
          <w:sz w:val="22"/>
        </w:rPr>
        <w:t> </w:t>
      </w:r>
      <w:r>
        <w:rPr>
          <w:sz w:val="22"/>
        </w:rPr>
        <w:t>status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APPROVED</w:t>
      </w:r>
      <w:r>
        <w:rPr>
          <w:spacing w:val="-6"/>
          <w:sz w:val="22"/>
        </w:rPr>
        <w:t> </w:t>
      </w:r>
      <w:r>
        <w:rPr>
          <w:sz w:val="22"/>
        </w:rPr>
        <w:t>(Warehouse</w:t>
      </w:r>
      <w:r>
        <w:rPr>
          <w:spacing w:val="-5"/>
          <w:sz w:val="22"/>
        </w:rPr>
        <w:t> </w:t>
      </w:r>
      <w:r>
        <w:rPr>
          <w:sz w:val="22"/>
        </w:rPr>
        <w:t>Manager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now</w:t>
      </w:r>
      <w:r>
        <w:rPr>
          <w:spacing w:val="-5"/>
          <w:sz w:val="22"/>
        </w:rPr>
        <w:t> </w:t>
      </w:r>
      <w:r>
        <w:rPr>
          <w:sz w:val="22"/>
        </w:rPr>
        <w:t>receive</w:t>
      </w:r>
      <w:r>
        <w:rPr>
          <w:spacing w:val="-5"/>
          <w:sz w:val="22"/>
        </w:rPr>
        <w:t> it)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722376</wp:posOffset>
                </wp:positionH>
                <wp:positionV relativeFrom="paragraph">
                  <wp:posOffset>124325</wp:posOffset>
                </wp:positionV>
                <wp:extent cx="6120765" cy="454659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120765" cy="454659"/>
                        </a:xfrm>
                        <a:prstGeom prst="rect">
                          <a:avLst/>
                        </a:prstGeom>
                        <a:solidFill>
                          <a:srgbClr val="FEF9E7"/>
                        </a:solidFill>
                        <a:ln w="6096">
                          <a:solidFill>
                            <a:srgbClr val="F39C1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2"/>
                              <w:ind w:left="177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Approved</w:t>
                            </w:r>
                            <w:r>
                              <w:rPr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POs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cannot</w:t>
                            </w:r>
                            <w:r>
                              <w:rPr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un-approved.</w:t>
                            </w:r>
                            <w:r>
                              <w:rPr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Verify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supplier</w:t>
                            </w:r>
                            <w:r>
                              <w:rPr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reliability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budget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approving.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80001pt;margin-top:9.789375pt;width:481.95pt;height:35.8pt;mso-position-horizontal-relative:page;mso-position-vertical-relative:paragraph;z-index:-15723008;mso-wrap-distance-left:0;mso-wrap-distance-right:0" type="#_x0000_t202" id="docshape17" filled="true" fillcolor="#fef9e7" stroked="true" strokeweight=".48pt" strokecolor="#f39c12">
                <v:textbox inset="0,0,0,0">
                  <w:txbxContent>
                    <w:p>
                      <w:pPr>
                        <w:spacing w:before="102"/>
                        <w:ind w:left="177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Approved</w:t>
                      </w:r>
                      <w:r>
                        <w:rPr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POs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cannot</w:t>
                      </w:r>
                      <w:r>
                        <w:rPr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be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un-approved.</w:t>
                      </w:r>
                      <w:r>
                        <w:rPr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Verify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supplier</w:t>
                      </w:r>
                      <w:r>
                        <w:rPr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reliability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budget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before</w:t>
                      </w:r>
                      <w:r>
                        <w:rPr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approving.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4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Managing</w:t>
      </w:r>
      <w:r>
        <w:rPr>
          <w:color w:val="2E75B6"/>
          <w:spacing w:val="-11"/>
        </w:rPr>
        <w:t> </w:t>
      </w:r>
      <w:r>
        <w:rPr>
          <w:color w:val="2E75B6"/>
          <w:spacing w:val="-2"/>
        </w:rPr>
        <w:t>Suppliers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329" w:after="0"/>
        <w:ind w:left="859" w:right="0" w:hanging="359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Supplier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sidebar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3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7"/>
          <w:sz w:val="22"/>
        </w:rPr>
        <w:t> </w:t>
      </w: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Supplier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register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vendor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338" w:lineRule="auto" w:before="192" w:after="0"/>
        <w:ind w:left="860" w:right="896" w:hanging="360"/>
        <w:jc w:val="left"/>
        <w:rPr>
          <w:sz w:val="22"/>
        </w:rPr>
      </w:pPr>
      <w:r>
        <w:rPr>
          <w:sz w:val="22"/>
        </w:rPr>
        <w:t>Fill</w:t>
      </w:r>
      <w:r>
        <w:rPr>
          <w:spacing w:val="-3"/>
          <w:sz w:val="22"/>
        </w:rPr>
        <w:t> </w:t>
      </w:r>
      <w:r>
        <w:rPr>
          <w:sz w:val="22"/>
        </w:rPr>
        <w:t>in:</w:t>
      </w:r>
      <w:r>
        <w:rPr>
          <w:spacing w:val="-3"/>
          <w:sz w:val="22"/>
        </w:rPr>
        <w:t> </w:t>
      </w:r>
      <w:r>
        <w:rPr>
          <w:sz w:val="22"/>
        </w:rPr>
        <w:t>Name,</w:t>
      </w:r>
      <w:r>
        <w:rPr>
          <w:spacing w:val="-3"/>
          <w:sz w:val="22"/>
        </w:rPr>
        <w:t> </w:t>
      </w:r>
      <w:r>
        <w:rPr>
          <w:sz w:val="22"/>
        </w:rPr>
        <w:t>Email,</w:t>
      </w:r>
      <w:r>
        <w:rPr>
          <w:spacing w:val="-3"/>
          <w:sz w:val="22"/>
        </w:rPr>
        <w:t> </w:t>
      </w:r>
      <w:r>
        <w:rPr>
          <w:sz w:val="22"/>
        </w:rPr>
        <w:t>Address,</w:t>
      </w:r>
      <w:r>
        <w:rPr>
          <w:spacing w:val="-3"/>
          <w:sz w:val="22"/>
        </w:rPr>
        <w:t> </w:t>
      </w:r>
      <w:r>
        <w:rPr>
          <w:sz w:val="22"/>
        </w:rPr>
        <w:t>Category</w:t>
      </w:r>
      <w:r>
        <w:rPr>
          <w:spacing w:val="-3"/>
          <w:sz w:val="22"/>
        </w:rPr>
        <w:t> </w:t>
      </w:r>
      <w:r>
        <w:rPr>
          <w:sz w:val="22"/>
        </w:rPr>
        <w:t>Specialisation,</w:t>
      </w:r>
      <w:r>
        <w:rPr>
          <w:spacing w:val="-3"/>
          <w:sz w:val="22"/>
        </w:rPr>
        <w:t> </w:t>
      </w:r>
      <w:r>
        <w:rPr>
          <w:sz w:val="22"/>
        </w:rPr>
        <w:t>Payment</w:t>
      </w:r>
      <w:r>
        <w:rPr>
          <w:spacing w:val="-3"/>
          <w:sz w:val="22"/>
        </w:rPr>
        <w:t> </w:t>
      </w:r>
      <w:r>
        <w:rPr>
          <w:sz w:val="22"/>
        </w:rPr>
        <w:t>Terms,</w:t>
      </w:r>
      <w:r>
        <w:rPr>
          <w:spacing w:val="-3"/>
          <w:sz w:val="22"/>
        </w:rPr>
        <w:t> </w:t>
      </w:r>
      <w:r>
        <w:rPr>
          <w:sz w:val="22"/>
        </w:rPr>
        <w:t>Star</w:t>
      </w:r>
      <w:r>
        <w:rPr>
          <w:spacing w:val="-3"/>
          <w:sz w:val="22"/>
        </w:rPr>
        <w:t> </w:t>
      </w:r>
      <w:r>
        <w:rPr>
          <w:sz w:val="22"/>
        </w:rPr>
        <w:t>Rating,</w:t>
      </w:r>
      <w:r>
        <w:rPr>
          <w:spacing w:val="-3"/>
          <w:sz w:val="22"/>
        </w:rPr>
        <w:t> </w:t>
      </w:r>
      <w:r>
        <w:rPr>
          <w:sz w:val="22"/>
        </w:rPr>
        <w:t>On-Time Delivery %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83" w:after="0"/>
        <w:ind w:left="85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toggle</w:t>
      </w:r>
      <w:r>
        <w:rPr>
          <w:spacing w:val="-6"/>
          <w:sz w:val="22"/>
        </w:rPr>
        <w:t> </w:t>
      </w:r>
      <w:r>
        <w:rPr>
          <w:sz w:val="22"/>
        </w:rPr>
        <w:t>supplier</w:t>
      </w:r>
      <w:r>
        <w:rPr>
          <w:spacing w:val="-5"/>
          <w:sz w:val="22"/>
        </w:rPr>
        <w:t> </w:t>
      </w:r>
      <w:r>
        <w:rPr>
          <w:sz w:val="22"/>
        </w:rPr>
        <w:t>status:</w:t>
      </w:r>
      <w:r>
        <w:rPr>
          <w:spacing w:val="-6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Active/Inactive</w:t>
      </w:r>
      <w:r>
        <w:rPr>
          <w:spacing w:val="-6"/>
          <w:sz w:val="22"/>
        </w:rPr>
        <w:t> </w:t>
      </w:r>
      <w:r>
        <w:rPr>
          <w:sz w:val="22"/>
        </w:rPr>
        <w:t>toggle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supplier</w:t>
      </w:r>
      <w:r>
        <w:rPr>
          <w:spacing w:val="-6"/>
          <w:sz w:val="22"/>
        </w:rPr>
        <w:t> </w:t>
      </w:r>
      <w:r>
        <w:rPr>
          <w:sz w:val="22"/>
        </w:rPr>
        <w:t>table</w:t>
      </w:r>
      <w:r>
        <w:rPr>
          <w:spacing w:val="-5"/>
          <w:sz w:val="22"/>
        </w:rPr>
        <w:t> row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732" w:top="1040" w:bottom="920" w:left="992" w:right="992"/>
        </w:sectPr>
      </w:pPr>
    </w:p>
    <w:p>
      <w:pPr>
        <w:pStyle w:val="BodyText"/>
        <w:spacing w:before="0"/>
        <w:ind w:left="1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765" cy="698500"/>
                <wp:effectExtent l="9525" t="0" r="0" b="6350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120765" cy="698500"/>
                        </a:xfrm>
                        <a:prstGeom prst="rect">
                          <a:avLst/>
                        </a:prstGeom>
                        <a:solidFill>
                          <a:srgbClr val="FEF9E7"/>
                        </a:solidFill>
                        <a:ln w="6096">
                          <a:solidFill>
                            <a:srgbClr val="F39C1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0" w:lineRule="auto" w:before="102"/>
                              <w:ind w:left="177" w:right="229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Marking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supplier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INACTIVE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immediately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prevents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Purchase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Orders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being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created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them. Existing APPROVED POs can still be received.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55pt;mso-position-horizontal-relative:char;mso-position-vertical-relative:line" type="#_x0000_t202" id="docshape18" filled="true" fillcolor="#fef9e7" stroked="true" strokeweight=".48pt" strokecolor="#f39c12">
                <w10:anchorlock/>
                <v:textbox inset="0,0,0,0">
                  <w:txbxContent>
                    <w:p>
                      <w:pPr>
                        <w:spacing w:line="360" w:lineRule="auto" w:before="102"/>
                        <w:ind w:left="177" w:right="229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Marking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supplier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INACTIVE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immediately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prevents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new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Purchase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Orders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being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created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them. Existing APPROVED POs can still be received.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57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User</w:t>
      </w:r>
      <w:r>
        <w:rPr>
          <w:color w:val="2E75B6"/>
          <w:spacing w:val="-5"/>
        </w:rPr>
        <w:t> </w:t>
      </w:r>
      <w:r>
        <w:rPr>
          <w:color w:val="2E75B6"/>
          <w:spacing w:val="-2"/>
        </w:rPr>
        <w:t>Management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330" w:after="0"/>
        <w:ind w:left="859" w:right="0" w:hanging="359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Profile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GET</w:t>
      </w:r>
      <w:r>
        <w:rPr>
          <w:spacing w:val="-5"/>
          <w:sz w:val="22"/>
        </w:rPr>
        <w:t> </w:t>
      </w:r>
      <w:r>
        <w:rPr>
          <w:sz w:val="22"/>
        </w:rPr>
        <w:t>/api/users/all</w:t>
      </w:r>
      <w:r>
        <w:rPr>
          <w:spacing w:val="-5"/>
          <w:sz w:val="22"/>
        </w:rPr>
        <w:t> </w:t>
      </w:r>
      <w:r>
        <w:rPr>
          <w:sz w:val="22"/>
        </w:rPr>
        <w:t>(ADMIN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only)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Admins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6"/>
          <w:sz w:val="22"/>
        </w:rPr>
        <w:t> </w:t>
      </w:r>
      <w:r>
        <w:rPr>
          <w:sz w:val="22"/>
        </w:rPr>
        <w:t>user's</w:t>
      </w:r>
      <w:r>
        <w:rPr>
          <w:spacing w:val="-5"/>
          <w:sz w:val="22"/>
        </w:rPr>
        <w:t> </w:t>
      </w:r>
      <w:r>
        <w:rPr>
          <w:sz w:val="22"/>
        </w:rPr>
        <w:t>name,</w:t>
      </w:r>
      <w:r>
        <w:rPr>
          <w:spacing w:val="-5"/>
          <w:sz w:val="22"/>
        </w:rPr>
        <w:t> </w:t>
      </w:r>
      <w:r>
        <w:rPr>
          <w:sz w:val="22"/>
        </w:rPr>
        <w:t>email,</w:t>
      </w:r>
      <w:r>
        <w:rPr>
          <w:spacing w:val="-6"/>
          <w:sz w:val="22"/>
        </w:rPr>
        <w:t> </w:t>
      </w:r>
      <w:r>
        <w:rPr>
          <w:sz w:val="22"/>
        </w:rPr>
        <w:t>phone,</w:t>
      </w:r>
      <w:r>
        <w:rPr>
          <w:spacing w:val="-5"/>
          <w:sz w:val="22"/>
        </w:rPr>
        <w:t> </w:t>
      </w:r>
      <w:r>
        <w:rPr>
          <w:sz w:val="22"/>
        </w:rPr>
        <w:t>password,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role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delete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user:</w:t>
      </w:r>
      <w:r>
        <w:rPr>
          <w:spacing w:val="-6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DELETE</w:t>
      </w:r>
      <w:r>
        <w:rPr>
          <w:spacing w:val="-5"/>
          <w:sz w:val="22"/>
        </w:rPr>
        <w:t> </w:t>
      </w:r>
      <w:r>
        <w:rPr>
          <w:sz w:val="22"/>
        </w:rPr>
        <w:t>/api/users/delete/{id}</w:t>
      </w:r>
      <w:r>
        <w:rPr>
          <w:spacing w:val="-6"/>
          <w:sz w:val="22"/>
        </w:rPr>
        <w:t> </w:t>
      </w:r>
      <w:r>
        <w:rPr>
          <w:sz w:val="22"/>
        </w:rPr>
        <w:t>(API</w:t>
      </w:r>
      <w:r>
        <w:rPr>
          <w:spacing w:val="-5"/>
          <w:sz w:val="22"/>
        </w:rPr>
        <w:t> </w:t>
      </w:r>
      <w:r>
        <w:rPr>
          <w:sz w:val="22"/>
        </w:rPr>
        <w:t>only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z w:val="22"/>
        </w:rPr>
        <w:t>UI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version)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"/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Reports</w:t>
      </w:r>
      <w:r>
        <w:rPr>
          <w:color w:val="2E75B6"/>
          <w:spacing w:val="-7"/>
        </w:rPr>
        <w:t> </w:t>
      </w:r>
      <w:r>
        <w:rPr>
          <w:color w:val="2E75B6"/>
        </w:rPr>
        <w:t>&amp;</w:t>
      </w:r>
      <w:r>
        <w:rPr>
          <w:color w:val="2E75B6"/>
          <w:spacing w:val="-6"/>
        </w:rPr>
        <w:t> </w:t>
      </w:r>
      <w:r>
        <w:rPr>
          <w:color w:val="2E75B6"/>
        </w:rPr>
        <w:t>Analytics</w:t>
      </w:r>
      <w:r>
        <w:rPr>
          <w:color w:val="2E75B6"/>
          <w:spacing w:val="-6"/>
        </w:rPr>
        <w:t> </w:t>
      </w:r>
      <w:r>
        <w:rPr>
          <w:color w:val="2E75B6"/>
        </w:rPr>
        <w:t>(Admin</w:t>
      </w:r>
      <w:r>
        <w:rPr>
          <w:color w:val="2E75B6"/>
          <w:spacing w:val="-7"/>
        </w:rPr>
        <w:t> </w:t>
      </w:r>
      <w:r>
        <w:rPr>
          <w:color w:val="2E75B6"/>
          <w:spacing w:val="-2"/>
        </w:rPr>
        <w:t>Only)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330" w:after="0"/>
        <w:ind w:left="859" w:right="0" w:hanging="359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Reports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Analytics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sidebar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range: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Month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Last</w:t>
      </w:r>
      <w:r>
        <w:rPr>
          <w:spacing w:val="-4"/>
          <w:sz w:val="22"/>
        </w:rPr>
        <w:t> </w:t>
      </w:r>
      <w:r>
        <w:rPr>
          <w:sz w:val="22"/>
        </w:rPr>
        <w:t>Month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Quarter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Year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View</w:t>
      </w:r>
      <w:r>
        <w:rPr>
          <w:spacing w:val="-7"/>
          <w:sz w:val="22"/>
        </w:rPr>
        <w:t> </w:t>
      </w:r>
      <w:r>
        <w:rPr>
          <w:sz w:val="22"/>
        </w:rPr>
        <w:t>KPI</w:t>
      </w:r>
      <w:r>
        <w:rPr>
          <w:spacing w:val="-5"/>
          <w:sz w:val="22"/>
        </w:rPr>
        <w:t> </w:t>
      </w:r>
      <w:r>
        <w:rPr>
          <w:sz w:val="22"/>
        </w:rPr>
        <w:t>cards:</w:t>
      </w:r>
      <w:r>
        <w:rPr>
          <w:spacing w:val="-5"/>
          <w:sz w:val="22"/>
        </w:rPr>
        <w:t> </w:t>
      </w:r>
      <w:r>
        <w:rPr>
          <w:sz w:val="22"/>
        </w:rPr>
        <w:t>Revenue</w:t>
      </w:r>
      <w:r>
        <w:rPr>
          <w:spacing w:val="-5"/>
          <w:sz w:val="22"/>
        </w:rPr>
        <w:t> </w:t>
      </w:r>
      <w:r>
        <w:rPr>
          <w:sz w:val="22"/>
        </w:rPr>
        <w:t>·</w:t>
      </w:r>
      <w:r>
        <w:rPr>
          <w:spacing w:val="-5"/>
          <w:sz w:val="22"/>
        </w:rPr>
        <w:t> </w:t>
      </w:r>
      <w:r>
        <w:rPr>
          <w:sz w:val="22"/>
        </w:rPr>
        <w:t>Inventory</w:t>
      </w:r>
      <w:r>
        <w:rPr>
          <w:spacing w:val="-5"/>
          <w:sz w:val="22"/>
        </w:rPr>
        <w:t> </w:t>
      </w:r>
      <w:r>
        <w:rPr>
          <w:sz w:val="22"/>
        </w:rPr>
        <w:t>Turnover</w:t>
      </w:r>
      <w:r>
        <w:rPr>
          <w:spacing w:val="-5"/>
          <w:sz w:val="22"/>
        </w:rPr>
        <w:t> </w:t>
      </w:r>
      <w:r>
        <w:rPr>
          <w:sz w:val="22"/>
        </w:rPr>
        <w:t>Rate</w:t>
      </w:r>
      <w:r>
        <w:rPr>
          <w:spacing w:val="-5"/>
          <w:sz w:val="22"/>
        </w:rPr>
        <w:t> </w:t>
      </w:r>
      <w:r>
        <w:rPr>
          <w:sz w:val="22"/>
        </w:rPr>
        <w:t>·</w:t>
      </w:r>
      <w:r>
        <w:rPr>
          <w:spacing w:val="-5"/>
          <w:sz w:val="22"/>
        </w:rPr>
        <w:t> </w:t>
      </w:r>
      <w:r>
        <w:rPr>
          <w:sz w:val="22"/>
        </w:rPr>
        <w:t>Gross</w:t>
      </w:r>
      <w:r>
        <w:rPr>
          <w:spacing w:val="-5"/>
          <w:sz w:val="22"/>
        </w:rPr>
        <w:t> </w:t>
      </w:r>
      <w:r>
        <w:rPr>
          <w:sz w:val="22"/>
        </w:rPr>
        <w:t>Profit</w:t>
      </w:r>
      <w:r>
        <w:rPr>
          <w:spacing w:val="-5"/>
          <w:sz w:val="22"/>
        </w:rPr>
        <w:t> </w:t>
      </w:r>
      <w:r>
        <w:rPr>
          <w:sz w:val="22"/>
        </w:rPr>
        <w:t>·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Inventory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Value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338" w:lineRule="auto" w:before="193" w:after="0"/>
        <w:ind w:left="860" w:right="629" w:hanging="360"/>
        <w:jc w:val="left"/>
        <w:rPr>
          <w:sz w:val="22"/>
        </w:rPr>
      </w:pPr>
      <w:r>
        <w:rPr>
          <w:sz w:val="22"/>
        </w:rPr>
        <w:t>Scroll</w:t>
      </w:r>
      <w:r>
        <w:rPr>
          <w:spacing w:val="-3"/>
          <w:sz w:val="22"/>
        </w:rPr>
        <w:t> </w:t>
      </w:r>
      <w:r>
        <w:rPr>
          <w:sz w:val="22"/>
        </w:rPr>
        <w:t>down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see:</w:t>
      </w:r>
      <w:r>
        <w:rPr>
          <w:spacing w:val="-3"/>
          <w:sz w:val="22"/>
        </w:rPr>
        <w:t> </w:t>
      </w:r>
      <w:r>
        <w:rPr>
          <w:sz w:val="22"/>
        </w:rPr>
        <w:t>Revenue</w:t>
      </w:r>
      <w:r>
        <w:rPr>
          <w:spacing w:val="-3"/>
          <w:sz w:val="22"/>
        </w:rPr>
        <w:t> </w:t>
      </w:r>
      <w:r>
        <w:rPr>
          <w:sz w:val="22"/>
        </w:rPr>
        <w:t>Trend</w:t>
      </w:r>
      <w:r>
        <w:rPr>
          <w:spacing w:val="-3"/>
          <w:sz w:val="22"/>
        </w:rPr>
        <w:t> </w:t>
      </w:r>
      <w:r>
        <w:rPr>
          <w:sz w:val="22"/>
        </w:rPr>
        <w:t>chart</w:t>
      </w:r>
      <w:r>
        <w:rPr>
          <w:spacing w:val="-3"/>
          <w:sz w:val="22"/>
        </w:rPr>
        <w:t> </w:t>
      </w:r>
      <w:r>
        <w:rPr>
          <w:sz w:val="22"/>
        </w:rPr>
        <w:t>(6-month</w:t>
      </w:r>
      <w:r>
        <w:rPr>
          <w:spacing w:val="-3"/>
          <w:sz w:val="22"/>
        </w:rPr>
        <w:t> </w:t>
      </w:r>
      <w:r>
        <w:rPr>
          <w:sz w:val="22"/>
        </w:rPr>
        <w:t>Sales</w:t>
      </w:r>
      <w:r>
        <w:rPr>
          <w:spacing w:val="-3"/>
          <w:sz w:val="22"/>
        </w:rPr>
        <w:t> </w:t>
      </w:r>
      <w:r>
        <w:rPr>
          <w:sz w:val="22"/>
        </w:rPr>
        <w:t>vs</w:t>
      </w:r>
      <w:r>
        <w:rPr>
          <w:spacing w:val="-3"/>
          <w:sz w:val="22"/>
        </w:rPr>
        <w:t> </w:t>
      </w:r>
      <w:r>
        <w:rPr>
          <w:sz w:val="22"/>
        </w:rPr>
        <w:t>Purchases),</w:t>
      </w:r>
      <w:r>
        <w:rPr>
          <w:spacing w:val="-3"/>
          <w:sz w:val="22"/>
        </w:rPr>
        <w:t> </w:t>
      </w:r>
      <w:r>
        <w:rPr>
          <w:sz w:val="22"/>
        </w:rPr>
        <w:t>Category</w:t>
      </w:r>
      <w:r>
        <w:rPr>
          <w:spacing w:val="-3"/>
          <w:sz w:val="22"/>
        </w:rPr>
        <w:t> </w:t>
      </w:r>
      <w:r>
        <w:rPr>
          <w:sz w:val="22"/>
        </w:rPr>
        <w:t>Performance, Turnover Table, Supplier Ratings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82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7"/>
          <w:sz w:val="22"/>
        </w:rPr>
        <w:t> </w:t>
      </w:r>
      <w:r>
        <w:rPr>
          <w:sz w:val="22"/>
        </w:rPr>
        <w:t>Export</w:t>
      </w:r>
      <w:r>
        <w:rPr>
          <w:spacing w:val="-4"/>
          <w:sz w:val="22"/>
        </w:rPr>
        <w:t> </w:t>
      </w:r>
      <w:r>
        <w:rPr>
          <w:sz w:val="22"/>
        </w:rPr>
        <w:t>CSV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download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turnover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CSV</w:t>
      </w:r>
      <w:r>
        <w:rPr>
          <w:spacing w:val="-4"/>
          <w:sz w:val="22"/>
        </w:rPr>
        <w:t> file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732" w:top="1120" w:bottom="920" w:left="992" w:right="992"/>
        </w:sectPr>
      </w:pPr>
    </w:p>
    <w:p>
      <w:pPr>
        <w:pStyle w:val="Heading1"/>
        <w:numPr>
          <w:ilvl w:val="0"/>
          <w:numId w:val="2"/>
        </w:numPr>
        <w:tabs>
          <w:tab w:pos="498" w:val="left" w:leader="none"/>
        </w:tabs>
        <w:spacing w:line="240" w:lineRule="auto" w:before="73" w:after="0"/>
        <w:ind w:left="498" w:right="0" w:hanging="358"/>
        <w:jc w:val="left"/>
      </w:pPr>
      <w:r>
        <w:rPr>
          <w:color w:val="1F3864"/>
        </w:rPr>
        <w:t>Procurement</w:t>
      </w:r>
      <w:r>
        <w:rPr>
          <w:color w:val="1F3864"/>
          <w:spacing w:val="-3"/>
        </w:rPr>
        <w:t> </w:t>
      </w:r>
      <w:r>
        <w:rPr>
          <w:color w:val="1F3864"/>
        </w:rPr>
        <w:t>Officer</w:t>
      </w:r>
      <w:r>
        <w:rPr>
          <w:color w:val="1F3864"/>
          <w:spacing w:val="-2"/>
        </w:rPr>
        <w:t> </w:t>
      </w:r>
      <w:r>
        <w:rPr>
          <w:color w:val="1F3864"/>
        </w:rPr>
        <w:t>—</w:t>
      </w:r>
      <w:r>
        <w:rPr>
          <w:color w:val="1F3864"/>
          <w:spacing w:val="-1"/>
        </w:rPr>
        <w:t> </w:t>
      </w:r>
      <w:r>
        <w:rPr>
          <w:color w:val="1F3864"/>
          <w:spacing w:val="-4"/>
        </w:rPr>
        <w:t>Guide</w:t>
      </w:r>
    </w:p>
    <w:p>
      <w:pPr>
        <w:pStyle w:val="BodyText"/>
        <w:spacing w:befor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701040</wp:posOffset>
                </wp:positionH>
                <wp:positionV relativeFrom="paragraph">
                  <wp:posOffset>139666</wp:posOffset>
                </wp:positionV>
                <wp:extent cx="6156960" cy="1270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0.997344pt;width:484.8pt;height:.96pt;mso-position-horizontal-relative:page;mso-position-vertical-relative:paragraph;z-index:-15721984;mso-wrap-distance-left:0;mso-wrap-distance-right:0" id="docshape19" filled="true" fillcolor="#1f386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3"/>
        <w:ind w:left="140"/>
      </w:pPr>
      <w:r>
        <w:rPr>
          <w:b/>
        </w:rPr>
        <w:t>Role:</w:t>
      </w:r>
      <w:r>
        <w:rPr>
          <w:b/>
          <w:spacing w:val="-7"/>
        </w:rPr>
        <w:t> </w:t>
      </w:r>
      <w:r>
        <w:rPr/>
        <w:t>PROCUREMENT_OFFICER</w:t>
      </w:r>
      <w:r>
        <w:rPr>
          <w:spacing w:val="37"/>
        </w:rPr>
        <w:t> </w:t>
      </w:r>
      <w:r>
        <w:rPr/>
        <w:t>·</w:t>
      </w:r>
      <w:r>
        <w:rPr>
          <w:spacing w:val="39"/>
        </w:rPr>
        <w:t> </w:t>
      </w:r>
      <w:r>
        <w:rPr/>
        <w:t>Access:</w:t>
      </w:r>
      <w:r>
        <w:rPr>
          <w:spacing w:val="-6"/>
        </w:rPr>
        <w:t> </w:t>
      </w:r>
      <w:r>
        <w:rPr/>
        <w:t>Suppliers,</w:t>
      </w:r>
      <w:r>
        <w:rPr>
          <w:spacing w:val="-7"/>
        </w:rPr>
        <w:t> </w:t>
      </w:r>
      <w:r>
        <w:rPr/>
        <w:t>Purchase</w:t>
      </w:r>
      <w:r>
        <w:rPr>
          <w:spacing w:val="-6"/>
        </w:rPr>
        <w:t> </w:t>
      </w:r>
      <w:r>
        <w:rPr/>
        <w:t>Orders,</w:t>
      </w:r>
      <w:r>
        <w:rPr>
          <w:spacing w:val="-6"/>
        </w:rPr>
        <w:t> </w:t>
      </w:r>
      <w:r>
        <w:rPr/>
        <w:t>Products</w:t>
      </w:r>
      <w:r>
        <w:rPr>
          <w:spacing w:val="-7"/>
        </w:rPr>
        <w:t> </w:t>
      </w:r>
      <w:r>
        <w:rPr/>
        <w:t>(view</w:t>
      </w:r>
      <w:r>
        <w:rPr>
          <w:spacing w:val="-6"/>
        </w:rPr>
        <w:t> </w:t>
      </w:r>
      <w:r>
        <w:rPr/>
        <w:t>only),</w:t>
      </w:r>
      <w:r>
        <w:rPr>
          <w:spacing w:val="-6"/>
        </w:rPr>
        <w:t> </w:t>
      </w:r>
      <w:r>
        <w:rPr/>
        <w:t>Stock</w:t>
      </w:r>
      <w:r>
        <w:rPr>
          <w:spacing w:val="-7"/>
        </w:rPr>
        <w:t> </w:t>
      </w:r>
      <w:r>
        <w:rPr>
          <w:spacing w:val="-2"/>
        </w:rPr>
        <w:t>Alerts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78"/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Monitoring</w:t>
      </w:r>
      <w:r>
        <w:rPr>
          <w:color w:val="2E75B6"/>
          <w:spacing w:val="-10"/>
        </w:rPr>
        <w:t> </w:t>
      </w:r>
      <w:r>
        <w:rPr>
          <w:color w:val="2E75B6"/>
        </w:rPr>
        <w:t>Stock</w:t>
      </w:r>
      <w:r>
        <w:rPr>
          <w:color w:val="2E75B6"/>
          <w:spacing w:val="-9"/>
        </w:rPr>
        <w:t> </w:t>
      </w:r>
      <w:r>
        <w:rPr>
          <w:color w:val="2E75B6"/>
          <w:spacing w:val="-2"/>
        </w:rPr>
        <w:t>Alerts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343" w:lineRule="auto" w:before="330" w:after="0"/>
        <w:ind w:left="860" w:right="640" w:hanging="36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3"/>
          <w:sz w:val="22"/>
        </w:rPr>
        <w:t> </w:t>
      </w:r>
      <w:r>
        <w:rPr>
          <w:sz w:val="22"/>
        </w:rPr>
        <w:t>login,</w:t>
      </w:r>
      <w:r>
        <w:rPr>
          <w:spacing w:val="-3"/>
          <w:sz w:val="22"/>
        </w:rPr>
        <w:t> </w:t>
      </w:r>
      <w:r>
        <w:rPr>
          <w:sz w:val="22"/>
        </w:rPr>
        <w:t>check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Stock</w:t>
      </w:r>
      <w:r>
        <w:rPr>
          <w:spacing w:val="-3"/>
          <w:sz w:val="22"/>
        </w:rPr>
        <w:t> </w:t>
      </w:r>
      <w:r>
        <w:rPr>
          <w:sz w:val="22"/>
        </w:rPr>
        <w:t>Alerts</w:t>
      </w:r>
      <w:r>
        <w:rPr>
          <w:spacing w:val="-3"/>
          <w:sz w:val="22"/>
        </w:rPr>
        <w:t> </w:t>
      </w:r>
      <w:r>
        <w:rPr>
          <w:sz w:val="22"/>
        </w:rPr>
        <w:t>page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red</w:t>
      </w:r>
      <w:r>
        <w:rPr>
          <w:spacing w:val="-3"/>
          <w:sz w:val="22"/>
        </w:rPr>
        <w:t> </w:t>
      </w:r>
      <w:r>
        <w:rPr>
          <w:sz w:val="22"/>
        </w:rPr>
        <w:t>badge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sidebar</w:t>
      </w:r>
      <w:r>
        <w:rPr>
          <w:spacing w:val="-3"/>
          <w:sz w:val="22"/>
        </w:rPr>
        <w:t> </w:t>
      </w:r>
      <w:r>
        <w:rPr>
          <w:sz w:val="22"/>
        </w:rPr>
        <w:t>bell</w:t>
      </w:r>
      <w:r>
        <w:rPr>
          <w:spacing w:val="-3"/>
          <w:sz w:val="22"/>
        </w:rPr>
        <w:t> </w:t>
      </w:r>
      <w:r>
        <w:rPr>
          <w:sz w:val="22"/>
        </w:rPr>
        <w:t>icon</w:t>
      </w:r>
      <w:r>
        <w:rPr>
          <w:spacing w:val="-3"/>
          <w:sz w:val="22"/>
        </w:rPr>
        <w:t> </w:t>
      </w:r>
      <w:r>
        <w:rPr>
          <w:sz w:val="22"/>
        </w:rPr>
        <w:t>indicates</w:t>
      </w:r>
      <w:r>
        <w:rPr>
          <w:spacing w:val="-3"/>
          <w:sz w:val="22"/>
        </w:rPr>
        <w:t> </w:t>
      </w:r>
      <w:r>
        <w:rPr>
          <w:sz w:val="22"/>
        </w:rPr>
        <w:t>active </w:t>
      </w:r>
      <w:r>
        <w:rPr>
          <w:spacing w:val="-2"/>
          <w:sz w:val="22"/>
        </w:rPr>
        <w:t>alerts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77" w:after="0"/>
        <w:ind w:left="860" w:right="0" w:hanging="360"/>
        <w:jc w:val="left"/>
        <w:rPr>
          <w:sz w:val="22"/>
        </w:rPr>
      </w:pPr>
      <w:r>
        <w:rPr>
          <w:sz w:val="22"/>
        </w:rPr>
        <w:t>Alerts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sorted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severity:</w:t>
      </w:r>
      <w:r>
        <w:rPr>
          <w:spacing w:val="-5"/>
          <w:sz w:val="22"/>
        </w:rPr>
        <w:t> </w:t>
      </w:r>
      <w:r>
        <w:rPr>
          <w:sz w:val="22"/>
        </w:rPr>
        <w:t>CRITICAL</w:t>
      </w:r>
      <w:r>
        <w:rPr>
          <w:spacing w:val="-5"/>
          <w:sz w:val="22"/>
        </w:rPr>
        <w:t> </w:t>
      </w:r>
      <w:r>
        <w:rPr>
          <w:sz w:val="22"/>
        </w:rPr>
        <w:t>(red)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LOW</w:t>
      </w:r>
      <w:r>
        <w:rPr>
          <w:spacing w:val="-5"/>
          <w:sz w:val="22"/>
        </w:rPr>
        <w:t> </w:t>
      </w:r>
      <w:r>
        <w:rPr>
          <w:sz w:val="22"/>
        </w:rPr>
        <w:t>(yellow)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WATCH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(blue)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338" w:lineRule="auto" w:before="192" w:after="0"/>
        <w:ind w:left="860" w:right="608" w:hanging="36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PO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alert</w:t>
      </w:r>
      <w:r>
        <w:rPr>
          <w:spacing w:val="-3"/>
          <w:sz w:val="22"/>
        </w:rPr>
        <w:t> </w:t>
      </w:r>
      <w:r>
        <w:rPr>
          <w:sz w:val="22"/>
        </w:rPr>
        <w:t>row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immediately</w:t>
      </w:r>
      <w:r>
        <w:rPr>
          <w:spacing w:val="-3"/>
          <w:sz w:val="22"/>
        </w:rPr>
        <w:t> </w:t>
      </w: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PO</w:t>
      </w:r>
      <w:r>
        <w:rPr>
          <w:spacing w:val="-3"/>
          <w:sz w:val="22"/>
        </w:rPr>
        <w:t> </w:t>
      </w:r>
      <w:r>
        <w:rPr>
          <w:sz w:val="22"/>
        </w:rPr>
        <w:t>creation</w:t>
      </w:r>
      <w:r>
        <w:rPr>
          <w:spacing w:val="-3"/>
          <w:sz w:val="22"/>
        </w:rPr>
        <w:t> </w:t>
      </w:r>
      <w:r>
        <w:rPr>
          <w:sz w:val="22"/>
        </w:rPr>
        <w:t>form</w:t>
      </w:r>
      <w:r>
        <w:rPr>
          <w:spacing w:val="-3"/>
          <w:sz w:val="22"/>
        </w:rPr>
        <w:t> </w:t>
      </w:r>
      <w:r>
        <w:rPr>
          <w:sz w:val="22"/>
        </w:rPr>
        <w:t>pre-filled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that </w:t>
      </w:r>
      <w:r>
        <w:rPr>
          <w:spacing w:val="-2"/>
          <w:sz w:val="22"/>
        </w:rPr>
        <w:t>product</w:t>
      </w:r>
    </w:p>
    <w:p>
      <w:pPr>
        <w:pStyle w:val="BodyText"/>
        <w:spacing w:before="0"/>
      </w:pPr>
    </w:p>
    <w:p>
      <w:pPr>
        <w:pStyle w:val="BodyText"/>
        <w:spacing w:before="175"/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Creating</w:t>
      </w:r>
      <w:r>
        <w:rPr>
          <w:color w:val="2E75B6"/>
          <w:spacing w:val="-8"/>
        </w:rPr>
        <w:t> </w:t>
      </w:r>
      <w:r>
        <w:rPr>
          <w:color w:val="2E75B6"/>
        </w:rPr>
        <w:t>a</w:t>
      </w:r>
      <w:r>
        <w:rPr>
          <w:color w:val="2E75B6"/>
          <w:spacing w:val="-7"/>
        </w:rPr>
        <w:t> </w:t>
      </w:r>
      <w:r>
        <w:rPr>
          <w:color w:val="2E75B6"/>
        </w:rPr>
        <w:t>Purchase</w:t>
      </w:r>
      <w:r>
        <w:rPr>
          <w:color w:val="2E75B6"/>
          <w:spacing w:val="-6"/>
        </w:rPr>
        <w:t> </w:t>
      </w:r>
      <w:r>
        <w:rPr>
          <w:color w:val="2E75B6"/>
          <w:spacing w:val="-2"/>
        </w:rPr>
        <w:t>Order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330" w:after="0"/>
        <w:ind w:left="859" w:right="0" w:hanging="359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Purchase</w:t>
      </w:r>
      <w:r>
        <w:rPr>
          <w:spacing w:val="-5"/>
          <w:sz w:val="22"/>
        </w:rPr>
        <w:t> </w:t>
      </w:r>
      <w:r>
        <w:rPr>
          <w:sz w:val="22"/>
        </w:rPr>
        <w:t>Orders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sidebar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7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PO</w:t>
      </w:r>
      <w:r>
        <w:rPr>
          <w:spacing w:val="-5"/>
          <w:sz w:val="22"/>
        </w:rPr>
        <w:t> </w:t>
      </w:r>
      <w:r>
        <w:rPr>
          <w:sz w:val="22"/>
        </w:rPr>
        <w:t>button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expand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creation</w:t>
      </w:r>
      <w:r>
        <w:rPr>
          <w:spacing w:val="-4"/>
          <w:sz w:val="22"/>
        </w:rPr>
        <w:t> form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6"/>
          <w:sz w:val="22"/>
        </w:rPr>
        <w:t> </w:t>
      </w:r>
      <w:r>
        <w:rPr>
          <w:sz w:val="22"/>
        </w:rPr>
        <w:t>Supplier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ONLY</w:t>
      </w:r>
      <w:r>
        <w:rPr>
          <w:spacing w:val="-5"/>
          <w:sz w:val="22"/>
        </w:rPr>
        <w:t> </w:t>
      </w:r>
      <w:r>
        <w:rPr>
          <w:sz w:val="22"/>
        </w:rPr>
        <w:t>ACTIVE</w:t>
      </w:r>
      <w:r>
        <w:rPr>
          <w:spacing w:val="-5"/>
          <w:sz w:val="22"/>
        </w:rPr>
        <w:t> </w:t>
      </w:r>
      <w:r>
        <w:rPr>
          <w:sz w:val="22"/>
        </w:rPr>
        <w:t>suppliers</w:t>
      </w:r>
      <w:r>
        <w:rPr>
          <w:spacing w:val="-5"/>
          <w:sz w:val="22"/>
        </w:rPr>
        <w:t> </w:t>
      </w:r>
      <w:r>
        <w:rPr>
          <w:sz w:val="22"/>
        </w:rPr>
        <w:t>appear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8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enter</w:t>
      </w:r>
      <w:r>
        <w:rPr>
          <w:spacing w:val="-5"/>
          <w:sz w:val="22"/>
        </w:rPr>
        <w:t> </w:t>
      </w:r>
      <w:r>
        <w:rPr>
          <w:sz w:val="22"/>
        </w:rPr>
        <w:t>Quantity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Unit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Price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3" w:after="0"/>
        <w:ind w:left="859" w:right="0" w:hanging="359"/>
        <w:jc w:val="left"/>
        <w:rPr>
          <w:sz w:val="22"/>
        </w:rPr>
      </w:pPr>
      <w:r>
        <w:rPr>
          <w:sz w:val="22"/>
        </w:rPr>
        <w:t>Set</w:t>
      </w:r>
      <w:r>
        <w:rPr>
          <w:spacing w:val="-7"/>
          <w:sz w:val="22"/>
        </w:rPr>
        <w:t> </w:t>
      </w:r>
      <w:r>
        <w:rPr>
          <w:sz w:val="22"/>
        </w:rPr>
        <w:t>Required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date,</w:t>
      </w:r>
      <w:r>
        <w:rPr>
          <w:spacing w:val="-5"/>
          <w:sz w:val="22"/>
        </w:rPr>
        <w:t> </w:t>
      </w:r>
      <w:r>
        <w:rPr>
          <w:sz w:val="22"/>
        </w:rPr>
        <w:t>Expected</w:t>
      </w:r>
      <w:r>
        <w:rPr>
          <w:spacing w:val="-5"/>
          <w:sz w:val="22"/>
        </w:rPr>
        <w:t> </w:t>
      </w:r>
      <w:r>
        <w:rPr>
          <w:sz w:val="22"/>
        </w:rPr>
        <w:t>Delivery</w:t>
      </w:r>
      <w:r>
        <w:rPr>
          <w:spacing w:val="-5"/>
          <w:sz w:val="22"/>
        </w:rPr>
        <w:t> </w:t>
      </w:r>
      <w:r>
        <w:rPr>
          <w:sz w:val="22"/>
        </w:rPr>
        <w:t>date,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Priority</w:t>
      </w:r>
      <w:r>
        <w:rPr>
          <w:spacing w:val="-5"/>
          <w:sz w:val="22"/>
        </w:rPr>
        <w:t> </w:t>
      </w:r>
      <w:r>
        <w:rPr>
          <w:sz w:val="22"/>
        </w:rPr>
        <w:t>(Normal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High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Urgent)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87" w:after="0"/>
        <w:ind w:left="859" w:right="0" w:hanging="359"/>
        <w:jc w:val="left"/>
        <w:rPr>
          <w:sz w:val="22"/>
        </w:rPr>
      </w:pPr>
      <w:r>
        <w:rPr>
          <w:sz w:val="22"/>
        </w:rPr>
        <w:t>Add</w:t>
      </w:r>
      <w:r>
        <w:rPr>
          <w:spacing w:val="-5"/>
          <w:sz w:val="22"/>
        </w:rPr>
        <w:t> </w:t>
      </w:r>
      <w:r>
        <w:rPr>
          <w:sz w:val="22"/>
        </w:rPr>
        <w:t>Notes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Justification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needed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Submit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Approval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722376</wp:posOffset>
                </wp:positionH>
                <wp:positionV relativeFrom="paragraph">
                  <wp:posOffset>124364</wp:posOffset>
                </wp:positionV>
                <wp:extent cx="6120765" cy="69850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120765" cy="698500"/>
                        </a:xfrm>
                        <a:prstGeom prst="rect">
                          <a:avLst/>
                        </a:prstGeom>
                        <a:solidFill>
                          <a:srgbClr val="D6E4F0"/>
                        </a:solidFill>
                        <a:ln w="6096">
                          <a:solidFill>
                            <a:srgbClr val="2E75B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0" w:lineRule="auto" w:before="102"/>
                              <w:ind w:left="177" w:right="229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PO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created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status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PENDING.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affect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stock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until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Admin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approves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the Warehouse Manager receives it.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80001pt;margin-top:9.7925pt;width:481.95pt;height:55pt;mso-position-horizontal-relative:page;mso-position-vertical-relative:paragraph;z-index:-15721472;mso-wrap-distance-left:0;mso-wrap-distance-right:0" type="#_x0000_t202" id="docshape20" filled="true" fillcolor="#d6e4f0" stroked="true" strokeweight=".48pt" strokecolor="#2e75b6">
                <v:textbox inset="0,0,0,0">
                  <w:txbxContent>
                    <w:p>
                      <w:pPr>
                        <w:spacing w:line="360" w:lineRule="auto" w:before="102"/>
                        <w:ind w:left="177" w:right="229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PO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is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created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with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status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PENDING.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It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will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not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affect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stock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until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Admin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approves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it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the Warehouse Manager receives it.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4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Tracking</w:t>
      </w:r>
      <w:r>
        <w:rPr>
          <w:color w:val="2E75B6"/>
          <w:spacing w:val="-9"/>
        </w:rPr>
        <w:t> </w:t>
      </w:r>
      <w:r>
        <w:rPr>
          <w:color w:val="2E75B6"/>
        </w:rPr>
        <w:t>Purchase</w:t>
      </w:r>
      <w:r>
        <w:rPr>
          <w:color w:val="2E75B6"/>
          <w:spacing w:val="-8"/>
        </w:rPr>
        <w:t> </w:t>
      </w:r>
      <w:r>
        <w:rPr>
          <w:color w:val="2E75B6"/>
        </w:rPr>
        <w:t>Order</w:t>
      </w:r>
      <w:r>
        <w:rPr>
          <w:color w:val="2E75B6"/>
          <w:spacing w:val="-9"/>
        </w:rPr>
        <w:t> </w:t>
      </w:r>
      <w:r>
        <w:rPr>
          <w:color w:val="2E75B6"/>
          <w:spacing w:val="-2"/>
        </w:rPr>
        <w:t>Status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329" w:after="0"/>
        <w:ind w:left="8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status</w:t>
      </w:r>
      <w:r>
        <w:rPr>
          <w:spacing w:val="-4"/>
          <w:sz w:val="22"/>
        </w:rPr>
        <w:t> </w:t>
      </w:r>
      <w:r>
        <w:rPr>
          <w:sz w:val="22"/>
        </w:rPr>
        <w:t>tabs</w:t>
      </w:r>
      <w:r>
        <w:rPr>
          <w:spacing w:val="-4"/>
          <w:sz w:val="22"/>
        </w:rPr>
        <w:t> </w:t>
      </w:r>
      <w:r>
        <w:rPr>
          <w:sz w:val="22"/>
        </w:rPr>
        <w:t>(ALL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PENDING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APPROVED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RECEIVED)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filter</w:t>
      </w:r>
      <w:r>
        <w:rPr>
          <w:spacing w:val="-3"/>
          <w:sz w:val="22"/>
        </w:rPr>
        <w:t> </w:t>
      </w:r>
      <w:r>
        <w:rPr>
          <w:sz w:val="22"/>
        </w:rPr>
        <w:t>POs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status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3" w:after="0"/>
        <w:ind w:left="860" w:right="0" w:hanging="360"/>
        <w:jc w:val="left"/>
        <w:rPr>
          <w:sz w:val="22"/>
        </w:rPr>
      </w:pPr>
      <w:r>
        <w:rPr>
          <w:sz w:val="22"/>
        </w:rPr>
        <w:t>PENDING:</w:t>
      </w:r>
      <w:r>
        <w:rPr>
          <w:spacing w:val="-8"/>
          <w:sz w:val="22"/>
        </w:rPr>
        <w:t> </w:t>
      </w:r>
      <w:r>
        <w:rPr>
          <w:sz w:val="22"/>
        </w:rPr>
        <w:t>Submitted,</w:t>
      </w:r>
      <w:r>
        <w:rPr>
          <w:spacing w:val="-8"/>
          <w:sz w:val="22"/>
        </w:rPr>
        <w:t> </w:t>
      </w:r>
      <w:r>
        <w:rPr>
          <w:sz w:val="22"/>
        </w:rPr>
        <w:t>awaiting</w:t>
      </w:r>
      <w:r>
        <w:rPr>
          <w:spacing w:val="-8"/>
          <w:sz w:val="22"/>
        </w:rPr>
        <w:t> </w:t>
      </w:r>
      <w:r>
        <w:rPr>
          <w:sz w:val="22"/>
        </w:rPr>
        <w:t>Admin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approval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2" w:after="0"/>
        <w:ind w:left="860" w:right="0" w:hanging="360"/>
        <w:jc w:val="left"/>
        <w:rPr>
          <w:sz w:val="22"/>
        </w:rPr>
      </w:pPr>
      <w:r>
        <w:rPr>
          <w:sz w:val="22"/>
        </w:rPr>
        <w:t>APPROVED:</w:t>
      </w:r>
      <w:r>
        <w:rPr>
          <w:spacing w:val="-8"/>
          <w:sz w:val="22"/>
        </w:rPr>
        <w:t> </w:t>
      </w:r>
      <w:r>
        <w:rPr>
          <w:sz w:val="22"/>
        </w:rPr>
        <w:t>Admin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6"/>
          <w:sz w:val="22"/>
        </w:rPr>
        <w:t> </w:t>
      </w:r>
      <w:r>
        <w:rPr>
          <w:sz w:val="22"/>
        </w:rPr>
        <w:t>verified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approved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warehouse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receive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2" w:after="0"/>
        <w:ind w:left="860" w:right="0" w:hanging="360"/>
        <w:jc w:val="left"/>
        <w:rPr>
          <w:sz w:val="22"/>
        </w:rPr>
      </w:pPr>
      <w:r>
        <w:rPr>
          <w:sz w:val="22"/>
        </w:rPr>
        <w:t>RECEIVED:</w:t>
      </w:r>
      <w:r>
        <w:rPr>
          <w:spacing w:val="-9"/>
          <w:sz w:val="22"/>
        </w:rPr>
        <w:t> </w:t>
      </w:r>
      <w:r>
        <w:rPr>
          <w:sz w:val="22"/>
        </w:rPr>
        <w:t>Stock</w:t>
      </w:r>
      <w:r>
        <w:rPr>
          <w:spacing w:val="-7"/>
          <w:sz w:val="22"/>
        </w:rPr>
        <w:t> </w:t>
      </w:r>
      <w:r>
        <w:rPr>
          <w:sz w:val="22"/>
        </w:rPr>
        <w:t>has</w:t>
      </w:r>
      <w:r>
        <w:rPr>
          <w:spacing w:val="-6"/>
          <w:sz w:val="22"/>
        </w:rPr>
        <w:t> </w:t>
      </w:r>
      <w:r>
        <w:rPr>
          <w:sz w:val="22"/>
        </w:rPr>
        <w:t>been</w:t>
      </w:r>
      <w:r>
        <w:rPr>
          <w:spacing w:val="-7"/>
          <w:sz w:val="22"/>
        </w:rPr>
        <w:t> </w:t>
      </w:r>
      <w:r>
        <w:rPr>
          <w:sz w:val="22"/>
        </w:rPr>
        <w:t>physically</w:t>
      </w:r>
      <w:r>
        <w:rPr>
          <w:spacing w:val="-7"/>
          <w:sz w:val="22"/>
        </w:rPr>
        <w:t> </w:t>
      </w:r>
      <w:r>
        <w:rPr>
          <w:sz w:val="22"/>
        </w:rPr>
        <w:t>received,</w:t>
      </w:r>
      <w:r>
        <w:rPr>
          <w:spacing w:val="-6"/>
          <w:sz w:val="22"/>
        </w:rPr>
        <w:t> </w:t>
      </w:r>
      <w:r>
        <w:rPr>
          <w:sz w:val="22"/>
        </w:rPr>
        <w:t>stock</w:t>
      </w:r>
      <w:r>
        <w:rPr>
          <w:spacing w:val="-7"/>
          <w:sz w:val="22"/>
        </w:rPr>
        <w:t> </w:t>
      </w:r>
      <w:r>
        <w:rPr>
          <w:sz w:val="22"/>
        </w:rPr>
        <w:t>quantity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updated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732" w:top="1040" w:bottom="920" w:left="992" w:right="992"/>
        </w:sectPr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77" w:after="0"/>
        <w:ind w:left="559" w:right="0" w:hanging="419"/>
        <w:jc w:val="left"/>
      </w:pPr>
      <w:r>
        <w:rPr>
          <w:color w:val="2E75B6"/>
        </w:rPr>
        <w:t>Managing</w:t>
      </w:r>
      <w:r>
        <w:rPr>
          <w:color w:val="2E75B6"/>
          <w:spacing w:val="-11"/>
        </w:rPr>
        <w:t> </w:t>
      </w:r>
      <w:r>
        <w:rPr>
          <w:color w:val="2E75B6"/>
          <w:spacing w:val="-2"/>
        </w:rPr>
        <w:t>Suppliers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329" w:after="0"/>
        <w:ind w:left="859" w:right="0" w:hanging="359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Supplier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sidebar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3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7"/>
          <w:sz w:val="22"/>
        </w:rPr>
        <w:t> </w:t>
      </w:r>
      <w:r>
        <w:rPr>
          <w:sz w:val="22"/>
        </w:rPr>
        <w:t>Add</w:t>
      </w:r>
      <w:r>
        <w:rPr>
          <w:spacing w:val="-5"/>
          <w:sz w:val="22"/>
        </w:rPr>
        <w:t> </w:t>
      </w:r>
      <w:r>
        <w:rPr>
          <w:sz w:val="22"/>
        </w:rPr>
        <w:t>Supplier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register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vendor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contact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details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7"/>
          <w:sz w:val="22"/>
        </w:rPr>
        <w:t> </w:t>
      </w:r>
      <w:r>
        <w:rPr>
          <w:sz w:val="22"/>
        </w:rPr>
        <w:t>Edit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supplier</w:t>
      </w:r>
      <w:r>
        <w:rPr>
          <w:spacing w:val="-5"/>
          <w:sz w:val="22"/>
        </w:rPr>
        <w:t> </w:t>
      </w:r>
      <w:r>
        <w:rPr>
          <w:sz w:val="22"/>
        </w:rPr>
        <w:t>row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update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Only</w:t>
      </w:r>
      <w:r>
        <w:rPr>
          <w:spacing w:val="-9"/>
          <w:sz w:val="22"/>
        </w:rPr>
        <w:t> </w:t>
      </w:r>
      <w:r>
        <w:rPr>
          <w:sz w:val="22"/>
        </w:rPr>
        <w:t>ADMIN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toggle</w:t>
      </w:r>
      <w:r>
        <w:rPr>
          <w:spacing w:val="-7"/>
          <w:sz w:val="22"/>
        </w:rPr>
        <w:t> </w:t>
      </w:r>
      <w:r>
        <w:rPr>
          <w:sz w:val="22"/>
        </w:rPr>
        <w:t>supplier</w:t>
      </w:r>
      <w:r>
        <w:rPr>
          <w:spacing w:val="-7"/>
          <w:sz w:val="22"/>
        </w:rPr>
        <w:t> </w:t>
      </w:r>
      <w:r>
        <w:rPr>
          <w:sz w:val="22"/>
        </w:rPr>
        <w:t>ACTIVE/INACTIVE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status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732" w:top="1040" w:bottom="920" w:left="992" w:right="992"/>
        </w:sectPr>
      </w:pPr>
    </w:p>
    <w:p>
      <w:pPr>
        <w:pStyle w:val="Heading1"/>
        <w:numPr>
          <w:ilvl w:val="0"/>
          <w:numId w:val="2"/>
        </w:numPr>
        <w:tabs>
          <w:tab w:pos="499" w:val="left" w:leader="none"/>
        </w:tabs>
        <w:spacing w:line="240" w:lineRule="auto" w:before="73" w:after="0"/>
        <w:ind w:left="499" w:right="0" w:hanging="359"/>
        <w:jc w:val="left"/>
      </w:pPr>
      <w:r>
        <w:rPr>
          <w:color w:val="1F3864"/>
        </w:rPr>
        <w:t>Warehouse Manager</w:t>
      </w:r>
      <w:r>
        <w:rPr>
          <w:color w:val="1F3864"/>
          <w:spacing w:val="-1"/>
        </w:rPr>
        <w:t> </w:t>
      </w:r>
      <w:r>
        <w:rPr>
          <w:color w:val="1F3864"/>
        </w:rPr>
        <w:t>— </w:t>
      </w:r>
      <w:r>
        <w:rPr>
          <w:color w:val="1F3864"/>
          <w:spacing w:val="-4"/>
        </w:rPr>
        <w:t>Guide</w:t>
      </w:r>
    </w:p>
    <w:p>
      <w:pPr>
        <w:pStyle w:val="BodyText"/>
        <w:spacing w:befor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701040</wp:posOffset>
                </wp:positionH>
                <wp:positionV relativeFrom="paragraph">
                  <wp:posOffset>139666</wp:posOffset>
                </wp:positionV>
                <wp:extent cx="6156960" cy="1270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0.997344pt;width:484.8pt;height:.96pt;mso-position-horizontal-relative:page;mso-position-vertical-relative:paragraph;z-index:-15720960;mso-wrap-distance-left:0;mso-wrap-distance-right:0" id="docshape21" filled="true" fillcolor="#1f386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60" w:lineRule="auto" w:before="203"/>
        <w:ind w:left="140"/>
      </w:pPr>
      <w:r>
        <w:rPr>
          <w:b/>
        </w:rPr>
        <w:t>Role:</w:t>
      </w:r>
      <w:r>
        <w:rPr>
          <w:b/>
          <w:spacing w:val="-3"/>
        </w:rPr>
        <w:t> </w:t>
      </w:r>
      <w:r>
        <w:rPr/>
        <w:t>WAREHOUSE_MANAGER</w:t>
      </w:r>
      <w:r>
        <w:rPr>
          <w:spacing w:val="40"/>
        </w:rPr>
        <w:t> </w:t>
      </w:r>
      <w:r>
        <w:rPr/>
        <w:t>·</w:t>
      </w:r>
      <w:r>
        <w:rPr>
          <w:spacing w:val="40"/>
        </w:rPr>
        <w:t> </w:t>
      </w:r>
      <w:r>
        <w:rPr/>
        <w:t>Access:</w:t>
      </w:r>
      <w:r>
        <w:rPr>
          <w:spacing w:val="-3"/>
        </w:rPr>
        <w:t> </w:t>
      </w:r>
      <w:r>
        <w:rPr/>
        <w:t>Receive</w:t>
      </w:r>
      <w:r>
        <w:rPr>
          <w:spacing w:val="-3"/>
        </w:rPr>
        <w:t> </w:t>
      </w:r>
      <w:r>
        <w:rPr/>
        <w:t>Stock,</w:t>
      </w:r>
      <w:r>
        <w:rPr>
          <w:spacing w:val="-3"/>
        </w:rPr>
        <w:t> </w:t>
      </w:r>
      <w:r>
        <w:rPr/>
        <w:t>Products</w:t>
      </w:r>
      <w:r>
        <w:rPr>
          <w:spacing w:val="-3"/>
        </w:rPr>
        <w:t> </w:t>
      </w:r>
      <w:r>
        <w:rPr/>
        <w:t>(edit),</w:t>
      </w:r>
      <w:r>
        <w:rPr>
          <w:spacing w:val="-3"/>
        </w:rPr>
        <w:t> </w:t>
      </w:r>
      <w:r>
        <w:rPr/>
        <w:t>Categories,</w:t>
      </w:r>
      <w:r>
        <w:rPr>
          <w:spacing w:val="-3"/>
        </w:rPr>
        <w:t> </w:t>
      </w:r>
      <w:r>
        <w:rPr/>
        <w:t>Stock</w:t>
      </w:r>
      <w:r>
        <w:rPr>
          <w:spacing w:val="-3"/>
        </w:rPr>
        <w:t> </w:t>
      </w:r>
      <w:r>
        <w:rPr/>
        <w:t>Alerts,</w:t>
      </w:r>
      <w:r>
        <w:rPr>
          <w:spacing w:val="-3"/>
        </w:rPr>
        <w:t> </w:t>
      </w:r>
      <w:r>
        <w:rPr/>
        <w:t>Purchase Orders (view)</w:t>
      </w:r>
    </w:p>
    <w:p>
      <w:pPr>
        <w:pStyle w:val="BodyText"/>
        <w:spacing w:before="0"/>
      </w:pPr>
    </w:p>
    <w:p>
      <w:pPr>
        <w:pStyle w:val="BodyText"/>
        <w:spacing w:before="213"/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Receiving</w:t>
      </w:r>
      <w:r>
        <w:rPr>
          <w:color w:val="2E75B6"/>
          <w:spacing w:val="-8"/>
        </w:rPr>
        <w:t> </w:t>
      </w:r>
      <w:r>
        <w:rPr>
          <w:color w:val="2E75B6"/>
        </w:rPr>
        <w:t>Stock</w:t>
      </w:r>
      <w:r>
        <w:rPr>
          <w:color w:val="2E75B6"/>
          <w:spacing w:val="-8"/>
        </w:rPr>
        <w:t> </w:t>
      </w:r>
      <w:r>
        <w:rPr>
          <w:color w:val="2E75B6"/>
        </w:rPr>
        <w:t>from</w:t>
      </w:r>
      <w:r>
        <w:rPr>
          <w:color w:val="2E75B6"/>
          <w:spacing w:val="-7"/>
        </w:rPr>
        <w:t> </w:t>
      </w:r>
      <w:r>
        <w:rPr>
          <w:color w:val="2E75B6"/>
        </w:rPr>
        <w:t>a</w:t>
      </w:r>
      <w:r>
        <w:rPr>
          <w:color w:val="2E75B6"/>
          <w:spacing w:val="-8"/>
        </w:rPr>
        <w:t> </w:t>
      </w:r>
      <w:r>
        <w:rPr>
          <w:color w:val="2E75B6"/>
        </w:rPr>
        <w:t>Purchase</w:t>
      </w:r>
      <w:r>
        <w:rPr>
          <w:color w:val="2E75B6"/>
          <w:spacing w:val="-7"/>
        </w:rPr>
        <w:t> </w:t>
      </w:r>
      <w:r>
        <w:rPr>
          <w:color w:val="2E75B6"/>
        </w:rPr>
        <w:t>Order</w:t>
      </w:r>
      <w:r>
        <w:rPr>
          <w:color w:val="2E75B6"/>
          <w:spacing w:val="-8"/>
        </w:rPr>
        <w:t> </w:t>
      </w:r>
      <w:r>
        <w:rPr>
          <w:color w:val="2E75B6"/>
        </w:rPr>
        <w:t>(Recommended</w:t>
      </w:r>
      <w:r>
        <w:rPr>
          <w:color w:val="2E75B6"/>
          <w:spacing w:val="-8"/>
        </w:rPr>
        <w:t> </w:t>
      </w:r>
      <w:r>
        <w:rPr>
          <w:color w:val="2E75B6"/>
          <w:spacing w:val="-2"/>
        </w:rPr>
        <w:t>Flow)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330" w:after="0"/>
        <w:ind w:left="859" w:right="0" w:hanging="359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Purchase</w:t>
      </w:r>
      <w:r>
        <w:rPr>
          <w:spacing w:val="-5"/>
          <w:sz w:val="22"/>
        </w:rPr>
        <w:t> </w:t>
      </w:r>
      <w:r>
        <w:rPr>
          <w:sz w:val="22"/>
        </w:rPr>
        <w:t>Orders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sidebar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Approved</w:t>
      </w:r>
      <w:r>
        <w:rPr>
          <w:spacing w:val="-4"/>
          <w:sz w:val="22"/>
        </w:rPr>
        <w:t> </w:t>
      </w:r>
      <w:r>
        <w:rPr>
          <w:sz w:val="22"/>
        </w:rPr>
        <w:t>tab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see</w:t>
      </w:r>
      <w:r>
        <w:rPr>
          <w:spacing w:val="-4"/>
          <w:sz w:val="22"/>
        </w:rPr>
        <w:t> </w:t>
      </w:r>
      <w:r>
        <w:rPr>
          <w:sz w:val="22"/>
        </w:rPr>
        <w:t>POs</w:t>
      </w:r>
      <w:r>
        <w:rPr>
          <w:spacing w:val="-5"/>
          <w:sz w:val="22"/>
        </w:rPr>
        <w:t> </w:t>
      </w:r>
      <w:r>
        <w:rPr>
          <w:sz w:val="22"/>
        </w:rPr>
        <w:t>ready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physical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receipt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338" w:lineRule="auto" w:before="192" w:after="0"/>
        <w:ind w:left="860" w:right="266" w:hanging="36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2"/>
          <w:sz w:val="22"/>
        </w:rPr>
        <w:t> </w:t>
      </w:r>
      <w:r>
        <w:rPr>
          <w:sz w:val="22"/>
        </w:rPr>
        <w:t>Receive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approved</w:t>
      </w:r>
      <w:r>
        <w:rPr>
          <w:spacing w:val="-2"/>
          <w:sz w:val="22"/>
        </w:rPr>
        <w:t> </w:t>
      </w:r>
      <w:r>
        <w:rPr>
          <w:sz w:val="22"/>
        </w:rPr>
        <w:t>PO</w:t>
      </w:r>
      <w:r>
        <w:rPr>
          <w:spacing w:val="-2"/>
          <w:sz w:val="22"/>
        </w:rPr>
        <w:t> </w:t>
      </w:r>
      <w:r>
        <w:rPr>
          <w:sz w:val="22"/>
        </w:rPr>
        <w:t>row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takes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Receive</w:t>
      </w:r>
      <w:r>
        <w:rPr>
          <w:spacing w:val="-2"/>
          <w:sz w:val="22"/>
        </w:rPr>
        <w:t> </w:t>
      </w:r>
      <w:r>
        <w:rPr>
          <w:sz w:val="22"/>
        </w:rPr>
        <w:t>Stock</w:t>
      </w:r>
      <w:r>
        <w:rPr>
          <w:spacing w:val="-2"/>
          <w:sz w:val="22"/>
        </w:rPr>
        <w:t> </w:t>
      </w:r>
      <w:r>
        <w:rPr>
          <w:sz w:val="22"/>
        </w:rPr>
        <w:t>page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PO</w:t>
      </w:r>
      <w:r>
        <w:rPr>
          <w:spacing w:val="-2"/>
          <w:sz w:val="22"/>
        </w:rPr>
        <w:t> </w:t>
      </w:r>
      <w:r>
        <w:rPr>
          <w:sz w:val="22"/>
        </w:rPr>
        <w:t>pre- </w:t>
      </w:r>
      <w:r>
        <w:rPr>
          <w:spacing w:val="-2"/>
          <w:sz w:val="22"/>
        </w:rPr>
        <w:t>selected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83" w:after="0"/>
        <w:ind w:left="85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product,</w:t>
      </w:r>
      <w:r>
        <w:rPr>
          <w:spacing w:val="-5"/>
          <w:sz w:val="22"/>
        </w:rPr>
        <w:t> </w:t>
      </w:r>
      <w:r>
        <w:rPr>
          <w:sz w:val="22"/>
        </w:rPr>
        <w:t>supplier,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quantity</w:t>
      </w:r>
      <w:r>
        <w:rPr>
          <w:spacing w:val="-6"/>
          <w:sz w:val="22"/>
        </w:rPr>
        <w:t> </w:t>
      </w:r>
      <w:r>
        <w:rPr>
          <w:sz w:val="22"/>
        </w:rPr>
        <w:t>fields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auto-filled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locked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values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Optionally</w:t>
      </w:r>
      <w:r>
        <w:rPr>
          <w:spacing w:val="-5"/>
          <w:sz w:val="22"/>
        </w:rPr>
        <w:t> </w:t>
      </w:r>
      <w:r>
        <w:rPr>
          <w:sz w:val="22"/>
        </w:rPr>
        <w:t>add</w:t>
      </w:r>
      <w:r>
        <w:rPr>
          <w:spacing w:val="-5"/>
          <w:sz w:val="22"/>
        </w:rPr>
        <w:t> </w:t>
      </w:r>
      <w:r>
        <w:rPr>
          <w:sz w:val="22"/>
        </w:rPr>
        <w:t>notes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Notes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field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Confirm</w:t>
      </w:r>
      <w:r>
        <w:rPr>
          <w:spacing w:val="-5"/>
          <w:sz w:val="22"/>
        </w:rPr>
        <w:t> </w:t>
      </w:r>
      <w:r>
        <w:rPr>
          <w:sz w:val="22"/>
        </w:rPr>
        <w:t>PO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Receipt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722376</wp:posOffset>
                </wp:positionH>
                <wp:positionV relativeFrom="paragraph">
                  <wp:posOffset>124416</wp:posOffset>
                </wp:positionV>
                <wp:extent cx="6120765" cy="69850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120765" cy="69850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  <a:ln w="6096">
                          <a:solidFill>
                            <a:srgbClr val="1ABC9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0" w:lineRule="auto" w:before="102"/>
                              <w:ind w:left="177" w:right="229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confirmation,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atomically: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sets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PO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status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RECEIVED,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increments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stock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PO quantity, creates a PURCHASE transaction record, and reconciles stock alerts.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80001pt;margin-top:9.796601pt;width:481.95pt;height:55pt;mso-position-horizontal-relative:page;mso-position-vertical-relative:paragraph;z-index:-15720448;mso-wrap-distance-left:0;mso-wrap-distance-right:0" type="#_x0000_t202" id="docshape22" filled="true" fillcolor="#e8f8f5" stroked="true" strokeweight=".48pt" strokecolor="#1abc9c">
                <v:textbox inset="0,0,0,0">
                  <w:txbxContent>
                    <w:p>
                      <w:pPr>
                        <w:spacing w:line="360" w:lineRule="auto" w:before="102"/>
                        <w:ind w:left="177" w:right="229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confirmation,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system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atomically: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sets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PO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status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RECEIVED,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increments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product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stock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by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PO quantity, creates a PURCHASE transaction record, and reconciles stock alerts.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4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Manual</w:t>
      </w:r>
      <w:r>
        <w:rPr>
          <w:color w:val="2E75B6"/>
          <w:spacing w:val="-9"/>
        </w:rPr>
        <w:t> </w:t>
      </w:r>
      <w:r>
        <w:rPr>
          <w:color w:val="2E75B6"/>
        </w:rPr>
        <w:t>Stock</w:t>
      </w:r>
      <w:r>
        <w:rPr>
          <w:color w:val="2E75B6"/>
          <w:spacing w:val="-8"/>
        </w:rPr>
        <w:t> </w:t>
      </w:r>
      <w:r>
        <w:rPr>
          <w:color w:val="2E75B6"/>
        </w:rPr>
        <w:t>Receipt</w:t>
      </w:r>
      <w:r>
        <w:rPr>
          <w:color w:val="2E75B6"/>
          <w:spacing w:val="-8"/>
        </w:rPr>
        <w:t> </w:t>
      </w:r>
      <w:r>
        <w:rPr>
          <w:color w:val="2E75B6"/>
        </w:rPr>
        <w:t>(Without</w:t>
      </w:r>
      <w:r>
        <w:rPr>
          <w:color w:val="2E75B6"/>
          <w:spacing w:val="-8"/>
        </w:rPr>
        <w:t> </w:t>
      </w:r>
      <w:r>
        <w:rPr>
          <w:color w:val="2E75B6"/>
          <w:spacing w:val="-5"/>
        </w:rPr>
        <w:t>PO)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329" w:after="0"/>
        <w:ind w:left="859" w:right="0" w:hanging="359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Receive</w:t>
      </w:r>
      <w:r>
        <w:rPr>
          <w:spacing w:val="-5"/>
          <w:sz w:val="22"/>
        </w:rPr>
        <w:t> </w:t>
      </w:r>
      <w:r>
        <w:rPr>
          <w:sz w:val="22"/>
        </w:rPr>
        <w:t>Stock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sidebar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3" w:after="0"/>
        <w:ind w:left="859" w:right="0" w:hanging="359"/>
        <w:jc w:val="left"/>
        <w:rPr>
          <w:sz w:val="22"/>
        </w:rPr>
      </w:pPr>
      <w:r>
        <w:rPr>
          <w:sz w:val="22"/>
        </w:rPr>
        <w:t>Leave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PO</w:t>
      </w:r>
      <w:r>
        <w:rPr>
          <w:spacing w:val="-4"/>
          <w:sz w:val="22"/>
        </w:rPr>
        <w:t> </w:t>
      </w:r>
      <w:r>
        <w:rPr>
          <w:sz w:val="22"/>
        </w:rPr>
        <w:t>dropdown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"--</w:t>
      </w:r>
      <w:r>
        <w:rPr>
          <w:spacing w:val="-4"/>
          <w:sz w:val="22"/>
        </w:rPr>
        <w:t> </w:t>
      </w:r>
      <w:r>
        <w:rPr>
          <w:sz w:val="22"/>
        </w:rPr>
        <w:t>Manual</w:t>
      </w:r>
      <w:r>
        <w:rPr>
          <w:spacing w:val="-4"/>
          <w:sz w:val="22"/>
        </w:rPr>
        <w:t> </w:t>
      </w:r>
      <w:r>
        <w:rPr>
          <w:sz w:val="22"/>
        </w:rPr>
        <w:t>Entry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PO</w:t>
      </w:r>
      <w:r>
        <w:rPr>
          <w:spacing w:val="-3"/>
          <w:sz w:val="22"/>
        </w:rPr>
        <w:t> </w:t>
      </w:r>
      <w:r>
        <w:rPr>
          <w:sz w:val="22"/>
        </w:rPr>
        <w:t>--</w:t>
      </w:r>
      <w:r>
        <w:rPr>
          <w:spacing w:val="-10"/>
          <w:sz w:val="22"/>
        </w:rPr>
        <w:t>"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Product,</w:t>
      </w:r>
      <w:r>
        <w:rPr>
          <w:spacing w:val="-5"/>
          <w:sz w:val="22"/>
        </w:rPr>
        <w:t> </w:t>
      </w:r>
      <w:r>
        <w:rPr>
          <w:sz w:val="22"/>
        </w:rPr>
        <w:t>Supplier,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enter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Quantity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manually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Add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description/notes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click</w:t>
      </w:r>
      <w:r>
        <w:rPr>
          <w:spacing w:val="-6"/>
          <w:sz w:val="22"/>
        </w:rPr>
        <w:t> </w:t>
      </w:r>
      <w:r>
        <w:rPr>
          <w:sz w:val="22"/>
        </w:rPr>
        <w:t>Record</w:t>
      </w:r>
      <w:r>
        <w:rPr>
          <w:spacing w:val="-6"/>
          <w:sz w:val="22"/>
        </w:rPr>
        <w:t> </w:t>
      </w: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Purchase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722376</wp:posOffset>
                </wp:positionH>
                <wp:positionV relativeFrom="paragraph">
                  <wp:posOffset>124325</wp:posOffset>
                </wp:positionV>
                <wp:extent cx="6120765" cy="69850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120765" cy="698500"/>
                        </a:xfrm>
                        <a:prstGeom prst="rect">
                          <a:avLst/>
                        </a:prstGeom>
                        <a:solidFill>
                          <a:srgbClr val="FEF9E7"/>
                        </a:solidFill>
                        <a:ln w="6096">
                          <a:solidFill>
                            <a:srgbClr val="F39C1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0" w:lineRule="auto" w:before="102"/>
                              <w:ind w:left="177" w:right="229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WARNING: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Manual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receipt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bypasses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PO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approval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workflow.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only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emergency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situations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stock 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corrections.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80001pt;margin-top:9.789375pt;width:481.95pt;height:55pt;mso-position-horizontal-relative:page;mso-position-vertical-relative:paragraph;z-index:-15719936;mso-wrap-distance-left:0;mso-wrap-distance-right:0" type="#_x0000_t202" id="docshape23" filled="true" fillcolor="#fef9e7" stroked="true" strokeweight=".48pt" strokecolor="#f39c12">
                <v:textbox inset="0,0,0,0">
                  <w:txbxContent>
                    <w:p>
                      <w:pPr>
                        <w:spacing w:line="360" w:lineRule="auto" w:before="102"/>
                        <w:ind w:left="177" w:right="229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WARNING: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Manual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receipt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bypasses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PO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approval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workflow.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Use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only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emergency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situations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stock 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corrections.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4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Viewing</w:t>
      </w:r>
      <w:r>
        <w:rPr>
          <w:color w:val="2E75B6"/>
          <w:spacing w:val="-7"/>
        </w:rPr>
        <w:t> </w:t>
      </w:r>
      <w:r>
        <w:rPr>
          <w:color w:val="2E75B6"/>
        </w:rPr>
        <w:t>Stock</w:t>
      </w:r>
      <w:r>
        <w:rPr>
          <w:color w:val="2E75B6"/>
          <w:spacing w:val="-6"/>
        </w:rPr>
        <w:t> </w:t>
      </w:r>
      <w:r>
        <w:rPr>
          <w:color w:val="2E75B6"/>
        </w:rPr>
        <w:t>Alert</w:t>
      </w:r>
      <w:r>
        <w:rPr>
          <w:color w:val="2E75B6"/>
          <w:spacing w:val="-7"/>
        </w:rPr>
        <w:t> </w:t>
      </w:r>
      <w:r>
        <w:rPr>
          <w:color w:val="2E75B6"/>
          <w:spacing w:val="-2"/>
        </w:rPr>
        <w:t>History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329" w:after="0"/>
        <w:ind w:left="859" w:right="0" w:hanging="359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Stock</w:t>
      </w:r>
      <w:r>
        <w:rPr>
          <w:spacing w:val="-4"/>
          <w:sz w:val="22"/>
        </w:rPr>
        <w:t> </w:t>
      </w:r>
      <w:r>
        <w:rPr>
          <w:sz w:val="22"/>
        </w:rPr>
        <w:t>Alerts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sidebar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3" w:after="0"/>
        <w:ind w:left="85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filter</w:t>
      </w:r>
      <w:r>
        <w:rPr>
          <w:spacing w:val="-4"/>
          <w:sz w:val="22"/>
        </w:rPr>
        <w:t> </w:t>
      </w:r>
      <w:r>
        <w:rPr>
          <w:sz w:val="22"/>
        </w:rPr>
        <w:t>buttons</w:t>
      </w:r>
      <w:r>
        <w:rPr>
          <w:spacing w:val="-4"/>
          <w:sz w:val="22"/>
        </w:rPr>
        <w:t> </w:t>
      </w:r>
      <w:r>
        <w:rPr>
          <w:sz w:val="22"/>
        </w:rPr>
        <w:t>(All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Critical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Low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z w:val="22"/>
        </w:rPr>
        <w:t>Watch)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filter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severity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Each</w:t>
      </w:r>
      <w:r>
        <w:rPr>
          <w:spacing w:val="-7"/>
          <w:sz w:val="22"/>
        </w:rPr>
        <w:t> </w:t>
      </w:r>
      <w:r>
        <w:rPr>
          <w:sz w:val="22"/>
        </w:rPr>
        <w:t>alert</w:t>
      </w:r>
      <w:r>
        <w:rPr>
          <w:spacing w:val="-6"/>
          <w:sz w:val="22"/>
        </w:rPr>
        <w:t> </w:t>
      </w:r>
      <w:r>
        <w:rPr>
          <w:sz w:val="22"/>
        </w:rPr>
        <w:t>shows:</w:t>
      </w:r>
      <w:r>
        <w:rPr>
          <w:spacing w:val="-6"/>
          <w:sz w:val="22"/>
        </w:rPr>
        <w:t> </w:t>
      </w:r>
      <w:r>
        <w:rPr>
          <w:sz w:val="22"/>
        </w:rPr>
        <w:t>Product</w:t>
      </w:r>
      <w:r>
        <w:rPr>
          <w:spacing w:val="-6"/>
          <w:sz w:val="22"/>
        </w:rPr>
        <w:t> </w:t>
      </w:r>
      <w:r>
        <w:rPr>
          <w:sz w:val="22"/>
        </w:rPr>
        <w:t>Name,</w:t>
      </w:r>
      <w:r>
        <w:rPr>
          <w:spacing w:val="-6"/>
          <w:sz w:val="22"/>
        </w:rPr>
        <w:t> </w:t>
      </w:r>
      <w:r>
        <w:rPr>
          <w:sz w:val="22"/>
        </w:rPr>
        <w:t>SKU,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-6"/>
          <w:sz w:val="22"/>
        </w:rPr>
        <w:t> </w:t>
      </w:r>
      <w:r>
        <w:rPr>
          <w:sz w:val="22"/>
        </w:rPr>
        <w:t>Stock,</w:t>
      </w:r>
      <w:r>
        <w:rPr>
          <w:spacing w:val="-6"/>
          <w:sz w:val="22"/>
        </w:rPr>
        <w:t> </w:t>
      </w:r>
      <w:r>
        <w:rPr>
          <w:sz w:val="22"/>
        </w:rPr>
        <w:t>Alert</w:t>
      </w:r>
      <w:r>
        <w:rPr>
          <w:spacing w:val="-6"/>
          <w:sz w:val="22"/>
        </w:rPr>
        <w:t> </w:t>
      </w:r>
      <w:r>
        <w:rPr>
          <w:sz w:val="22"/>
        </w:rPr>
        <w:t>Threshold,</w:t>
      </w:r>
      <w:r>
        <w:rPr>
          <w:spacing w:val="-6"/>
          <w:sz w:val="22"/>
        </w:rPr>
        <w:t> </w:t>
      </w:r>
      <w:r>
        <w:rPr>
          <w:sz w:val="22"/>
        </w:rPr>
        <w:t>Severity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Level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7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PO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alert</w:t>
      </w:r>
      <w:r>
        <w:rPr>
          <w:spacing w:val="-4"/>
          <w:sz w:val="22"/>
        </w:rPr>
        <w:t> </w:t>
      </w: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immediately</w:t>
      </w:r>
      <w:r>
        <w:rPr>
          <w:spacing w:val="-4"/>
          <w:sz w:val="22"/>
        </w:rPr>
        <w:t> </w:t>
      </w:r>
      <w:r>
        <w:rPr>
          <w:sz w:val="22"/>
        </w:rPr>
        <w:t>raise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PO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product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732" w:top="1040" w:bottom="920" w:left="992" w:right="992"/>
        </w:sectPr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85" w:after="0"/>
        <w:ind w:left="559" w:right="0" w:hanging="419"/>
        <w:jc w:val="left"/>
      </w:pPr>
      <w:r>
        <w:rPr>
          <w:color w:val="2E75B6"/>
        </w:rPr>
        <w:t>Editing</w:t>
      </w:r>
      <w:r>
        <w:rPr>
          <w:color w:val="2E75B6"/>
          <w:spacing w:val="-9"/>
        </w:rPr>
        <w:t> </w:t>
      </w:r>
      <w:r>
        <w:rPr>
          <w:color w:val="2E75B6"/>
          <w:spacing w:val="-2"/>
        </w:rPr>
        <w:t>Products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330" w:after="0"/>
        <w:ind w:left="860" w:right="0" w:hanging="360"/>
        <w:jc w:val="left"/>
        <w:rPr>
          <w:sz w:val="22"/>
        </w:rPr>
      </w:pPr>
      <w:r>
        <w:rPr>
          <w:sz w:val="22"/>
        </w:rPr>
        <w:t>Warehouse</w:t>
      </w:r>
      <w:r>
        <w:rPr>
          <w:spacing w:val="-7"/>
          <w:sz w:val="22"/>
        </w:rPr>
        <w:t> </w:t>
      </w:r>
      <w:r>
        <w:rPr>
          <w:sz w:val="22"/>
        </w:rPr>
        <w:t>Managers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edit</w:t>
      </w:r>
      <w:r>
        <w:rPr>
          <w:spacing w:val="-7"/>
          <w:sz w:val="22"/>
        </w:rPr>
        <w:t> </w:t>
      </w:r>
      <w:r>
        <w:rPr>
          <w:sz w:val="22"/>
        </w:rPr>
        <w:t>existing</w:t>
      </w:r>
      <w:r>
        <w:rPr>
          <w:spacing w:val="-7"/>
          <w:sz w:val="22"/>
        </w:rPr>
        <w:t> </w:t>
      </w:r>
      <w:r>
        <w:rPr>
          <w:sz w:val="22"/>
        </w:rPr>
        <w:t>products</w:t>
      </w:r>
      <w:r>
        <w:rPr>
          <w:spacing w:val="-7"/>
          <w:sz w:val="22"/>
        </w:rPr>
        <w:t> </w:t>
      </w:r>
      <w:r>
        <w:rPr>
          <w:sz w:val="22"/>
        </w:rPr>
        <w:t>(name,</w:t>
      </w:r>
      <w:r>
        <w:rPr>
          <w:spacing w:val="-7"/>
          <w:sz w:val="22"/>
        </w:rPr>
        <w:t> </w:t>
      </w:r>
      <w:r>
        <w:rPr>
          <w:sz w:val="22"/>
        </w:rPr>
        <w:t>SKU,</w:t>
      </w:r>
      <w:r>
        <w:rPr>
          <w:spacing w:val="-6"/>
          <w:sz w:val="22"/>
        </w:rPr>
        <w:t> </w:t>
      </w:r>
      <w:r>
        <w:rPr>
          <w:sz w:val="22"/>
        </w:rPr>
        <w:t>description,</w:t>
      </w:r>
      <w:r>
        <w:rPr>
          <w:spacing w:val="-7"/>
          <w:sz w:val="22"/>
        </w:rPr>
        <w:t> </w:t>
      </w:r>
      <w:r>
        <w:rPr>
          <w:sz w:val="22"/>
        </w:rPr>
        <w:t>stock</w:t>
      </w:r>
      <w:r>
        <w:rPr>
          <w:spacing w:val="-7"/>
          <w:sz w:val="22"/>
        </w:rPr>
        <w:t> </w:t>
      </w:r>
      <w:r>
        <w:rPr>
          <w:sz w:val="22"/>
        </w:rPr>
        <w:t>quantity,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image)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2" w:after="0"/>
        <w:ind w:left="860" w:right="0" w:hanging="360"/>
        <w:jc w:val="left"/>
        <w:rPr>
          <w:sz w:val="22"/>
        </w:rPr>
      </w:pPr>
      <w:r>
        <w:rPr>
          <w:sz w:val="22"/>
        </w:rPr>
        <w:t>They</w:t>
      </w:r>
      <w:r>
        <w:rPr>
          <w:spacing w:val="-7"/>
          <w:sz w:val="22"/>
        </w:rPr>
        <w:t> </w:t>
      </w:r>
      <w:r>
        <w:rPr>
          <w:sz w:val="22"/>
        </w:rPr>
        <w:t>CANNOT</w:t>
      </w:r>
      <w:r>
        <w:rPr>
          <w:spacing w:val="-5"/>
          <w:sz w:val="22"/>
        </w:rPr>
        <w:t> </w:t>
      </w: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5"/>
          <w:sz w:val="22"/>
        </w:rPr>
        <w:t> </w:t>
      </w:r>
      <w:r>
        <w:rPr>
          <w:sz w:val="22"/>
        </w:rPr>
        <w:t>(Add</w:t>
      </w:r>
      <w:r>
        <w:rPr>
          <w:spacing w:val="-4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z w:val="22"/>
        </w:rPr>
        <w:t>button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hidden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role)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3" w:after="0"/>
        <w:ind w:left="860" w:right="0" w:hanging="360"/>
        <w:jc w:val="left"/>
        <w:rPr>
          <w:sz w:val="22"/>
        </w:rPr>
      </w:pP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CANNOT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change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z w:val="22"/>
        </w:rPr>
        <w:t>prices</w:t>
      </w:r>
      <w:r>
        <w:rPr>
          <w:spacing w:val="-4"/>
          <w:sz w:val="22"/>
        </w:rPr>
        <w:t> </w:t>
      </w:r>
      <w:r>
        <w:rPr>
          <w:sz w:val="22"/>
        </w:rPr>
        <w:t>(price</w:t>
      </w:r>
      <w:r>
        <w:rPr>
          <w:spacing w:val="-5"/>
          <w:sz w:val="22"/>
        </w:rPr>
        <w:t> </w:t>
      </w:r>
      <w:r>
        <w:rPr>
          <w:sz w:val="22"/>
        </w:rPr>
        <w:t>field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disabled)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732" w:top="1660" w:bottom="920" w:left="992" w:right="992"/>
        </w:sectPr>
      </w:pPr>
    </w:p>
    <w:p>
      <w:pPr>
        <w:pStyle w:val="Heading1"/>
        <w:numPr>
          <w:ilvl w:val="0"/>
          <w:numId w:val="2"/>
        </w:numPr>
        <w:tabs>
          <w:tab w:pos="498" w:val="left" w:leader="none"/>
        </w:tabs>
        <w:spacing w:line="240" w:lineRule="auto" w:before="73" w:after="0"/>
        <w:ind w:left="498" w:right="0" w:hanging="358"/>
        <w:jc w:val="left"/>
      </w:pPr>
      <w:r>
        <w:rPr>
          <w:color w:val="1F3864"/>
        </w:rPr>
        <w:t>Sales</w:t>
      </w:r>
      <w:r>
        <w:rPr>
          <w:color w:val="1F3864"/>
          <w:spacing w:val="-3"/>
        </w:rPr>
        <w:t> </w:t>
      </w:r>
      <w:r>
        <w:rPr>
          <w:color w:val="1F3864"/>
        </w:rPr>
        <w:t>Staff</w:t>
      </w:r>
      <w:r>
        <w:rPr>
          <w:color w:val="1F3864"/>
          <w:spacing w:val="-1"/>
        </w:rPr>
        <w:t> </w:t>
      </w:r>
      <w:r>
        <w:rPr>
          <w:color w:val="1F3864"/>
        </w:rPr>
        <w:t>—</w:t>
      </w:r>
      <w:r>
        <w:rPr>
          <w:color w:val="1F3864"/>
          <w:spacing w:val="-2"/>
        </w:rPr>
        <w:t> </w:t>
      </w:r>
      <w:r>
        <w:rPr>
          <w:color w:val="1F3864"/>
          <w:spacing w:val="-4"/>
        </w:rPr>
        <w:t>Guide</w:t>
      </w:r>
    </w:p>
    <w:p>
      <w:pPr>
        <w:pStyle w:val="BodyText"/>
        <w:spacing w:befor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701040</wp:posOffset>
                </wp:positionH>
                <wp:positionV relativeFrom="paragraph">
                  <wp:posOffset>139666</wp:posOffset>
                </wp:positionV>
                <wp:extent cx="6156960" cy="1270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0.997344pt;width:484.8pt;height:.96pt;mso-position-horizontal-relative:page;mso-position-vertical-relative:paragraph;z-index:-15719424;mso-wrap-distance-left:0;mso-wrap-distance-right:0" id="docshape24" filled="true" fillcolor="#1f386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3"/>
        <w:ind w:left="140"/>
      </w:pPr>
      <w:r>
        <w:rPr>
          <w:b/>
        </w:rPr>
        <w:t>Role:</w:t>
      </w:r>
      <w:r>
        <w:rPr>
          <w:b/>
          <w:spacing w:val="-6"/>
        </w:rPr>
        <w:t> </w:t>
      </w:r>
      <w:r>
        <w:rPr/>
        <w:t>STAFF</w:t>
      </w:r>
      <w:r>
        <w:rPr>
          <w:spacing w:val="40"/>
        </w:rPr>
        <w:t> </w:t>
      </w:r>
      <w:r>
        <w:rPr/>
        <w:t>·</w:t>
      </w:r>
      <w:r>
        <w:rPr>
          <w:spacing w:val="41"/>
        </w:rPr>
        <w:t> </w:t>
      </w:r>
      <w:r>
        <w:rPr/>
        <w:t>Access:</w:t>
      </w:r>
      <w:r>
        <w:rPr>
          <w:spacing w:val="-5"/>
        </w:rPr>
        <w:t> </w:t>
      </w:r>
      <w:r>
        <w:rPr/>
        <w:t>POS</w:t>
      </w:r>
      <w:r>
        <w:rPr>
          <w:spacing w:val="-5"/>
        </w:rPr>
        <w:t> </w:t>
      </w:r>
      <w:r>
        <w:rPr/>
        <w:t>Sell</w:t>
      </w:r>
      <w:r>
        <w:rPr>
          <w:spacing w:val="-6"/>
        </w:rPr>
        <w:t> </w:t>
      </w:r>
      <w:r>
        <w:rPr/>
        <w:t>Terminal,</w:t>
      </w:r>
      <w:r>
        <w:rPr>
          <w:spacing w:val="-5"/>
        </w:rPr>
        <w:t> </w:t>
      </w:r>
      <w:r>
        <w:rPr/>
        <w:t>Products</w:t>
      </w:r>
      <w:r>
        <w:rPr>
          <w:spacing w:val="-5"/>
        </w:rPr>
        <w:t> </w:t>
      </w:r>
      <w:r>
        <w:rPr/>
        <w:t>(view</w:t>
      </w:r>
      <w:r>
        <w:rPr>
          <w:spacing w:val="-5"/>
        </w:rPr>
        <w:t> </w:t>
      </w:r>
      <w:r>
        <w:rPr/>
        <w:t>only),</w:t>
      </w:r>
      <w:r>
        <w:rPr>
          <w:spacing w:val="-5"/>
        </w:rPr>
        <w:t> </w:t>
      </w:r>
      <w:r>
        <w:rPr/>
        <w:t>Dashboard</w:t>
      </w:r>
      <w:r>
        <w:rPr>
          <w:spacing w:val="-6"/>
        </w:rPr>
        <w:t> </w:t>
      </w:r>
      <w:r>
        <w:rPr/>
        <w:t>(personal</w:t>
      </w:r>
      <w:r>
        <w:rPr>
          <w:spacing w:val="-5"/>
        </w:rPr>
        <w:t> </w:t>
      </w:r>
      <w:r>
        <w:rPr>
          <w:spacing w:val="-2"/>
        </w:rPr>
        <w:t>stats)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78"/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Processing</w:t>
      </w:r>
      <w:r>
        <w:rPr>
          <w:color w:val="2E75B6"/>
          <w:spacing w:val="-6"/>
        </w:rPr>
        <w:t> </w:t>
      </w:r>
      <w:r>
        <w:rPr>
          <w:color w:val="2E75B6"/>
        </w:rPr>
        <w:t>a</w:t>
      </w:r>
      <w:r>
        <w:rPr>
          <w:color w:val="2E75B6"/>
          <w:spacing w:val="-6"/>
        </w:rPr>
        <w:t> </w:t>
      </w:r>
      <w:r>
        <w:rPr>
          <w:color w:val="2E75B6"/>
        </w:rPr>
        <w:t>Sale</w:t>
      </w:r>
      <w:r>
        <w:rPr>
          <w:color w:val="2E75B6"/>
          <w:spacing w:val="-5"/>
        </w:rPr>
        <w:t> </w:t>
      </w:r>
      <w:r>
        <w:rPr>
          <w:color w:val="2E75B6"/>
        </w:rPr>
        <w:t>(POS</w:t>
      </w:r>
      <w:r>
        <w:rPr>
          <w:color w:val="2E75B6"/>
          <w:spacing w:val="-6"/>
        </w:rPr>
        <w:t> </w:t>
      </w:r>
      <w:r>
        <w:rPr>
          <w:color w:val="2E75B6"/>
          <w:spacing w:val="-2"/>
        </w:rPr>
        <w:t>Terminal)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330" w:after="0"/>
        <w:ind w:left="859" w:right="0" w:hanging="359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Sell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sidebar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dropdown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shows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z w:val="22"/>
        </w:rPr>
        <w:t>name,</w:t>
      </w:r>
      <w:r>
        <w:rPr>
          <w:spacing w:val="-5"/>
          <w:sz w:val="22"/>
        </w:rPr>
        <w:t> </w:t>
      </w:r>
      <w:r>
        <w:rPr>
          <w:sz w:val="22"/>
        </w:rPr>
        <w:t>price,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available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stock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3" w:after="0"/>
        <w:ind w:left="859" w:right="0" w:hanging="359"/>
        <w:jc w:val="left"/>
        <w:rPr>
          <w:sz w:val="22"/>
        </w:rPr>
      </w:pPr>
      <w:r>
        <w:rPr>
          <w:sz w:val="22"/>
        </w:rPr>
        <w:t>Enter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Quantity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sell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Line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4"/>
          <w:sz w:val="22"/>
        </w:rPr>
        <w:t> </w:t>
      </w:r>
      <w:r>
        <w:rPr>
          <w:sz w:val="22"/>
        </w:rPr>
        <w:t>updates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real</w:t>
      </w:r>
      <w:r>
        <w:rPr>
          <w:spacing w:val="-4"/>
          <w:sz w:val="22"/>
        </w:rPr>
        <w:t> </w:t>
      </w:r>
      <w:r>
        <w:rPr>
          <w:sz w:val="22"/>
        </w:rPr>
        <w:t>time:</w:t>
      </w:r>
      <w:r>
        <w:rPr>
          <w:spacing w:val="-4"/>
          <w:sz w:val="22"/>
        </w:rPr>
        <w:t> </w:t>
      </w:r>
      <w:r>
        <w:rPr>
          <w:sz w:val="22"/>
        </w:rPr>
        <w:t>Price</w:t>
      </w:r>
      <w:r>
        <w:rPr>
          <w:spacing w:val="-4"/>
          <w:sz w:val="22"/>
        </w:rPr>
        <w:t> </w:t>
      </w:r>
      <w:r>
        <w:rPr>
          <w:sz w:val="22"/>
        </w:rPr>
        <w:t>×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Quantity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Optionally</w:t>
      </w:r>
      <w:r>
        <w:rPr>
          <w:spacing w:val="-4"/>
          <w:sz w:val="22"/>
        </w:rPr>
        <w:t> </w:t>
      </w: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note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Notes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field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7"/>
          <w:sz w:val="22"/>
        </w:rPr>
        <w:t> </w:t>
      </w:r>
      <w:r>
        <w:rPr>
          <w:sz w:val="22"/>
        </w:rPr>
        <w:t>Complete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sale</w:t>
      </w:r>
    </w:p>
    <w:p>
      <w:pPr>
        <w:pStyle w:val="BodyText"/>
        <w:spacing w:before="1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722376</wp:posOffset>
                </wp:positionH>
                <wp:positionV relativeFrom="paragraph">
                  <wp:posOffset>295056</wp:posOffset>
                </wp:positionV>
                <wp:extent cx="6120765" cy="69850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120765" cy="698500"/>
                        </a:xfrm>
                        <a:prstGeom prst="rect">
                          <a:avLst/>
                        </a:prstGeom>
                        <a:solidFill>
                          <a:srgbClr val="FEF9E7"/>
                        </a:solidFill>
                        <a:ln w="6096">
                          <a:solidFill>
                            <a:srgbClr val="F39C1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0" w:lineRule="auto" w:before="102"/>
                              <w:ind w:left="177" w:right="229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IMPORTANT: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requested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quantity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exceeds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available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stock,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submit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button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automatically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disabled and a red warning banner appears. You cannot oversell.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80001pt;margin-top:23.232813pt;width:481.95pt;height:55pt;mso-position-horizontal-relative:page;mso-position-vertical-relative:paragraph;z-index:-15718912;mso-wrap-distance-left:0;mso-wrap-distance-right:0" type="#_x0000_t202" id="docshape25" filled="true" fillcolor="#fef9e7" stroked="true" strokeweight=".48pt" strokecolor="#f39c12">
                <v:textbox inset="0,0,0,0">
                  <w:txbxContent>
                    <w:p>
                      <w:pPr>
                        <w:spacing w:line="360" w:lineRule="auto" w:before="102"/>
                        <w:ind w:left="177" w:right="229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IMPORTANT: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If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requested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quantity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exceeds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available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stock,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submit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button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is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automatically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disabled and a red warning banner appears. You cannot oversell.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4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Stock</w:t>
      </w:r>
      <w:r>
        <w:rPr>
          <w:color w:val="2E75B6"/>
          <w:spacing w:val="-7"/>
        </w:rPr>
        <w:t> </w:t>
      </w:r>
      <w:r>
        <w:rPr>
          <w:color w:val="2E75B6"/>
          <w:spacing w:val="-2"/>
        </w:rPr>
        <w:t>Indicators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329" w:after="0"/>
        <w:ind w:left="860" w:right="0" w:hanging="360"/>
        <w:jc w:val="left"/>
        <w:rPr>
          <w:sz w:val="22"/>
        </w:rPr>
      </w:pPr>
      <w:r>
        <w:rPr>
          <w:sz w:val="22"/>
        </w:rPr>
        <w:t>[object</w:t>
      </w:r>
      <w:r>
        <w:rPr>
          <w:spacing w:val="-11"/>
          <w:sz w:val="22"/>
        </w:rPr>
        <w:t> </w:t>
      </w:r>
      <w:r>
        <w:rPr>
          <w:sz w:val="22"/>
        </w:rPr>
        <w:t>Object][object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Object]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3" w:after="0"/>
        <w:ind w:left="860" w:right="0" w:hanging="360"/>
        <w:jc w:val="left"/>
        <w:rPr>
          <w:sz w:val="22"/>
        </w:rPr>
      </w:pPr>
      <w:r>
        <w:rPr>
          <w:sz w:val="22"/>
        </w:rPr>
        <w:t>[object</w:t>
      </w:r>
      <w:r>
        <w:rPr>
          <w:spacing w:val="-11"/>
          <w:sz w:val="22"/>
        </w:rPr>
        <w:t> </w:t>
      </w:r>
      <w:r>
        <w:rPr>
          <w:sz w:val="22"/>
        </w:rPr>
        <w:t>Object][object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Object]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2" w:after="0"/>
        <w:ind w:left="860" w:right="0" w:hanging="360"/>
        <w:jc w:val="left"/>
        <w:rPr>
          <w:sz w:val="22"/>
        </w:rPr>
      </w:pPr>
      <w:r>
        <w:rPr>
          <w:sz w:val="22"/>
        </w:rPr>
        <w:t>[object</w:t>
      </w:r>
      <w:r>
        <w:rPr>
          <w:spacing w:val="-11"/>
          <w:sz w:val="22"/>
        </w:rPr>
        <w:t> </w:t>
      </w:r>
      <w:r>
        <w:rPr>
          <w:sz w:val="22"/>
        </w:rPr>
        <w:t>Object][object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Object]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"/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Quick</w:t>
      </w:r>
      <w:r>
        <w:rPr>
          <w:color w:val="2E75B6"/>
          <w:spacing w:val="-7"/>
        </w:rPr>
        <w:t> </w:t>
      </w:r>
      <w:r>
        <w:rPr>
          <w:color w:val="2E75B6"/>
        </w:rPr>
        <w:t>Sell</w:t>
      </w:r>
      <w:r>
        <w:rPr>
          <w:color w:val="2E75B6"/>
          <w:spacing w:val="-6"/>
        </w:rPr>
        <w:t> </w:t>
      </w:r>
      <w:r>
        <w:rPr>
          <w:color w:val="2E75B6"/>
        </w:rPr>
        <w:t>from</w:t>
      </w:r>
      <w:r>
        <w:rPr>
          <w:color w:val="2E75B6"/>
          <w:spacing w:val="-5"/>
        </w:rPr>
        <w:t> </w:t>
      </w:r>
      <w:r>
        <w:rPr>
          <w:color w:val="2E75B6"/>
        </w:rPr>
        <w:t>Product</w:t>
      </w:r>
      <w:r>
        <w:rPr>
          <w:color w:val="2E75B6"/>
          <w:spacing w:val="-6"/>
        </w:rPr>
        <w:t> </w:t>
      </w:r>
      <w:r>
        <w:rPr>
          <w:color w:val="2E75B6"/>
          <w:spacing w:val="-2"/>
        </w:rPr>
        <w:t>Catalog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330" w:after="0"/>
        <w:ind w:left="859" w:right="0" w:hanging="359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sidebar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Find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z w:val="22"/>
        </w:rPr>
        <w:t>card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sell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sz w:val="22"/>
        </w:rPr>
        <w:t>Sell</w:t>
      </w:r>
      <w:r>
        <w:rPr>
          <w:spacing w:val="-4"/>
          <w:sz w:val="22"/>
        </w:rPr>
        <w:t> </w:t>
      </w:r>
      <w:r>
        <w:rPr>
          <w:sz w:val="22"/>
        </w:rPr>
        <w:t>Now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card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You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redirected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Sell</w:t>
      </w:r>
      <w:r>
        <w:rPr>
          <w:spacing w:val="-5"/>
          <w:sz w:val="22"/>
        </w:rPr>
        <w:t> </w:t>
      </w:r>
      <w:r>
        <w:rPr>
          <w:sz w:val="22"/>
        </w:rPr>
        <w:t>page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z w:val="22"/>
        </w:rPr>
        <w:t>pre-</w:t>
      </w:r>
      <w:r>
        <w:rPr>
          <w:spacing w:val="-2"/>
          <w:sz w:val="22"/>
        </w:rPr>
        <w:t>selected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"/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Personal</w:t>
      </w:r>
      <w:r>
        <w:rPr>
          <w:color w:val="2E75B6"/>
          <w:spacing w:val="-11"/>
        </w:rPr>
        <w:t> </w:t>
      </w:r>
      <w:r>
        <w:rPr>
          <w:color w:val="2E75B6"/>
          <w:spacing w:val="-2"/>
        </w:rPr>
        <w:t>Dashboard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330" w:after="0"/>
        <w:ind w:left="860" w:right="0" w:hanging="360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Dashboard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see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personal</w:t>
      </w:r>
      <w:r>
        <w:rPr>
          <w:spacing w:val="-6"/>
          <w:sz w:val="22"/>
        </w:rPr>
        <w:t> </w:t>
      </w:r>
      <w:r>
        <w:rPr>
          <w:sz w:val="22"/>
        </w:rPr>
        <w:t>performance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metrics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732" w:top="1040" w:bottom="920" w:left="992" w:right="992"/>
        </w:sectPr>
      </w:pP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76" w:after="0"/>
        <w:ind w:left="860" w:right="0" w:hanging="360"/>
        <w:jc w:val="left"/>
        <w:rPr>
          <w:sz w:val="22"/>
        </w:rPr>
      </w:pPr>
      <w:r>
        <w:rPr>
          <w:sz w:val="22"/>
        </w:rPr>
        <w:t>My</w:t>
      </w:r>
      <w:r>
        <w:rPr>
          <w:spacing w:val="-7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Today: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4"/>
          <w:sz w:val="22"/>
        </w:rPr>
        <w:t> </w:t>
      </w:r>
      <w:r>
        <w:rPr>
          <w:sz w:val="22"/>
        </w:rPr>
        <w:t>revenue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today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2" w:after="0"/>
        <w:ind w:left="860" w:right="0" w:hanging="360"/>
        <w:jc w:val="left"/>
        <w:rPr>
          <w:sz w:val="22"/>
        </w:rPr>
      </w:pPr>
      <w:r>
        <w:rPr>
          <w:sz w:val="22"/>
        </w:rPr>
        <w:t>My</w:t>
      </w:r>
      <w:r>
        <w:rPr>
          <w:spacing w:val="-9"/>
          <w:sz w:val="22"/>
        </w:rPr>
        <w:t> </w:t>
      </w:r>
      <w:r>
        <w:rPr>
          <w:sz w:val="22"/>
        </w:rPr>
        <w:t>Transaction</w:t>
      </w:r>
      <w:r>
        <w:rPr>
          <w:spacing w:val="-7"/>
          <w:sz w:val="22"/>
        </w:rPr>
        <w:t> </w:t>
      </w:r>
      <w:r>
        <w:rPr>
          <w:sz w:val="22"/>
        </w:rPr>
        <w:t>Count:</w:t>
      </w:r>
      <w:r>
        <w:rPr>
          <w:spacing w:val="-6"/>
          <w:sz w:val="22"/>
        </w:rPr>
        <w:t> </w:t>
      </w:r>
      <w:r>
        <w:rPr>
          <w:sz w:val="22"/>
        </w:rPr>
        <w:t>Total</w:t>
      </w:r>
      <w:r>
        <w:rPr>
          <w:spacing w:val="-7"/>
          <w:sz w:val="22"/>
        </w:rPr>
        <w:t> </w:t>
      </w:r>
      <w:r>
        <w:rPr>
          <w:sz w:val="22"/>
        </w:rPr>
        <w:t>historical</w:t>
      </w:r>
      <w:r>
        <w:rPr>
          <w:spacing w:val="-7"/>
          <w:sz w:val="22"/>
        </w:rPr>
        <w:t> </w:t>
      </w:r>
      <w:r>
        <w:rPr>
          <w:sz w:val="22"/>
        </w:rPr>
        <w:t>transactions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7"/>
          <w:sz w:val="22"/>
        </w:rPr>
        <w:t> </w:t>
      </w:r>
      <w:r>
        <w:rPr>
          <w:sz w:val="22"/>
        </w:rPr>
        <w:t>have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processed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3" w:after="0"/>
        <w:ind w:left="860" w:right="0" w:hanging="360"/>
        <w:jc w:val="left"/>
        <w:rPr>
          <w:sz w:val="22"/>
        </w:rPr>
      </w:pPr>
      <w:r>
        <w:rPr>
          <w:sz w:val="22"/>
        </w:rPr>
        <w:t>Monthly</w:t>
      </w:r>
      <w:r>
        <w:rPr>
          <w:spacing w:val="-8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Performance:</w:t>
      </w:r>
      <w:r>
        <w:rPr>
          <w:spacing w:val="-6"/>
          <w:sz w:val="22"/>
        </w:rPr>
        <w:t> </w:t>
      </w:r>
      <w:r>
        <w:rPr>
          <w:sz w:val="22"/>
        </w:rPr>
        <w:t>Area</w:t>
      </w:r>
      <w:r>
        <w:rPr>
          <w:spacing w:val="-5"/>
          <w:sz w:val="22"/>
        </w:rPr>
        <w:t> </w:t>
      </w:r>
      <w:r>
        <w:rPr>
          <w:sz w:val="22"/>
        </w:rPr>
        <w:t>chart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monthly</w:t>
      </w:r>
      <w:r>
        <w:rPr>
          <w:spacing w:val="-5"/>
          <w:sz w:val="22"/>
        </w:rPr>
        <w:t> </w:t>
      </w:r>
      <w:r>
        <w:rPr>
          <w:sz w:val="22"/>
        </w:rPr>
        <w:t>revenue</w:t>
      </w:r>
      <w:r>
        <w:rPr>
          <w:spacing w:val="-6"/>
          <w:sz w:val="22"/>
        </w:rPr>
        <w:t> </w:t>
      </w:r>
      <w:r>
        <w:rPr>
          <w:sz w:val="22"/>
        </w:rPr>
        <w:t>(last</w:t>
      </w:r>
      <w:r>
        <w:rPr>
          <w:spacing w:val="-5"/>
          <w:sz w:val="22"/>
        </w:rPr>
        <w:t> </w:t>
      </w:r>
      <w:r>
        <w:rPr>
          <w:sz w:val="22"/>
        </w:rPr>
        <w:t>12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months)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2" w:after="0"/>
        <w:ind w:left="860" w:right="0" w:hanging="360"/>
        <w:jc w:val="left"/>
        <w:rPr>
          <w:sz w:val="22"/>
        </w:rPr>
      </w:pPr>
      <w:r>
        <w:rPr>
          <w:sz w:val="22"/>
        </w:rPr>
        <w:t>Daily</w:t>
      </w:r>
      <w:r>
        <w:rPr>
          <w:spacing w:val="-7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Pulse:</w:t>
      </w:r>
      <w:r>
        <w:rPr>
          <w:spacing w:val="-4"/>
          <w:sz w:val="22"/>
        </w:rPr>
        <w:t> </w:t>
      </w:r>
      <w:r>
        <w:rPr>
          <w:sz w:val="22"/>
        </w:rPr>
        <w:t>Bar</w:t>
      </w:r>
      <w:r>
        <w:rPr>
          <w:spacing w:val="-5"/>
          <w:sz w:val="22"/>
        </w:rPr>
        <w:t> </w:t>
      </w:r>
      <w:r>
        <w:rPr>
          <w:sz w:val="22"/>
        </w:rPr>
        <w:t>chart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daily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(last</w:t>
      </w:r>
      <w:r>
        <w:rPr>
          <w:spacing w:val="-4"/>
          <w:sz w:val="22"/>
        </w:rPr>
        <w:t> </w:t>
      </w:r>
      <w:r>
        <w:rPr>
          <w:sz w:val="22"/>
        </w:rPr>
        <w:t>30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days)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732" w:top="1040" w:bottom="920" w:left="992" w:right="992"/>
        </w:sectPr>
      </w:pPr>
    </w:p>
    <w:p>
      <w:pPr>
        <w:pStyle w:val="Heading1"/>
        <w:numPr>
          <w:ilvl w:val="0"/>
          <w:numId w:val="2"/>
        </w:numPr>
        <w:tabs>
          <w:tab w:pos="499" w:val="left" w:leader="none"/>
        </w:tabs>
        <w:spacing w:line="240" w:lineRule="auto" w:before="73" w:after="0"/>
        <w:ind w:left="499" w:right="0" w:hanging="359"/>
        <w:jc w:val="left"/>
      </w:pPr>
      <w:r>
        <w:rPr>
          <w:color w:val="1F3864"/>
        </w:rPr>
        <w:t>Business</w:t>
      </w:r>
      <w:r>
        <w:rPr>
          <w:color w:val="1F3864"/>
          <w:spacing w:val="-1"/>
        </w:rPr>
        <w:t> </w:t>
      </w:r>
      <w:r>
        <w:rPr>
          <w:color w:val="1F3864"/>
        </w:rPr>
        <w:t>Analyst</w:t>
      </w:r>
      <w:r>
        <w:rPr>
          <w:color w:val="1F3864"/>
          <w:spacing w:val="-2"/>
        </w:rPr>
        <w:t> </w:t>
      </w:r>
      <w:r>
        <w:rPr>
          <w:color w:val="1F3864"/>
        </w:rPr>
        <w:t>— </w:t>
      </w:r>
      <w:r>
        <w:rPr>
          <w:color w:val="1F3864"/>
          <w:spacing w:val="-4"/>
        </w:rPr>
        <w:t>Guide</w:t>
      </w:r>
    </w:p>
    <w:p>
      <w:pPr>
        <w:pStyle w:val="BodyText"/>
        <w:spacing w:befor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701040</wp:posOffset>
                </wp:positionH>
                <wp:positionV relativeFrom="paragraph">
                  <wp:posOffset>139666</wp:posOffset>
                </wp:positionV>
                <wp:extent cx="6156960" cy="1270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0.997344pt;width:484.8pt;height:.96pt;mso-position-horizontal-relative:page;mso-position-vertical-relative:paragraph;z-index:-15718400;mso-wrap-distance-left:0;mso-wrap-distance-right:0" id="docshape26" filled="true" fillcolor="#1f386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3"/>
        <w:ind w:left="140"/>
      </w:pPr>
      <w:r>
        <w:rPr>
          <w:b/>
        </w:rPr>
        <w:t>Role:</w:t>
      </w:r>
      <w:r>
        <w:rPr>
          <w:b/>
          <w:spacing w:val="-7"/>
        </w:rPr>
        <w:t> </w:t>
      </w:r>
      <w:r>
        <w:rPr/>
        <w:t>BUSINESS_ANALYST</w:t>
      </w:r>
      <w:r>
        <w:rPr>
          <w:spacing w:val="38"/>
        </w:rPr>
        <w:t> </w:t>
      </w:r>
      <w:r>
        <w:rPr/>
        <w:t>·</w:t>
      </w:r>
      <w:r>
        <w:rPr>
          <w:spacing w:val="38"/>
        </w:rPr>
        <w:t> </w:t>
      </w:r>
      <w:r>
        <w:rPr/>
        <w:t>Access:</w:t>
      </w:r>
      <w:r>
        <w:rPr>
          <w:spacing w:val="-6"/>
        </w:rPr>
        <w:t> </w:t>
      </w:r>
      <w:r>
        <w:rPr/>
        <w:t>Read-Only</w:t>
      </w:r>
      <w:r>
        <w:rPr>
          <w:spacing w:val="-6"/>
        </w:rPr>
        <w:t> </w:t>
      </w:r>
      <w:r>
        <w:rPr/>
        <w:t>Analytics</w:t>
      </w:r>
      <w:r>
        <w:rPr>
          <w:spacing w:val="-6"/>
        </w:rPr>
        <w:t> </w:t>
      </w:r>
      <w:r>
        <w:rPr/>
        <w:t>Dashboard,</w:t>
      </w:r>
      <w:r>
        <w:rPr>
          <w:spacing w:val="-6"/>
        </w:rPr>
        <w:t> </w:t>
      </w:r>
      <w:r>
        <w:rPr/>
        <w:t>Export</w:t>
      </w:r>
      <w:r>
        <w:rPr>
          <w:spacing w:val="-6"/>
        </w:rPr>
        <w:t> </w:t>
      </w:r>
      <w:r>
        <w:rPr/>
        <w:t>Tools.</w:t>
      </w:r>
      <w:r>
        <w:rPr>
          <w:spacing w:val="-6"/>
        </w:rPr>
        <w:t> </w:t>
      </w:r>
      <w:r>
        <w:rPr/>
        <w:t>ZERO</w:t>
      </w:r>
      <w:r>
        <w:rPr>
          <w:spacing w:val="-6"/>
        </w:rPr>
        <w:t> </w:t>
      </w:r>
      <w:r>
        <w:rPr/>
        <w:t>write</w:t>
      </w:r>
      <w:r>
        <w:rPr>
          <w:spacing w:val="-6"/>
        </w:rPr>
        <w:t> </w:t>
      </w:r>
      <w:r>
        <w:rPr>
          <w:spacing w:val="-2"/>
        </w:rPr>
        <w:t>access.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722376</wp:posOffset>
                </wp:positionH>
                <wp:positionV relativeFrom="paragraph">
                  <wp:posOffset>179517</wp:posOffset>
                </wp:positionV>
                <wp:extent cx="6120765" cy="69850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120765" cy="698500"/>
                        </a:xfrm>
                        <a:prstGeom prst="rect">
                          <a:avLst/>
                        </a:prstGeom>
                        <a:solidFill>
                          <a:srgbClr val="FADBD8"/>
                        </a:solidFill>
                        <a:ln w="6096">
                          <a:solidFill>
                            <a:srgbClr val="C0392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0" w:lineRule="auto" w:before="102"/>
                              <w:ind w:left="177" w:right="229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Business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Analyst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STRICT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READ-ONLY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role.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create/edit/delete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buttons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POS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terminal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are hidden. Any attempt to access write APIs returns HTTP 403.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80001pt;margin-top:14.135235pt;width:481.95pt;height:55pt;mso-position-horizontal-relative:page;mso-position-vertical-relative:paragraph;z-index:-15717888;mso-wrap-distance-left:0;mso-wrap-distance-right:0" type="#_x0000_t202" id="docshape27" filled="true" fillcolor="#fadbd8" stroked="true" strokeweight=".48pt" strokecolor="#c0392b">
                <v:textbox inset="0,0,0,0">
                  <w:txbxContent>
                    <w:p>
                      <w:pPr>
                        <w:spacing w:line="360" w:lineRule="auto" w:before="102"/>
                        <w:ind w:left="177" w:right="229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Business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Analyst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is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STRICT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READ-ONLY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role.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All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create/edit/delete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buttons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POS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terminal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are hidden. Any attempt to access write APIs returns HTTP 403.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4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Analytics</w:t>
      </w:r>
      <w:r>
        <w:rPr>
          <w:color w:val="2E75B6"/>
          <w:spacing w:val="-10"/>
        </w:rPr>
        <w:t> </w:t>
      </w:r>
      <w:r>
        <w:rPr>
          <w:color w:val="2E75B6"/>
          <w:spacing w:val="-2"/>
        </w:rPr>
        <w:t>Dashboard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329" w:after="0"/>
        <w:ind w:left="859" w:right="0" w:hanging="359"/>
        <w:jc w:val="left"/>
        <w:rPr>
          <w:sz w:val="22"/>
        </w:rPr>
      </w:pPr>
      <w:r>
        <w:rPr>
          <w:sz w:val="22"/>
        </w:rPr>
        <w:t>After</w:t>
      </w:r>
      <w:r>
        <w:rPr>
          <w:spacing w:val="-7"/>
          <w:sz w:val="22"/>
        </w:rPr>
        <w:t> </w:t>
      </w:r>
      <w:r>
        <w:rPr>
          <w:sz w:val="22"/>
        </w:rPr>
        <w:t>login,</w:t>
      </w:r>
      <w:r>
        <w:rPr>
          <w:spacing w:val="-5"/>
          <w:sz w:val="22"/>
        </w:rPr>
        <w:t> </w:t>
      </w:r>
      <w:r>
        <w:rPr>
          <w:sz w:val="22"/>
        </w:rPr>
        <w:t>navigate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Reports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3" w:after="0"/>
        <w:ind w:left="85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Range</w:t>
      </w:r>
      <w:r>
        <w:rPr>
          <w:spacing w:val="-4"/>
          <w:sz w:val="22"/>
        </w:rPr>
        <w:t> </w:t>
      </w:r>
      <w:r>
        <w:rPr>
          <w:sz w:val="22"/>
        </w:rPr>
        <w:t>selector</w:t>
      </w:r>
      <w:r>
        <w:rPr>
          <w:spacing w:val="-4"/>
          <w:sz w:val="22"/>
        </w:rPr>
        <w:t> </w:t>
      </w:r>
      <w:r>
        <w:rPr>
          <w:sz w:val="22"/>
        </w:rPr>
        <w:t>(top</w:t>
      </w:r>
      <w:r>
        <w:rPr>
          <w:spacing w:val="-4"/>
          <w:sz w:val="22"/>
        </w:rPr>
        <w:t> </w:t>
      </w:r>
      <w:r>
        <w:rPr>
          <w:sz w:val="22"/>
        </w:rPr>
        <w:t>right):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Month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Last</w:t>
      </w:r>
      <w:r>
        <w:rPr>
          <w:spacing w:val="-4"/>
          <w:sz w:val="22"/>
        </w:rPr>
        <w:t> </w:t>
      </w:r>
      <w:r>
        <w:rPr>
          <w:sz w:val="22"/>
        </w:rPr>
        <w:t>Month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Quarter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Year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charts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KPI</w:t>
      </w:r>
      <w:r>
        <w:rPr>
          <w:spacing w:val="-4"/>
          <w:sz w:val="22"/>
        </w:rPr>
        <w:t> </w:t>
      </w:r>
      <w:r>
        <w:rPr>
          <w:sz w:val="22"/>
        </w:rPr>
        <w:t>cards</w:t>
      </w:r>
      <w:r>
        <w:rPr>
          <w:spacing w:val="-5"/>
          <w:sz w:val="22"/>
        </w:rPr>
        <w:t> </w:t>
      </w: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z w:val="22"/>
        </w:rPr>
        <w:t>instantly</w:t>
      </w:r>
      <w:r>
        <w:rPr>
          <w:spacing w:val="-4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range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changes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"/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Financial</w:t>
      </w:r>
      <w:r>
        <w:rPr>
          <w:color w:val="2E75B6"/>
          <w:spacing w:val="-11"/>
        </w:rPr>
        <w:t> </w:t>
      </w:r>
      <w:r>
        <w:rPr>
          <w:color w:val="2E75B6"/>
          <w:spacing w:val="-2"/>
        </w:rPr>
        <w:t>Analytics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330" w:after="0"/>
        <w:ind w:left="860" w:right="0" w:hanging="360"/>
        <w:jc w:val="left"/>
        <w:rPr>
          <w:sz w:val="22"/>
        </w:rPr>
      </w:pPr>
      <w:r>
        <w:rPr>
          <w:sz w:val="22"/>
        </w:rPr>
        <w:t>[object</w:t>
      </w:r>
      <w:r>
        <w:rPr>
          <w:spacing w:val="-11"/>
          <w:sz w:val="22"/>
        </w:rPr>
        <w:t> </w:t>
      </w:r>
      <w:r>
        <w:rPr>
          <w:sz w:val="22"/>
        </w:rPr>
        <w:t>Object][object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Object]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2" w:after="0"/>
        <w:ind w:left="860" w:right="0" w:hanging="360"/>
        <w:jc w:val="left"/>
        <w:rPr>
          <w:sz w:val="22"/>
        </w:rPr>
      </w:pPr>
      <w:r>
        <w:rPr>
          <w:sz w:val="22"/>
        </w:rPr>
        <w:t>[object</w:t>
      </w:r>
      <w:r>
        <w:rPr>
          <w:spacing w:val="-11"/>
          <w:sz w:val="22"/>
        </w:rPr>
        <w:t> </w:t>
      </w:r>
      <w:r>
        <w:rPr>
          <w:sz w:val="22"/>
        </w:rPr>
        <w:t>Object][object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Object]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2" w:after="0"/>
        <w:ind w:left="860" w:right="0" w:hanging="360"/>
        <w:jc w:val="left"/>
        <w:rPr>
          <w:sz w:val="22"/>
        </w:rPr>
      </w:pPr>
      <w:r>
        <w:rPr>
          <w:sz w:val="22"/>
        </w:rPr>
        <w:t>[object</w:t>
      </w:r>
      <w:r>
        <w:rPr>
          <w:spacing w:val="-11"/>
          <w:sz w:val="22"/>
        </w:rPr>
        <w:t> </w:t>
      </w:r>
      <w:r>
        <w:rPr>
          <w:sz w:val="22"/>
        </w:rPr>
        <w:t>Object][object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Object]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2" w:after="0"/>
        <w:ind w:left="860" w:right="0" w:hanging="360"/>
        <w:jc w:val="left"/>
        <w:rPr>
          <w:sz w:val="22"/>
        </w:rPr>
      </w:pPr>
      <w:r>
        <w:rPr>
          <w:sz w:val="22"/>
        </w:rPr>
        <w:t>[object</w:t>
      </w:r>
      <w:r>
        <w:rPr>
          <w:spacing w:val="-11"/>
          <w:sz w:val="22"/>
        </w:rPr>
        <w:t> </w:t>
      </w:r>
      <w:r>
        <w:rPr>
          <w:sz w:val="22"/>
        </w:rPr>
        <w:t>Object][object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Object]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2" w:after="0"/>
        <w:ind w:left="860" w:right="0" w:hanging="360"/>
        <w:jc w:val="left"/>
        <w:rPr>
          <w:sz w:val="22"/>
        </w:rPr>
      </w:pPr>
      <w:r>
        <w:rPr>
          <w:sz w:val="22"/>
        </w:rPr>
        <w:t>[object</w:t>
      </w:r>
      <w:r>
        <w:rPr>
          <w:spacing w:val="-11"/>
          <w:sz w:val="22"/>
        </w:rPr>
        <w:t> </w:t>
      </w:r>
      <w:r>
        <w:rPr>
          <w:sz w:val="22"/>
        </w:rPr>
        <w:t>Object][object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Object]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"/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Category</w:t>
      </w:r>
      <w:r>
        <w:rPr>
          <w:color w:val="2E75B6"/>
          <w:spacing w:val="-11"/>
        </w:rPr>
        <w:t> </w:t>
      </w:r>
      <w:r>
        <w:rPr>
          <w:color w:val="2E75B6"/>
          <w:spacing w:val="-2"/>
        </w:rPr>
        <w:t>Performance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330" w:after="0"/>
        <w:ind w:left="86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Category</w:t>
      </w:r>
      <w:r>
        <w:rPr>
          <w:spacing w:val="-7"/>
          <w:sz w:val="22"/>
        </w:rPr>
        <w:t> </w:t>
      </w:r>
      <w:r>
        <w:rPr>
          <w:sz w:val="22"/>
        </w:rPr>
        <w:t>Performance</w:t>
      </w:r>
      <w:r>
        <w:rPr>
          <w:spacing w:val="-7"/>
          <w:sz w:val="22"/>
        </w:rPr>
        <w:t> </w:t>
      </w:r>
      <w:r>
        <w:rPr>
          <w:sz w:val="22"/>
        </w:rPr>
        <w:t>section</w:t>
      </w:r>
      <w:r>
        <w:rPr>
          <w:spacing w:val="-7"/>
          <w:sz w:val="22"/>
        </w:rPr>
        <w:t> </w:t>
      </w:r>
      <w:r>
        <w:rPr>
          <w:sz w:val="22"/>
        </w:rPr>
        <w:t>shows</w:t>
      </w:r>
      <w:r>
        <w:rPr>
          <w:spacing w:val="-7"/>
          <w:sz w:val="22"/>
        </w:rPr>
        <w:t> </w:t>
      </w:r>
      <w:r>
        <w:rPr>
          <w:sz w:val="22"/>
        </w:rPr>
        <w:t>each</w:t>
      </w:r>
      <w:r>
        <w:rPr>
          <w:spacing w:val="-7"/>
          <w:sz w:val="22"/>
        </w:rPr>
        <w:t> </w:t>
      </w:r>
      <w:r>
        <w:rPr>
          <w:sz w:val="22"/>
        </w:rPr>
        <w:t>product</w:t>
      </w:r>
      <w:r>
        <w:rPr>
          <w:spacing w:val="-7"/>
          <w:sz w:val="22"/>
        </w:rPr>
        <w:t> </w:t>
      </w:r>
      <w:r>
        <w:rPr>
          <w:sz w:val="22"/>
        </w:rPr>
        <w:t>category's</w:t>
      </w:r>
      <w:r>
        <w:rPr>
          <w:spacing w:val="-7"/>
          <w:sz w:val="22"/>
        </w:rPr>
        <w:t> </w:t>
      </w:r>
      <w:r>
        <w:rPr>
          <w:sz w:val="22"/>
        </w:rPr>
        <w:t>revenue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contribution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2" w:after="0"/>
        <w:ind w:left="860" w:right="0" w:hanging="360"/>
        <w:jc w:val="left"/>
        <w:rPr>
          <w:sz w:val="22"/>
        </w:rPr>
      </w:pPr>
      <w:r>
        <w:rPr>
          <w:sz w:val="22"/>
        </w:rPr>
        <w:t>Horizontal</w:t>
      </w:r>
      <w:r>
        <w:rPr>
          <w:spacing w:val="-8"/>
          <w:sz w:val="22"/>
        </w:rPr>
        <w:t> </w:t>
      </w:r>
      <w:r>
        <w:rPr>
          <w:sz w:val="22"/>
        </w:rPr>
        <w:t>bars</w:t>
      </w:r>
      <w:r>
        <w:rPr>
          <w:spacing w:val="-5"/>
          <w:sz w:val="22"/>
        </w:rPr>
        <w:t> </w:t>
      </w:r>
      <w:r>
        <w:rPr>
          <w:sz w:val="22"/>
        </w:rPr>
        <w:t>show</w:t>
      </w:r>
      <w:r>
        <w:rPr>
          <w:spacing w:val="-5"/>
          <w:sz w:val="22"/>
        </w:rPr>
        <w:t> </w:t>
      </w:r>
      <w:r>
        <w:rPr>
          <w:sz w:val="22"/>
        </w:rPr>
        <w:t>relative</w:t>
      </w:r>
      <w:r>
        <w:rPr>
          <w:spacing w:val="-5"/>
          <w:sz w:val="22"/>
        </w:rPr>
        <w:t> </w:t>
      </w:r>
      <w:r>
        <w:rPr>
          <w:sz w:val="22"/>
        </w:rPr>
        <w:t>revenue</w:t>
      </w:r>
      <w:r>
        <w:rPr>
          <w:spacing w:val="-5"/>
          <w:sz w:val="22"/>
        </w:rPr>
        <w:t> </w:t>
      </w:r>
      <w:r>
        <w:rPr>
          <w:sz w:val="22"/>
        </w:rPr>
        <w:t>share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longer</w:t>
      </w:r>
      <w:r>
        <w:rPr>
          <w:spacing w:val="-5"/>
          <w:sz w:val="22"/>
        </w:rPr>
        <w:t> </w:t>
      </w:r>
      <w:r>
        <w:rPr>
          <w:sz w:val="22"/>
        </w:rPr>
        <w:t>bar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higher</w:t>
      </w:r>
      <w:r>
        <w:rPr>
          <w:spacing w:val="-5"/>
          <w:sz w:val="22"/>
        </w:rPr>
        <w:t> </w:t>
      </w:r>
      <w:r>
        <w:rPr>
          <w:sz w:val="22"/>
        </w:rPr>
        <w:t>revenue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category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3" w:after="0"/>
        <w:ind w:left="86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identify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categories</w:t>
      </w:r>
      <w:r>
        <w:rPr>
          <w:spacing w:val="-5"/>
          <w:sz w:val="22"/>
        </w:rPr>
        <w:t> </w:t>
      </w:r>
      <w:r>
        <w:rPr>
          <w:sz w:val="22"/>
        </w:rPr>
        <w:t>drive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sales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5"/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Inventory</w:t>
      </w:r>
      <w:r>
        <w:rPr>
          <w:color w:val="2E75B6"/>
          <w:spacing w:val="-10"/>
        </w:rPr>
        <w:t> </w:t>
      </w:r>
      <w:r>
        <w:rPr>
          <w:color w:val="2E75B6"/>
        </w:rPr>
        <w:t>Turnover</w:t>
      </w:r>
      <w:r>
        <w:rPr>
          <w:color w:val="2E75B6"/>
          <w:spacing w:val="-10"/>
        </w:rPr>
        <w:t> </w:t>
      </w:r>
      <w:r>
        <w:rPr>
          <w:color w:val="2E75B6"/>
        </w:rPr>
        <w:t>Report</w:t>
      </w:r>
      <w:r>
        <w:rPr>
          <w:color w:val="2E75B6"/>
          <w:spacing w:val="-9"/>
        </w:rPr>
        <w:t> </w:t>
      </w:r>
      <w:r>
        <w:rPr>
          <w:color w:val="2E75B6"/>
          <w:spacing w:val="-2"/>
        </w:rPr>
        <w:t>Table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330" w:after="0"/>
        <w:ind w:left="86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table</w:t>
      </w:r>
      <w:r>
        <w:rPr>
          <w:spacing w:val="-6"/>
          <w:sz w:val="22"/>
        </w:rPr>
        <w:t> </w:t>
      </w:r>
      <w:r>
        <w:rPr>
          <w:sz w:val="22"/>
        </w:rPr>
        <w:t>shows</w:t>
      </w:r>
      <w:r>
        <w:rPr>
          <w:spacing w:val="-7"/>
          <w:sz w:val="22"/>
        </w:rPr>
        <w:t> </w:t>
      </w:r>
      <w:r>
        <w:rPr>
          <w:sz w:val="22"/>
        </w:rPr>
        <w:t>per-product:</w:t>
      </w:r>
      <w:r>
        <w:rPr>
          <w:spacing w:val="-6"/>
          <w:sz w:val="22"/>
        </w:rPr>
        <w:t> </w:t>
      </w:r>
      <w:r>
        <w:rPr>
          <w:sz w:val="22"/>
        </w:rPr>
        <w:t>Units</w:t>
      </w:r>
      <w:r>
        <w:rPr>
          <w:spacing w:val="-7"/>
          <w:sz w:val="22"/>
        </w:rPr>
        <w:t> </w:t>
      </w:r>
      <w:r>
        <w:rPr>
          <w:sz w:val="22"/>
        </w:rPr>
        <w:t>Sold,</w:t>
      </w:r>
      <w:r>
        <w:rPr>
          <w:spacing w:val="-6"/>
          <w:sz w:val="22"/>
        </w:rPr>
        <w:t> </w:t>
      </w:r>
      <w:r>
        <w:rPr>
          <w:sz w:val="22"/>
        </w:rPr>
        <w:t>Units</w:t>
      </w:r>
      <w:r>
        <w:rPr>
          <w:spacing w:val="-7"/>
          <w:sz w:val="22"/>
        </w:rPr>
        <w:t> </w:t>
      </w:r>
      <w:r>
        <w:rPr>
          <w:sz w:val="22"/>
        </w:rPr>
        <w:t>Purchased,</w:t>
      </w:r>
      <w:r>
        <w:rPr>
          <w:spacing w:val="-6"/>
          <w:sz w:val="22"/>
        </w:rPr>
        <w:t> </w:t>
      </w:r>
      <w:r>
        <w:rPr>
          <w:sz w:val="22"/>
        </w:rPr>
        <w:t>Closing</w:t>
      </w:r>
      <w:r>
        <w:rPr>
          <w:spacing w:val="-7"/>
          <w:sz w:val="22"/>
        </w:rPr>
        <w:t> </w:t>
      </w:r>
      <w:r>
        <w:rPr>
          <w:sz w:val="22"/>
        </w:rPr>
        <w:t>Stock,</w:t>
      </w:r>
      <w:r>
        <w:rPr>
          <w:spacing w:val="-6"/>
          <w:sz w:val="22"/>
        </w:rPr>
        <w:t> </w:t>
      </w:r>
      <w:r>
        <w:rPr>
          <w:sz w:val="22"/>
        </w:rPr>
        <w:t>Turnover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Rate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2" w:after="0"/>
        <w:ind w:left="860" w:right="0" w:hanging="360"/>
        <w:jc w:val="left"/>
        <w:rPr>
          <w:sz w:val="22"/>
        </w:rPr>
      </w:pPr>
      <w:r>
        <w:rPr>
          <w:sz w:val="22"/>
        </w:rPr>
        <w:t>High</w:t>
      </w:r>
      <w:r>
        <w:rPr>
          <w:spacing w:val="-9"/>
          <w:sz w:val="22"/>
        </w:rPr>
        <w:t> </w:t>
      </w:r>
      <w:r>
        <w:rPr>
          <w:sz w:val="22"/>
        </w:rPr>
        <w:t>Turnover</w:t>
      </w:r>
      <w:r>
        <w:rPr>
          <w:spacing w:val="-7"/>
          <w:sz w:val="22"/>
        </w:rPr>
        <w:t> </w:t>
      </w:r>
      <w:r>
        <w:rPr>
          <w:sz w:val="22"/>
        </w:rPr>
        <w:t>Rate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fast-moving</w:t>
      </w:r>
      <w:r>
        <w:rPr>
          <w:spacing w:val="-7"/>
          <w:sz w:val="22"/>
        </w:rPr>
        <w:t> </w:t>
      </w:r>
      <w:r>
        <w:rPr>
          <w:sz w:val="22"/>
        </w:rPr>
        <w:t>product</w:t>
      </w:r>
      <w:r>
        <w:rPr>
          <w:spacing w:val="-7"/>
          <w:sz w:val="22"/>
        </w:rPr>
        <w:t> </w:t>
      </w:r>
      <w:r>
        <w:rPr>
          <w:sz w:val="22"/>
        </w:rPr>
        <w:t>(prioritize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restocking)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3" w:after="0"/>
        <w:ind w:left="860" w:right="0" w:hanging="360"/>
        <w:jc w:val="left"/>
        <w:rPr>
          <w:sz w:val="22"/>
        </w:rPr>
      </w:pPr>
      <w:r>
        <w:rPr>
          <w:sz w:val="22"/>
        </w:rPr>
        <w:t>Low</w:t>
      </w:r>
      <w:r>
        <w:rPr>
          <w:spacing w:val="-8"/>
          <w:sz w:val="22"/>
        </w:rPr>
        <w:t> </w:t>
      </w:r>
      <w:r>
        <w:rPr>
          <w:sz w:val="22"/>
        </w:rPr>
        <w:t>Turnover</w:t>
      </w:r>
      <w:r>
        <w:rPr>
          <w:spacing w:val="-6"/>
          <w:sz w:val="22"/>
        </w:rPr>
        <w:t> </w:t>
      </w:r>
      <w:r>
        <w:rPr>
          <w:sz w:val="22"/>
        </w:rPr>
        <w:t>Rate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slow-moving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dead</w:t>
      </w:r>
      <w:r>
        <w:rPr>
          <w:spacing w:val="-6"/>
          <w:sz w:val="22"/>
        </w:rPr>
        <w:t> </w:t>
      </w:r>
      <w:r>
        <w:rPr>
          <w:sz w:val="22"/>
        </w:rPr>
        <w:t>stock</w:t>
      </w:r>
      <w:r>
        <w:rPr>
          <w:spacing w:val="-6"/>
          <w:sz w:val="22"/>
        </w:rPr>
        <w:t> </w:t>
      </w:r>
      <w:r>
        <w:rPr>
          <w:sz w:val="22"/>
        </w:rPr>
        <w:t>(consider</w:t>
      </w:r>
      <w:r>
        <w:rPr>
          <w:spacing w:val="-6"/>
          <w:sz w:val="22"/>
        </w:rPr>
        <w:t> </w:t>
      </w:r>
      <w:r>
        <w:rPr>
          <w:sz w:val="22"/>
        </w:rPr>
        <w:t>promotions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write-</w:t>
      </w:r>
      <w:r>
        <w:rPr>
          <w:spacing w:val="-2"/>
          <w:sz w:val="22"/>
        </w:rPr>
        <w:t>down)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732" w:top="1040" w:bottom="920" w:left="992" w:right="992"/>
        </w:sectPr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85" w:after="0"/>
        <w:ind w:left="559" w:right="0" w:hanging="419"/>
        <w:jc w:val="left"/>
      </w:pPr>
      <w:r>
        <w:rPr>
          <w:color w:val="2E75B6"/>
        </w:rPr>
        <w:t>Supplier</w:t>
      </w:r>
      <w:r>
        <w:rPr>
          <w:color w:val="2E75B6"/>
          <w:spacing w:val="-12"/>
        </w:rPr>
        <w:t> </w:t>
      </w:r>
      <w:r>
        <w:rPr>
          <w:color w:val="2E75B6"/>
        </w:rPr>
        <w:t>Performance</w:t>
      </w:r>
      <w:r>
        <w:rPr>
          <w:color w:val="2E75B6"/>
          <w:spacing w:val="-11"/>
        </w:rPr>
        <w:t> </w:t>
      </w:r>
      <w:r>
        <w:rPr>
          <w:color w:val="2E75B6"/>
          <w:spacing w:val="-2"/>
        </w:rPr>
        <w:t>Analytics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330" w:after="0"/>
        <w:ind w:left="860" w:right="0" w:hanging="360"/>
        <w:jc w:val="left"/>
        <w:rPr>
          <w:sz w:val="22"/>
        </w:rPr>
      </w:pPr>
      <w:r>
        <w:rPr>
          <w:sz w:val="22"/>
        </w:rPr>
        <w:t>Bar</w:t>
      </w:r>
      <w:r>
        <w:rPr>
          <w:spacing w:val="-8"/>
          <w:sz w:val="22"/>
        </w:rPr>
        <w:t> </w:t>
      </w:r>
      <w:r>
        <w:rPr>
          <w:sz w:val="22"/>
        </w:rPr>
        <w:t>chart</w:t>
      </w:r>
      <w:r>
        <w:rPr>
          <w:spacing w:val="-6"/>
          <w:sz w:val="22"/>
        </w:rPr>
        <w:t> </w:t>
      </w:r>
      <w:r>
        <w:rPr>
          <w:sz w:val="22"/>
        </w:rPr>
        <w:t>showing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z w:val="22"/>
        </w:rPr>
        <w:t>supplier's</w:t>
      </w:r>
      <w:r>
        <w:rPr>
          <w:spacing w:val="-5"/>
          <w:sz w:val="22"/>
        </w:rPr>
        <w:t> </w:t>
      </w:r>
      <w:r>
        <w:rPr>
          <w:sz w:val="22"/>
        </w:rPr>
        <w:t>star</w:t>
      </w:r>
      <w:r>
        <w:rPr>
          <w:spacing w:val="-6"/>
          <w:sz w:val="22"/>
        </w:rPr>
        <w:t> </w:t>
      </w:r>
      <w:r>
        <w:rPr>
          <w:sz w:val="22"/>
        </w:rPr>
        <w:t>rating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(0–5)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2" w:after="0"/>
        <w:ind w:left="860" w:right="0" w:hanging="360"/>
        <w:jc w:val="left"/>
        <w:rPr>
          <w:sz w:val="22"/>
        </w:rPr>
      </w:pPr>
      <w:r>
        <w:rPr>
          <w:sz w:val="22"/>
        </w:rPr>
        <w:t>Suppliers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rating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3.0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flagged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Admin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review</w:t>
      </w:r>
    </w:p>
    <w:p>
      <w:pPr>
        <w:pStyle w:val="ListParagraph"/>
        <w:numPr>
          <w:ilvl w:val="2"/>
          <w:numId w:val="2"/>
        </w:numPr>
        <w:tabs>
          <w:tab w:pos="860" w:val="left" w:leader="none"/>
        </w:tabs>
        <w:spacing w:line="240" w:lineRule="auto" w:before="193" w:after="0"/>
        <w:ind w:left="860" w:right="0" w:hanging="360"/>
        <w:jc w:val="left"/>
        <w:rPr>
          <w:sz w:val="22"/>
        </w:rPr>
      </w:pP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sourced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z w:val="22"/>
        </w:rPr>
        <w:t>ratings</w:t>
      </w:r>
      <w:r>
        <w:rPr>
          <w:spacing w:val="-6"/>
          <w:sz w:val="22"/>
        </w:rPr>
        <w:t> </w:t>
      </w:r>
      <w:r>
        <w:rPr>
          <w:sz w:val="22"/>
        </w:rPr>
        <w:t>submitted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Warehouse</w:t>
      </w:r>
      <w:r>
        <w:rPr>
          <w:spacing w:val="-6"/>
          <w:sz w:val="22"/>
        </w:rPr>
        <w:t> </w:t>
      </w:r>
      <w:r>
        <w:rPr>
          <w:sz w:val="22"/>
        </w:rPr>
        <w:t>Managers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PO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receipt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5"/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1" w:after="0"/>
        <w:ind w:left="559" w:right="0" w:hanging="419"/>
        <w:jc w:val="left"/>
      </w:pPr>
      <w:r>
        <w:rPr>
          <w:color w:val="2E75B6"/>
        </w:rPr>
        <w:t>Exporting</w:t>
      </w:r>
      <w:r>
        <w:rPr>
          <w:color w:val="2E75B6"/>
          <w:spacing w:val="-12"/>
        </w:rPr>
        <w:t> </w:t>
      </w:r>
      <w:r>
        <w:rPr>
          <w:color w:val="2E75B6"/>
          <w:spacing w:val="-2"/>
        </w:rPr>
        <w:t>Reports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329" w:after="0"/>
        <w:ind w:left="859" w:right="0" w:hanging="359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Reports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Analytics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3" w:after="0"/>
        <w:ind w:left="859" w:right="0" w:hanging="359"/>
        <w:jc w:val="left"/>
        <w:rPr>
          <w:sz w:val="22"/>
        </w:rPr>
      </w:pPr>
      <w:r>
        <w:rPr>
          <w:sz w:val="22"/>
        </w:rPr>
        <w:t>Apply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desired</w:t>
      </w:r>
      <w:r>
        <w:rPr>
          <w:spacing w:val="-5"/>
          <w:sz w:val="22"/>
        </w:rPr>
        <w:t> </w:t>
      </w:r>
      <w:r>
        <w:rPr>
          <w:sz w:val="22"/>
        </w:rPr>
        <w:t>date</w:t>
      </w:r>
      <w:r>
        <w:rPr>
          <w:spacing w:val="-5"/>
          <w:sz w:val="22"/>
        </w:rPr>
        <w:t> </w:t>
      </w:r>
      <w:r>
        <w:rPr>
          <w:sz w:val="22"/>
        </w:rPr>
        <w:t>range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filter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7"/>
          <w:sz w:val="22"/>
        </w:rPr>
        <w:t> </w:t>
      </w:r>
      <w:r>
        <w:rPr>
          <w:sz w:val="22"/>
        </w:rPr>
        <w:t>Export</w:t>
      </w:r>
      <w:r>
        <w:rPr>
          <w:spacing w:val="-5"/>
          <w:sz w:val="22"/>
        </w:rPr>
        <w:t> </w:t>
      </w:r>
      <w:r>
        <w:rPr>
          <w:sz w:val="22"/>
        </w:rPr>
        <w:t>CSV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download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Inventory</w:t>
      </w:r>
      <w:r>
        <w:rPr>
          <w:spacing w:val="-4"/>
          <w:sz w:val="22"/>
        </w:rPr>
        <w:t> </w:t>
      </w:r>
      <w:r>
        <w:rPr>
          <w:sz w:val="22"/>
        </w:rPr>
        <w:t>Turnover</w:t>
      </w:r>
      <w:r>
        <w:rPr>
          <w:spacing w:val="-5"/>
          <w:sz w:val="22"/>
        </w:rPr>
        <w:t> </w:t>
      </w:r>
      <w:r>
        <w:rPr>
          <w:sz w:val="22"/>
        </w:rPr>
        <w:t>table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.csv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(opens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Excel)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338" w:lineRule="auto" w:before="192" w:after="0"/>
        <w:ind w:left="860" w:right="375" w:hanging="36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sz w:val="22"/>
        </w:rPr>
        <w:t>Export</w:t>
      </w:r>
      <w:r>
        <w:rPr>
          <w:spacing w:val="-3"/>
          <w:sz w:val="22"/>
        </w:rPr>
        <w:t> </w:t>
      </w:r>
      <w:r>
        <w:rPr>
          <w:sz w:val="22"/>
        </w:rPr>
        <w:t>PDF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download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formatted</w:t>
      </w:r>
      <w:r>
        <w:rPr>
          <w:spacing w:val="-3"/>
          <w:sz w:val="22"/>
        </w:rPr>
        <w:t> </w:t>
      </w:r>
      <w:r>
        <w:rPr>
          <w:sz w:val="22"/>
        </w:rPr>
        <w:t>PDF</w:t>
      </w:r>
      <w:r>
        <w:rPr>
          <w:spacing w:val="-3"/>
          <w:sz w:val="22"/>
        </w:rPr>
        <w:t> </w:t>
      </w:r>
      <w:r>
        <w:rPr>
          <w:sz w:val="22"/>
        </w:rPr>
        <w:t>report</w:t>
      </w:r>
      <w:r>
        <w:rPr>
          <w:spacing w:val="-3"/>
          <w:sz w:val="22"/>
        </w:rPr>
        <w:t> </w:t>
      </w:r>
      <w:r>
        <w:rPr>
          <w:sz w:val="22"/>
        </w:rPr>
        <w:t>(placeholder</w:t>
      </w:r>
      <w:r>
        <w:rPr>
          <w:spacing w:val="-2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server-side</w:t>
      </w:r>
      <w:r>
        <w:rPr>
          <w:spacing w:val="-3"/>
          <w:sz w:val="22"/>
        </w:rPr>
        <w:t> </w:t>
      </w:r>
      <w:r>
        <w:rPr>
          <w:sz w:val="22"/>
        </w:rPr>
        <w:t>export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future </w:t>
      </w:r>
      <w:r>
        <w:rPr>
          <w:spacing w:val="-2"/>
          <w:sz w:val="22"/>
        </w:rPr>
        <w:t>version)</w:t>
      </w:r>
    </w:p>
    <w:p>
      <w:pPr>
        <w:pStyle w:val="ListParagraph"/>
        <w:spacing w:after="0" w:line="338" w:lineRule="auto"/>
        <w:jc w:val="left"/>
        <w:rPr>
          <w:sz w:val="22"/>
        </w:rPr>
        <w:sectPr>
          <w:pgSz w:w="11910" w:h="16840"/>
          <w:pgMar w:header="0" w:footer="732" w:top="1660" w:bottom="920" w:left="992" w:right="992"/>
        </w:sectPr>
      </w:pPr>
    </w:p>
    <w:p>
      <w:pPr>
        <w:pStyle w:val="Heading1"/>
        <w:numPr>
          <w:ilvl w:val="0"/>
          <w:numId w:val="2"/>
        </w:numPr>
        <w:tabs>
          <w:tab w:pos="498" w:val="left" w:leader="none"/>
        </w:tabs>
        <w:spacing w:line="240" w:lineRule="auto" w:before="73" w:after="0"/>
        <w:ind w:left="498" w:right="0" w:hanging="358"/>
        <w:jc w:val="left"/>
      </w:pPr>
      <w:r>
        <w:rPr>
          <w:color w:val="1F3864"/>
        </w:rPr>
        <w:t>Transactions</w:t>
      </w:r>
      <w:r>
        <w:rPr>
          <w:color w:val="1F3864"/>
          <w:spacing w:val="-3"/>
        </w:rPr>
        <w:t> </w:t>
      </w:r>
      <w:r>
        <w:rPr>
          <w:color w:val="1F3864"/>
        </w:rPr>
        <w:t>—</w:t>
      </w:r>
      <w:r>
        <w:rPr>
          <w:color w:val="1F3864"/>
          <w:spacing w:val="-3"/>
        </w:rPr>
        <w:t> </w:t>
      </w:r>
      <w:r>
        <w:rPr>
          <w:color w:val="1F3864"/>
        </w:rPr>
        <w:t>All</w:t>
      </w:r>
      <w:r>
        <w:rPr>
          <w:color w:val="1F3864"/>
          <w:spacing w:val="-2"/>
        </w:rPr>
        <w:t> Roles</w:t>
      </w:r>
    </w:p>
    <w:p>
      <w:pPr>
        <w:pStyle w:val="BodyText"/>
        <w:spacing w:befor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701040</wp:posOffset>
                </wp:positionH>
                <wp:positionV relativeFrom="paragraph">
                  <wp:posOffset>139666</wp:posOffset>
                </wp:positionV>
                <wp:extent cx="6156960" cy="1270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0.997344pt;width:484.8pt;height:.96pt;mso-position-horizontal-relative:page;mso-position-vertical-relative:paragraph;z-index:-15717376;mso-wrap-distance-left:0;mso-wrap-distance-right:0" id="docshape28" filled="true" fillcolor="#1f386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0" w:after="0"/>
        <w:ind w:left="559" w:right="0" w:hanging="419"/>
        <w:jc w:val="left"/>
      </w:pPr>
      <w:r>
        <w:rPr>
          <w:color w:val="2E75B6"/>
        </w:rPr>
        <w:t>Viewing</w:t>
      </w:r>
      <w:r>
        <w:rPr>
          <w:color w:val="2E75B6"/>
          <w:spacing w:val="-11"/>
        </w:rPr>
        <w:t> </w:t>
      </w:r>
      <w:r>
        <w:rPr>
          <w:color w:val="2E75B6"/>
        </w:rPr>
        <w:t>Transaction</w:t>
      </w:r>
      <w:r>
        <w:rPr>
          <w:color w:val="2E75B6"/>
          <w:spacing w:val="-11"/>
        </w:rPr>
        <w:t> </w:t>
      </w:r>
      <w:r>
        <w:rPr>
          <w:color w:val="2E75B6"/>
          <w:spacing w:val="-2"/>
        </w:rPr>
        <w:t>History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335" w:after="0"/>
        <w:ind w:left="859" w:right="0" w:hanging="359"/>
        <w:jc w:val="left"/>
        <w:rPr>
          <w:sz w:val="22"/>
        </w:rPr>
      </w:pPr>
      <w:r>
        <w:rPr>
          <w:sz w:val="22"/>
        </w:rPr>
        <w:t>Navigate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Transactions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sidebar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338" w:lineRule="auto" w:before="192" w:after="0"/>
        <w:ind w:left="860" w:right="422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page</w:t>
      </w:r>
      <w:r>
        <w:rPr>
          <w:spacing w:val="-3"/>
          <w:sz w:val="22"/>
        </w:rPr>
        <w:t> </w:t>
      </w:r>
      <w:r>
        <w:rPr>
          <w:sz w:val="22"/>
        </w:rPr>
        <w:t>shows:</w:t>
      </w:r>
      <w:r>
        <w:rPr>
          <w:spacing w:val="-3"/>
          <w:sz w:val="22"/>
        </w:rPr>
        <w:t> </w:t>
      </w:r>
      <w:r>
        <w:rPr>
          <w:sz w:val="22"/>
        </w:rPr>
        <w:t>7-day</w:t>
      </w:r>
      <w:r>
        <w:rPr>
          <w:spacing w:val="-3"/>
          <w:sz w:val="22"/>
        </w:rPr>
        <w:t> </w:t>
      </w:r>
      <w:r>
        <w:rPr>
          <w:sz w:val="22"/>
        </w:rPr>
        <w:t>market</w:t>
      </w:r>
      <w:r>
        <w:rPr>
          <w:spacing w:val="-3"/>
          <w:sz w:val="22"/>
        </w:rPr>
        <w:t> </w:t>
      </w:r>
      <w:r>
        <w:rPr>
          <w:sz w:val="22"/>
        </w:rPr>
        <w:t>overview</w:t>
      </w:r>
      <w:r>
        <w:rPr>
          <w:spacing w:val="-3"/>
          <w:sz w:val="22"/>
        </w:rPr>
        <w:t> </w:t>
      </w:r>
      <w:r>
        <w:rPr>
          <w:sz w:val="22"/>
        </w:rPr>
        <w:t>chart,</w:t>
      </w:r>
      <w:r>
        <w:rPr>
          <w:spacing w:val="-3"/>
          <w:sz w:val="22"/>
        </w:rPr>
        <w:t> </w:t>
      </w:r>
      <w:r>
        <w:rPr>
          <w:sz w:val="22"/>
        </w:rPr>
        <w:t>SKU</w:t>
      </w:r>
      <w:r>
        <w:rPr>
          <w:spacing w:val="-3"/>
          <w:sz w:val="22"/>
        </w:rPr>
        <w:t> </w:t>
      </w:r>
      <w:r>
        <w:rPr>
          <w:sz w:val="22"/>
        </w:rPr>
        <w:t>concentration</w:t>
      </w:r>
      <w:r>
        <w:rPr>
          <w:spacing w:val="-3"/>
          <w:sz w:val="22"/>
        </w:rPr>
        <w:t> </w:t>
      </w:r>
      <w:r>
        <w:rPr>
          <w:sz w:val="22"/>
        </w:rPr>
        <w:t>bars,</w:t>
      </w:r>
      <w:r>
        <w:rPr>
          <w:spacing w:val="-3"/>
          <w:sz w:val="22"/>
        </w:rPr>
        <w:t> </w:t>
      </w:r>
      <w:r>
        <w:rPr>
          <w:sz w:val="22"/>
        </w:rPr>
        <w:t>type-mix</w:t>
      </w:r>
      <w:r>
        <w:rPr>
          <w:spacing w:val="-3"/>
          <w:sz w:val="22"/>
        </w:rPr>
        <w:t> </w:t>
      </w:r>
      <w:r>
        <w:rPr>
          <w:sz w:val="22"/>
        </w:rPr>
        <w:t>donut,</w:t>
      </w:r>
      <w:r>
        <w:rPr>
          <w:spacing w:val="-3"/>
          <w:sz w:val="22"/>
        </w:rPr>
        <w:t> </w:t>
      </w:r>
      <w:r>
        <w:rPr>
          <w:sz w:val="22"/>
        </w:rPr>
        <w:t>monthly trend charts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83" w:after="0"/>
        <w:ind w:left="859" w:right="0" w:hanging="359"/>
        <w:jc w:val="left"/>
        <w:rPr>
          <w:sz w:val="22"/>
        </w:rPr>
      </w:pPr>
      <w:r>
        <w:rPr>
          <w:sz w:val="22"/>
        </w:rPr>
        <w:t>Scroll</w:t>
      </w:r>
      <w:r>
        <w:rPr>
          <w:spacing w:val="-6"/>
          <w:sz w:val="22"/>
        </w:rPr>
        <w:t> </w:t>
      </w:r>
      <w:r>
        <w:rPr>
          <w:sz w:val="22"/>
        </w:rPr>
        <w:t>down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Full</w:t>
      </w:r>
      <w:r>
        <w:rPr>
          <w:spacing w:val="-6"/>
          <w:sz w:val="22"/>
        </w:rPr>
        <w:t> </w:t>
      </w:r>
      <w:r>
        <w:rPr>
          <w:sz w:val="22"/>
        </w:rPr>
        <w:t>Ledger</w:t>
      </w:r>
      <w:r>
        <w:rPr>
          <w:spacing w:val="-6"/>
          <w:sz w:val="22"/>
        </w:rPr>
        <w:t> </w:t>
      </w:r>
      <w:r>
        <w:rPr>
          <w:sz w:val="22"/>
        </w:rPr>
        <w:t>table</w:t>
      </w:r>
      <w:r>
        <w:rPr>
          <w:spacing w:val="-5"/>
          <w:sz w:val="22"/>
        </w:rPr>
        <w:t> </w:t>
      </w:r>
      <w:r>
        <w:rPr>
          <w:sz w:val="22"/>
        </w:rPr>
        <w:t>showing</w:t>
      </w:r>
      <w:r>
        <w:rPr>
          <w:spacing w:val="-6"/>
          <w:sz w:val="22"/>
        </w:rPr>
        <w:t> </w:t>
      </w:r>
      <w:r>
        <w:rPr>
          <w:sz w:val="22"/>
        </w:rPr>
        <w:t>paginated</w:t>
      </w:r>
      <w:r>
        <w:rPr>
          <w:spacing w:val="-6"/>
          <w:sz w:val="22"/>
        </w:rPr>
        <w:t> </w:t>
      </w:r>
      <w:r>
        <w:rPr>
          <w:sz w:val="22"/>
        </w:rPr>
        <w:t>transaction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6"/>
          <w:sz w:val="22"/>
        </w:rPr>
        <w:t> </w:t>
      </w:r>
      <w:r>
        <w:rPr>
          <w:sz w:val="22"/>
        </w:rPr>
        <w:t>View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row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see</w:t>
      </w:r>
      <w:r>
        <w:rPr>
          <w:spacing w:val="-6"/>
          <w:sz w:val="22"/>
        </w:rPr>
        <w:t> </w:t>
      </w:r>
      <w:r>
        <w:rPr>
          <w:sz w:val="22"/>
        </w:rPr>
        <w:t>full</w:t>
      </w:r>
      <w:r>
        <w:rPr>
          <w:spacing w:val="-5"/>
          <w:sz w:val="22"/>
        </w:rPr>
        <w:t> </w:t>
      </w:r>
      <w:r>
        <w:rPr>
          <w:sz w:val="22"/>
        </w:rPr>
        <w:t>transaction</w:t>
      </w:r>
      <w:r>
        <w:rPr>
          <w:spacing w:val="-5"/>
          <w:sz w:val="22"/>
        </w:rPr>
        <w:t> </w:t>
      </w:r>
      <w:r>
        <w:rPr>
          <w:sz w:val="22"/>
        </w:rPr>
        <w:t>details</w:t>
      </w:r>
      <w:r>
        <w:rPr>
          <w:spacing w:val="-5"/>
          <w:sz w:val="22"/>
        </w:rPr>
        <w:t> </w:t>
      </w:r>
      <w:r>
        <w:rPr>
          <w:sz w:val="22"/>
        </w:rPr>
        <w:t>(product,</w:t>
      </w:r>
      <w:r>
        <w:rPr>
          <w:spacing w:val="-5"/>
          <w:sz w:val="22"/>
        </w:rPr>
        <w:t> </w:t>
      </w:r>
      <w:r>
        <w:rPr>
          <w:sz w:val="22"/>
        </w:rPr>
        <w:t>user,</w:t>
      </w:r>
      <w:r>
        <w:rPr>
          <w:spacing w:val="-5"/>
          <w:sz w:val="22"/>
        </w:rPr>
        <w:t> </w:t>
      </w:r>
      <w:r>
        <w:rPr>
          <w:sz w:val="22"/>
        </w:rPr>
        <w:t>supplier,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amount)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5"/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40" w:lineRule="auto" w:before="1" w:after="0"/>
        <w:ind w:left="559" w:right="0" w:hanging="419"/>
        <w:jc w:val="left"/>
      </w:pPr>
      <w:r>
        <w:rPr>
          <w:color w:val="2E75B6"/>
        </w:rPr>
        <w:t>Updating</w:t>
      </w:r>
      <w:r>
        <w:rPr>
          <w:color w:val="2E75B6"/>
          <w:spacing w:val="-10"/>
        </w:rPr>
        <w:t> </w:t>
      </w:r>
      <w:r>
        <w:rPr>
          <w:color w:val="2E75B6"/>
        </w:rPr>
        <w:t>Transaction</w:t>
      </w:r>
      <w:r>
        <w:rPr>
          <w:color w:val="2E75B6"/>
          <w:spacing w:val="-9"/>
        </w:rPr>
        <w:t> </w:t>
      </w:r>
      <w:r>
        <w:rPr>
          <w:color w:val="2E75B6"/>
        </w:rPr>
        <w:t>Status</w:t>
      </w:r>
      <w:r>
        <w:rPr>
          <w:color w:val="2E75B6"/>
          <w:spacing w:val="-9"/>
        </w:rPr>
        <w:t> </w:t>
      </w:r>
      <w:r>
        <w:rPr>
          <w:color w:val="2E75B6"/>
        </w:rPr>
        <w:t>(Admin</w:t>
      </w:r>
      <w:r>
        <w:rPr>
          <w:color w:val="2E75B6"/>
          <w:spacing w:val="-10"/>
        </w:rPr>
        <w:t> </w:t>
      </w:r>
      <w:r>
        <w:rPr>
          <w:color w:val="2E75B6"/>
          <w:spacing w:val="-2"/>
        </w:rPr>
        <w:t>Only)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329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View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transaction</w:t>
      </w:r>
      <w:r>
        <w:rPr>
          <w:spacing w:val="-5"/>
          <w:sz w:val="22"/>
        </w:rPr>
        <w:t> row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3" w:after="0"/>
        <w:ind w:left="859" w:right="0" w:hanging="359"/>
        <w:jc w:val="left"/>
        <w:rPr>
          <w:sz w:val="22"/>
        </w:rPr>
      </w:pP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Transaction</w:t>
      </w:r>
      <w:r>
        <w:rPr>
          <w:spacing w:val="-5"/>
          <w:sz w:val="22"/>
        </w:rPr>
        <w:t> </w:t>
      </w:r>
      <w:r>
        <w:rPr>
          <w:sz w:val="22"/>
        </w:rPr>
        <w:t>Details</w:t>
      </w:r>
      <w:r>
        <w:rPr>
          <w:spacing w:val="-5"/>
          <w:sz w:val="22"/>
        </w:rPr>
        <w:t> </w:t>
      </w:r>
      <w:r>
        <w:rPr>
          <w:sz w:val="22"/>
        </w:rPr>
        <w:t>page,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status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dropdown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status:</w:t>
      </w:r>
      <w:r>
        <w:rPr>
          <w:spacing w:val="-5"/>
          <w:sz w:val="22"/>
        </w:rPr>
        <w:t> </w:t>
      </w:r>
      <w:r>
        <w:rPr>
          <w:sz w:val="22"/>
        </w:rPr>
        <w:t>PENDING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PROCESSING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COMPLETED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CANCELED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Save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status</w:t>
      </w:r>
    </w:p>
    <w:p>
      <w:pPr>
        <w:pStyle w:val="BodyText"/>
        <w:spacing w:before="1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722376</wp:posOffset>
                </wp:positionH>
                <wp:positionV relativeFrom="paragraph">
                  <wp:posOffset>294729</wp:posOffset>
                </wp:positionV>
                <wp:extent cx="6120765" cy="454659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120765" cy="454659"/>
                        </a:xfrm>
                        <a:prstGeom prst="rect">
                          <a:avLst/>
                        </a:prstGeom>
                        <a:solidFill>
                          <a:srgbClr val="D6E4F0"/>
                        </a:solidFill>
                        <a:ln w="6096">
                          <a:solidFill>
                            <a:srgbClr val="2E75B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2"/>
                              <w:ind w:left="177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NOTE:</w:t>
                            </w:r>
                            <w:r>
                              <w:rPr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STAFF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only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own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transactions.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Admins,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WMs,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POs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transactions.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80001pt;margin-top:23.207031pt;width:481.95pt;height:35.8pt;mso-position-horizontal-relative:page;mso-position-vertical-relative:paragraph;z-index:-15716864;mso-wrap-distance-left:0;mso-wrap-distance-right:0" type="#_x0000_t202" id="docshape29" filled="true" fillcolor="#d6e4f0" stroked="true" strokeweight=".48pt" strokecolor="#2e75b6">
                <v:textbox inset="0,0,0,0">
                  <w:txbxContent>
                    <w:p>
                      <w:pPr>
                        <w:spacing w:before="102"/>
                        <w:ind w:left="177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NOTE:</w:t>
                      </w:r>
                      <w:r>
                        <w:rPr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STAFF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users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only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see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their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own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transactions.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Admins,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WMs,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POs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see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all</w:t>
                      </w:r>
                      <w:r>
                        <w:rPr>
                          <w:color w:val="00000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transactions.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732" w:top="1040" w:bottom="920" w:left="992" w:right="992"/>
        </w:sectPr>
      </w:pPr>
    </w:p>
    <w:p>
      <w:pPr>
        <w:pStyle w:val="Heading1"/>
        <w:numPr>
          <w:ilvl w:val="0"/>
          <w:numId w:val="2"/>
        </w:numPr>
        <w:tabs>
          <w:tab w:pos="499" w:val="left" w:leader="none"/>
        </w:tabs>
        <w:spacing w:line="240" w:lineRule="auto" w:before="73" w:after="0"/>
        <w:ind w:left="499" w:right="0" w:hanging="359"/>
        <w:jc w:val="left"/>
      </w:pPr>
      <w:r>
        <w:rPr>
          <w:color w:val="1F3864"/>
        </w:rPr>
        <w:t>Stock Alerts </w:t>
      </w:r>
      <w:r>
        <w:rPr>
          <w:color w:val="1F3864"/>
          <w:spacing w:val="-2"/>
        </w:rPr>
        <w:t>Reference</w:t>
      </w:r>
    </w:p>
    <w:p>
      <w:pPr>
        <w:pStyle w:val="BodyText"/>
        <w:spacing w:befor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701040</wp:posOffset>
                </wp:positionH>
                <wp:positionV relativeFrom="paragraph">
                  <wp:posOffset>139666</wp:posOffset>
                </wp:positionV>
                <wp:extent cx="6156960" cy="1270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0.997344pt;width:484.8pt;height:.96pt;mso-position-horizontal-relative:page;mso-position-vertical-relative:paragraph;z-index:-15716352;mso-wrap-distance-left:0;mso-wrap-distance-right:0" id="docshape30" filled="true" fillcolor="#1f386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"/>
        <w:rPr>
          <w:b/>
          <w:sz w:val="16"/>
        </w:rPr>
      </w:pPr>
    </w:p>
    <w:tbl>
      <w:tblPr>
        <w:tblW w:w="0" w:type="auto"/>
        <w:jc w:val="left"/>
        <w:tblInd w:w="153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1800"/>
        <w:gridCol w:w="1397"/>
        <w:gridCol w:w="5040"/>
      </w:tblGrid>
      <w:tr>
        <w:trPr>
          <w:trHeight w:val="460" w:hRule="atLeast"/>
        </w:trPr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1F3864"/>
          </w:tcPr>
          <w:p>
            <w:pPr>
              <w:pStyle w:val="TableParagraph"/>
              <w:spacing w:before="97"/>
              <w:ind w:left="14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Severity</w:t>
            </w:r>
          </w:p>
        </w:tc>
        <w:tc>
          <w:tcPr>
            <w:tcW w:w="1800" w:type="dxa"/>
            <w:tcBorders>
              <w:top w:val="nil"/>
              <w:left w:val="nil"/>
              <w:right w:val="nil"/>
            </w:tcBorders>
            <w:shd w:val="clear" w:color="auto" w:fill="1F3864"/>
          </w:tcPr>
          <w:p>
            <w:pPr>
              <w:pStyle w:val="TableParagraph"/>
              <w:spacing w:before="97"/>
              <w:ind w:left="14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Threshold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1F3864"/>
          </w:tcPr>
          <w:p>
            <w:pPr>
              <w:pStyle w:val="TableParagraph"/>
              <w:spacing w:before="97"/>
              <w:ind w:left="14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Color</w:t>
            </w:r>
          </w:p>
        </w:tc>
        <w:tc>
          <w:tcPr>
            <w:tcW w:w="5040" w:type="dxa"/>
            <w:tcBorders>
              <w:top w:val="nil"/>
              <w:left w:val="nil"/>
              <w:right w:val="nil"/>
            </w:tcBorders>
            <w:shd w:val="clear" w:color="auto" w:fill="1F3864"/>
          </w:tcPr>
          <w:p>
            <w:pPr>
              <w:pStyle w:val="TableParagraph"/>
              <w:spacing w:before="97"/>
              <w:ind w:left="148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Recommended</w:t>
            </w:r>
            <w:r>
              <w:rPr>
                <w:b/>
                <w:color w:val="FFFFFF"/>
                <w:spacing w:val="-11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Action</w:t>
            </w:r>
          </w:p>
        </w:tc>
      </w:tr>
      <w:tr>
        <w:trPr>
          <w:trHeight w:val="647" w:hRule="atLeast"/>
        </w:trPr>
        <w:tc>
          <w:tcPr>
            <w:tcW w:w="1402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1800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78"/>
              <w:ind w:left="138"/>
              <w:rPr>
                <w:sz w:val="20"/>
              </w:rPr>
            </w:pPr>
            <w:r>
              <w:rPr>
                <w:sz w:val="20"/>
              </w:rPr>
              <w:t>Stock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units</w:t>
            </w:r>
          </w:p>
        </w:tc>
        <w:tc>
          <w:tcPr>
            <w:tcW w:w="1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78"/>
              <w:ind w:left="138"/>
              <w:rPr>
                <w:sz w:val="20"/>
              </w:rPr>
            </w:pPr>
            <w:r>
              <w:rPr>
                <w:spacing w:val="-5"/>
                <w:sz w:val="20"/>
              </w:rPr>
              <w:t>Red</w:t>
            </w:r>
          </w:p>
        </w:tc>
        <w:tc>
          <w:tcPr>
            <w:tcW w:w="5040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before="78"/>
              <w:ind w:left="143" w:right="3"/>
              <w:rPr>
                <w:sz w:val="20"/>
              </w:rPr>
            </w:pPr>
            <w:r>
              <w:rPr>
                <w:sz w:val="20"/>
              </w:rPr>
              <w:t>Raise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URGENT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Purchase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immediately.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Notify </w:t>
            </w:r>
            <w:r>
              <w:rPr>
                <w:spacing w:val="-2"/>
                <w:sz w:val="20"/>
              </w:rPr>
              <w:t>Admin.</w:t>
            </w:r>
          </w:p>
        </w:tc>
      </w:tr>
      <w:tr>
        <w:trPr>
          <w:trHeight w:val="633" w:hRule="atLeast"/>
        </w:trPr>
        <w:tc>
          <w:tcPr>
            <w:tcW w:w="1402" w:type="dxa"/>
            <w:tcBorders>
              <w:top w:val="single" w:sz="4" w:space="0" w:color="CCCCCC"/>
              <w:left w:val="single" w:sz="4" w:space="0" w:color="CCCCCC"/>
              <w:bottom w:val="single" w:sz="48" w:space="0" w:color="FFFFFF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8" w:space="0" w:color="FFFFFF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78"/>
              <w:ind w:left="138"/>
              <w:rPr>
                <w:sz w:val="20"/>
              </w:rPr>
            </w:pPr>
            <w:r>
              <w:rPr>
                <w:sz w:val="20"/>
              </w:rPr>
              <w:t>Stock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units</w:t>
            </w:r>
          </w:p>
        </w:tc>
        <w:tc>
          <w:tcPr>
            <w:tcW w:w="1397" w:type="dxa"/>
            <w:tcBorders>
              <w:top w:val="single" w:sz="4" w:space="0" w:color="CCCCCC"/>
              <w:left w:val="single" w:sz="4" w:space="0" w:color="CCCCCC"/>
              <w:bottom w:val="single" w:sz="48" w:space="0" w:color="FFFFFF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78"/>
              <w:ind w:left="138"/>
              <w:rPr>
                <w:sz w:val="20"/>
              </w:rPr>
            </w:pPr>
            <w:r>
              <w:rPr>
                <w:spacing w:val="-2"/>
                <w:sz w:val="20"/>
              </w:rPr>
              <w:t>Yellow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8" w:space="0" w:color="FFFFFF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before="78"/>
              <w:ind w:left="143" w:right="3"/>
              <w:rPr>
                <w:sz w:val="20"/>
              </w:rPr>
            </w:pPr>
            <w:r>
              <w:rPr>
                <w:sz w:val="20"/>
              </w:rPr>
              <w:t>Raise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HIGH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priority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Purchase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Order.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Expected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3–5 </w:t>
            </w:r>
            <w:r>
              <w:rPr>
                <w:spacing w:val="-2"/>
                <w:sz w:val="20"/>
              </w:rPr>
              <w:t>days.</w:t>
            </w:r>
          </w:p>
        </w:tc>
      </w:tr>
      <w:tr>
        <w:trPr>
          <w:trHeight w:val="551" w:hRule="atLeast"/>
        </w:trPr>
        <w:tc>
          <w:tcPr>
            <w:tcW w:w="1402" w:type="dxa"/>
            <w:tcBorders>
              <w:top w:val="single" w:sz="48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line="227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WATCH</w:t>
            </w:r>
          </w:p>
        </w:tc>
        <w:tc>
          <w:tcPr>
            <w:tcW w:w="1800" w:type="dxa"/>
            <w:tcBorders>
              <w:top w:val="single" w:sz="48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line="227" w:lineRule="exact" w:before="0"/>
              <w:ind w:left="138"/>
              <w:rPr>
                <w:sz w:val="20"/>
              </w:rPr>
            </w:pPr>
            <w:r>
              <w:rPr>
                <w:sz w:val="20"/>
              </w:rPr>
              <w:t>Stock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units</w:t>
            </w:r>
          </w:p>
        </w:tc>
        <w:tc>
          <w:tcPr>
            <w:tcW w:w="1397" w:type="dxa"/>
            <w:tcBorders>
              <w:top w:val="single" w:sz="48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line="227" w:lineRule="exact" w:before="0"/>
              <w:ind w:left="138"/>
              <w:rPr>
                <w:sz w:val="20"/>
              </w:rPr>
            </w:pPr>
            <w:r>
              <w:rPr>
                <w:spacing w:val="-4"/>
                <w:sz w:val="20"/>
              </w:rPr>
              <w:t>Blue</w:t>
            </w:r>
          </w:p>
        </w:tc>
        <w:tc>
          <w:tcPr>
            <w:tcW w:w="5040" w:type="dxa"/>
            <w:tcBorders>
              <w:top w:val="single" w:sz="48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spacing w:line="227" w:lineRule="exact" w:before="0"/>
              <w:ind w:left="143"/>
              <w:rPr>
                <w:sz w:val="20"/>
              </w:rPr>
            </w:pPr>
            <w:r>
              <w:rPr>
                <w:sz w:val="20"/>
              </w:rPr>
              <w:t>Raise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NORMAL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priority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Purchase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Order.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next</w:t>
            </w:r>
          </w:p>
          <w:p>
            <w:pPr>
              <w:pStyle w:val="TableParagraph"/>
              <w:spacing w:before="0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cycle.</w:t>
            </w:r>
          </w:p>
        </w:tc>
      </w:tr>
      <w:tr>
        <w:trPr>
          <w:trHeight w:val="647" w:hRule="atLeast"/>
        </w:trPr>
        <w:tc>
          <w:tcPr>
            <w:tcW w:w="1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(No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Alert)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ind w:left="138"/>
              <w:rPr>
                <w:sz w:val="20"/>
              </w:rPr>
            </w:pPr>
            <w:r>
              <w:rPr>
                <w:sz w:val="20"/>
              </w:rPr>
              <w:t>Stock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&gt;=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units</w:t>
            </w:r>
          </w:p>
        </w:tc>
        <w:tc>
          <w:tcPr>
            <w:tcW w:w="1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spacing w:line="235" w:lineRule="auto" w:before="86"/>
              <w:ind w:left="138" w:right="66"/>
              <w:rPr>
                <w:sz w:val="20"/>
              </w:rPr>
            </w:pPr>
            <w:r>
              <w:rPr>
                <w:spacing w:val="-2"/>
                <w:sz w:val="20"/>
              </w:rPr>
              <w:t>Green (healthy)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required.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comfortable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level.</w:t>
            </w:r>
          </w:p>
        </w:tc>
      </w:tr>
    </w:tbl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722376</wp:posOffset>
                </wp:positionH>
                <wp:positionV relativeFrom="paragraph">
                  <wp:posOffset>178562</wp:posOffset>
                </wp:positionV>
                <wp:extent cx="6120765" cy="698500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120765" cy="69850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  <a:ln w="6096">
                          <a:solidFill>
                            <a:srgbClr val="1ABC9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0" w:lineRule="auto" w:before="102"/>
                              <w:ind w:left="177" w:right="229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Stock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alerts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automatically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created,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updated,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resolved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system.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need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manually manage alert records. They resolve automatically when stock is replenished above the WATCH threshold.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80001pt;margin-top:14.06pt;width:481.95pt;height:55pt;mso-position-horizontal-relative:page;mso-position-vertical-relative:paragraph;z-index:-15715840;mso-wrap-distance-left:0;mso-wrap-distance-right:0" type="#_x0000_t202" id="docshape31" filled="true" fillcolor="#e8f8f5" stroked="true" strokeweight=".48pt" strokecolor="#1abc9c">
                <v:textbox inset="0,0,0,0">
                  <w:txbxContent>
                    <w:p>
                      <w:pPr>
                        <w:spacing w:line="360" w:lineRule="auto" w:before="102"/>
                        <w:ind w:left="177" w:right="229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Stock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alerts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are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automatically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created,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updated,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resolved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by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system.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You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do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not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need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manually manage alert records. They resolve automatically when stock is replenished above the WATCH threshold.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732" w:top="1040" w:bottom="920" w:left="992" w:right="992"/>
        </w:sectPr>
      </w:pP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73" w:after="0"/>
        <w:ind w:left="499" w:right="0" w:hanging="359"/>
        <w:jc w:val="left"/>
        <w:rPr>
          <w:b/>
          <w:sz w:val="36"/>
        </w:rPr>
      </w:pPr>
      <w:r>
        <w:rPr>
          <w:b/>
          <w:color w:val="1F3864"/>
          <w:sz w:val="36"/>
        </w:rPr>
        <w:t>Managing</w:t>
      </w:r>
      <w:r>
        <w:rPr>
          <w:b/>
          <w:color w:val="1F3864"/>
          <w:spacing w:val="-3"/>
          <w:sz w:val="36"/>
        </w:rPr>
        <w:t> </w:t>
      </w:r>
      <w:r>
        <w:rPr>
          <w:b/>
          <w:color w:val="1F3864"/>
          <w:sz w:val="36"/>
        </w:rPr>
        <w:t>Your</w:t>
      </w:r>
      <w:r>
        <w:rPr>
          <w:b/>
          <w:color w:val="1F3864"/>
          <w:spacing w:val="-1"/>
          <w:sz w:val="36"/>
        </w:rPr>
        <w:t> </w:t>
      </w:r>
      <w:r>
        <w:rPr>
          <w:b/>
          <w:color w:val="1F3864"/>
          <w:spacing w:val="-2"/>
          <w:sz w:val="36"/>
        </w:rPr>
        <w:t>Profile</w:t>
      </w:r>
    </w:p>
    <w:p>
      <w:pPr>
        <w:pStyle w:val="BodyText"/>
        <w:spacing w:befor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701040</wp:posOffset>
                </wp:positionH>
                <wp:positionV relativeFrom="paragraph">
                  <wp:posOffset>139666</wp:posOffset>
                </wp:positionV>
                <wp:extent cx="6156960" cy="1270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0.997344pt;width:484.8pt;height:.96pt;mso-position-horizontal-relative:page;mso-position-vertical-relative:paragraph;z-index:-15715328;mso-wrap-distance-left:0;mso-wrap-distance-right:0" id="docshape32" filled="true" fillcolor="#1f386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203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Profile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sidebar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navigation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2" w:after="0"/>
        <w:ind w:left="859" w:right="0" w:hanging="359"/>
        <w:jc w:val="left"/>
        <w:rPr>
          <w:sz w:val="22"/>
        </w:rPr>
      </w:pPr>
      <w:r>
        <w:rPr>
          <w:sz w:val="22"/>
        </w:rPr>
        <w:t>Your</w:t>
      </w:r>
      <w:r>
        <w:rPr>
          <w:spacing w:val="-7"/>
          <w:sz w:val="22"/>
        </w:rPr>
        <w:t> </w:t>
      </w:r>
      <w:r>
        <w:rPr>
          <w:sz w:val="22"/>
        </w:rPr>
        <w:t>current</w:t>
      </w:r>
      <w:r>
        <w:rPr>
          <w:spacing w:val="-4"/>
          <w:sz w:val="22"/>
        </w:rPr>
        <w:t> </w:t>
      </w:r>
      <w:r>
        <w:rPr>
          <w:sz w:val="22"/>
        </w:rPr>
        <w:t>name,</w:t>
      </w:r>
      <w:r>
        <w:rPr>
          <w:spacing w:val="-4"/>
          <w:sz w:val="22"/>
        </w:rPr>
        <w:t> </w:t>
      </w:r>
      <w:r>
        <w:rPr>
          <w:sz w:val="22"/>
        </w:rPr>
        <w:t>email,</w:t>
      </w:r>
      <w:r>
        <w:rPr>
          <w:spacing w:val="-5"/>
          <w:sz w:val="22"/>
        </w:rPr>
        <w:t> </w:t>
      </w:r>
      <w:r>
        <w:rPr>
          <w:sz w:val="22"/>
        </w:rPr>
        <w:t>phone,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role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displayed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hero</w:t>
      </w:r>
      <w:r>
        <w:rPr>
          <w:spacing w:val="-4"/>
          <w:sz w:val="22"/>
        </w:rPr>
        <w:t> </w:t>
      </w:r>
      <w:r>
        <w:rPr>
          <w:sz w:val="22"/>
        </w:rPr>
        <w:t>card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left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193" w:after="0"/>
        <w:ind w:left="859" w:right="0" w:hanging="359"/>
        <w:jc w:val="left"/>
        <w:rPr>
          <w:sz w:val="22"/>
        </w:rPr>
      </w:pP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Edit</w:t>
      </w:r>
      <w:r>
        <w:rPr>
          <w:spacing w:val="-5"/>
          <w:sz w:val="22"/>
        </w:rPr>
        <w:t> </w:t>
      </w:r>
      <w:r>
        <w:rPr>
          <w:sz w:val="22"/>
        </w:rPr>
        <w:t>details</w:t>
      </w:r>
      <w:r>
        <w:rPr>
          <w:spacing w:val="-4"/>
          <w:sz w:val="22"/>
        </w:rPr>
        <w:t> </w:t>
      </w: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right,</w:t>
      </w:r>
      <w:r>
        <w:rPr>
          <w:spacing w:val="-4"/>
          <w:sz w:val="22"/>
        </w:rPr>
        <w:t> </w:t>
      </w:r>
      <w:r>
        <w:rPr>
          <w:sz w:val="22"/>
        </w:rPr>
        <w:t>update:</w:t>
      </w:r>
      <w:r>
        <w:rPr>
          <w:spacing w:val="-5"/>
          <w:sz w:val="22"/>
        </w:rPr>
        <w:t> </w:t>
      </w:r>
      <w:r>
        <w:rPr>
          <w:sz w:val="22"/>
        </w:rPr>
        <w:t>Name,</w:t>
      </w:r>
      <w:r>
        <w:rPr>
          <w:spacing w:val="-4"/>
          <w:sz w:val="22"/>
        </w:rPr>
        <w:t> </w:t>
      </w:r>
      <w:r>
        <w:rPr>
          <w:sz w:val="22"/>
        </w:rPr>
        <w:t>Email,</w:t>
      </w:r>
      <w:r>
        <w:rPr>
          <w:spacing w:val="-5"/>
          <w:sz w:val="22"/>
        </w:rPr>
        <w:t> </w:t>
      </w:r>
      <w:r>
        <w:rPr>
          <w:sz w:val="22"/>
        </w:rPr>
        <w:t>Phone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Number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338" w:lineRule="auto" w:before="192" w:after="0"/>
        <w:ind w:left="860" w:right="283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change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password:</w:t>
      </w:r>
      <w:r>
        <w:rPr>
          <w:spacing w:val="-2"/>
          <w:sz w:val="22"/>
        </w:rPr>
        <w:t> </w:t>
      </w:r>
      <w:r>
        <w:rPr>
          <w:sz w:val="22"/>
        </w:rPr>
        <w:t>enter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password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"New</w:t>
      </w:r>
      <w:r>
        <w:rPr>
          <w:spacing w:val="-2"/>
          <w:sz w:val="22"/>
        </w:rPr>
        <w:t> </w:t>
      </w:r>
      <w:r>
        <w:rPr>
          <w:sz w:val="22"/>
        </w:rPr>
        <w:t>password"</w:t>
      </w:r>
      <w:r>
        <w:rPr>
          <w:spacing w:val="-2"/>
          <w:sz w:val="22"/>
        </w:rPr>
        <w:t> </w:t>
      </w:r>
      <w:r>
        <w:rPr>
          <w:sz w:val="22"/>
        </w:rPr>
        <w:t>field</w:t>
      </w:r>
      <w:r>
        <w:rPr>
          <w:spacing w:val="-2"/>
          <w:sz w:val="22"/>
        </w:rPr>
        <w:t> </w:t>
      </w:r>
      <w:r>
        <w:rPr>
          <w:sz w:val="22"/>
        </w:rPr>
        <w:t>(leave</w:t>
      </w:r>
      <w:r>
        <w:rPr>
          <w:spacing w:val="-2"/>
          <w:sz w:val="22"/>
        </w:rPr>
        <w:t> </w:t>
      </w:r>
      <w:r>
        <w:rPr>
          <w:sz w:val="22"/>
        </w:rPr>
        <w:t>blank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keep </w:t>
      </w:r>
      <w:r>
        <w:rPr>
          <w:spacing w:val="-2"/>
          <w:sz w:val="22"/>
        </w:rPr>
        <w:t>current)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40" w:lineRule="auto" w:before="82" w:after="0"/>
        <w:ind w:left="859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Save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changes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722376</wp:posOffset>
                </wp:positionH>
                <wp:positionV relativeFrom="paragraph">
                  <wp:posOffset>124264</wp:posOffset>
                </wp:positionV>
                <wp:extent cx="6120765" cy="454659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120765" cy="454659"/>
                        </a:xfrm>
                        <a:prstGeom prst="rect">
                          <a:avLst/>
                        </a:prstGeom>
                        <a:solidFill>
                          <a:srgbClr val="FEF9E7"/>
                        </a:solidFill>
                        <a:ln w="6096">
                          <a:solidFill>
                            <a:srgbClr val="F39C1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2"/>
                              <w:ind w:left="177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Only</w:t>
                            </w:r>
                            <w:r>
                              <w:rPr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ADMIN</w:t>
                            </w:r>
                            <w:r>
                              <w:rPr>
                                <w:color w:val="00000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can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change</w:t>
                            </w:r>
                            <w:r>
                              <w:rPr>
                                <w:color w:val="00000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Role.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cannot</w:t>
                            </w:r>
                            <w:r>
                              <w:rPr>
                                <w:color w:val="00000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change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own</w:t>
                            </w:r>
                            <w:r>
                              <w:rPr>
                                <w:color w:val="00000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role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1"/>
                              </w:rPr>
                              <w:t>profile</w:t>
                            </w:r>
                            <w:r>
                              <w:rPr>
                                <w:color w:val="000000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1"/>
                              </w:rPr>
                              <w:t>page.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80001pt;margin-top:9.784571pt;width:481.95pt;height:35.8pt;mso-position-horizontal-relative:page;mso-position-vertical-relative:paragraph;z-index:-15714816;mso-wrap-distance-left:0;mso-wrap-distance-right:0" type="#_x0000_t202" id="docshape33" filled="true" fillcolor="#fef9e7" stroked="true" strokeweight=".48pt" strokecolor="#f39c12">
                <v:textbox inset="0,0,0,0">
                  <w:txbxContent>
                    <w:p>
                      <w:pPr>
                        <w:spacing w:before="102"/>
                        <w:ind w:left="177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Only</w:t>
                      </w:r>
                      <w:r>
                        <w:rPr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an</w:t>
                      </w:r>
                      <w:r>
                        <w:rPr>
                          <w:color w:val="00000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ADMIN</w:t>
                      </w:r>
                      <w:r>
                        <w:rPr>
                          <w:color w:val="00000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can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change</w:t>
                      </w:r>
                      <w:r>
                        <w:rPr>
                          <w:color w:val="00000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your</w:t>
                      </w:r>
                      <w:r>
                        <w:rPr>
                          <w:color w:val="00000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Role.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You</w:t>
                      </w:r>
                      <w:r>
                        <w:rPr>
                          <w:color w:val="00000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cannot</w:t>
                      </w:r>
                      <w:r>
                        <w:rPr>
                          <w:color w:val="00000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change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your</w:t>
                      </w:r>
                      <w:r>
                        <w:rPr>
                          <w:color w:val="00000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own</w:t>
                      </w:r>
                      <w:r>
                        <w:rPr>
                          <w:color w:val="00000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role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z w:val="21"/>
                        </w:rPr>
                        <w:t>profile</w:t>
                      </w:r>
                      <w:r>
                        <w:rPr>
                          <w:color w:val="00000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1"/>
                        </w:rPr>
                        <w:t>page.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1910" w:h="16840"/>
          <w:pgMar w:header="0" w:footer="732" w:top="1040" w:bottom="920" w:left="992" w:right="992"/>
        </w:sectPr>
      </w:pPr>
    </w:p>
    <w:p>
      <w:pPr>
        <w:pStyle w:val="Heading1"/>
        <w:numPr>
          <w:ilvl w:val="0"/>
          <w:numId w:val="2"/>
        </w:numPr>
        <w:tabs>
          <w:tab w:pos="680" w:val="left" w:leader="none"/>
        </w:tabs>
        <w:spacing w:line="240" w:lineRule="auto" w:before="73" w:after="0"/>
        <w:ind w:left="680" w:right="0" w:hanging="540"/>
        <w:jc w:val="left"/>
      </w:pPr>
      <w:r>
        <w:rPr>
          <w:color w:val="1F3864"/>
        </w:rPr>
        <w:t>Permissions Quick </w:t>
      </w:r>
      <w:r>
        <w:rPr>
          <w:color w:val="1F3864"/>
          <w:spacing w:val="-2"/>
        </w:rPr>
        <w:t>Reference</w:t>
      </w:r>
    </w:p>
    <w:p>
      <w:pPr>
        <w:pStyle w:val="BodyText"/>
        <w:spacing w:befor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701040</wp:posOffset>
                </wp:positionH>
                <wp:positionV relativeFrom="paragraph">
                  <wp:posOffset>139666</wp:posOffset>
                </wp:positionV>
                <wp:extent cx="6156960" cy="1270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1569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12700">
                              <a:moveTo>
                                <a:pt x="61569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56960" y="12192"/>
                              </a:lnTo>
                              <a:lnTo>
                                <a:pt x="615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0.997344pt;width:484.8pt;height:.96pt;mso-position-horizontal-relative:page;mso-position-vertical-relative:paragraph;z-index:-15714304;mso-wrap-distance-left:0;mso-wrap-distance-right:0" id="docshape34" filled="true" fillcolor="#1f386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"/>
        <w:rPr>
          <w:b/>
          <w:sz w:val="16"/>
        </w:rPr>
      </w:pPr>
    </w:p>
    <w:tbl>
      <w:tblPr>
        <w:tblW w:w="0" w:type="auto"/>
        <w:jc w:val="left"/>
        <w:tblInd w:w="15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7"/>
        <w:gridCol w:w="1094"/>
        <w:gridCol w:w="1286"/>
        <w:gridCol w:w="1300"/>
        <w:gridCol w:w="998"/>
        <w:gridCol w:w="1075"/>
      </w:tblGrid>
      <w:tr>
        <w:trPr>
          <w:trHeight w:val="715" w:hRule="atLeast"/>
        </w:trPr>
        <w:tc>
          <w:tcPr>
            <w:tcW w:w="2947" w:type="dxa"/>
            <w:tcBorders>
              <w:top w:val="nil"/>
              <w:left w:val="nil"/>
              <w:right w:val="nil"/>
            </w:tcBorders>
            <w:shd w:val="clear" w:color="auto" w:fill="1F3864"/>
          </w:tcPr>
          <w:p>
            <w:pPr>
              <w:pStyle w:val="TableParagraph"/>
              <w:spacing w:before="97"/>
              <w:ind w:left="144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Feature</w:t>
            </w:r>
            <w:r>
              <w:rPr>
                <w:b/>
                <w:color w:val="FFFFFF"/>
                <w:spacing w:val="-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/</w:t>
            </w:r>
            <w:r>
              <w:rPr>
                <w:b/>
                <w:color w:val="FFFFFF"/>
                <w:spacing w:val="-4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Action</w:t>
            </w:r>
          </w:p>
        </w:tc>
        <w:tc>
          <w:tcPr>
            <w:tcW w:w="1094" w:type="dxa"/>
            <w:tcBorders>
              <w:top w:val="nil"/>
              <w:left w:val="nil"/>
              <w:right w:val="nil"/>
            </w:tcBorders>
            <w:shd w:val="clear" w:color="auto" w:fill="1F3864"/>
          </w:tcPr>
          <w:p>
            <w:pPr>
              <w:pStyle w:val="TableParagraph"/>
              <w:spacing w:before="97"/>
              <w:ind w:left="14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ADMIN</w:t>
            </w:r>
          </w:p>
        </w:tc>
        <w:tc>
          <w:tcPr>
            <w:tcW w:w="1286" w:type="dxa"/>
            <w:tcBorders>
              <w:top w:val="nil"/>
              <w:left w:val="nil"/>
              <w:right w:val="nil"/>
            </w:tcBorders>
            <w:shd w:val="clear" w:color="auto" w:fill="1F3864"/>
          </w:tcPr>
          <w:p>
            <w:pPr>
              <w:pStyle w:val="TableParagraph"/>
              <w:spacing w:line="242" w:lineRule="auto" w:before="97"/>
              <w:ind w:left="144" w:right="41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PROC. OFFICER</w:t>
            </w:r>
          </w:p>
        </w:tc>
        <w:tc>
          <w:tcPr>
            <w:tcW w:w="1300" w:type="dxa"/>
            <w:tcBorders>
              <w:top w:val="nil"/>
              <w:left w:val="nil"/>
              <w:right w:val="nil"/>
            </w:tcBorders>
            <w:shd w:val="clear" w:color="auto" w:fill="1F3864"/>
          </w:tcPr>
          <w:p>
            <w:pPr>
              <w:pStyle w:val="TableParagraph"/>
              <w:spacing w:line="242" w:lineRule="auto" w:before="97"/>
              <w:ind w:left="149" w:right="216"/>
              <w:rPr>
                <w:b/>
                <w:sz w:val="21"/>
              </w:rPr>
            </w:pPr>
            <w:r>
              <w:rPr>
                <w:b/>
                <w:color w:val="FFFFFF"/>
                <w:spacing w:val="-4"/>
                <w:sz w:val="21"/>
              </w:rPr>
              <w:t>WH. </w:t>
            </w:r>
            <w:r>
              <w:rPr>
                <w:b/>
                <w:color w:val="FFFFFF"/>
                <w:spacing w:val="-2"/>
                <w:sz w:val="21"/>
              </w:rPr>
              <w:t>MANAGER</w:t>
            </w:r>
          </w:p>
        </w:tc>
        <w:tc>
          <w:tcPr>
            <w:tcW w:w="998" w:type="dxa"/>
            <w:tcBorders>
              <w:top w:val="nil"/>
              <w:left w:val="nil"/>
              <w:right w:val="nil"/>
            </w:tcBorders>
            <w:shd w:val="clear" w:color="auto" w:fill="1F3864"/>
          </w:tcPr>
          <w:p>
            <w:pPr>
              <w:pStyle w:val="TableParagraph"/>
              <w:spacing w:before="97"/>
              <w:ind w:left="14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STAFF</w:t>
            </w:r>
          </w:p>
        </w:tc>
        <w:tc>
          <w:tcPr>
            <w:tcW w:w="1075" w:type="dxa"/>
            <w:tcBorders>
              <w:top w:val="nil"/>
              <w:left w:val="nil"/>
              <w:right w:val="nil"/>
            </w:tcBorders>
            <w:shd w:val="clear" w:color="auto" w:fill="1F3864"/>
          </w:tcPr>
          <w:p>
            <w:pPr>
              <w:pStyle w:val="TableParagraph"/>
              <w:spacing w:before="97"/>
              <w:ind w:left="146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ANALYST</w:t>
            </w:r>
          </w:p>
        </w:tc>
      </w:tr>
      <w:tr>
        <w:trPr>
          <w:trHeight w:val="307" w:hRule="atLeast"/>
        </w:trPr>
        <w:tc>
          <w:tcPr>
            <w:tcW w:w="2947" w:type="dxa"/>
            <w:tcBorders>
              <w:bottom w:val="single" w:sz="48" w:space="0" w:color="FFFFFF"/>
            </w:tcBorders>
          </w:tcPr>
          <w:p>
            <w:pPr>
              <w:pStyle w:val="TableParagraph"/>
              <w:spacing w:line="204" w:lineRule="exact"/>
              <w:rPr>
                <w:sz w:val="20"/>
              </w:rPr>
            </w:pPr>
            <w:r>
              <w:rPr>
                <w:sz w:val="20"/>
              </w:rPr>
              <w:t>View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Dashboard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(own)</w:t>
            </w:r>
          </w:p>
        </w:tc>
        <w:tc>
          <w:tcPr>
            <w:tcW w:w="1094" w:type="dxa"/>
            <w:tcBorders>
              <w:bottom w:val="single" w:sz="48" w:space="0" w:color="FFFFFF"/>
            </w:tcBorders>
          </w:tcPr>
          <w:p>
            <w:pPr>
              <w:pStyle w:val="TableParagraph"/>
              <w:spacing w:line="204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Full</w:t>
            </w:r>
          </w:p>
        </w:tc>
        <w:tc>
          <w:tcPr>
            <w:tcW w:w="1286" w:type="dxa"/>
            <w:tcBorders>
              <w:bottom w:val="single" w:sz="48" w:space="0" w:color="FFFFFF"/>
            </w:tcBorders>
          </w:tcPr>
          <w:p>
            <w:pPr>
              <w:pStyle w:val="TableParagraph"/>
              <w:spacing w:line="20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Ops</w:t>
            </w:r>
          </w:p>
        </w:tc>
        <w:tc>
          <w:tcPr>
            <w:tcW w:w="1300" w:type="dxa"/>
            <w:tcBorders>
              <w:bottom w:val="single" w:sz="48" w:space="0" w:color="FFFFFF"/>
            </w:tcBorders>
          </w:tcPr>
          <w:p>
            <w:pPr>
              <w:pStyle w:val="TableParagraph"/>
              <w:spacing w:line="204" w:lineRule="exact"/>
              <w:ind w:left="144"/>
              <w:rPr>
                <w:sz w:val="20"/>
              </w:rPr>
            </w:pPr>
            <w:r>
              <w:rPr>
                <w:spacing w:val="-5"/>
                <w:sz w:val="20"/>
              </w:rPr>
              <w:t>Ops</w:t>
            </w:r>
          </w:p>
        </w:tc>
        <w:tc>
          <w:tcPr>
            <w:tcW w:w="998" w:type="dxa"/>
            <w:tcBorders>
              <w:bottom w:val="single" w:sz="48" w:space="0" w:color="FFFFFF"/>
            </w:tcBorders>
          </w:tcPr>
          <w:p>
            <w:pPr>
              <w:pStyle w:val="TableParagraph"/>
              <w:spacing w:line="204" w:lineRule="exact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Personal</w:t>
            </w:r>
          </w:p>
        </w:tc>
        <w:tc>
          <w:tcPr>
            <w:tcW w:w="1075" w:type="dxa"/>
            <w:tcBorders>
              <w:bottom w:val="single" w:sz="48" w:space="0" w:color="FFFFFF"/>
            </w:tcBorders>
          </w:tcPr>
          <w:p>
            <w:pPr>
              <w:pStyle w:val="TableParagraph"/>
              <w:spacing w:line="204" w:lineRule="exact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Analytics</w:t>
            </w:r>
          </w:p>
        </w:tc>
      </w:tr>
      <w:tr>
        <w:trPr>
          <w:trHeight w:val="393" w:hRule="atLeast"/>
        </w:trPr>
        <w:tc>
          <w:tcPr>
            <w:tcW w:w="2947" w:type="dxa"/>
            <w:tcBorders>
              <w:top w:val="single" w:sz="48" w:space="0" w:color="FFFFFF"/>
              <w:bottom w:val="single" w:sz="4" w:space="0" w:color="FFFFFF"/>
            </w:tcBorders>
            <w:shd w:val="clear" w:color="auto" w:fill="F5F5F5"/>
          </w:tcPr>
          <w:p>
            <w:pPr>
              <w:pStyle w:val="TableParagraph"/>
              <w:spacing w:before="68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Product</w:t>
            </w:r>
          </w:p>
        </w:tc>
        <w:tc>
          <w:tcPr>
            <w:tcW w:w="1094" w:type="dxa"/>
            <w:tcBorders>
              <w:top w:val="single" w:sz="48" w:space="0" w:color="FFFFFF"/>
            </w:tcBorders>
            <w:shd w:val="clear" w:color="auto" w:fill="F5F5F5"/>
          </w:tcPr>
          <w:p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286" w:type="dxa"/>
            <w:tcBorders>
              <w:top w:val="single" w:sz="48" w:space="0" w:color="FFFFFF"/>
            </w:tcBorders>
            <w:shd w:val="clear" w:color="auto" w:fill="F5F5F5"/>
          </w:tcPr>
          <w:p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00" w:type="dxa"/>
            <w:tcBorders>
              <w:top w:val="single" w:sz="48" w:space="0" w:color="FFFFFF"/>
            </w:tcBorders>
            <w:shd w:val="clear" w:color="auto" w:fill="F5F5F5"/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998" w:type="dxa"/>
            <w:tcBorders>
              <w:top w:val="single" w:sz="48" w:space="0" w:color="FFFFFF"/>
            </w:tcBorders>
            <w:shd w:val="clear" w:color="auto" w:fill="F5F5F5"/>
          </w:tcPr>
          <w:p>
            <w:pPr>
              <w:pStyle w:val="TableParagraph"/>
              <w:spacing w:before="68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75" w:type="dxa"/>
            <w:tcBorders>
              <w:top w:val="single" w:sz="48" w:space="0" w:color="FFFFFF"/>
            </w:tcBorders>
            <w:shd w:val="clear" w:color="auto" w:fill="F5F5F5"/>
          </w:tcPr>
          <w:p>
            <w:pPr>
              <w:pStyle w:val="TableParagraph"/>
              <w:spacing w:before="68"/>
              <w:ind w:left="14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402" w:hRule="atLeast"/>
        </w:trPr>
        <w:tc>
          <w:tcPr>
            <w:tcW w:w="2947" w:type="dxa"/>
            <w:tcBorders>
              <w:top w:val="single" w:sz="4" w:space="0" w:color="FFFFFF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Edit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Product</w:t>
            </w:r>
          </w:p>
        </w:tc>
        <w:tc>
          <w:tcPr>
            <w:tcW w:w="1094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286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00" w:type="dxa"/>
          </w:tcPr>
          <w:p>
            <w:pPr>
              <w:pStyle w:val="TableParagraph"/>
              <w:spacing w:before="78"/>
              <w:ind w:left="14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998" w:type="dxa"/>
          </w:tcPr>
          <w:p>
            <w:pPr>
              <w:pStyle w:val="TableParagraph"/>
              <w:spacing w:before="78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75" w:type="dxa"/>
          </w:tcPr>
          <w:p>
            <w:pPr>
              <w:pStyle w:val="TableParagraph"/>
              <w:spacing w:before="78"/>
              <w:ind w:left="14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402" w:hRule="atLeast"/>
        </w:trPr>
        <w:tc>
          <w:tcPr>
            <w:tcW w:w="2947" w:type="dxa"/>
            <w:shd w:val="clear" w:color="auto" w:fill="F5F5F5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Delete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Product</w:t>
            </w:r>
          </w:p>
        </w:tc>
        <w:tc>
          <w:tcPr>
            <w:tcW w:w="1094" w:type="dxa"/>
            <w:shd w:val="clear" w:color="auto" w:fill="F5F5F5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286" w:type="dxa"/>
            <w:shd w:val="clear" w:color="auto" w:fill="F5F5F5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00" w:type="dxa"/>
            <w:shd w:val="clear" w:color="auto" w:fill="F5F5F5"/>
          </w:tcPr>
          <w:p>
            <w:pPr>
              <w:pStyle w:val="TableParagraph"/>
              <w:spacing w:before="78"/>
              <w:ind w:left="14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998" w:type="dxa"/>
            <w:shd w:val="clear" w:color="auto" w:fill="F5F5F5"/>
          </w:tcPr>
          <w:p>
            <w:pPr>
              <w:pStyle w:val="TableParagraph"/>
              <w:spacing w:before="78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75" w:type="dxa"/>
            <w:shd w:val="clear" w:color="auto" w:fill="F5F5F5"/>
          </w:tcPr>
          <w:p>
            <w:pPr>
              <w:pStyle w:val="TableParagraph"/>
              <w:spacing w:before="78"/>
              <w:ind w:left="14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402" w:hRule="atLeast"/>
        </w:trPr>
        <w:tc>
          <w:tcPr>
            <w:tcW w:w="2947" w:type="dxa"/>
            <w:tcBorders>
              <w:bottom w:val="single" w:sz="4" w:space="0" w:color="FFFFF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Add/Edit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Category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00" w:type="dxa"/>
          </w:tcPr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998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75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407" w:hRule="atLeast"/>
        </w:trPr>
        <w:tc>
          <w:tcPr>
            <w:tcW w:w="294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Supplier</w:t>
            </w:r>
          </w:p>
        </w:tc>
        <w:tc>
          <w:tcPr>
            <w:tcW w:w="1094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286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300" w:type="dxa"/>
            <w:shd w:val="clear" w:color="auto" w:fill="F5F5F5"/>
          </w:tcPr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998" w:type="dxa"/>
            <w:shd w:val="clear" w:color="auto" w:fill="F5F5F5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75" w:type="dxa"/>
            <w:shd w:val="clear" w:color="auto" w:fill="F5F5F5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402" w:hRule="atLeast"/>
        </w:trPr>
        <w:tc>
          <w:tcPr>
            <w:tcW w:w="2947" w:type="dxa"/>
            <w:tcBorders>
              <w:top w:val="single" w:sz="4" w:space="0" w:color="FFFFFF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Toggle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Supplier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094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286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00" w:type="dxa"/>
          </w:tcPr>
          <w:p>
            <w:pPr>
              <w:pStyle w:val="TableParagraph"/>
              <w:spacing w:before="78"/>
              <w:ind w:left="14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998" w:type="dxa"/>
          </w:tcPr>
          <w:p>
            <w:pPr>
              <w:pStyle w:val="TableParagraph"/>
              <w:spacing w:before="78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75" w:type="dxa"/>
          </w:tcPr>
          <w:p>
            <w:pPr>
              <w:pStyle w:val="TableParagraph"/>
              <w:spacing w:before="78"/>
              <w:ind w:left="14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402" w:hRule="atLeast"/>
        </w:trPr>
        <w:tc>
          <w:tcPr>
            <w:tcW w:w="2947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Purchase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Order</w:t>
            </w:r>
          </w:p>
        </w:tc>
        <w:tc>
          <w:tcPr>
            <w:tcW w:w="1094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286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300" w:type="dxa"/>
            <w:shd w:val="clear" w:color="auto" w:fill="F5F5F5"/>
          </w:tcPr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998" w:type="dxa"/>
            <w:shd w:val="clear" w:color="auto" w:fill="F5F5F5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75" w:type="dxa"/>
            <w:shd w:val="clear" w:color="auto" w:fill="F5F5F5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402" w:hRule="atLeast"/>
        </w:trPr>
        <w:tc>
          <w:tcPr>
            <w:tcW w:w="2947" w:type="dxa"/>
            <w:tcBorders>
              <w:bottom w:val="single" w:sz="4" w:space="0" w:color="FFFFF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Approve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Order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00" w:type="dxa"/>
          </w:tcPr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998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75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407" w:hRule="atLeast"/>
        </w:trPr>
        <w:tc>
          <w:tcPr>
            <w:tcW w:w="294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Receive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Stock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(PO)</w:t>
            </w:r>
          </w:p>
        </w:tc>
        <w:tc>
          <w:tcPr>
            <w:tcW w:w="1094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286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00" w:type="dxa"/>
            <w:shd w:val="clear" w:color="auto" w:fill="F5F5F5"/>
          </w:tcPr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998" w:type="dxa"/>
            <w:shd w:val="clear" w:color="auto" w:fill="F5F5F5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75" w:type="dxa"/>
            <w:shd w:val="clear" w:color="auto" w:fill="F5F5F5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402" w:hRule="atLeast"/>
        </w:trPr>
        <w:tc>
          <w:tcPr>
            <w:tcW w:w="2947" w:type="dxa"/>
            <w:tcBorders>
              <w:top w:val="single" w:sz="4" w:space="0" w:color="FFFFFF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Process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Sale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(POS)</w:t>
            </w:r>
          </w:p>
        </w:tc>
        <w:tc>
          <w:tcPr>
            <w:tcW w:w="1094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286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00" w:type="dxa"/>
          </w:tcPr>
          <w:p>
            <w:pPr>
              <w:pStyle w:val="TableParagraph"/>
              <w:spacing w:before="78"/>
              <w:ind w:left="14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998" w:type="dxa"/>
          </w:tcPr>
          <w:p>
            <w:pPr>
              <w:pStyle w:val="TableParagraph"/>
              <w:spacing w:before="78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075" w:type="dxa"/>
          </w:tcPr>
          <w:p>
            <w:pPr>
              <w:pStyle w:val="TableParagraph"/>
              <w:spacing w:before="78"/>
              <w:ind w:left="14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647" w:hRule="atLeast"/>
        </w:trPr>
        <w:tc>
          <w:tcPr>
            <w:tcW w:w="2947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View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Transactions</w:t>
            </w:r>
          </w:p>
        </w:tc>
        <w:tc>
          <w:tcPr>
            <w:tcW w:w="1094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  <w:tc>
          <w:tcPr>
            <w:tcW w:w="1286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  <w:tc>
          <w:tcPr>
            <w:tcW w:w="1300" w:type="dxa"/>
            <w:shd w:val="clear" w:color="auto" w:fill="F5F5F5"/>
          </w:tcPr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  <w:tc>
          <w:tcPr>
            <w:tcW w:w="998" w:type="dxa"/>
            <w:shd w:val="clear" w:color="auto" w:fill="F5F5F5"/>
          </w:tcPr>
          <w:p>
            <w:pPr>
              <w:pStyle w:val="TableParagraph"/>
              <w:ind w:left="140" w:right="459"/>
              <w:rPr>
                <w:sz w:val="20"/>
              </w:rPr>
            </w:pPr>
            <w:r>
              <w:rPr>
                <w:spacing w:val="-4"/>
                <w:sz w:val="20"/>
              </w:rPr>
              <w:t>Own only</w:t>
            </w:r>
          </w:p>
        </w:tc>
        <w:tc>
          <w:tcPr>
            <w:tcW w:w="1075" w:type="dxa"/>
            <w:shd w:val="clear" w:color="auto" w:fill="F5F5F5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402" w:hRule="atLeast"/>
        </w:trPr>
        <w:tc>
          <w:tcPr>
            <w:tcW w:w="2947" w:type="dxa"/>
            <w:tcBorders>
              <w:bottom w:val="single" w:sz="4" w:space="0" w:color="FFFFF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View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Analytics</w:t>
            </w:r>
          </w:p>
        </w:tc>
        <w:tc>
          <w:tcPr>
            <w:tcW w:w="109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00" w:type="dxa"/>
          </w:tcPr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998" w:type="dxa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75" w:type="dxa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407" w:hRule="atLeast"/>
        </w:trPr>
        <w:tc>
          <w:tcPr>
            <w:tcW w:w="2947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Export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CSV/PDF</w:t>
            </w:r>
          </w:p>
        </w:tc>
        <w:tc>
          <w:tcPr>
            <w:tcW w:w="1094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286" w:type="dxa"/>
            <w:shd w:val="clear" w:color="auto" w:fill="F5F5F5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00" w:type="dxa"/>
            <w:shd w:val="clear" w:color="auto" w:fill="F5F5F5"/>
          </w:tcPr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998" w:type="dxa"/>
            <w:shd w:val="clear" w:color="auto" w:fill="F5F5F5"/>
          </w:tcPr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75" w:type="dxa"/>
            <w:shd w:val="clear" w:color="auto" w:fill="F5F5F5"/>
          </w:tcPr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402" w:hRule="atLeast"/>
        </w:trPr>
        <w:tc>
          <w:tcPr>
            <w:tcW w:w="2947" w:type="dxa"/>
            <w:tcBorders>
              <w:top w:val="single" w:sz="4" w:space="0" w:color="FFFFFF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Manage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Users</w:t>
            </w:r>
          </w:p>
        </w:tc>
        <w:tc>
          <w:tcPr>
            <w:tcW w:w="1094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286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300" w:type="dxa"/>
          </w:tcPr>
          <w:p>
            <w:pPr>
              <w:pStyle w:val="TableParagraph"/>
              <w:spacing w:before="78"/>
              <w:ind w:left="14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998" w:type="dxa"/>
          </w:tcPr>
          <w:p>
            <w:pPr>
              <w:pStyle w:val="TableParagraph"/>
              <w:spacing w:before="78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075" w:type="dxa"/>
          </w:tcPr>
          <w:p>
            <w:pPr>
              <w:pStyle w:val="TableParagraph"/>
              <w:spacing w:before="78"/>
              <w:ind w:left="141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</w:tbl>
    <w:p>
      <w:pPr>
        <w:pStyle w:val="BodyText"/>
        <w:spacing w:before="16"/>
        <w:rPr>
          <w:b/>
        </w:rPr>
      </w:pPr>
    </w:p>
    <w:p>
      <w:pPr>
        <w:pStyle w:val="BodyText"/>
        <w:spacing w:before="0"/>
        <w:ind w:left="696"/>
      </w:pPr>
      <w:r>
        <w:rPr>
          <w:color w:val="555555"/>
        </w:rPr>
        <w:t>Medicaps</w:t>
      </w:r>
      <w:r>
        <w:rPr>
          <w:color w:val="555555"/>
          <w:spacing w:val="-7"/>
        </w:rPr>
        <w:t> </w:t>
      </w:r>
      <w:r>
        <w:rPr>
          <w:color w:val="555555"/>
        </w:rPr>
        <w:t>University,</w:t>
      </w:r>
      <w:r>
        <w:rPr>
          <w:color w:val="555555"/>
          <w:spacing w:val="-6"/>
        </w:rPr>
        <w:t> </w:t>
      </w:r>
      <w:r>
        <w:rPr>
          <w:color w:val="555555"/>
        </w:rPr>
        <w:t>Indore</w:t>
      </w:r>
      <w:r>
        <w:rPr>
          <w:color w:val="555555"/>
          <w:spacing w:val="-6"/>
        </w:rPr>
        <w:t> </w:t>
      </w:r>
      <w:r>
        <w:rPr>
          <w:color w:val="555555"/>
        </w:rPr>
        <w:t>·</w:t>
      </w:r>
      <w:r>
        <w:rPr>
          <w:color w:val="555555"/>
          <w:spacing w:val="-7"/>
        </w:rPr>
        <w:t> </w:t>
      </w:r>
      <w:r>
        <w:rPr>
          <w:color w:val="555555"/>
        </w:rPr>
        <w:t>Department</w:t>
      </w:r>
      <w:r>
        <w:rPr>
          <w:color w:val="555555"/>
          <w:spacing w:val="-6"/>
        </w:rPr>
        <w:t> </w:t>
      </w:r>
      <w:r>
        <w:rPr>
          <w:color w:val="555555"/>
        </w:rPr>
        <w:t>of</w:t>
      </w:r>
      <w:r>
        <w:rPr>
          <w:color w:val="555555"/>
          <w:spacing w:val="-6"/>
        </w:rPr>
        <w:t> </w:t>
      </w:r>
      <w:r>
        <w:rPr>
          <w:color w:val="555555"/>
        </w:rPr>
        <w:t>Computer</w:t>
      </w:r>
      <w:r>
        <w:rPr>
          <w:color w:val="555555"/>
          <w:spacing w:val="-7"/>
        </w:rPr>
        <w:t> </w:t>
      </w:r>
      <w:r>
        <w:rPr>
          <w:color w:val="555555"/>
        </w:rPr>
        <w:t>Science</w:t>
      </w:r>
      <w:r>
        <w:rPr>
          <w:color w:val="555555"/>
          <w:spacing w:val="-6"/>
        </w:rPr>
        <w:t> </w:t>
      </w:r>
      <w:r>
        <w:rPr>
          <w:color w:val="555555"/>
        </w:rPr>
        <w:t>&amp;</w:t>
      </w:r>
      <w:r>
        <w:rPr>
          <w:color w:val="555555"/>
          <w:spacing w:val="-6"/>
        </w:rPr>
        <w:t> </w:t>
      </w:r>
      <w:r>
        <w:rPr>
          <w:color w:val="555555"/>
        </w:rPr>
        <w:t>Engineering</w:t>
      </w:r>
      <w:r>
        <w:rPr>
          <w:color w:val="555555"/>
          <w:spacing w:val="-7"/>
        </w:rPr>
        <w:t> </w:t>
      </w:r>
      <w:r>
        <w:rPr>
          <w:color w:val="555555"/>
        </w:rPr>
        <w:t>·</w:t>
      </w:r>
      <w:r>
        <w:rPr>
          <w:color w:val="555555"/>
          <w:spacing w:val="-6"/>
        </w:rPr>
        <w:t> </w:t>
      </w:r>
      <w:r>
        <w:rPr>
          <w:color w:val="555555"/>
        </w:rPr>
        <w:t>JAN–JUNE</w:t>
      </w:r>
      <w:r>
        <w:rPr>
          <w:color w:val="555555"/>
          <w:spacing w:val="-6"/>
        </w:rPr>
        <w:t> </w:t>
      </w:r>
      <w:r>
        <w:rPr>
          <w:color w:val="555555"/>
          <w:spacing w:val="-4"/>
        </w:rPr>
        <w:t>2026</w:t>
      </w:r>
    </w:p>
    <w:sectPr>
      <w:pgSz w:w="11910" w:h="16840"/>
      <w:pgMar w:header="0" w:footer="732" w:top="1040" w:bottom="9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9088">
              <wp:simplePos x="0" y="0"/>
              <wp:positionH relativeFrom="page">
                <wp:posOffset>2734112</wp:posOffset>
              </wp:positionH>
              <wp:positionV relativeFrom="page">
                <wp:posOffset>10087818</wp:posOffset>
              </wp:positionV>
              <wp:extent cx="2091689" cy="1670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9168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55555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5555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55555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55555"/>
                              <w:sz w:val="18"/>
                            </w:rPr>
                            <w:t>10</w:t>
                          </w:r>
                          <w:r>
                            <w:rPr>
                              <w:color w:val="55555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55555"/>
                              <w:spacing w:val="35"/>
                              <w:sz w:val="18"/>
                            </w:rPr>
                            <w:t> </w:t>
                          </w:r>
                          <w:r>
                            <w:rPr>
                              <w:color w:val="555555"/>
                              <w:sz w:val="18"/>
                            </w:rPr>
                            <w:t>|</w:t>
                          </w:r>
                          <w:r>
                            <w:rPr>
                              <w:color w:val="555555"/>
                              <w:spacing w:val="35"/>
                              <w:sz w:val="18"/>
                            </w:rPr>
                            <w:t> </w:t>
                          </w:r>
                          <w:r>
                            <w:rPr>
                              <w:color w:val="555555"/>
                              <w:sz w:val="18"/>
                            </w:rPr>
                            <w:t>IMS</w:t>
                          </w:r>
                          <w:r>
                            <w:rPr>
                              <w:color w:val="555555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555555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555555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555555"/>
                              <w:sz w:val="18"/>
                            </w:rPr>
                            <w:t>Inventory</w:t>
                          </w:r>
                          <w:r>
                            <w:rPr>
                              <w:color w:val="555555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555555"/>
                              <w:sz w:val="18"/>
                            </w:rPr>
                            <w:t>Management</w:t>
                          </w:r>
                          <w:r>
                            <w:rPr>
                              <w:color w:val="555555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555555"/>
                              <w:spacing w:val="-2"/>
                              <w:sz w:val="18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5.284424pt;margin-top:794.316406pt;width:164.7pt;height:13.15pt;mso-position-horizontal-relative:page;mso-position-vertical-relative:page;z-index:-16187392" type="#_x0000_t202" id="docshape1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55555"/>
                        <w:sz w:val="18"/>
                      </w:rPr>
                      <w:fldChar w:fldCharType="begin"/>
                    </w:r>
                    <w:r>
                      <w:rPr>
                        <w:color w:val="555555"/>
                        <w:sz w:val="18"/>
                      </w:rPr>
                      <w:instrText> PAGE </w:instrText>
                    </w:r>
                    <w:r>
                      <w:rPr>
                        <w:color w:val="555555"/>
                        <w:sz w:val="18"/>
                      </w:rPr>
                      <w:fldChar w:fldCharType="separate"/>
                    </w:r>
                    <w:r>
                      <w:rPr>
                        <w:color w:val="555555"/>
                        <w:sz w:val="18"/>
                      </w:rPr>
                      <w:t>10</w:t>
                    </w:r>
                    <w:r>
                      <w:rPr>
                        <w:color w:val="555555"/>
                        <w:sz w:val="18"/>
                      </w:rPr>
                      <w:fldChar w:fldCharType="end"/>
                    </w:r>
                    <w:r>
                      <w:rPr>
                        <w:color w:val="555555"/>
                        <w:spacing w:val="35"/>
                        <w:sz w:val="18"/>
                      </w:rPr>
                      <w:t> </w:t>
                    </w:r>
                    <w:r>
                      <w:rPr>
                        <w:color w:val="555555"/>
                        <w:sz w:val="18"/>
                      </w:rPr>
                      <w:t>|</w:t>
                    </w:r>
                    <w:r>
                      <w:rPr>
                        <w:color w:val="555555"/>
                        <w:spacing w:val="35"/>
                        <w:sz w:val="18"/>
                      </w:rPr>
                      <w:t> </w:t>
                    </w:r>
                    <w:r>
                      <w:rPr>
                        <w:color w:val="555555"/>
                        <w:sz w:val="18"/>
                      </w:rPr>
                      <w:t>IMS</w:t>
                    </w:r>
                    <w:r>
                      <w:rPr>
                        <w:color w:val="555555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555555"/>
                        <w:sz w:val="18"/>
                      </w:rPr>
                      <w:t>—</w:t>
                    </w:r>
                    <w:r>
                      <w:rPr>
                        <w:color w:val="555555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555555"/>
                        <w:sz w:val="18"/>
                      </w:rPr>
                      <w:t>Inventory</w:t>
                    </w:r>
                    <w:r>
                      <w:rPr>
                        <w:color w:val="555555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555555"/>
                        <w:sz w:val="18"/>
                      </w:rPr>
                      <w:t>Management</w:t>
                    </w:r>
                    <w:r>
                      <w:rPr>
                        <w:color w:val="555555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555555"/>
                        <w:spacing w:val="-2"/>
                        <w:sz w:val="18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0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3864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2" w:hanging="42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E75B6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5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499" w:hanging="359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59" w:hanging="419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0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10"/>
      <w:ind w:left="2" w:right="2"/>
      <w:jc w:val="center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2"/>
      <w:ind w:left="85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3"/>
      <w:ind w:left="13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dc:title>Doc2_User_Manual_1</dc:title>
  <dcterms:created xsi:type="dcterms:W3CDTF">2026-04-24T04:45:07Z</dcterms:created>
  <dcterms:modified xsi:type="dcterms:W3CDTF">2026-04-24T04:45:07Z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Word</vt:lpwstr>
  </property>
  <property fmtid="{D5CDD505-2E9C-101B-9397-08002B2CF9AE}" pid="4" name="LastSaved">
    <vt:filetime>2026-04-24T00:00:00Z</vt:filetime>
  </property>
  <property fmtid="{D5CDD505-2E9C-101B-9397-08002B2CF9AE}" pid="5" name="Producer">
    <vt:lpwstr>macOS Version 14.8.3 (Build 23J220) Quartz PDFContext</vt:lpwstr>
  </property>
</Properties>
</file>