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4099"/>
        <w:rPr>
          <w:rFonts w:ascii="Times New Roman" w:cs="Times New Roman" w:eastAsia="Times New Roman" w:hAnsi="Times New Roman"/>
          <w:sz w:val="24"/>
          <w:szCs w:val="24"/>
        </w:rPr>
      </w:pPr>
      <w:r>
        <w:rPr>
          <w:rFonts w:ascii="Times New Roman" w:hAnsi="Times New Roman"/>
          <w:sz w:val="24"/>
          <w:szCs w:val="24"/>
          <w:lang w:val="it-IT"/>
        </w:rPr>
        <w:t>SereneSanchia X</w:t>
      </w:r>
    </w:p>
    <w:p>
      <w:pPr>
        <w:pStyle w:val="style4099"/>
        <w:rPr>
          <w:rFonts w:ascii="Times New Roman" w:cs="Times New Roman" w:eastAsia="Times New Roman" w:hAnsi="Times New Roman"/>
          <w:sz w:val="24"/>
          <w:szCs w:val="24"/>
        </w:rPr>
      </w:pPr>
      <w:r>
        <w:rPr>
          <w:rFonts w:ascii="Times New Roman" w:hAnsi="Times New Roman"/>
          <w:sz w:val="24"/>
          <w:szCs w:val="24"/>
        </w:rPr>
        <w:t>Email:serene</w:t>
      </w:r>
      <w:r>
        <w:rPr>
          <w:rFonts w:ascii="Times New Roman" w:hAnsi="Times New Roman"/>
          <w:sz w:val="24"/>
          <w:szCs w:val="24"/>
          <w:lang w:val="en-US"/>
        </w:rPr>
        <w:t>sanchia.x@capgemini.</w:t>
      </w:r>
      <w:r>
        <w:rPr>
          <w:rFonts w:ascii="Times New Roman" w:hAnsi="Times New Roman"/>
          <w:sz w:val="24"/>
          <w:szCs w:val="24"/>
        </w:rPr>
        <w:t>com</w:t>
      </w:r>
    </w:p>
    <w:p>
      <w:pPr>
        <w:pStyle w:val="style4099"/>
        <w:rPr>
          <w:rFonts w:ascii="Times New Roman" w:cs="Times New Roman" w:eastAsia="Times New Roman" w:hAnsi="Times New Roman"/>
          <w:sz w:val="24"/>
          <w:szCs w:val="24"/>
        </w:rPr>
      </w:pPr>
      <w:r>
        <w:rPr>
          <w:rFonts w:ascii="Times New Roman" w:hAnsi="Times New Roman"/>
          <w:sz w:val="24"/>
          <w:szCs w:val="24"/>
        </w:rPr>
        <w:t>Contact:+91-9167029455/+91-890356373</w:t>
      </w:r>
    </w:p>
    <w:p>
      <w:pPr>
        <w:pStyle w:val="style4099"/>
        <w:rPr>
          <w:rFonts w:ascii="Times New Roman" w:cs="Times New Roman" w:eastAsia="Times New Roman" w:hAnsi="Times New Roman"/>
          <w:sz w:val="24"/>
          <w:szCs w:val="24"/>
        </w:rPr>
      </w:pPr>
      <w:r>
        <w:rPr>
          <w:rFonts w:ascii="Times New Roman" w:hAnsi="Times New Roman"/>
          <w:sz w:val="24"/>
          <w:szCs w:val="24"/>
          <w:lang w:val="en-US"/>
        </w:rPr>
        <w:t>______________________________________________________________________________</w:t>
      </w:r>
    </w:p>
    <w:p>
      <w:pPr>
        <w:pStyle w:val="style4099"/>
        <w:rPr>
          <w:rFonts w:ascii="Times New Roman" w:cs="Times New Roman" w:eastAsia="Times New Roman" w:hAnsi="Times New Roman"/>
          <w:b/>
          <w:bCs/>
          <w:sz w:val="28"/>
          <w:szCs w:val="28"/>
          <w:u w:val="single"/>
        </w:rPr>
      </w:pPr>
      <w:r>
        <w:rPr>
          <w:rFonts w:ascii="Times New Roman" w:hAnsi="Times New Roman"/>
          <w:b/>
          <w:bCs/>
          <w:sz w:val="28"/>
          <w:szCs w:val="28"/>
          <w:u w:val="single"/>
          <w:lang w:val="fr-FR"/>
        </w:rPr>
        <w:t>Professional Profile:</w:t>
      </w:r>
    </w:p>
    <w:p>
      <w:pPr>
        <w:pStyle w:val="style4099"/>
        <w:jc w:val="both"/>
        <w:rPr>
          <w:rFonts w:ascii="Times New Roman" w:cs="Times New Roman" w:eastAsia="Times New Roman" w:hAnsi="Times New Roman"/>
          <w:sz w:val="24"/>
          <w:szCs w:val="24"/>
        </w:rPr>
      </w:pPr>
      <w:r>
        <w:rPr>
          <w:rFonts w:ascii="Times New Roman" w:hAnsi="Times New Roman"/>
          <w:sz w:val="24"/>
          <w:szCs w:val="24"/>
          <w:lang w:val="en-US"/>
        </w:rPr>
        <w:t>I am</w:t>
      </w:r>
      <w:r>
        <w:rPr>
          <w:rFonts w:ascii="Times New Roman" w:hAnsi="Times New Roman"/>
          <w:sz w:val="24"/>
          <w:szCs w:val="24"/>
          <w:lang w:val="en-US"/>
        </w:rPr>
        <w:t xml:space="preserve"> </w:t>
      </w:r>
      <w:r>
        <w:rPr>
          <w:rFonts w:ascii="Times New Roman" w:hAnsi="Times New Roman"/>
          <w:sz w:val="24"/>
          <w:szCs w:val="24"/>
          <w:lang w:val="en-US"/>
        </w:rPr>
        <w:t xml:space="preserve">working as </w:t>
      </w:r>
      <w:r>
        <w:rPr>
          <w:rFonts w:ascii="Times New Roman" w:hAnsi="Times New Roman"/>
          <w:sz w:val="24"/>
          <w:szCs w:val="24"/>
          <w:lang w:val="en-US"/>
        </w:rPr>
        <w:t>Consultant holding an experience o</w:t>
      </w:r>
      <w:r>
        <w:rPr>
          <w:rFonts w:ascii="Times New Roman" w:hAnsi="Times New Roman"/>
          <w:sz w:val="24"/>
          <w:szCs w:val="24"/>
          <w:lang w:val="en-US"/>
        </w:rPr>
        <w:t>f 5</w:t>
      </w:r>
      <w:r>
        <w:rPr>
          <w:rFonts w:ascii="Times New Roman" w:hAnsi="Times New Roman"/>
          <w:sz w:val="24"/>
          <w:szCs w:val="24"/>
          <w:lang w:val="en-US"/>
        </w:rPr>
        <w:t xml:space="preserve">+ </w:t>
      </w:r>
      <w:r>
        <w:rPr>
          <w:rFonts w:ascii="Times New Roman" w:hAnsi="Times New Roman"/>
          <w:sz w:val="24"/>
          <w:szCs w:val="24"/>
          <w:lang w:val="en-US"/>
        </w:rPr>
        <w:t>years in the area of Unix,</w:t>
      </w:r>
      <w:r>
        <w:rPr>
          <w:rFonts w:ascii="Times New Roman" w:hAnsi="Times New Roman"/>
          <w:sz w:val="24"/>
          <w:szCs w:val="24"/>
          <w:lang w:val="en-US"/>
        </w:rPr>
        <w:t xml:space="preserve"> </w:t>
      </w:r>
      <w:r>
        <w:rPr>
          <w:rFonts w:ascii="Times New Roman" w:hAnsi="Times New Roman"/>
          <w:sz w:val="24"/>
          <w:szCs w:val="24"/>
          <w:lang w:val="en-US"/>
        </w:rPr>
        <w:t>IBM tools like tivoli, mq</w:t>
      </w:r>
      <w:r>
        <w:rPr>
          <w:rFonts w:ascii="Times New Roman" w:hAnsi="Times New Roman"/>
          <w:sz w:val="24"/>
          <w:szCs w:val="24"/>
          <w:lang w:val="en-US"/>
        </w:rPr>
        <w:t xml:space="preserve">. I have been working as an UNIX Admin in my team and involved in end-to-end process of Requirement Analysis, Development of scripts, Implementation and delivering as per scheduled timelines. </w:t>
      </w:r>
    </w:p>
    <w:p>
      <w:pPr>
        <w:pStyle w:val="style4099"/>
        <w:rPr>
          <w:rFonts w:ascii="Times New Roman" w:cs="Times New Roman" w:eastAsia="Times New Roman" w:hAnsi="Times New Roman"/>
          <w:b/>
          <w:bCs/>
          <w:sz w:val="28"/>
          <w:szCs w:val="28"/>
          <w:u w:val="single"/>
        </w:rPr>
      </w:pPr>
      <w:r>
        <w:rPr>
          <w:rFonts w:ascii="Times New Roman" w:hAnsi="Times New Roman"/>
          <w:b/>
          <w:bCs/>
          <w:sz w:val="28"/>
          <w:szCs w:val="28"/>
          <w:u w:val="single"/>
          <w:lang w:val="en-US"/>
        </w:rPr>
        <w:t>Experience</w:t>
      </w:r>
    </w:p>
    <w:p>
      <w:pPr>
        <w:pStyle w:val="style4099"/>
        <w:jc w:val="both"/>
        <w:rPr>
          <w:rFonts w:ascii="Times New Roman" w:cs="Times New Roman" w:eastAsia="Times New Roman" w:hAnsi="Times New Roman"/>
          <w:sz w:val="24"/>
          <w:szCs w:val="24"/>
        </w:rPr>
      </w:pPr>
      <w:r>
        <w:rPr>
          <w:rFonts w:ascii="Times New Roman" w:hAnsi="Times New Roman"/>
          <w:sz w:val="24"/>
          <w:szCs w:val="24"/>
          <w:lang w:val="en-US"/>
        </w:rPr>
        <w:t>Working as a</w:t>
      </w:r>
      <w:r>
        <w:rPr>
          <w:rFonts w:ascii="Times New Roman" w:hAnsi="Times New Roman"/>
          <w:sz w:val="24"/>
          <w:szCs w:val="24"/>
          <w:lang w:val="en-US"/>
        </w:rPr>
        <w:t xml:space="preserve"> </w:t>
      </w:r>
      <w:r>
        <w:rPr>
          <w:rFonts w:ascii="Times New Roman" w:hAnsi="Times New Roman"/>
          <w:sz w:val="24"/>
          <w:szCs w:val="24"/>
          <w:lang w:val="en-US"/>
        </w:rPr>
        <w:t>Consultant at Capgemini India Pvt Ltd,</w:t>
      </w:r>
      <w:r>
        <w:rPr>
          <w:rFonts w:ascii="Times New Roman" w:hAnsi="Times New Roman"/>
          <w:sz w:val="24"/>
          <w:szCs w:val="24"/>
          <w:lang w:val="en-US"/>
        </w:rPr>
        <w:t>Chennai</w:t>
      </w:r>
      <w:r>
        <w:rPr>
          <w:rFonts w:ascii="Times New Roman" w:hAnsi="Times New Roman"/>
          <w:sz w:val="24"/>
          <w:szCs w:val="24"/>
          <w:lang w:val="en-US"/>
        </w:rPr>
        <w:t xml:space="preserve"> since 22</w:t>
      </w:r>
      <w:r>
        <w:rPr>
          <w:rFonts w:ascii="Times New Roman" w:hAnsi="Times New Roman"/>
          <w:sz w:val="24"/>
          <w:szCs w:val="24"/>
          <w:vertAlign w:val="superscript"/>
        </w:rPr>
        <w:t>nd</w:t>
      </w:r>
      <w:r>
        <w:rPr>
          <w:rFonts w:ascii="Times New Roman" w:hAnsi="Times New Roman"/>
          <w:sz w:val="24"/>
          <w:szCs w:val="24"/>
        </w:rPr>
        <w:t xml:space="preserve"> September, 2015</w:t>
      </w:r>
      <w:r>
        <w:rPr>
          <w:rFonts w:ascii="Times New Roman" w:hAnsi="Times New Roman"/>
          <w:sz w:val="24"/>
          <w:szCs w:val="24"/>
          <w:lang w:val="en-US"/>
        </w:rPr>
        <w:t>(joined as fresher)</w:t>
      </w:r>
    </w:p>
    <w:p>
      <w:pPr>
        <w:pStyle w:val="style4099"/>
        <w:rPr>
          <w:rFonts w:ascii="Times New Roman" w:cs="Times New Roman" w:eastAsia="Times New Roman" w:hAnsi="Times New Roman"/>
          <w:b/>
          <w:bCs/>
          <w:sz w:val="28"/>
          <w:szCs w:val="28"/>
          <w:u w:val="single"/>
        </w:rPr>
      </w:pPr>
      <w:r>
        <w:rPr>
          <w:rFonts w:ascii="Times New Roman" w:hAnsi="Times New Roman"/>
          <w:b/>
          <w:bCs/>
          <w:sz w:val="28"/>
          <w:szCs w:val="28"/>
          <w:u w:val="single"/>
          <w:lang w:val="en-US"/>
        </w:rPr>
        <w:t>Project Experience:</w:t>
      </w:r>
    </w:p>
    <w:tbl>
      <w:tblPr>
        <w:tblW w:w="9350"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Pr>
      <w:tblGrid>
        <w:gridCol w:w="4675"/>
        <w:gridCol w:w="4675"/>
      </w:tblGrid>
      <w:tr>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rPr/>
            </w:pPr>
            <w:r>
              <w:rPr>
                <w:rFonts w:ascii="Times New Roman" w:hAnsi="Times New Roman"/>
                <w:b w:val="false"/>
                <w:bCs w:val="false"/>
                <w:sz w:val="24"/>
                <w:szCs w:val="24"/>
                <w:u w:val="none"/>
                <w:lang w:val="en-US"/>
              </w:rPr>
              <w:t>Title</w:t>
            </w:r>
            <w:r>
              <w:rPr>
                <w:rFonts w:ascii="Times New Roman" w:hAnsi="Times New Roman"/>
                <w:b w:val="false"/>
                <w:bCs w:val="false"/>
                <w:sz w:val="24"/>
                <w:szCs w:val="24"/>
                <w:u w:val="none"/>
                <w:lang w:val="en-US"/>
              </w:rPr>
              <w:tab/>
            </w:r>
            <w:r>
              <w:rPr>
                <w:rFonts w:ascii="Times New Roman" w:hAnsi="Times New Roman"/>
                <w:b w:val="false"/>
                <w:bCs w:val="false"/>
                <w:sz w:val="24"/>
                <w:szCs w:val="24"/>
                <w:u w:val="none"/>
                <w:lang w:val="en-US"/>
              </w:rPr>
              <w:tab/>
            </w:r>
            <w:r>
              <w:rPr>
                <w:rFonts w:ascii="Times New Roman" w:hAnsi="Times New Roman"/>
                <w:b w:val="false"/>
                <w:bCs w:val="false"/>
                <w:sz w:val="24"/>
                <w:szCs w:val="24"/>
                <w:u w:val="none"/>
                <w:lang w:val="en-US"/>
              </w:rPr>
              <w:tab/>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Royal Mail Group</w:t>
            </w:r>
          </w:p>
        </w:tc>
      </w:tr>
      <w:tr>
        <w:tblPrEx/>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 xml:space="preserve">Client </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Royal Mail Groups, UK</w:t>
            </w:r>
          </w:p>
        </w:tc>
      </w:tr>
      <w:tr>
        <w:tblPrEx/>
        <w:trPr>
          <w:trHeight w:val="6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Tools</w:t>
            </w:r>
            <w:r>
              <w:rPr>
                <w:rFonts w:ascii="Times New Roman" w:hAnsi="Times New Roman"/>
                <w:b w:val="false"/>
                <w:bCs w:val="false"/>
                <w:sz w:val="24"/>
                <w:szCs w:val="24"/>
                <w:u w:val="none"/>
                <w:lang w:val="en-US"/>
              </w:rPr>
              <w:tab/>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Putty, Smart-Bear Analytics tool, IBM Web spehere</w:t>
            </w:r>
            <w:r>
              <w:rPr>
                <w:rFonts w:ascii="Times New Roman" w:hAnsi="Times New Roman"/>
                <w:b w:val="false"/>
                <w:bCs w:val="false"/>
                <w:sz w:val="24"/>
                <w:szCs w:val="24"/>
                <w:u w:val="none"/>
                <w:lang w:val="en-US"/>
              </w:rPr>
              <w:t>,</w:t>
            </w:r>
            <w:r>
              <w:rPr>
                <w:rFonts w:ascii="Times New Roman" w:hAnsi="Times New Roman"/>
                <w:b w:val="false"/>
                <w:bCs w:val="false"/>
                <w:sz w:val="24"/>
                <w:szCs w:val="24"/>
                <w:u w:val="none"/>
                <w:lang w:val="en-US"/>
              </w:rPr>
              <w:t>datapower</w:t>
            </w:r>
            <w:r>
              <w:rPr>
                <w:rFonts w:ascii="Times New Roman" w:hAnsi="Times New Roman"/>
                <w:b w:val="false"/>
                <w:bCs w:val="false"/>
                <w:sz w:val="24"/>
                <w:szCs w:val="24"/>
                <w:u w:val="none"/>
                <w:lang w:val="en-US"/>
              </w:rPr>
              <w:t xml:space="preserve">, </w:t>
            </w:r>
            <w:r>
              <w:rPr>
                <w:rFonts w:ascii="Times New Roman" w:hAnsi="Times New Roman"/>
                <w:b w:val="false"/>
                <w:bCs w:val="false"/>
                <w:sz w:val="24"/>
                <w:szCs w:val="24"/>
                <w:u w:val="none"/>
                <w:lang w:val="en-US"/>
              </w:rPr>
              <w:t>IBM TIVOLI</w:t>
            </w:r>
          </w:p>
        </w:tc>
      </w:tr>
      <w:tr>
        <w:tblPrEx/>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Technology</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val="false"/>
                <w:bCs w:val="false"/>
                <w:sz w:val="24"/>
                <w:szCs w:val="24"/>
                <w:u w:val="none"/>
                <w:lang w:val="en-US"/>
              </w:rPr>
              <w:t>Unix-</w:t>
            </w:r>
            <w:r>
              <w:rPr>
                <w:rFonts w:ascii="Times New Roman" w:hAnsi="Times New Roman"/>
                <w:b w:val="false"/>
                <w:bCs w:val="false"/>
                <w:sz w:val="24"/>
                <w:szCs w:val="24"/>
                <w:u w:val="none"/>
                <w:lang w:val="en-US"/>
              </w:rPr>
              <w:t>AIX, IBM Tivoli</w:t>
            </w:r>
          </w:p>
        </w:tc>
      </w:tr>
      <w:tr>
        <w:tblPrEx/>
        <w:trPr>
          <w:trHeight w:val="6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Duration</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Nov 2015-Nov 2020</w:t>
            </w:r>
          </w:p>
        </w:tc>
      </w:tr>
    </w:tbl>
    <w:p>
      <w:pPr>
        <w:pStyle w:val="style4099"/>
        <w:widowControl w:val="false"/>
        <w:spacing w:lineRule="auto" w:line="240"/>
        <w:rPr>
          <w:rFonts w:ascii="Times New Roman" w:cs="Times New Roman" w:eastAsia="Times New Roman" w:hAnsi="Times New Roman"/>
          <w:b/>
          <w:bCs/>
          <w:sz w:val="28"/>
          <w:szCs w:val="28"/>
          <w:u w:val="single"/>
        </w:rPr>
      </w:pPr>
    </w:p>
    <w:p>
      <w:pPr>
        <w:pStyle w:val="style4099"/>
        <w:spacing w:lineRule="auto" w:line="240"/>
        <w:rPr>
          <w:rFonts w:ascii="Times New Roman" w:cs="Times New Roman" w:eastAsia="Times New Roman" w:hAnsi="Times New Roman"/>
          <w:b/>
          <w:bCs/>
          <w:sz w:val="26"/>
          <w:szCs w:val="26"/>
          <w:u w:val="single"/>
        </w:rPr>
      </w:pPr>
    </w:p>
    <w:p>
      <w:pPr>
        <w:pStyle w:val="style4099"/>
        <w:rPr>
          <w:rFonts w:ascii="Times New Roman" w:cs="Times New Roman" w:eastAsia="Times New Roman" w:hAnsi="Times New Roman"/>
          <w:sz w:val="24"/>
          <w:szCs w:val="24"/>
        </w:rPr>
      </w:pPr>
      <w:r>
        <w:rPr>
          <w:rFonts w:ascii="Times New Roman" w:hAnsi="Times New Roman"/>
          <w:b/>
          <w:bCs/>
          <w:sz w:val="26"/>
          <w:szCs w:val="26"/>
          <w:u w:val="single"/>
          <w:lang w:val="en-US"/>
        </w:rPr>
        <w:t>Project Objective:</w:t>
      </w:r>
    </w:p>
    <w:p>
      <w:pPr>
        <w:pStyle w:val="style4099"/>
        <w:jc w:val="both"/>
        <w:rPr>
          <w:rFonts w:ascii="Times New Roman" w:hAnsi="Times New Roman"/>
          <w:sz w:val="24"/>
          <w:szCs w:val="24"/>
          <w:lang w:val="en-US"/>
        </w:rPr>
      </w:pPr>
      <w:r>
        <w:rPr>
          <w:rFonts w:ascii="Times New Roman" w:hAnsi="Times New Roman"/>
          <w:sz w:val="24"/>
          <w:szCs w:val="24"/>
          <w:lang w:val="en-US"/>
        </w:rPr>
        <w:t>Royal Mail Groups is a postal service and courier (Parcel-force Worldwide, Royal mail letters) is an international logistics company in the United Kingdom. The overall objective is to deliver the successful app management which includes efficient file transfers within the stipulated time and app development as per the requirement of clients.</w:t>
      </w:r>
    </w:p>
    <w:p>
      <w:pPr>
        <w:pStyle w:val="style4099"/>
        <w:jc w:val="both"/>
        <w:rPr>
          <w:rFonts w:ascii="Times New Roman" w:cs="Times New Roman" w:eastAsia="Times New Roman" w:hAnsi="Times New Roman"/>
          <w:sz w:val="24"/>
          <w:szCs w:val="24"/>
        </w:rPr>
      </w:pPr>
    </w:p>
    <w:p>
      <w:pPr>
        <w:pStyle w:val="style4099"/>
        <w:jc w:val="both"/>
        <w:rPr>
          <w:rFonts w:ascii="Times New Roman" w:cs="Times New Roman" w:eastAsia="Times New Roman" w:hAnsi="Times New Roman"/>
          <w:sz w:val="24"/>
          <w:szCs w:val="24"/>
        </w:rPr>
      </w:pPr>
    </w:p>
    <w:p>
      <w:pPr>
        <w:pStyle w:val="style4099"/>
        <w:jc w:val="both"/>
        <w:rPr>
          <w:rFonts w:ascii="Times New Roman" w:cs="Times New Roman" w:eastAsia="Times New Roman" w:hAnsi="Times New Roman"/>
          <w:sz w:val="24"/>
          <w:szCs w:val="24"/>
        </w:rPr>
      </w:pPr>
    </w:p>
    <w:p>
      <w:pPr>
        <w:pStyle w:val="style4099"/>
        <w:jc w:val="both"/>
        <w:rPr>
          <w:rFonts w:ascii="Times New Roman" w:cs="Times New Roman" w:eastAsia="Times New Roman" w:hAnsi="Times New Roman"/>
          <w:b/>
          <w:bCs/>
          <w:sz w:val="26"/>
          <w:szCs w:val="26"/>
          <w:u w:val="single"/>
        </w:rPr>
      </w:pPr>
      <w:r>
        <w:rPr>
          <w:rFonts w:ascii="Times New Roman" w:hAnsi="Times New Roman"/>
          <w:b/>
          <w:bCs/>
          <w:sz w:val="26"/>
          <w:szCs w:val="26"/>
          <w:u w:val="single"/>
          <w:lang w:val="en-US"/>
        </w:rPr>
        <w:t>Roles and Responsibilities:</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requirement gathering from clients, analysis with source and destination mode of transfer and developing estimates.</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developing shell scripts as per the business requirement to automate the process and to design new interfaces.</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route to live testing and resolving defects as part of SIT.</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identifying the issues while running the jobs and also resolving those issues on Unix AIX servers</w:t>
      </w:r>
      <w:r>
        <w:rPr>
          <w:rFonts w:ascii="Times New Roman" w:hAnsi="Times New Roman"/>
          <w:sz w:val="24"/>
          <w:szCs w:val="24"/>
          <w:lang w:val="en-US"/>
        </w:rPr>
        <w:t>.</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implementing change requests, delivering quality deliverables.</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Unix Admin works such as deliveries like automation, patching of servers, migration of interfaces.</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 xml:space="preserve">Involved in </w:t>
      </w:r>
      <w:r>
        <w:rPr>
          <w:rFonts w:ascii="Times New Roman" w:hAnsi="Times New Roman"/>
          <w:sz w:val="24"/>
          <w:szCs w:val="24"/>
          <w:lang w:val="en-US"/>
        </w:rPr>
        <w:t xml:space="preserve">administering </w:t>
      </w:r>
      <w:r>
        <w:rPr>
          <w:rFonts w:ascii="Times New Roman" w:hAnsi="Times New Roman"/>
          <w:sz w:val="24"/>
          <w:szCs w:val="24"/>
          <w:lang w:val="en-US"/>
        </w:rPr>
        <w:t xml:space="preserve">the IBM TIVOLI tools </w:t>
      </w:r>
      <w:r>
        <w:rPr>
          <w:rFonts w:ascii="Times New Roman" w:hAnsi="Times New Roman"/>
          <w:sz w:val="24"/>
          <w:szCs w:val="24"/>
          <w:lang w:val="en-US"/>
        </w:rPr>
        <w:t>net cool, TEPS, TEMS.</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 xml:space="preserve">Involved in configuring alerts </w:t>
      </w:r>
      <w:r>
        <w:rPr>
          <w:rFonts w:ascii="Times New Roman" w:hAnsi="Times New Roman"/>
          <w:sz w:val="24"/>
          <w:szCs w:val="24"/>
          <w:lang w:val="en-US"/>
        </w:rPr>
        <w:t>in IBM t</w:t>
      </w:r>
      <w:r>
        <w:rPr>
          <w:rFonts w:ascii="Times New Roman" w:hAnsi="Times New Roman"/>
          <w:sz w:val="24"/>
          <w:szCs w:val="24"/>
          <w:lang w:val="en-US"/>
        </w:rPr>
        <w:t xml:space="preserve">ivoli for </w:t>
      </w:r>
      <w:r>
        <w:rPr>
          <w:rFonts w:ascii="Times New Roman" w:hAnsi="Times New Roman"/>
          <w:sz w:val="24"/>
          <w:szCs w:val="24"/>
          <w:lang w:val="en-US"/>
        </w:rPr>
        <w:t>AIX servers to generate alert</w:t>
      </w:r>
      <w:r>
        <w:rPr>
          <w:rFonts w:ascii="Times New Roman" w:hAnsi="Times New Roman"/>
          <w:sz w:val="24"/>
          <w:szCs w:val="24"/>
          <w:lang w:val="en-US"/>
        </w:rPr>
        <w:t>s</w:t>
      </w:r>
      <w:r>
        <w:rPr>
          <w:rFonts w:ascii="Times New Roman" w:hAnsi="Times New Roman"/>
          <w:sz w:val="24"/>
          <w:szCs w:val="24"/>
          <w:lang w:val="en-US"/>
        </w:rPr>
        <w:t>.</w:t>
      </w:r>
    </w:p>
    <w:p>
      <w:pPr>
        <w:pStyle w:val="style179"/>
        <w:numPr>
          <w:ilvl w:val="0"/>
          <w:numId w:val="3"/>
        </w:numPr>
        <w:bidi w:val="false"/>
        <w:ind w:right="0"/>
        <w:jc w:val="both"/>
        <w:rPr>
          <w:rFonts w:ascii="Times New Roman" w:hAnsi="Times New Roman"/>
          <w:sz w:val="24"/>
          <w:szCs w:val="24"/>
          <w:lang w:val="en-US"/>
        </w:rPr>
      </w:pPr>
      <w:r>
        <w:rPr>
          <w:rFonts w:ascii="Times New Roman" w:hAnsi="Times New Roman"/>
          <w:sz w:val="24"/>
          <w:szCs w:val="24"/>
          <w:lang w:val="en-US"/>
        </w:rPr>
        <w:t>Involved in daily status calls &amp; Root Cause Analysis calls during major issues.</w:t>
      </w:r>
    </w:p>
    <w:p>
      <w:pPr>
        <w:pStyle w:val="style4099"/>
        <w:rPr>
          <w:rFonts w:ascii="Times New Roman" w:cs="Times New Roman" w:eastAsia="Times New Roman" w:hAnsi="Times New Roman"/>
          <w:b/>
          <w:bCs/>
          <w:sz w:val="26"/>
          <w:szCs w:val="26"/>
          <w:u w:val="single"/>
        </w:rPr>
      </w:pPr>
      <w:r>
        <w:rPr>
          <w:rFonts w:ascii="Times New Roman" w:hAnsi="Times New Roman"/>
          <w:b/>
          <w:bCs/>
          <w:sz w:val="26"/>
          <w:szCs w:val="26"/>
          <w:u w:val="single"/>
          <w:lang w:val="en-US"/>
        </w:rPr>
        <w:t>Trainings:</w:t>
      </w:r>
    </w:p>
    <w:p>
      <w:pPr>
        <w:pStyle w:val="style179"/>
        <w:numPr>
          <w:ilvl w:val="0"/>
          <w:numId w:val="4"/>
        </w:numPr>
        <w:bidi w:val="false"/>
        <w:ind w:right="0"/>
        <w:jc w:val="both"/>
        <w:rPr>
          <w:rFonts w:ascii="Times New Roman" w:hAnsi="Times New Roman"/>
          <w:sz w:val="24"/>
          <w:szCs w:val="24"/>
          <w:lang w:val="en-US"/>
        </w:rPr>
      </w:pPr>
      <w:r>
        <w:rPr>
          <w:rFonts w:ascii="Times New Roman" w:hAnsi="Times New Roman"/>
          <w:sz w:val="24"/>
          <w:szCs w:val="24"/>
          <w:lang w:val="en-US"/>
        </w:rPr>
        <w:t>Trained in .Net for 2 months to get knowledge of WPF and WCF.</w:t>
      </w:r>
    </w:p>
    <w:p>
      <w:pPr>
        <w:pStyle w:val="style179"/>
        <w:numPr>
          <w:ilvl w:val="0"/>
          <w:numId w:val="4"/>
        </w:numPr>
        <w:bidi w:val="false"/>
        <w:ind w:right="0"/>
        <w:jc w:val="both"/>
        <w:rPr>
          <w:rFonts w:ascii="Times New Roman" w:hAnsi="Times New Roman"/>
          <w:sz w:val="24"/>
          <w:szCs w:val="24"/>
          <w:lang w:val="en-US"/>
        </w:rPr>
      </w:pPr>
      <w:r>
        <w:rPr>
          <w:rFonts w:ascii="Times New Roman" w:hAnsi="Times New Roman"/>
          <w:sz w:val="24"/>
          <w:szCs w:val="24"/>
          <w:lang w:val="en-US"/>
        </w:rPr>
        <w:t>Trained in Unix Admin skills</w:t>
      </w:r>
      <w:r>
        <w:rPr>
          <w:rFonts w:ascii="Times New Roman" w:hAnsi="Times New Roman"/>
          <w:sz w:val="24"/>
          <w:szCs w:val="24"/>
          <w:lang w:val="en-US"/>
        </w:rPr>
        <w:t xml:space="preserve"> </w:t>
      </w:r>
      <w:r>
        <w:rPr>
          <w:rFonts w:ascii="Times New Roman" w:hAnsi="Times New Roman"/>
          <w:sz w:val="24"/>
          <w:szCs w:val="24"/>
          <w:lang w:val="en-US"/>
        </w:rPr>
        <w:t>and IBM tivoli</w:t>
      </w:r>
      <w:r>
        <w:rPr>
          <w:rFonts w:ascii="Times New Roman" w:hAnsi="Times New Roman"/>
          <w:sz w:val="24"/>
          <w:szCs w:val="24"/>
          <w:lang w:val="en-US"/>
        </w:rPr>
        <w:t xml:space="preserve"> to get familiarized to work on UNIX AIX servers as per the requirement of project.</w:t>
      </w:r>
    </w:p>
    <w:p>
      <w:pPr>
        <w:pStyle w:val="style4099"/>
        <w:rPr>
          <w:rFonts w:ascii="Times New Roman" w:cs="Times New Roman" w:eastAsia="Times New Roman" w:hAnsi="Times New Roman"/>
          <w:b/>
          <w:bCs/>
          <w:sz w:val="26"/>
          <w:szCs w:val="26"/>
          <w:u w:val="single"/>
        </w:rPr>
      </w:pPr>
      <w:r>
        <w:rPr>
          <w:rFonts w:ascii="Times New Roman" w:hAnsi="Times New Roman"/>
          <w:b/>
          <w:bCs/>
          <w:sz w:val="26"/>
          <w:szCs w:val="26"/>
          <w:u w:val="single"/>
          <w:lang w:val="en-US"/>
        </w:rPr>
        <w:t>Technical Skills:</w:t>
      </w:r>
    </w:p>
    <w:tbl>
      <w:tblPr>
        <w:tblW w:w="9350"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Pr>
      <w:tblGrid>
        <w:gridCol w:w="4675"/>
        <w:gridCol w:w="4675"/>
      </w:tblGrid>
      <w:tr>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rPr/>
            </w:pPr>
            <w:r>
              <w:rPr>
                <w:rFonts w:ascii="Times New Roman" w:hAnsi="Times New Roman"/>
                <w:sz w:val="24"/>
                <w:szCs w:val="24"/>
                <w:lang w:val="en-US"/>
              </w:rPr>
              <w:t>Operating System</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Windows/Linux</w:t>
            </w:r>
          </w:p>
        </w:tc>
      </w:tr>
      <w:tr>
        <w:tblPrEx/>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Technology</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Unix</w:t>
            </w:r>
            <w:r>
              <w:rPr>
                <w:rFonts w:ascii="Times New Roman" w:hAnsi="Times New Roman"/>
                <w:sz w:val="24"/>
                <w:szCs w:val="24"/>
                <w:lang w:val="en-US"/>
              </w:rPr>
              <w:t xml:space="preserve">, </w:t>
            </w:r>
            <w:r>
              <w:rPr>
                <w:rFonts w:ascii="Times New Roman" w:hAnsi="Times New Roman"/>
                <w:sz w:val="24"/>
                <w:szCs w:val="24"/>
                <w:lang w:val="en-US"/>
              </w:rPr>
              <w:t>IBM TIVOL</w:t>
            </w:r>
            <w:r>
              <w:rPr>
                <w:rFonts w:ascii="Times New Roman" w:hAnsi="Times New Roman"/>
                <w:sz w:val="24"/>
                <w:szCs w:val="24"/>
                <w:lang w:val="en-US"/>
              </w:rPr>
              <w:t>I</w:t>
            </w:r>
          </w:p>
        </w:tc>
      </w:tr>
      <w:tr>
        <w:tblPrEx/>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Programming Languages</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C, C++, Java, R-Programming</w:t>
            </w:r>
          </w:p>
        </w:tc>
      </w:tr>
      <w:tr>
        <w:tblPrEx/>
        <w:trPr>
          <w:trHeight w:val="3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Tools</w:t>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Putty, Smart-Bear Analytics, IBM Web sphere</w:t>
            </w:r>
          </w:p>
        </w:tc>
      </w:tr>
      <w:tr>
        <w:tblPrEx/>
        <w:trPr>
          <w:trHeight w:val="610" w:hRule="atLeast"/>
          <w:jc w:val="left"/>
        </w:trPr>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Packages</w:t>
            </w:r>
            <w:r>
              <w:rPr>
                <w:rFonts w:ascii="Times New Roman" w:hAnsi="Times New Roman"/>
                <w:sz w:val="24"/>
                <w:szCs w:val="24"/>
                <w:lang w:val="en-US"/>
              </w:rPr>
              <w:tab/>
            </w:r>
          </w:p>
        </w:tc>
        <w:tc>
          <w:tcPr>
            <w:tcW w:w="4675" w:type="dxa"/>
            <w:tcBorders>
              <w:top w:val="nil"/>
              <w:left w:val="nil"/>
              <w:bottom w:val="nil"/>
              <w:right w:val="nil"/>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MS Office</w:t>
            </w:r>
          </w:p>
        </w:tc>
      </w:tr>
    </w:tbl>
    <w:p>
      <w:pPr>
        <w:pStyle w:val="style4099"/>
        <w:widowControl w:val="false"/>
        <w:spacing w:lineRule="auto" w:line="240"/>
        <w:rPr>
          <w:rFonts w:ascii="Times New Roman" w:cs="Times New Roman" w:eastAsia="Times New Roman" w:hAnsi="Times New Roman"/>
          <w:b/>
          <w:bCs/>
          <w:sz w:val="26"/>
          <w:szCs w:val="26"/>
          <w:u w:val="single"/>
        </w:rPr>
      </w:pPr>
    </w:p>
    <w:p>
      <w:pPr>
        <w:pStyle w:val="style4099"/>
        <w:widowControl w:val="false"/>
        <w:spacing w:lineRule="auto" w:line="240"/>
        <w:rPr>
          <w:rFonts w:ascii="Times New Roman" w:cs="Times New Roman" w:eastAsia="Times New Roman" w:hAnsi="Times New Roman"/>
          <w:b/>
          <w:bCs/>
          <w:sz w:val="26"/>
          <w:szCs w:val="26"/>
          <w:u w:val="single"/>
        </w:rPr>
      </w:pPr>
    </w:p>
    <w:p>
      <w:pPr>
        <w:pStyle w:val="style4099"/>
        <w:widowControl w:val="false"/>
        <w:spacing w:lineRule="auto" w:line="240"/>
        <w:rPr>
          <w:rFonts w:ascii="Times New Roman" w:cs="Times New Roman" w:eastAsia="Times New Roman" w:hAnsi="Times New Roman"/>
          <w:b/>
          <w:bCs/>
          <w:sz w:val="26"/>
          <w:szCs w:val="26"/>
          <w:u w:val="single"/>
        </w:rPr>
      </w:pPr>
    </w:p>
    <w:p>
      <w:pPr>
        <w:pStyle w:val="style4099"/>
        <w:widowControl w:val="false"/>
        <w:spacing w:lineRule="auto" w:line="240"/>
        <w:rPr>
          <w:rFonts w:ascii="Times New Roman" w:cs="Times New Roman" w:eastAsia="Times New Roman" w:hAnsi="Times New Roman"/>
          <w:b/>
          <w:bCs/>
          <w:sz w:val="26"/>
          <w:szCs w:val="26"/>
          <w:u w:val="single"/>
        </w:rPr>
      </w:pPr>
    </w:p>
    <w:p>
      <w:pPr>
        <w:pStyle w:val="style4099"/>
        <w:rPr>
          <w:rFonts w:ascii="Times New Roman" w:cs="Times New Roman" w:eastAsia="Times New Roman" w:hAnsi="Times New Roman"/>
          <w:b/>
          <w:bCs/>
          <w:sz w:val="26"/>
          <w:szCs w:val="26"/>
          <w:u w:val="single"/>
        </w:rPr>
      </w:pPr>
      <w:r>
        <w:rPr>
          <w:rFonts w:ascii="Times New Roman" w:hAnsi="Times New Roman"/>
          <w:b/>
          <w:bCs/>
          <w:sz w:val="26"/>
          <w:szCs w:val="26"/>
          <w:u w:val="single"/>
          <w:lang w:val="es-ES_tradnl"/>
        </w:rPr>
        <w:t>Academic Profiles:</w:t>
      </w:r>
    </w:p>
    <w:tbl>
      <w:tblPr>
        <w:tblW w:w="9350"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Pr>
      <w:tblGrid>
        <w:gridCol w:w="2349"/>
        <w:gridCol w:w="2336"/>
        <w:gridCol w:w="2333"/>
        <w:gridCol w:w="2332"/>
      </w:tblGrid>
      <w:tr>
        <w:trPr>
          <w:trHeight w:val="300" w:hRule="atLeast"/>
          <w:jc w:val="left"/>
        </w:trPr>
        <w:tc>
          <w:tcPr>
            <w:tcW w:w="2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jc w:val="both"/>
              <w:rPr/>
            </w:pPr>
            <w:r>
              <w:rPr>
                <w:rFonts w:ascii="Times New Roman" w:hAnsi="Times New Roman"/>
                <w:b/>
                <w:bCs/>
                <w:sz w:val="24"/>
                <w:szCs w:val="24"/>
                <w:lang w:val="en-US"/>
              </w:rPr>
              <w:t>Degree/Qualification</w:t>
            </w:r>
          </w:p>
        </w:tc>
        <w:tc>
          <w:tcPr>
            <w:tcW w:w="2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b/>
                <w:bCs/>
                <w:sz w:val="24"/>
                <w:szCs w:val="24"/>
                <w:lang w:val="en-US"/>
              </w:rPr>
              <w:t>Board/University</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b/>
                <w:bCs/>
                <w:sz w:val="24"/>
                <w:szCs w:val="24"/>
                <w:lang w:val="en-US"/>
              </w:rPr>
              <w:t>Academic Year</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b/>
                <w:bCs/>
                <w:sz w:val="24"/>
                <w:szCs w:val="24"/>
                <w:lang w:val="en-US"/>
              </w:rPr>
              <w:t>Marks</w:t>
            </w:r>
          </w:p>
        </w:tc>
      </w:tr>
      <w:tr>
        <w:tblPrEx/>
        <w:trPr>
          <w:trHeight w:val="300" w:hRule="atLeast"/>
          <w:jc w:val="left"/>
        </w:trPr>
        <w:tc>
          <w:tcPr>
            <w:tcW w:w="2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M.Tech (VLSI)</w:t>
            </w:r>
          </w:p>
        </w:tc>
        <w:tc>
          <w:tcPr>
            <w:tcW w:w="2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Karunya University</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2013-2015</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8.96 CGPA</w:t>
            </w:r>
          </w:p>
        </w:tc>
      </w:tr>
      <w:tr>
        <w:tblPrEx/>
        <w:trPr>
          <w:trHeight w:val="300" w:hRule="atLeast"/>
          <w:jc w:val="left"/>
        </w:trPr>
        <w:tc>
          <w:tcPr>
            <w:tcW w:w="2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B.Tech (ECE)</w:t>
            </w:r>
          </w:p>
        </w:tc>
        <w:tc>
          <w:tcPr>
            <w:tcW w:w="2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rFonts w:ascii="Times New Roman" w:hAnsi="Times New Roman"/>
                <w:sz w:val="24"/>
                <w:szCs w:val="24"/>
                <w:lang w:val="en-US"/>
              </w:rPr>
              <w:t>Karunya University</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2009-2013</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8.32 CGPA</w:t>
            </w:r>
          </w:p>
        </w:tc>
      </w:tr>
      <w:tr>
        <w:tblPrEx/>
        <w:trPr>
          <w:trHeight w:val="900" w:hRule="atLeast"/>
          <w:jc w:val="left"/>
        </w:trPr>
        <w:tc>
          <w:tcPr>
            <w:tcW w:w="2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H.S.C</w:t>
            </w:r>
          </w:p>
        </w:tc>
        <w:tc>
          <w:tcPr>
            <w:tcW w:w="2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32" w:type="dxa"/>
            </w:tcMar>
          </w:tcPr>
          <w:p>
            <w:pPr>
              <w:pStyle w:val="style4099"/>
              <w:spacing w:after="0" w:lineRule="auto" w:line="240"/>
              <w:ind w:right="352"/>
              <w:rPr/>
            </w:pPr>
            <w:r>
              <w:rPr>
                <w:rFonts w:ascii="Times New Roman" w:hAnsi="Times New Roman"/>
                <w:sz w:val="24"/>
                <w:szCs w:val="24"/>
                <w:lang w:val="en-US"/>
              </w:rPr>
              <w:t>Bharathiyar Girls Higher Secondary School</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2007-2009</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89%</w:t>
            </w:r>
          </w:p>
        </w:tc>
      </w:tr>
      <w:tr>
        <w:tblPrEx/>
        <w:trPr>
          <w:trHeight w:val="1200" w:hRule="atLeast"/>
          <w:jc w:val="left"/>
        </w:trPr>
        <w:tc>
          <w:tcPr>
            <w:tcW w:w="2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S.S.L.C</w:t>
            </w:r>
          </w:p>
        </w:tc>
        <w:tc>
          <w:tcPr>
            <w:tcW w:w="2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522" w:type="dxa"/>
            </w:tcMar>
          </w:tcPr>
          <w:p>
            <w:pPr>
              <w:pStyle w:val="style4099"/>
              <w:spacing w:after="0" w:lineRule="auto" w:line="240"/>
              <w:ind w:right="442"/>
              <w:rPr/>
            </w:pPr>
            <w:r>
              <w:rPr>
                <w:rFonts w:ascii="Times New Roman" w:hAnsi="Times New Roman"/>
                <w:sz w:val="24"/>
                <w:szCs w:val="24"/>
                <w:lang w:val="en-US"/>
              </w:rPr>
              <w:t>Bharathiyar Girls Higher Secondary School</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2007</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jc w:val="both"/>
              <w:rPr/>
            </w:pPr>
            <w:r>
              <w:rPr>
                <w:rFonts w:ascii="Times New Roman" w:hAnsi="Times New Roman"/>
                <w:sz w:val="24"/>
                <w:szCs w:val="24"/>
                <w:lang w:val="en-US"/>
              </w:rPr>
              <w:t>90%</w:t>
            </w:r>
          </w:p>
        </w:tc>
      </w:tr>
    </w:tbl>
    <w:p>
      <w:pPr>
        <w:pStyle w:val="style4099"/>
        <w:widowControl w:val="false"/>
        <w:spacing w:lineRule="auto" w:line="240"/>
        <w:rPr>
          <w:rFonts w:ascii="Times New Roman" w:cs="Times New Roman" w:eastAsia="Times New Roman" w:hAnsi="Times New Roman"/>
          <w:b/>
          <w:bCs/>
          <w:sz w:val="26"/>
          <w:szCs w:val="26"/>
          <w:u w:val="single"/>
        </w:rPr>
      </w:pPr>
    </w:p>
    <w:p>
      <w:pPr>
        <w:pStyle w:val="style4099"/>
        <w:rPr>
          <w:rFonts w:ascii="Times New Roman" w:cs="Times New Roman" w:eastAsia="Times New Roman" w:hAnsi="Times New Roman"/>
          <w:sz w:val="24"/>
          <w:szCs w:val="24"/>
        </w:rPr>
      </w:pPr>
    </w:p>
    <w:p>
      <w:pPr>
        <w:pStyle w:val="style4099"/>
        <w:rPr/>
      </w:pPr>
      <w:r>
        <w:rPr>
          <w:rFonts w:ascii="Times New Roman" w:hAnsi="Times New Roman"/>
          <w:sz w:val="24"/>
          <w:szCs w:val="24"/>
        </w:rPr>
        <w:t xml:space="preserve"> </w:t>
      </w:r>
    </w:p>
    <w:sectPr>
      <w:headerReference w:type="default" r:id="rId2"/>
      <w:footerReference w:type="default" r:id="rId3"/>
      <w:pgSz w:w="12240" w:h="15840" w:orient="portrait"/>
      <w:pgMar w:top="1440" w:right="1440" w:bottom="1440" w:left="1440" w:header="720" w:footer="720" w:gutter="0"/>
      <w:bidi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8"/>
      <w:bidi w:val="fals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8"/>
      <w:bidi w:val="fal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styleLink w:val="style4100"/>
    <w:lvl w:ilvl="0">
      <w:start w:val="1"/>
      <w:numFmt w:val="bullet"/>
      <w:lvlText w:val="·"/>
      <w:lvlJc w:val="left"/>
      <w:pPr>
        <w:ind w:left="720" w:hanging="36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o"/>
      <w:lvlJc w:val="left"/>
      <w:pPr>
        <w:ind w:left="144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21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2880" w:hanging="36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o"/>
      <w:lvlJc w:val="left"/>
      <w:pPr>
        <w:ind w:left="360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43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5040" w:hanging="36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o"/>
      <w:lvlJc w:val="left"/>
      <w:pPr>
        <w:ind w:left="57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64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1">
    <w:nsid w:val="00000001"/>
    <w:multiLevelType w:val="hybridMultilevel"/>
    <w:tmpl w:val="FFFFFFFF"/>
    <w:styleLink w:val="style4101"/>
    <w:lvl w:ilvl="0">
      <w:start w:val="1"/>
      <w:numFmt w:val="bullet"/>
      <w:lvlText w:val="·"/>
      <w:lvlJc w:val="left"/>
      <w:pPr>
        <w:ind w:left="780" w:hanging="36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o"/>
      <w:lvlJc w:val="left"/>
      <w:pPr>
        <w:ind w:left="150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22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2940" w:hanging="36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o"/>
      <w:lvlJc w:val="left"/>
      <w:pPr>
        <w:ind w:left="36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43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5100" w:hanging="36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o"/>
      <w:lvlJc w:val="left"/>
      <w:pPr>
        <w:ind w:left="58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654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2">
    <w:nsid w:val="00000002"/>
    <w:multiLevelType w:val="hybridMultilevel"/>
    <w:tmpl w:val="FFFFFFFF"/>
    <w:numStyleLink w:val="style4101"/>
  </w:abstractNum>
  <w:abstractNum w:abstractNumId="3">
    <w:nsid w:val="00000003"/>
    <w:multiLevelType w:val="hybridMultilevel"/>
    <w:tmpl w:val="FFFFFFFF"/>
    <w:numStyleLink w:val="style4101"/>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markup="t" w:comments="t" w:insDel="t" w:formatting="f"/>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b w:val="false"/>
        <w:bCs w:val="false"/>
        <w:i w:val="false"/>
        <w:iCs w:val="false"/>
        <w:caps w:val="false"/>
        <w:smallCaps w:val="false"/>
        <w:outline w:val="false"/>
        <w:emboss w:val="false"/>
        <w:imprint w:val="false"/>
        <w:vanish w:val="false"/>
        <w:color w:val="auto"/>
        <w:spacing w:val="0"/>
        <w:w w:val="100"/>
        <w:kern w:val="0"/>
        <w:position w:val="0"/>
        <w:sz w:val="20"/>
        <w:szCs w:val="20"/>
        <w:u w:val="none" w:color="auto"/>
        <w:bdr w:val="nil"/>
        <w:vertAlign w:val="baseline"/>
      </w:rPr>
    </w:rPrDefault>
    <w:pPrDefault>
      <w:pPr>
        <w:keepNext w:val="false"/>
        <w:keepLines w:val="false"/>
        <w:pageBreakBefore w:val="false"/>
        <w:framePr w:h="0" w:hRule="exact" w:w="0" w:hSpace="0" w:vSpace="0" w:vAnchor="margin" w:xAlign="left" w:yAlign="inline" w:anchorLock="false"/>
        <w:widowControl/>
        <w:numPr>
          <w:ilvl w:val="0"/>
          <w:numId w:val="0"/>
        </w:numPr>
        <w:suppressLineNumbers w:val="false"/>
        <w:pBdr>
          <w:left w:val="nil"/>
          <w:right w:val="nil"/>
          <w:top w:val="nil"/>
          <w:bottom w:val="nil"/>
          <w:bar w:val="nil"/>
          <w:between w:val="nil"/>
        </w:pBdr>
        <w:shd w:val="clear" w:color="auto" w:fill="auto"/>
        <w:suppressAutoHyphens w:val="false"/>
        <w:spacing w:before="0" w:beforeAutospacing="false" w:after="0" w:afterAutospacing="false" w:lineRule="auto" w:line="240"/>
        <w:ind w:left="0" w:right="0" w:firstLine="0"/>
        <w:jc w:val="left"/>
        <w:outlineLvl w:val="9"/>
      </w:pPr>
    </w:pPrDefault>
  </w:docDefaults>
  <w:style w:type="paragraph" w:default="1" w:styleId="style0">
    <w:name w:val="Normal"/>
    <w:next w:val="style0"/>
    <w:pPr/>
    <w:rPr>
      <w:sz w:val="24"/>
      <w:szCs w:val="24"/>
      <w:lang w:val="en-US" w:bidi="ar-SA" w:eastAsia="en-US"/>
    </w:rPr>
  </w:style>
  <w:style w:type="character" w:default="1" w:styleId="style65">
    <w:name w:val="Default Paragraph Font"/>
    <w:next w:val="style65"/>
  </w:style>
  <w:style w:type="character" w:styleId="style85">
    <w:name w:val="Hyperlink"/>
    <w:next w:val="style85"/>
    <w:rPr>
      <w:u w:val="single"/>
    </w:rPr>
  </w:style>
  <w:style w:type="table" w:customStyle="1" w:styleId="style4097">
    <w:name w:val="Table Normal"/>
    <w:next w:val="style4097"/>
    <w:pPr/>
    <w:rPr/>
    <w:tblPr>
      <w:tblInd w:w="0" w:type="dxa"/>
    </w:tblPr>
    <w:tblStylePr w:type="firstRow">
      <w:pPr/>
      <w:tcPr>
        <w:tcBorders/>
      </w:tcPr>
    </w:tblStylePr>
    <w:tblStylePr w:type="lastRow">
      <w:pPr/>
      <w:tcPr>
        <w:tcBorders/>
      </w:tcPr>
    </w:tblStylePr>
    <w:tblStylePr w:type="band1Horz">
      <w:pPr/>
      <w:tcPr>
        <w:tcBorders/>
      </w:tcPr>
    </w:tblStylePr>
    <w:tblStylePr w:type="band2Horz">
      <w:pPr/>
      <w:tcPr>
        <w:tcBorders/>
      </w:tcPr>
    </w:tblStylePr>
    <w:tblStylePr w:type="firstCol">
      <w:pPr/>
      <w:tcPr>
        <w:tcBorders/>
      </w:tcPr>
    </w:tblStylePr>
    <w:tblStylePr w:type="lastCol">
      <w:pPr/>
      <w:tcPr>
        <w:tcBorders/>
      </w:tcPr>
    </w:tblStylePr>
    <w:tblStylePr w:type="band1Vert">
      <w:pPr/>
      <w:tcPr>
        <w:tcBorders/>
      </w:tcPr>
    </w:tblStylePr>
    <w:tblStylePr w:type="band2Vert">
      <w:pPr/>
      <w:tcPr>
        <w:tcBorders/>
      </w:tcPr>
    </w:tblStylePr>
    <w:tblStylePr w:type="neCell">
      <w:pPr/>
      <w:tcPr>
        <w:tcBorders/>
      </w:tcPr>
    </w:tblStylePr>
    <w:tblStylePr w:type="nwCell">
      <w:pPr/>
      <w:tcPr>
        <w:tcBorders/>
      </w:tcPr>
    </w:tblStylePr>
    <w:tblStylePr w:type="seCell">
      <w:pPr/>
      <w:tcPr>
        <w:tcBorders/>
      </w:tcPr>
    </w:tblStylePr>
    <w:tblStylePr w:type="swCell">
      <w:pPr/>
      <w:tcPr>
        <w:tcBorders/>
      </w:tcPr>
    </w:tblStylePr>
    <w:tcPr>
      <w:tcBorders/>
    </w:tcPr>
  </w:style>
  <w:style w:type="numbering" w:default="1" w:styleId="style107">
    <w:name w:val="No List"/>
    <w:next w:val="style107"/>
    <w:pPr/>
  </w:style>
  <w:style w:type="paragraph" w:customStyle="1" w:styleId="style4098">
    <w:name w:val="Header &amp; Footer"/>
    <w:next w:val="style4098"/>
    <w:pPr>
      <w:keepNext w:val="false"/>
      <w:keepLines w:val="false"/>
      <w:pageBreakBefore w:val="false"/>
      <w:widowControl/>
      <w:shd w:val="clear" w:color="auto" w:fill="auto"/>
      <w:tabs>
        <w:tab w:val="right" w:leader="none" w:pos="9020"/>
      </w:tabs>
      <w:suppressAutoHyphens w:val="false"/>
      <w:bidi w:val="false"/>
      <w:spacing w:before="0" w:after="0" w:lineRule="auto" w:line="240"/>
      <w:ind w:left="0" w:right="0" w:firstLine="0"/>
      <w:jc w:val="left"/>
      <w:outlineLvl w:val="9"/>
    </w:pPr>
    <w:rPr>
      <w:rFonts w:ascii="Helvetica Neue" w:cs="Arial Unicode MS" w:eastAsia="Arial Unicode MS" w:hAnsi="Helvetica Neue"/>
      <w:b w:val="false"/>
      <w:bCs w:val="false"/>
      <w:i w:val="false"/>
      <w:iCs w:val="false"/>
      <w:caps w:val="false"/>
      <w:smallCaps w:val="false"/>
      <w:outline w:val="false"/>
      <w:color w:val="000000"/>
      <w:spacing w:val="0"/>
      <w:kern w:val="0"/>
      <w:position w:val="0"/>
      <w:sz w:val="24"/>
      <w:szCs w:val="24"/>
      <w:u w:val="none"/>
      <w:vertAlign w:val="baseline"/>
    </w:rPr>
  </w:style>
  <w:style w:type="paragraph" w:customStyle="1" w:styleId="style4099">
    <w:name w:val="Body"/>
    <w:next w:val="style4099"/>
    <w:pPr>
      <w:keepNext w:val="false"/>
      <w:keepLines w:val="false"/>
      <w:pageBreakBefore w:val="false"/>
      <w:widowControl/>
      <w:shd w:val="clear" w:color="auto" w:fill="auto"/>
      <w:suppressAutoHyphens w:val="false"/>
      <w:bidi w:val="false"/>
      <w:spacing w:before="0" w:after="160" w:lineRule="auto" w:line="259"/>
      <w:ind w:left="0" w:right="0" w:firstLine="0"/>
      <w:jc w:val="left"/>
      <w:outlineLvl w:val="9"/>
    </w:pPr>
    <w:rPr>
      <w:rFonts w:ascii="Calibri" w:cs="Calibri" w:eastAsia="Calibri" w:hAnsi="Calibri"/>
      <w:b w:val="false"/>
      <w:bCs w:val="false"/>
      <w:i w:val="false"/>
      <w:iCs w:val="false"/>
      <w:caps w:val="false"/>
      <w:smallCaps w:val="false"/>
      <w:outline w:val="false"/>
      <w:color w:val="000000"/>
      <w:spacing w:val="0"/>
      <w:kern w:val="0"/>
      <w:position w:val="0"/>
      <w:sz w:val="22"/>
      <w:szCs w:val="22"/>
      <w:u w:val="none" w:color="000000"/>
      <w:vertAlign w:val="baseline"/>
      <w:lang w:val="it-IT"/>
    </w:rPr>
  </w:style>
  <w:style w:type="paragraph" w:styleId="style179">
    <w:name w:val="List Paragraph"/>
    <w:next w:val="style179"/>
    <w:pPr>
      <w:keepNext w:val="false"/>
      <w:keepLines w:val="false"/>
      <w:pageBreakBefore w:val="false"/>
      <w:widowControl/>
      <w:shd w:val="clear" w:color="auto" w:fill="auto"/>
      <w:suppressAutoHyphens w:val="false"/>
      <w:bidi w:val="false"/>
      <w:spacing w:before="0" w:after="160" w:lineRule="auto" w:line="259"/>
      <w:ind w:left="720" w:right="0" w:firstLine="0"/>
      <w:jc w:val="left"/>
      <w:outlineLvl w:val="9"/>
    </w:pPr>
    <w:rPr>
      <w:rFonts w:ascii="Calibri" w:cs="Calibri" w:eastAsia="Calibri" w:hAnsi="Calibri"/>
      <w:b w:val="false"/>
      <w:bCs w:val="false"/>
      <w:i w:val="false"/>
      <w:iCs w:val="false"/>
      <w:caps w:val="false"/>
      <w:smallCaps w:val="false"/>
      <w:outline w:val="false"/>
      <w:color w:val="000000"/>
      <w:spacing w:val="0"/>
      <w:kern w:val="0"/>
      <w:position w:val="0"/>
      <w:sz w:val="22"/>
      <w:szCs w:val="22"/>
      <w:u w:val="none" w:color="000000"/>
      <w:vertAlign w:val="baseline"/>
      <w:lang w:val="en-US"/>
    </w:rPr>
  </w:style>
  <w:style w:type="numbering" w:customStyle="1" w:styleId="style4100">
    <w:name w:val="Imported Style 1"/>
    <w:next w:val="style4100"/>
    <w:pPr>
      <w:numPr>
        <w:ilvl w:val="0"/>
        <w:numId w:val="1"/>
      </w:numPr>
    </w:pPr>
  </w:style>
  <w:style w:type="numbering" w:customStyle="1" w:styleId="style4101">
    <w:name w:val="Imported Style 2"/>
    <w:next w:val="style4101"/>
    <w:pPr>
      <w:numPr>
        <w:ilvl w:val="0"/>
        <w:numId w:val="2"/>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TotalTime>
  <Words>385</Words>
  <Characters>2369</Characters>
  <Application>WPS Office</Application>
  <Paragraphs>97</Paragraphs>
  <CharactersWithSpaces>2696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2021-07-01T05:50:41Z</dcterms:created>
  <dc:creator>WPS Office</dc:creator>
  <lastModifiedBy>Redmi Note 9 Pro</lastModifiedBy>
  <dcterms:modified xsi:type="dcterms:W3CDTF">2021-09-13T11:43:29Z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7064ca9dfc60483d969e1010db71ba99</vt:lpwstr>
  </property>
</Properties>
</file>