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376" w:rsidRDefault="00727376">
      <w:pPr>
        <w:rPr>
          <w:b/>
          <w:sz w:val="28"/>
        </w:rPr>
      </w:pPr>
      <w:r>
        <w:rPr>
          <w:b/>
          <w:sz w:val="28"/>
        </w:rPr>
        <w:t>Raj &amp; Mike &amp; Godwin – checking totals, leaderboards and issues throughout the day, c</w:t>
      </w:r>
      <w:bookmarkStart w:id="0" w:name="_GoBack"/>
      <w:bookmarkEnd w:id="0"/>
      <w:r>
        <w:rPr>
          <w:b/>
          <w:sz w:val="28"/>
        </w:rPr>
        <w:t>hecking page transitions each day…</w:t>
      </w:r>
    </w:p>
    <w:p w:rsidR="00727376" w:rsidRDefault="00727376">
      <w:pPr>
        <w:rPr>
          <w:b/>
          <w:sz w:val="28"/>
        </w:rPr>
      </w:pPr>
    </w:p>
    <w:p w:rsidR="007B06F5" w:rsidRDefault="007B06F5">
      <w:pPr>
        <w:rPr>
          <w:b/>
          <w:sz w:val="28"/>
        </w:rPr>
      </w:pPr>
      <w:r>
        <w:rPr>
          <w:b/>
          <w:sz w:val="28"/>
        </w:rPr>
        <w:t>Tuesday, April 17th and Wednesday, April 18</w:t>
      </w:r>
      <w:r w:rsidRPr="00345828">
        <w:rPr>
          <w:b/>
          <w:sz w:val="28"/>
          <w:vertAlign w:val="superscript"/>
        </w:rPr>
        <w:t>th</w:t>
      </w:r>
    </w:p>
    <w:p w:rsidR="00345828" w:rsidRDefault="00345828">
      <w:pPr>
        <w:rPr>
          <w:b/>
          <w:sz w:val="28"/>
        </w:rPr>
      </w:pPr>
    </w:p>
    <w:p w:rsidR="00727376" w:rsidRDefault="00727376">
      <w:pPr>
        <w:rPr>
          <w:b/>
          <w:sz w:val="28"/>
        </w:rPr>
      </w:pPr>
      <w:r>
        <w:rPr>
          <w:b/>
          <w:sz w:val="28"/>
        </w:rPr>
        <w:t xml:space="preserve">Page Transitions:  </w:t>
      </w:r>
      <w:proofErr w:type="spellStart"/>
      <w:r>
        <w:rPr>
          <w:b/>
          <w:sz w:val="28"/>
        </w:rPr>
        <w:t>Andrey</w:t>
      </w:r>
      <w:proofErr w:type="spellEnd"/>
    </w:p>
    <w:p w:rsidR="00727376" w:rsidRDefault="00727376">
      <w:pPr>
        <w:rPr>
          <w:b/>
          <w:sz w:val="28"/>
        </w:rPr>
      </w:pPr>
      <w:r>
        <w:rPr>
          <w:b/>
          <w:sz w:val="28"/>
        </w:rPr>
        <w:t xml:space="preserve">Checking thru Day:  </w:t>
      </w:r>
      <w:proofErr w:type="spellStart"/>
      <w:r>
        <w:rPr>
          <w:b/>
          <w:sz w:val="28"/>
        </w:rPr>
        <w:t>Andrey</w:t>
      </w:r>
      <w:proofErr w:type="spellEnd"/>
    </w:p>
    <w:p w:rsidR="00727376" w:rsidRDefault="00727376">
      <w:pPr>
        <w:rPr>
          <w:b/>
          <w:sz w:val="28"/>
        </w:rPr>
      </w:pPr>
    </w:p>
    <w:p w:rsidR="00345828" w:rsidRDefault="00345828" w:rsidP="00345828">
      <w:pPr>
        <w:rPr>
          <w:u w:val="single"/>
        </w:rPr>
      </w:pPr>
      <w:r>
        <w:rPr>
          <w:u w:val="single"/>
        </w:rPr>
        <w:t>Main Intro Box</w:t>
      </w:r>
    </w:p>
    <w:p w:rsidR="00345828" w:rsidRPr="00345828" w:rsidRDefault="00345828" w:rsidP="00345828">
      <w:pPr>
        <w:rPr>
          <w:u w:val="single"/>
        </w:rPr>
      </w:pPr>
    </w:p>
    <w:p w:rsidR="00345828" w:rsidRPr="00345828" w:rsidRDefault="00345828" w:rsidP="00345828">
      <w:pPr>
        <w:rPr>
          <w:i/>
        </w:rPr>
      </w:pPr>
      <w:r w:rsidRPr="00345828">
        <w:rPr>
          <w:i/>
        </w:rPr>
        <w:t>The Cultures of Giving Donor Challenge is a 10-day online giving campaign to support nonprofits that address high-priority issues in communities of color across the country. Our goal is to get thousands of community donors to support the projects of over 20 well-respected nonprofits, raising millions of dollars from April 17-26th.</w:t>
      </w:r>
    </w:p>
    <w:p w:rsidR="00345828" w:rsidRPr="00345828" w:rsidRDefault="00345828" w:rsidP="00345828">
      <w:pPr>
        <w:rPr>
          <w:i/>
        </w:rPr>
      </w:pPr>
      <w:r w:rsidRPr="00345828">
        <w:rPr>
          <w:i/>
        </w:rPr>
        <w:t>Be a part of this unique opportunity to celebrate our diverse traditions of giving! By leveraging the impact of collective philanthropy, we can support communities in need</w:t>
      </w:r>
    </w:p>
    <w:p w:rsidR="007B06F5" w:rsidRDefault="007B06F5">
      <w:pPr>
        <w:rPr>
          <w:b/>
          <w:sz w:val="28"/>
        </w:rPr>
      </w:pPr>
    </w:p>
    <w:p w:rsidR="00345828" w:rsidRPr="00345828" w:rsidRDefault="00345828">
      <w:r>
        <w:t>How it works box should be the first thing on the right side rail (winners box should not show up)</w:t>
      </w:r>
    </w:p>
    <w:p w:rsidR="00345828" w:rsidRDefault="00345828">
      <w:pPr>
        <w:rPr>
          <w:b/>
          <w:sz w:val="28"/>
        </w:rPr>
      </w:pPr>
    </w:p>
    <w:p w:rsidR="009D360E" w:rsidRPr="009D360E" w:rsidRDefault="009D360E">
      <w:pPr>
        <w:rPr>
          <w:u w:val="single"/>
        </w:rPr>
      </w:pPr>
      <w:r>
        <w:rPr>
          <w:u w:val="single"/>
        </w:rPr>
        <w:t>Leaderboards</w:t>
      </w:r>
    </w:p>
    <w:p w:rsidR="007B06F5" w:rsidRDefault="007B06F5">
      <w:r>
        <w:t>Top Fundraiser Award LB– ranked by dollars, top 10 starred</w:t>
      </w:r>
    </w:p>
    <w:p w:rsidR="007B06F5" w:rsidRDefault="007B06F5">
      <w:r>
        <w:t xml:space="preserve">Community Leader Award LB – ranked by unique </w:t>
      </w:r>
      <w:r w:rsidR="00345828">
        <w:t>donors</w:t>
      </w:r>
      <w:r>
        <w:t>, top 5 starred</w:t>
      </w:r>
    </w:p>
    <w:p w:rsidR="007B06F5" w:rsidRDefault="007B06F5"/>
    <w:p w:rsidR="007B06F5" w:rsidRDefault="007B06F5"/>
    <w:p w:rsidR="007B06F5" w:rsidRDefault="007B06F5">
      <w:pPr>
        <w:rPr>
          <w:b/>
          <w:sz w:val="28"/>
        </w:rPr>
      </w:pPr>
    </w:p>
    <w:p w:rsidR="007B06F5" w:rsidRPr="007B06F5" w:rsidRDefault="007B06F5">
      <w:pPr>
        <w:rPr>
          <w:b/>
          <w:sz w:val="28"/>
        </w:rPr>
      </w:pPr>
      <w:r w:rsidRPr="007B06F5">
        <w:rPr>
          <w:b/>
          <w:sz w:val="28"/>
        </w:rPr>
        <w:t>Thursday April 19</w:t>
      </w:r>
      <w:r w:rsidRPr="007B06F5">
        <w:rPr>
          <w:b/>
          <w:sz w:val="28"/>
          <w:vertAlign w:val="superscript"/>
        </w:rPr>
        <w:t>th</w:t>
      </w:r>
      <w:r w:rsidRPr="007B06F5">
        <w:rPr>
          <w:b/>
          <w:sz w:val="28"/>
        </w:rPr>
        <w:t xml:space="preserve"> </w:t>
      </w:r>
    </w:p>
    <w:p w:rsidR="007B06F5" w:rsidRDefault="007B06F5">
      <w:pPr>
        <w:rPr>
          <w:u w:val="single"/>
        </w:rPr>
      </w:pPr>
    </w:p>
    <w:p w:rsidR="00727376" w:rsidRDefault="00727376" w:rsidP="00727376">
      <w:pPr>
        <w:rPr>
          <w:b/>
          <w:sz w:val="28"/>
        </w:rPr>
      </w:pPr>
      <w:r>
        <w:rPr>
          <w:b/>
          <w:sz w:val="28"/>
        </w:rPr>
        <w:t>Page Transitions:  Dan</w:t>
      </w:r>
    </w:p>
    <w:p w:rsidR="00727376" w:rsidRPr="00727376" w:rsidRDefault="00727376">
      <w:pPr>
        <w:rPr>
          <w:b/>
          <w:sz w:val="28"/>
        </w:rPr>
      </w:pPr>
      <w:r>
        <w:rPr>
          <w:b/>
          <w:sz w:val="28"/>
        </w:rPr>
        <w:t>Checking thru Day:  Dan</w:t>
      </w:r>
    </w:p>
    <w:p w:rsidR="00727376" w:rsidRPr="007B06F5" w:rsidRDefault="00727376">
      <w:pPr>
        <w:rPr>
          <w:u w:val="single"/>
        </w:rPr>
      </w:pPr>
    </w:p>
    <w:p w:rsidR="007B06F5" w:rsidRDefault="007B06F5">
      <w:pPr>
        <w:rPr>
          <w:u w:val="single"/>
        </w:rPr>
      </w:pPr>
      <w:r w:rsidRPr="007B06F5">
        <w:rPr>
          <w:u w:val="single"/>
        </w:rPr>
        <w:t>Main Intro Box</w:t>
      </w:r>
    </w:p>
    <w:p w:rsidR="007B06F5" w:rsidRPr="00345828" w:rsidRDefault="007B06F5">
      <w:pPr>
        <w:rPr>
          <w:i/>
          <w:u w:val="single"/>
        </w:rPr>
      </w:pPr>
    </w:p>
    <w:p w:rsidR="00DA1FBD" w:rsidRPr="00345828" w:rsidRDefault="0069338A">
      <w:pPr>
        <w:rPr>
          <w:i/>
        </w:rPr>
      </w:pPr>
      <w:r w:rsidRPr="00345828">
        <w:rPr>
          <w:i/>
        </w:rPr>
        <w:t>Today is all about kids and education. Help promote education in communities of color by donating to one of the participating organizations listed below.  Every donation you make today provides your favorite cause the opportunity to secure prize money. The top organizations that raise the most money today will be awarded the following:</w:t>
      </w:r>
    </w:p>
    <w:p w:rsidR="0069338A" w:rsidRPr="00345828" w:rsidRDefault="0069338A">
      <w:pPr>
        <w:rPr>
          <w:i/>
        </w:rPr>
      </w:pPr>
    </w:p>
    <w:p w:rsidR="0069338A" w:rsidRPr="00345828" w:rsidRDefault="0069338A">
      <w:pPr>
        <w:rPr>
          <w:i/>
        </w:rPr>
      </w:pPr>
      <w:r w:rsidRPr="00345828">
        <w:rPr>
          <w:i/>
        </w:rPr>
        <w:tab/>
        <w:t>1</w:t>
      </w:r>
      <w:r w:rsidRPr="00345828">
        <w:rPr>
          <w:i/>
          <w:vertAlign w:val="superscript"/>
        </w:rPr>
        <w:t>st</w:t>
      </w:r>
      <w:r w:rsidRPr="00345828">
        <w:rPr>
          <w:i/>
        </w:rPr>
        <w:t xml:space="preserve"> - $25,000</w:t>
      </w:r>
    </w:p>
    <w:p w:rsidR="0069338A" w:rsidRPr="00345828" w:rsidRDefault="0069338A">
      <w:pPr>
        <w:rPr>
          <w:i/>
        </w:rPr>
      </w:pPr>
      <w:r w:rsidRPr="00345828">
        <w:rPr>
          <w:i/>
        </w:rPr>
        <w:tab/>
        <w:t>2</w:t>
      </w:r>
      <w:r w:rsidRPr="00345828">
        <w:rPr>
          <w:i/>
          <w:vertAlign w:val="superscript"/>
        </w:rPr>
        <w:t>nd</w:t>
      </w:r>
      <w:r w:rsidRPr="00345828">
        <w:rPr>
          <w:i/>
        </w:rPr>
        <w:t xml:space="preserve"> - $15,000</w:t>
      </w:r>
    </w:p>
    <w:p w:rsidR="0069338A" w:rsidRPr="00345828" w:rsidRDefault="0069338A">
      <w:pPr>
        <w:rPr>
          <w:i/>
        </w:rPr>
      </w:pPr>
      <w:r w:rsidRPr="00345828">
        <w:rPr>
          <w:i/>
        </w:rPr>
        <w:tab/>
        <w:t>3</w:t>
      </w:r>
      <w:r w:rsidRPr="00345828">
        <w:rPr>
          <w:i/>
          <w:vertAlign w:val="superscript"/>
        </w:rPr>
        <w:t>rd</w:t>
      </w:r>
      <w:r w:rsidRPr="00345828">
        <w:rPr>
          <w:i/>
        </w:rPr>
        <w:t xml:space="preserve"> - $5,000</w:t>
      </w:r>
    </w:p>
    <w:p w:rsidR="0069338A" w:rsidRPr="00345828" w:rsidRDefault="0069338A">
      <w:pPr>
        <w:rPr>
          <w:i/>
        </w:rPr>
      </w:pPr>
      <w:r w:rsidRPr="00345828">
        <w:rPr>
          <w:i/>
        </w:rPr>
        <w:tab/>
        <w:t>4</w:t>
      </w:r>
      <w:r w:rsidRPr="00345828">
        <w:rPr>
          <w:i/>
          <w:vertAlign w:val="superscript"/>
        </w:rPr>
        <w:t>th</w:t>
      </w:r>
      <w:r w:rsidRPr="00345828">
        <w:rPr>
          <w:i/>
        </w:rPr>
        <w:t xml:space="preserve"> - $3,500</w:t>
      </w:r>
    </w:p>
    <w:p w:rsidR="0069338A" w:rsidRPr="00345828" w:rsidRDefault="0069338A">
      <w:pPr>
        <w:rPr>
          <w:i/>
        </w:rPr>
      </w:pPr>
      <w:r w:rsidRPr="00345828">
        <w:rPr>
          <w:i/>
        </w:rPr>
        <w:tab/>
        <w:t>5</w:t>
      </w:r>
      <w:r w:rsidRPr="00345828">
        <w:rPr>
          <w:i/>
          <w:vertAlign w:val="superscript"/>
        </w:rPr>
        <w:t>th</w:t>
      </w:r>
      <w:r w:rsidRPr="00345828">
        <w:rPr>
          <w:i/>
        </w:rPr>
        <w:t xml:space="preserve"> – $1,500</w:t>
      </w:r>
    </w:p>
    <w:p w:rsidR="007B06F5" w:rsidRDefault="007B06F5"/>
    <w:p w:rsidR="009D360E" w:rsidRPr="009D360E" w:rsidRDefault="009D360E">
      <w:pPr>
        <w:rPr>
          <w:u w:val="single"/>
        </w:rPr>
      </w:pPr>
      <w:r>
        <w:rPr>
          <w:u w:val="single"/>
        </w:rPr>
        <w:t>Leaderboards</w:t>
      </w:r>
    </w:p>
    <w:p w:rsidR="00345828" w:rsidRDefault="00345828">
      <w:r w:rsidRPr="00987722">
        <w:rPr>
          <w:b/>
          <w:highlight w:val="cyan"/>
        </w:rPr>
        <w:t>Educated Kids LB</w:t>
      </w:r>
      <w:r>
        <w:t xml:space="preserve"> – ranked by dollars, top 5 starred</w:t>
      </w:r>
    </w:p>
    <w:p w:rsidR="00345828" w:rsidRDefault="00345828">
      <w:r>
        <w:t>Top Fundraiser Award LB – ranked by dollars, top 10 starred</w:t>
      </w:r>
    </w:p>
    <w:p w:rsidR="00345828" w:rsidRDefault="00345828" w:rsidP="00345828">
      <w:r>
        <w:t>Community Leader Award LB –ranked by unique donors, top 5 starred</w:t>
      </w:r>
    </w:p>
    <w:p w:rsidR="00345828" w:rsidRDefault="00345828" w:rsidP="00345828"/>
    <w:p w:rsidR="00345828" w:rsidRDefault="00345828" w:rsidP="00345828">
      <w:r>
        <w:t>How it works box should be the first thing on the right side rail (winners box should not show up)</w:t>
      </w:r>
    </w:p>
    <w:p w:rsidR="00345828" w:rsidRDefault="00345828" w:rsidP="00345828"/>
    <w:p w:rsidR="00345828" w:rsidRDefault="00345828" w:rsidP="00345828"/>
    <w:p w:rsidR="00345828" w:rsidRDefault="00345828" w:rsidP="0069338A">
      <w:pPr>
        <w:jc w:val="both"/>
        <w:rPr>
          <w:b/>
          <w:sz w:val="28"/>
          <w:vertAlign w:val="superscript"/>
        </w:rPr>
      </w:pPr>
      <w:r>
        <w:rPr>
          <w:b/>
          <w:sz w:val="28"/>
        </w:rPr>
        <w:t>Friday, April 20 – Sunday, April 22</w:t>
      </w:r>
      <w:r w:rsidRPr="00345828">
        <w:rPr>
          <w:b/>
          <w:sz w:val="28"/>
          <w:vertAlign w:val="superscript"/>
        </w:rPr>
        <w:t>nd</w:t>
      </w:r>
    </w:p>
    <w:p w:rsidR="00727376" w:rsidRDefault="00727376" w:rsidP="00727376">
      <w:pPr>
        <w:rPr>
          <w:b/>
          <w:sz w:val="28"/>
        </w:rPr>
      </w:pPr>
    </w:p>
    <w:p w:rsidR="00727376" w:rsidRDefault="00727376" w:rsidP="00727376">
      <w:pPr>
        <w:rPr>
          <w:b/>
          <w:sz w:val="28"/>
        </w:rPr>
      </w:pPr>
      <w:r>
        <w:rPr>
          <w:b/>
          <w:sz w:val="28"/>
        </w:rPr>
        <w:t>Friday</w:t>
      </w:r>
    </w:p>
    <w:p w:rsidR="00727376" w:rsidRDefault="00727376" w:rsidP="00727376">
      <w:pPr>
        <w:rPr>
          <w:b/>
          <w:sz w:val="28"/>
        </w:rPr>
      </w:pPr>
      <w:r>
        <w:rPr>
          <w:b/>
          <w:sz w:val="28"/>
        </w:rPr>
        <w:t>Page Transitions:  Dan</w:t>
      </w:r>
    </w:p>
    <w:p w:rsidR="00727376" w:rsidRPr="00727376" w:rsidRDefault="00727376" w:rsidP="00727376">
      <w:pPr>
        <w:rPr>
          <w:b/>
          <w:sz w:val="28"/>
        </w:rPr>
      </w:pPr>
      <w:r>
        <w:rPr>
          <w:b/>
          <w:sz w:val="28"/>
        </w:rPr>
        <w:t>Checking thru Day:  Dan</w:t>
      </w:r>
    </w:p>
    <w:p w:rsidR="00727376" w:rsidRDefault="00727376" w:rsidP="0069338A">
      <w:pPr>
        <w:jc w:val="both"/>
        <w:rPr>
          <w:b/>
          <w:sz w:val="28"/>
        </w:rPr>
      </w:pPr>
    </w:p>
    <w:p w:rsidR="00727376" w:rsidRDefault="00727376" w:rsidP="0069338A">
      <w:pPr>
        <w:jc w:val="both"/>
        <w:rPr>
          <w:b/>
          <w:sz w:val="28"/>
        </w:rPr>
      </w:pPr>
      <w:r>
        <w:rPr>
          <w:b/>
          <w:sz w:val="28"/>
        </w:rPr>
        <w:t>Sat &amp; Sunday</w:t>
      </w:r>
    </w:p>
    <w:p w:rsidR="00727376" w:rsidRDefault="00727376" w:rsidP="00727376">
      <w:pPr>
        <w:rPr>
          <w:b/>
          <w:sz w:val="28"/>
        </w:rPr>
      </w:pPr>
      <w:r>
        <w:rPr>
          <w:b/>
          <w:sz w:val="28"/>
        </w:rPr>
        <w:t>Page Transitions:  Claire</w:t>
      </w:r>
    </w:p>
    <w:p w:rsidR="00727376" w:rsidRDefault="00727376" w:rsidP="00727376">
      <w:pPr>
        <w:rPr>
          <w:b/>
          <w:sz w:val="28"/>
        </w:rPr>
      </w:pPr>
      <w:r>
        <w:rPr>
          <w:b/>
          <w:sz w:val="28"/>
        </w:rPr>
        <w:t>Checking thru Day:  Claire</w:t>
      </w:r>
    </w:p>
    <w:p w:rsidR="00345828" w:rsidRDefault="00345828" w:rsidP="0069338A">
      <w:pPr>
        <w:jc w:val="both"/>
      </w:pPr>
    </w:p>
    <w:p w:rsidR="00345828" w:rsidRDefault="00345828" w:rsidP="0069338A">
      <w:pPr>
        <w:jc w:val="both"/>
        <w:rPr>
          <w:u w:val="single"/>
        </w:rPr>
      </w:pPr>
      <w:r w:rsidRPr="00345828">
        <w:rPr>
          <w:u w:val="single"/>
        </w:rPr>
        <w:t>Main Intro Box</w:t>
      </w:r>
    </w:p>
    <w:p w:rsidR="00345828" w:rsidRPr="009D360E" w:rsidRDefault="00345828" w:rsidP="0069338A">
      <w:pPr>
        <w:jc w:val="both"/>
        <w:rPr>
          <w:i/>
        </w:rPr>
      </w:pPr>
      <w:r w:rsidRPr="009D360E">
        <w:rPr>
          <w:i/>
        </w:rPr>
        <w:t>Welcome to the donor activist weekend. This is your opportunity to go out and meet the folks behind the causes you care about. Attend a live event they are hosting to learn more about and support their work. While there, make a donation in person by scanning the QR code they make available, or donating through a giving station they have set up. The top 3 organizations that have the most people giving in-person at their event will be awarded $10,000.</w:t>
      </w:r>
    </w:p>
    <w:p w:rsidR="0069338A" w:rsidRDefault="0069338A"/>
    <w:p w:rsidR="00345828" w:rsidRDefault="00345828"/>
    <w:p w:rsidR="00345828" w:rsidRDefault="00345828" w:rsidP="00345828">
      <w:pPr>
        <w:rPr>
          <w:u w:val="single"/>
        </w:rPr>
      </w:pPr>
      <w:r>
        <w:rPr>
          <w:u w:val="single"/>
        </w:rPr>
        <w:t>Winners Box (right side rail)</w:t>
      </w:r>
    </w:p>
    <w:p w:rsidR="00345828" w:rsidRDefault="00345828" w:rsidP="00345828">
      <w:r>
        <w:t>Drum roll please! The winners for the Educated Kids focus day are as follows:</w:t>
      </w:r>
    </w:p>
    <w:p w:rsidR="00345828" w:rsidRDefault="00345828" w:rsidP="00345828"/>
    <w:p w:rsidR="00345828" w:rsidRDefault="00345828" w:rsidP="00345828">
      <w:r>
        <w:t>-</w:t>
      </w:r>
    </w:p>
    <w:p w:rsidR="00345828" w:rsidRDefault="00345828" w:rsidP="00345828">
      <w:r>
        <w:t>-</w:t>
      </w:r>
    </w:p>
    <w:p w:rsidR="00345828" w:rsidRDefault="00345828" w:rsidP="00345828">
      <w:r>
        <w:t>-</w:t>
      </w:r>
    </w:p>
    <w:p w:rsidR="00345828" w:rsidRDefault="00345828" w:rsidP="00345828">
      <w:r>
        <w:t>-</w:t>
      </w:r>
    </w:p>
    <w:p w:rsidR="00345828" w:rsidRDefault="00345828" w:rsidP="00345828">
      <w:r>
        <w:t>-</w:t>
      </w:r>
    </w:p>
    <w:p w:rsidR="00345828" w:rsidRDefault="00345828" w:rsidP="00345828"/>
    <w:p w:rsidR="00345828" w:rsidRDefault="00345828" w:rsidP="00345828">
      <w:r>
        <w:t>Hats off to these organizations and the donors whose generosity helped them succeed.</w:t>
      </w:r>
    </w:p>
    <w:p w:rsidR="00345828" w:rsidRDefault="00345828" w:rsidP="00345828"/>
    <w:p w:rsidR="00345828" w:rsidRDefault="00345828" w:rsidP="00345828">
      <w:pPr>
        <w:rPr>
          <w:sz w:val="22"/>
        </w:rPr>
      </w:pPr>
      <w:r w:rsidRPr="007B06F5">
        <w:rPr>
          <w:sz w:val="22"/>
        </w:rPr>
        <w:t>*Unofficial results, subject to a final review</w:t>
      </w:r>
    </w:p>
    <w:p w:rsidR="009D360E" w:rsidRDefault="009D360E" w:rsidP="00345828">
      <w:pPr>
        <w:rPr>
          <w:sz w:val="22"/>
        </w:rPr>
      </w:pPr>
    </w:p>
    <w:p w:rsidR="009D360E" w:rsidRPr="009D360E" w:rsidRDefault="009D360E" w:rsidP="009D360E">
      <w:pPr>
        <w:rPr>
          <w:u w:val="single"/>
        </w:rPr>
      </w:pPr>
      <w:r>
        <w:rPr>
          <w:u w:val="single"/>
        </w:rPr>
        <w:t>Leaderboards</w:t>
      </w:r>
    </w:p>
    <w:p w:rsidR="009D360E" w:rsidRDefault="009D360E" w:rsidP="009D360E">
      <w:r>
        <w:lastRenderedPageBreak/>
        <w:t>Top Fundraiser Award LB– ranked by dollars, top 10 starred</w:t>
      </w:r>
    </w:p>
    <w:p w:rsidR="009D360E" w:rsidRDefault="009D360E" w:rsidP="009D360E">
      <w:r>
        <w:t>Community Leader Award LB – ranked by unique donors, top 5 starred</w:t>
      </w:r>
    </w:p>
    <w:p w:rsidR="009D360E" w:rsidRPr="009D360E" w:rsidRDefault="009D360E" w:rsidP="00345828"/>
    <w:p w:rsidR="00345828" w:rsidRDefault="00345828">
      <w:pPr>
        <w:rPr>
          <w:u w:val="single"/>
        </w:rPr>
      </w:pPr>
    </w:p>
    <w:p w:rsidR="00345828" w:rsidRDefault="00345828">
      <w:pPr>
        <w:rPr>
          <w:u w:val="single"/>
        </w:rPr>
      </w:pPr>
    </w:p>
    <w:p w:rsidR="00345828" w:rsidRDefault="00345828">
      <w:pPr>
        <w:rPr>
          <w:b/>
          <w:sz w:val="28"/>
          <w:vertAlign w:val="superscript"/>
        </w:rPr>
      </w:pPr>
      <w:r>
        <w:rPr>
          <w:b/>
          <w:sz w:val="28"/>
        </w:rPr>
        <w:t>Monday, April 23</w:t>
      </w:r>
      <w:r w:rsidRPr="00345828">
        <w:rPr>
          <w:b/>
          <w:sz w:val="28"/>
          <w:vertAlign w:val="superscript"/>
        </w:rPr>
        <w:t>rd</w:t>
      </w:r>
    </w:p>
    <w:p w:rsidR="00727376" w:rsidRDefault="00727376">
      <w:pPr>
        <w:rPr>
          <w:b/>
          <w:sz w:val="28"/>
          <w:vertAlign w:val="superscript"/>
        </w:rPr>
      </w:pPr>
    </w:p>
    <w:p w:rsidR="00727376" w:rsidRDefault="00727376" w:rsidP="00727376">
      <w:pPr>
        <w:rPr>
          <w:b/>
          <w:sz w:val="28"/>
        </w:rPr>
      </w:pPr>
      <w:r>
        <w:rPr>
          <w:b/>
          <w:sz w:val="28"/>
        </w:rPr>
        <w:t>Page Transitions:  Lisa</w:t>
      </w:r>
    </w:p>
    <w:p w:rsidR="00727376" w:rsidRDefault="00727376">
      <w:pPr>
        <w:rPr>
          <w:b/>
          <w:sz w:val="28"/>
        </w:rPr>
      </w:pPr>
      <w:r>
        <w:rPr>
          <w:b/>
          <w:sz w:val="28"/>
        </w:rPr>
        <w:t>Checking thru Day:  Lisa</w:t>
      </w:r>
    </w:p>
    <w:p w:rsidR="00345828" w:rsidRDefault="00345828">
      <w:pPr>
        <w:rPr>
          <w:b/>
          <w:sz w:val="28"/>
        </w:rPr>
      </w:pPr>
    </w:p>
    <w:p w:rsidR="00345828" w:rsidRDefault="00345828">
      <w:pPr>
        <w:rPr>
          <w:u w:val="single"/>
        </w:rPr>
      </w:pPr>
      <w:r w:rsidRPr="00345828">
        <w:rPr>
          <w:u w:val="single"/>
        </w:rPr>
        <w:t>Main Intro Box</w:t>
      </w:r>
    </w:p>
    <w:p w:rsidR="009D360E" w:rsidRDefault="009D360E">
      <w:pPr>
        <w:rPr>
          <w:u w:val="single"/>
        </w:rPr>
      </w:pPr>
    </w:p>
    <w:p w:rsidR="009D360E" w:rsidRPr="009D360E" w:rsidRDefault="009D360E" w:rsidP="009D360E">
      <w:pPr>
        <w:rPr>
          <w:i/>
        </w:rPr>
      </w:pPr>
      <w:r w:rsidRPr="009D360E">
        <w:rPr>
          <w:i/>
        </w:rPr>
        <w:t>The Cultures of Giving Donor Challenge is a 10-day online giving campaign to support nonprofits that address high-priority issues in communities of color across the country. Our goal is to get thousands of community donors to support the projects of over 20 well-respected nonprofits, raising millions of dollars from April 17-26th.</w:t>
      </w:r>
    </w:p>
    <w:p w:rsidR="009D360E" w:rsidRDefault="009D360E" w:rsidP="009D360E">
      <w:pPr>
        <w:rPr>
          <w:i/>
        </w:rPr>
      </w:pPr>
      <w:r w:rsidRPr="009D360E">
        <w:rPr>
          <w:i/>
        </w:rPr>
        <w:t>Be a part of this unique opportunity to celebrate our diverse traditions of giving! By leveraging the impact of collective philanthropy, we can support communities in need</w:t>
      </w:r>
    </w:p>
    <w:p w:rsidR="009D360E" w:rsidRDefault="009D360E" w:rsidP="009D360E">
      <w:pPr>
        <w:rPr>
          <w:i/>
        </w:rPr>
      </w:pPr>
    </w:p>
    <w:p w:rsidR="009D360E" w:rsidRDefault="009D360E" w:rsidP="009D360E">
      <w:pPr>
        <w:rPr>
          <w:u w:val="single"/>
        </w:rPr>
      </w:pPr>
      <w:r>
        <w:rPr>
          <w:u w:val="single"/>
        </w:rPr>
        <w:t>Winners Box (right side rail)</w:t>
      </w:r>
    </w:p>
    <w:p w:rsidR="009D360E" w:rsidRDefault="009D360E" w:rsidP="009D360E">
      <w:pPr>
        <w:rPr>
          <w:u w:val="single"/>
        </w:rPr>
      </w:pPr>
    </w:p>
    <w:p w:rsidR="009D360E" w:rsidRDefault="009D360E" w:rsidP="009D360E">
      <w:r>
        <w:t>Drum roll please! The winners for the Donor Activist Weekend are as follows:</w:t>
      </w:r>
    </w:p>
    <w:p w:rsidR="009D360E" w:rsidRDefault="009D360E" w:rsidP="009D360E"/>
    <w:p w:rsidR="009D360E" w:rsidRDefault="009D360E" w:rsidP="009D360E">
      <w:r>
        <w:t>-</w:t>
      </w:r>
    </w:p>
    <w:p w:rsidR="009D360E" w:rsidRDefault="009D360E" w:rsidP="009D360E">
      <w:r>
        <w:t>-</w:t>
      </w:r>
    </w:p>
    <w:p w:rsidR="009D360E" w:rsidRDefault="009D360E" w:rsidP="009D360E">
      <w:r>
        <w:t>-</w:t>
      </w:r>
    </w:p>
    <w:p w:rsidR="009D360E" w:rsidRDefault="009D360E" w:rsidP="009D360E"/>
    <w:p w:rsidR="009D360E" w:rsidRDefault="009D360E" w:rsidP="009D360E">
      <w:r>
        <w:t>Hats off to these organizations and the donors whose generosity helped them succeed.</w:t>
      </w:r>
    </w:p>
    <w:p w:rsidR="009D360E" w:rsidRDefault="009D360E" w:rsidP="009D360E"/>
    <w:p w:rsidR="009D360E" w:rsidRDefault="009D360E" w:rsidP="009D360E">
      <w:pPr>
        <w:rPr>
          <w:sz w:val="22"/>
        </w:rPr>
      </w:pPr>
      <w:r>
        <w:t>*</w:t>
      </w:r>
      <w:r>
        <w:rPr>
          <w:sz w:val="22"/>
        </w:rPr>
        <w:t>Unofficial results, subject to a final review</w:t>
      </w:r>
    </w:p>
    <w:p w:rsidR="009D360E" w:rsidRDefault="009D360E" w:rsidP="009D360E">
      <w:pPr>
        <w:rPr>
          <w:sz w:val="22"/>
        </w:rPr>
      </w:pPr>
    </w:p>
    <w:p w:rsidR="009D360E" w:rsidRPr="009D360E" w:rsidRDefault="009D360E" w:rsidP="009D360E">
      <w:pPr>
        <w:rPr>
          <w:u w:val="single"/>
        </w:rPr>
      </w:pPr>
      <w:r>
        <w:rPr>
          <w:u w:val="single"/>
        </w:rPr>
        <w:t>Leaderboards</w:t>
      </w:r>
    </w:p>
    <w:p w:rsidR="009D360E" w:rsidRDefault="009D360E" w:rsidP="009D360E">
      <w:r w:rsidRPr="00733344">
        <w:rPr>
          <w:b/>
          <w:highlight w:val="cyan"/>
        </w:rPr>
        <w:t>Donor Activist Weekend LB</w:t>
      </w:r>
      <w:r>
        <w:t xml:space="preserve"> – ranked by unique donors, top 3 starred</w:t>
      </w:r>
    </w:p>
    <w:p w:rsidR="009D360E" w:rsidRDefault="009D360E" w:rsidP="009D360E">
      <w:r>
        <w:t>Top Fundraiser Award LB – ranked by dollars, top 10 starred</w:t>
      </w:r>
    </w:p>
    <w:p w:rsidR="009D360E" w:rsidRDefault="009D360E" w:rsidP="009D360E">
      <w:r>
        <w:t>Community Leader Award LB –ranked by unique donors, top 5 starred</w:t>
      </w:r>
    </w:p>
    <w:p w:rsidR="00345828" w:rsidRPr="00345828" w:rsidRDefault="00345828"/>
    <w:p w:rsidR="00345828" w:rsidRDefault="00345828">
      <w:pPr>
        <w:rPr>
          <w:b/>
          <w:sz w:val="28"/>
        </w:rPr>
      </w:pPr>
    </w:p>
    <w:p w:rsidR="00345828" w:rsidRDefault="00345828">
      <w:pPr>
        <w:rPr>
          <w:b/>
          <w:sz w:val="28"/>
        </w:rPr>
      </w:pPr>
    </w:p>
    <w:p w:rsidR="00345828" w:rsidRDefault="00345828">
      <w:pPr>
        <w:rPr>
          <w:b/>
          <w:sz w:val="28"/>
          <w:vertAlign w:val="superscript"/>
        </w:rPr>
      </w:pPr>
      <w:r>
        <w:rPr>
          <w:b/>
          <w:sz w:val="28"/>
        </w:rPr>
        <w:t>Tuesday, April 24</w:t>
      </w:r>
      <w:r w:rsidRPr="00345828">
        <w:rPr>
          <w:b/>
          <w:sz w:val="28"/>
          <w:vertAlign w:val="superscript"/>
        </w:rPr>
        <w:t>th</w:t>
      </w:r>
    </w:p>
    <w:p w:rsidR="00727376" w:rsidRDefault="00727376">
      <w:pPr>
        <w:rPr>
          <w:b/>
          <w:sz w:val="28"/>
          <w:vertAlign w:val="superscript"/>
        </w:rPr>
      </w:pPr>
    </w:p>
    <w:p w:rsidR="00727376" w:rsidRDefault="00727376" w:rsidP="00727376">
      <w:pPr>
        <w:rPr>
          <w:b/>
          <w:sz w:val="28"/>
        </w:rPr>
      </w:pPr>
      <w:r>
        <w:rPr>
          <w:b/>
          <w:sz w:val="28"/>
        </w:rPr>
        <w:t>Page Transitions:  Lisa</w:t>
      </w:r>
    </w:p>
    <w:p w:rsidR="00727376" w:rsidRDefault="00727376" w:rsidP="00727376">
      <w:pPr>
        <w:rPr>
          <w:b/>
          <w:sz w:val="28"/>
        </w:rPr>
      </w:pPr>
      <w:r>
        <w:rPr>
          <w:b/>
          <w:sz w:val="28"/>
        </w:rPr>
        <w:t>Checking thru Day:  Lisa</w:t>
      </w:r>
    </w:p>
    <w:p w:rsidR="00727376" w:rsidRDefault="00727376">
      <w:pPr>
        <w:rPr>
          <w:b/>
          <w:sz w:val="28"/>
          <w:vertAlign w:val="superscript"/>
        </w:rPr>
      </w:pPr>
    </w:p>
    <w:p w:rsidR="00345828" w:rsidRDefault="00345828">
      <w:pPr>
        <w:rPr>
          <w:b/>
          <w:sz w:val="28"/>
          <w:vertAlign w:val="superscript"/>
        </w:rPr>
      </w:pPr>
    </w:p>
    <w:p w:rsidR="00345828" w:rsidRDefault="00345828">
      <w:pPr>
        <w:rPr>
          <w:u w:val="single"/>
        </w:rPr>
      </w:pPr>
      <w:r>
        <w:rPr>
          <w:u w:val="single"/>
        </w:rPr>
        <w:t>Main Intro Box</w:t>
      </w:r>
    </w:p>
    <w:p w:rsidR="00345828" w:rsidRPr="00345828" w:rsidRDefault="00345828">
      <w:pPr>
        <w:rPr>
          <w:u w:val="single"/>
        </w:rPr>
      </w:pPr>
    </w:p>
    <w:p w:rsidR="00345828" w:rsidRPr="009D360E" w:rsidRDefault="00345828" w:rsidP="00345828">
      <w:pPr>
        <w:jc w:val="both"/>
        <w:rPr>
          <w:i/>
        </w:rPr>
      </w:pPr>
      <w:r w:rsidRPr="009D360E">
        <w:rPr>
          <w:i/>
        </w:rPr>
        <w:t>Today is all about keeping kids healthy. Support the work of great organizations making a difference. Your donation makes an even bigger impact today by helping them secure prize money. The top organizations that raise the most money today will be awarded the following:</w:t>
      </w:r>
    </w:p>
    <w:p w:rsidR="00345828" w:rsidRPr="009D360E" w:rsidRDefault="00345828" w:rsidP="00345828">
      <w:pPr>
        <w:jc w:val="both"/>
        <w:rPr>
          <w:i/>
        </w:rPr>
      </w:pPr>
    </w:p>
    <w:p w:rsidR="00345828" w:rsidRPr="009D360E" w:rsidRDefault="00345828" w:rsidP="00345828">
      <w:pPr>
        <w:ind w:firstLine="720"/>
        <w:rPr>
          <w:i/>
        </w:rPr>
      </w:pPr>
      <w:r w:rsidRPr="009D360E">
        <w:rPr>
          <w:i/>
        </w:rPr>
        <w:t>1</w:t>
      </w:r>
      <w:r w:rsidRPr="009D360E">
        <w:rPr>
          <w:i/>
          <w:vertAlign w:val="superscript"/>
        </w:rPr>
        <w:t>st</w:t>
      </w:r>
      <w:r w:rsidRPr="009D360E">
        <w:rPr>
          <w:i/>
        </w:rPr>
        <w:t xml:space="preserve"> - $25,000</w:t>
      </w:r>
    </w:p>
    <w:p w:rsidR="00345828" w:rsidRPr="009D360E" w:rsidRDefault="00345828" w:rsidP="00345828">
      <w:pPr>
        <w:rPr>
          <w:i/>
        </w:rPr>
      </w:pPr>
      <w:r w:rsidRPr="009D360E">
        <w:rPr>
          <w:i/>
        </w:rPr>
        <w:tab/>
        <w:t>2</w:t>
      </w:r>
      <w:r w:rsidRPr="009D360E">
        <w:rPr>
          <w:i/>
          <w:vertAlign w:val="superscript"/>
        </w:rPr>
        <w:t>nd</w:t>
      </w:r>
      <w:r w:rsidRPr="009D360E">
        <w:rPr>
          <w:i/>
        </w:rPr>
        <w:t xml:space="preserve"> - $15,000</w:t>
      </w:r>
    </w:p>
    <w:p w:rsidR="00345828" w:rsidRPr="009D360E" w:rsidRDefault="00345828" w:rsidP="00345828">
      <w:pPr>
        <w:rPr>
          <w:i/>
        </w:rPr>
      </w:pPr>
      <w:r w:rsidRPr="009D360E">
        <w:rPr>
          <w:i/>
        </w:rPr>
        <w:tab/>
        <w:t>3</w:t>
      </w:r>
      <w:r w:rsidRPr="009D360E">
        <w:rPr>
          <w:i/>
          <w:vertAlign w:val="superscript"/>
        </w:rPr>
        <w:t>rd</w:t>
      </w:r>
      <w:r w:rsidRPr="009D360E">
        <w:rPr>
          <w:i/>
        </w:rPr>
        <w:t xml:space="preserve"> - $5,000</w:t>
      </w:r>
    </w:p>
    <w:p w:rsidR="00345828" w:rsidRPr="009D360E" w:rsidRDefault="00345828" w:rsidP="00345828">
      <w:pPr>
        <w:rPr>
          <w:i/>
        </w:rPr>
      </w:pPr>
      <w:r w:rsidRPr="009D360E">
        <w:rPr>
          <w:i/>
        </w:rPr>
        <w:tab/>
        <w:t>4</w:t>
      </w:r>
      <w:r w:rsidRPr="009D360E">
        <w:rPr>
          <w:i/>
          <w:vertAlign w:val="superscript"/>
        </w:rPr>
        <w:t>th</w:t>
      </w:r>
      <w:r w:rsidRPr="009D360E">
        <w:rPr>
          <w:i/>
        </w:rPr>
        <w:t xml:space="preserve"> - $3,500</w:t>
      </w:r>
    </w:p>
    <w:p w:rsidR="00345828" w:rsidRPr="009D360E" w:rsidRDefault="00345828" w:rsidP="00345828">
      <w:pPr>
        <w:rPr>
          <w:i/>
        </w:rPr>
      </w:pPr>
      <w:r w:rsidRPr="009D360E">
        <w:rPr>
          <w:i/>
        </w:rPr>
        <w:tab/>
        <w:t>5</w:t>
      </w:r>
      <w:r w:rsidRPr="009D360E">
        <w:rPr>
          <w:i/>
          <w:vertAlign w:val="superscript"/>
        </w:rPr>
        <w:t>th</w:t>
      </w:r>
      <w:r w:rsidRPr="009D360E">
        <w:rPr>
          <w:i/>
        </w:rPr>
        <w:t xml:space="preserve"> – $1,500</w:t>
      </w:r>
    </w:p>
    <w:p w:rsidR="00345828" w:rsidRDefault="00345828">
      <w:pPr>
        <w:rPr>
          <w:b/>
          <w:sz w:val="28"/>
        </w:rPr>
      </w:pPr>
    </w:p>
    <w:p w:rsidR="009D360E" w:rsidRPr="009D360E" w:rsidRDefault="009D360E" w:rsidP="009D360E">
      <w:pPr>
        <w:rPr>
          <w:u w:val="single"/>
        </w:rPr>
      </w:pPr>
      <w:r>
        <w:rPr>
          <w:u w:val="single"/>
        </w:rPr>
        <w:t>Leaderboards</w:t>
      </w:r>
    </w:p>
    <w:p w:rsidR="009D360E" w:rsidRDefault="009D360E" w:rsidP="009D360E">
      <w:r w:rsidRPr="00B373D3">
        <w:rPr>
          <w:b/>
          <w:highlight w:val="cyan"/>
        </w:rPr>
        <w:t>Healthy Kids LB</w:t>
      </w:r>
      <w:r>
        <w:t xml:space="preserve"> – ranked by dollars, top 5 starred</w:t>
      </w:r>
    </w:p>
    <w:p w:rsidR="009D360E" w:rsidRDefault="009D360E" w:rsidP="009D360E">
      <w:r>
        <w:t>Top Fundraiser Award LB – ranked by dollars, top 10 starred</w:t>
      </w:r>
    </w:p>
    <w:p w:rsidR="009D360E" w:rsidRDefault="009D360E" w:rsidP="009D360E">
      <w:r>
        <w:t>Community Leader Award LB –ranked by unique donors, top 5 starred</w:t>
      </w:r>
    </w:p>
    <w:p w:rsidR="009D360E" w:rsidRDefault="009D360E" w:rsidP="009D360E"/>
    <w:p w:rsidR="009D360E" w:rsidRDefault="009D360E" w:rsidP="009D360E">
      <w:r>
        <w:t xml:space="preserve">Same </w:t>
      </w:r>
      <w:proofErr w:type="gramStart"/>
      <w:r>
        <w:t>winners</w:t>
      </w:r>
      <w:proofErr w:type="gramEnd"/>
      <w:r>
        <w:t xml:space="preserve"> box from Monday, no change.</w:t>
      </w:r>
    </w:p>
    <w:p w:rsidR="009D360E" w:rsidRDefault="009D360E" w:rsidP="009D360E"/>
    <w:p w:rsidR="009D360E" w:rsidRDefault="009D360E" w:rsidP="009D360E"/>
    <w:p w:rsidR="009D360E" w:rsidRDefault="009D360E" w:rsidP="009D360E">
      <w:pPr>
        <w:rPr>
          <w:b/>
          <w:sz w:val="28"/>
        </w:rPr>
      </w:pPr>
      <w:r>
        <w:rPr>
          <w:b/>
          <w:sz w:val="28"/>
        </w:rPr>
        <w:t>Wednesday, April 25</w:t>
      </w:r>
      <w:r w:rsidRPr="009D360E">
        <w:rPr>
          <w:b/>
          <w:sz w:val="28"/>
          <w:vertAlign w:val="superscript"/>
        </w:rPr>
        <w:t>th</w:t>
      </w:r>
    </w:p>
    <w:p w:rsidR="009D360E" w:rsidRDefault="009D360E" w:rsidP="009D360E">
      <w:pPr>
        <w:rPr>
          <w:b/>
          <w:sz w:val="28"/>
        </w:rPr>
      </w:pPr>
    </w:p>
    <w:p w:rsidR="00727376" w:rsidRDefault="00727376" w:rsidP="00727376">
      <w:pPr>
        <w:rPr>
          <w:b/>
          <w:sz w:val="28"/>
        </w:rPr>
      </w:pPr>
      <w:r>
        <w:rPr>
          <w:b/>
          <w:sz w:val="28"/>
        </w:rPr>
        <w:t>Page Transitions:  Lisa</w:t>
      </w:r>
    </w:p>
    <w:p w:rsidR="00727376" w:rsidRDefault="00727376" w:rsidP="009D360E">
      <w:pPr>
        <w:rPr>
          <w:b/>
          <w:sz w:val="28"/>
        </w:rPr>
      </w:pPr>
      <w:r>
        <w:rPr>
          <w:b/>
          <w:sz w:val="28"/>
        </w:rPr>
        <w:t>Checking thru Day:  Lisa</w:t>
      </w:r>
    </w:p>
    <w:p w:rsidR="00727376" w:rsidRDefault="00727376" w:rsidP="009D360E">
      <w:pPr>
        <w:rPr>
          <w:b/>
          <w:sz w:val="28"/>
        </w:rPr>
      </w:pPr>
    </w:p>
    <w:p w:rsidR="009D360E" w:rsidRDefault="009D360E" w:rsidP="009D360E">
      <w:pPr>
        <w:rPr>
          <w:u w:val="single"/>
        </w:rPr>
      </w:pPr>
      <w:r>
        <w:rPr>
          <w:u w:val="single"/>
        </w:rPr>
        <w:t>Main Intro Box</w:t>
      </w:r>
    </w:p>
    <w:p w:rsidR="009D360E" w:rsidRDefault="009D360E" w:rsidP="009D360E">
      <w:pPr>
        <w:rPr>
          <w:u w:val="single"/>
        </w:rPr>
      </w:pPr>
    </w:p>
    <w:p w:rsidR="009D360E" w:rsidRDefault="009D360E" w:rsidP="009D360E">
      <w:pPr>
        <w:rPr>
          <w:i/>
        </w:rPr>
      </w:pPr>
      <w:r>
        <w:rPr>
          <w:i/>
        </w:rPr>
        <w:t>Today is your opportunity to strengthen families in communities of color. Support the work of nonprofits working to promote secure families. The top organizations that raise the most money today will be awarded the following:</w:t>
      </w:r>
    </w:p>
    <w:p w:rsidR="009D360E" w:rsidRPr="009D360E" w:rsidRDefault="009D360E" w:rsidP="009D360E">
      <w:pPr>
        <w:ind w:firstLine="720"/>
        <w:rPr>
          <w:i/>
        </w:rPr>
      </w:pPr>
      <w:r w:rsidRPr="009D360E">
        <w:rPr>
          <w:i/>
        </w:rPr>
        <w:t>1</w:t>
      </w:r>
      <w:r w:rsidRPr="009D360E">
        <w:rPr>
          <w:i/>
          <w:vertAlign w:val="superscript"/>
        </w:rPr>
        <w:t>st</w:t>
      </w:r>
      <w:r w:rsidRPr="009D360E">
        <w:rPr>
          <w:i/>
        </w:rPr>
        <w:t xml:space="preserve"> - $25,000</w:t>
      </w:r>
    </w:p>
    <w:p w:rsidR="009D360E" w:rsidRPr="009D360E" w:rsidRDefault="009D360E" w:rsidP="009D360E">
      <w:pPr>
        <w:rPr>
          <w:i/>
        </w:rPr>
      </w:pPr>
      <w:r w:rsidRPr="009D360E">
        <w:rPr>
          <w:i/>
        </w:rPr>
        <w:tab/>
        <w:t>2</w:t>
      </w:r>
      <w:r w:rsidRPr="009D360E">
        <w:rPr>
          <w:i/>
          <w:vertAlign w:val="superscript"/>
        </w:rPr>
        <w:t>nd</w:t>
      </w:r>
      <w:r w:rsidRPr="009D360E">
        <w:rPr>
          <w:i/>
        </w:rPr>
        <w:t xml:space="preserve"> - $15,000</w:t>
      </w:r>
    </w:p>
    <w:p w:rsidR="009D360E" w:rsidRPr="009D360E" w:rsidRDefault="009D360E" w:rsidP="009D360E">
      <w:pPr>
        <w:rPr>
          <w:i/>
        </w:rPr>
      </w:pPr>
      <w:r w:rsidRPr="009D360E">
        <w:rPr>
          <w:i/>
        </w:rPr>
        <w:tab/>
        <w:t>3</w:t>
      </w:r>
      <w:r w:rsidRPr="009D360E">
        <w:rPr>
          <w:i/>
          <w:vertAlign w:val="superscript"/>
        </w:rPr>
        <w:t>rd</w:t>
      </w:r>
      <w:r w:rsidRPr="009D360E">
        <w:rPr>
          <w:i/>
        </w:rPr>
        <w:t xml:space="preserve"> - $5,000</w:t>
      </w:r>
    </w:p>
    <w:p w:rsidR="009D360E" w:rsidRPr="009D360E" w:rsidRDefault="009D360E" w:rsidP="009D360E">
      <w:pPr>
        <w:rPr>
          <w:i/>
        </w:rPr>
      </w:pPr>
      <w:r w:rsidRPr="009D360E">
        <w:rPr>
          <w:i/>
        </w:rPr>
        <w:tab/>
        <w:t>4</w:t>
      </w:r>
      <w:r w:rsidRPr="009D360E">
        <w:rPr>
          <w:i/>
          <w:vertAlign w:val="superscript"/>
        </w:rPr>
        <w:t>th</w:t>
      </w:r>
      <w:r w:rsidRPr="009D360E">
        <w:rPr>
          <w:i/>
        </w:rPr>
        <w:t xml:space="preserve"> - $3,500</w:t>
      </w:r>
    </w:p>
    <w:p w:rsidR="009D360E" w:rsidRPr="009D360E" w:rsidRDefault="009D360E" w:rsidP="009D360E">
      <w:pPr>
        <w:rPr>
          <w:i/>
        </w:rPr>
      </w:pPr>
      <w:r w:rsidRPr="009D360E">
        <w:rPr>
          <w:i/>
        </w:rPr>
        <w:tab/>
        <w:t>5</w:t>
      </w:r>
      <w:r w:rsidRPr="009D360E">
        <w:rPr>
          <w:i/>
          <w:vertAlign w:val="superscript"/>
        </w:rPr>
        <w:t>th</w:t>
      </w:r>
      <w:r w:rsidRPr="009D360E">
        <w:rPr>
          <w:i/>
        </w:rPr>
        <w:t xml:space="preserve"> – $1,500</w:t>
      </w:r>
    </w:p>
    <w:p w:rsidR="009D360E" w:rsidRDefault="009D360E" w:rsidP="009D360E">
      <w:pPr>
        <w:rPr>
          <w:b/>
          <w:sz w:val="28"/>
        </w:rPr>
      </w:pPr>
    </w:p>
    <w:p w:rsidR="009D360E" w:rsidRPr="009D360E" w:rsidRDefault="009D360E" w:rsidP="009D360E">
      <w:pPr>
        <w:rPr>
          <w:u w:val="single"/>
        </w:rPr>
      </w:pPr>
      <w:r>
        <w:rPr>
          <w:u w:val="single"/>
        </w:rPr>
        <w:t>Leaderboards</w:t>
      </w:r>
    </w:p>
    <w:p w:rsidR="009D360E" w:rsidRDefault="009D360E" w:rsidP="009D360E">
      <w:r w:rsidRPr="00EC7575">
        <w:rPr>
          <w:b/>
          <w:highlight w:val="cyan"/>
        </w:rPr>
        <w:t>Secure Families LB</w:t>
      </w:r>
      <w:r>
        <w:t xml:space="preserve"> – ranked by dollars, top 5 starred</w:t>
      </w:r>
    </w:p>
    <w:p w:rsidR="009D360E" w:rsidRDefault="009D360E" w:rsidP="009D360E">
      <w:r>
        <w:t>Top Fundraiser Award LB – ranked by dollars, top 10 starred</w:t>
      </w:r>
    </w:p>
    <w:p w:rsidR="009D360E" w:rsidRDefault="009D360E" w:rsidP="009D360E">
      <w:r>
        <w:t>Community Leader Award LB –ranked by unique donors, top 5 starred</w:t>
      </w:r>
    </w:p>
    <w:p w:rsidR="009D360E" w:rsidRDefault="009D360E" w:rsidP="009D360E"/>
    <w:p w:rsidR="009D360E" w:rsidRDefault="009D360E" w:rsidP="009D360E">
      <w:pPr>
        <w:rPr>
          <w:u w:val="single"/>
        </w:rPr>
      </w:pPr>
      <w:r>
        <w:rPr>
          <w:u w:val="single"/>
        </w:rPr>
        <w:t>Winners Box (right side rail)</w:t>
      </w:r>
    </w:p>
    <w:p w:rsidR="009D360E" w:rsidRDefault="009D360E" w:rsidP="009D360E">
      <w:r>
        <w:lastRenderedPageBreak/>
        <w:t>Drum roll please! The winners for the Healthy Kids focus day are as follows:</w:t>
      </w:r>
    </w:p>
    <w:p w:rsidR="009D360E" w:rsidRDefault="009D360E" w:rsidP="009D360E"/>
    <w:p w:rsidR="009D360E" w:rsidRDefault="009D360E" w:rsidP="009D360E">
      <w:r>
        <w:t>-</w:t>
      </w:r>
    </w:p>
    <w:p w:rsidR="009D360E" w:rsidRDefault="009D360E" w:rsidP="009D360E">
      <w:r>
        <w:t>-</w:t>
      </w:r>
    </w:p>
    <w:p w:rsidR="009D360E" w:rsidRDefault="009D360E" w:rsidP="009D360E">
      <w:r>
        <w:t>-</w:t>
      </w:r>
    </w:p>
    <w:p w:rsidR="009D360E" w:rsidRDefault="009D360E" w:rsidP="009D360E">
      <w:r>
        <w:t>-</w:t>
      </w:r>
    </w:p>
    <w:p w:rsidR="009D360E" w:rsidRDefault="009D360E" w:rsidP="009D360E">
      <w:r>
        <w:t>-</w:t>
      </w:r>
    </w:p>
    <w:p w:rsidR="009D360E" w:rsidRDefault="009D360E" w:rsidP="009D360E"/>
    <w:p w:rsidR="009D360E" w:rsidRDefault="009D360E" w:rsidP="009D360E">
      <w:r>
        <w:t>Hats off to these organizations and the donors whose generosity helped them succeed.</w:t>
      </w:r>
    </w:p>
    <w:p w:rsidR="009D360E" w:rsidRDefault="009D360E" w:rsidP="009D360E"/>
    <w:p w:rsidR="009D360E" w:rsidRPr="007B06F5" w:rsidRDefault="009D360E" w:rsidP="009D360E">
      <w:pPr>
        <w:rPr>
          <w:sz w:val="22"/>
        </w:rPr>
      </w:pPr>
      <w:r w:rsidRPr="007B06F5">
        <w:rPr>
          <w:sz w:val="22"/>
        </w:rPr>
        <w:t>*Unofficial results, subject to a final review</w:t>
      </w:r>
    </w:p>
    <w:p w:rsidR="009D360E" w:rsidRDefault="009D360E" w:rsidP="009D360E"/>
    <w:p w:rsidR="009D360E" w:rsidRDefault="009D360E" w:rsidP="009D360E"/>
    <w:p w:rsidR="009D360E" w:rsidRDefault="009D360E" w:rsidP="009D360E"/>
    <w:p w:rsidR="009D360E" w:rsidRDefault="009D360E" w:rsidP="009D360E">
      <w:pPr>
        <w:rPr>
          <w:b/>
          <w:sz w:val="28"/>
        </w:rPr>
      </w:pPr>
      <w:r>
        <w:rPr>
          <w:b/>
          <w:sz w:val="28"/>
        </w:rPr>
        <w:t>Thursday, April 26</w:t>
      </w:r>
      <w:r w:rsidRPr="009D360E">
        <w:rPr>
          <w:b/>
          <w:sz w:val="28"/>
          <w:vertAlign w:val="superscript"/>
        </w:rPr>
        <w:t>th</w:t>
      </w:r>
    </w:p>
    <w:p w:rsidR="009D360E" w:rsidRDefault="009D360E" w:rsidP="009D360E">
      <w:pPr>
        <w:rPr>
          <w:b/>
          <w:sz w:val="28"/>
        </w:rPr>
      </w:pPr>
    </w:p>
    <w:p w:rsidR="00727376" w:rsidRDefault="00727376" w:rsidP="00727376">
      <w:pPr>
        <w:rPr>
          <w:b/>
          <w:sz w:val="28"/>
        </w:rPr>
      </w:pPr>
      <w:r>
        <w:rPr>
          <w:b/>
          <w:sz w:val="28"/>
        </w:rPr>
        <w:t>Page Transitions:  Raj</w:t>
      </w:r>
    </w:p>
    <w:p w:rsidR="00727376" w:rsidRDefault="00727376" w:rsidP="00727376">
      <w:pPr>
        <w:rPr>
          <w:b/>
          <w:sz w:val="28"/>
        </w:rPr>
      </w:pPr>
      <w:r>
        <w:rPr>
          <w:b/>
          <w:sz w:val="28"/>
        </w:rPr>
        <w:t>Checking thru Day:  Raj</w:t>
      </w:r>
    </w:p>
    <w:p w:rsidR="00727376" w:rsidRDefault="00727376" w:rsidP="009D360E">
      <w:pPr>
        <w:rPr>
          <w:b/>
          <w:sz w:val="28"/>
        </w:rPr>
      </w:pPr>
    </w:p>
    <w:p w:rsidR="00727376" w:rsidRDefault="00727376" w:rsidP="009D360E">
      <w:pPr>
        <w:rPr>
          <w:b/>
          <w:sz w:val="28"/>
        </w:rPr>
      </w:pPr>
    </w:p>
    <w:p w:rsidR="009D360E" w:rsidRDefault="009D360E" w:rsidP="009D360E">
      <w:pPr>
        <w:rPr>
          <w:u w:val="single"/>
        </w:rPr>
      </w:pPr>
      <w:r>
        <w:rPr>
          <w:u w:val="single"/>
        </w:rPr>
        <w:t>Main Intro Box</w:t>
      </w:r>
    </w:p>
    <w:p w:rsidR="009D360E" w:rsidRDefault="009D360E" w:rsidP="009D360E">
      <w:pPr>
        <w:rPr>
          <w:u w:val="single"/>
        </w:rPr>
      </w:pPr>
    </w:p>
    <w:p w:rsidR="009D360E" w:rsidRDefault="009D360E" w:rsidP="009D360E">
      <w:pPr>
        <w:rPr>
          <w:rFonts w:eastAsia="Times New Roman" w:cs="Times New Roman"/>
        </w:rPr>
      </w:pPr>
      <w:r>
        <w:t xml:space="preserve">Today is the final day of the Cultures of Giving Donor Challenge, and your opportunity to support nonprofits tacking high-priority issues in communities of color across the country. </w:t>
      </w:r>
      <w:r>
        <w:rPr>
          <w:rFonts w:eastAsia="Times New Roman" w:cs="Times New Roman"/>
        </w:rPr>
        <w:t>It’s a unique opportunity to celebrate our diverse traditions of giving, while leveraging the impact of collective philanthropy to support communities in need. Keep up the generosity!</w:t>
      </w:r>
    </w:p>
    <w:p w:rsidR="009D360E" w:rsidRDefault="009D360E" w:rsidP="009D360E">
      <w:pPr>
        <w:rPr>
          <w:rFonts w:eastAsia="Times New Roman" w:cs="Times New Roman"/>
        </w:rPr>
      </w:pPr>
    </w:p>
    <w:p w:rsidR="009D360E" w:rsidRDefault="009D360E" w:rsidP="009D360E">
      <w:pPr>
        <w:rPr>
          <w:u w:val="single"/>
        </w:rPr>
      </w:pPr>
      <w:r>
        <w:rPr>
          <w:u w:val="single"/>
        </w:rPr>
        <w:t>Leaderboards</w:t>
      </w:r>
    </w:p>
    <w:p w:rsidR="009D360E" w:rsidRPr="009D360E" w:rsidRDefault="009D360E" w:rsidP="009D360E">
      <w:pPr>
        <w:rPr>
          <w:u w:val="single"/>
        </w:rPr>
      </w:pPr>
      <w:r>
        <w:t>Top Fundraiser Award LB – ranked by dollars, top 10 starred</w:t>
      </w:r>
    </w:p>
    <w:p w:rsidR="009D360E" w:rsidRDefault="009D360E" w:rsidP="009D360E">
      <w:r>
        <w:t>Community Leader Award LB –ranked by unique donors, top 5 starred</w:t>
      </w:r>
    </w:p>
    <w:p w:rsidR="009D360E" w:rsidRDefault="009D360E" w:rsidP="009D360E"/>
    <w:p w:rsidR="009D360E" w:rsidRDefault="009D360E" w:rsidP="009D360E">
      <w:pPr>
        <w:rPr>
          <w:u w:val="single"/>
        </w:rPr>
      </w:pPr>
      <w:r>
        <w:rPr>
          <w:u w:val="single"/>
        </w:rPr>
        <w:t>Winners Box (right side rail)</w:t>
      </w:r>
    </w:p>
    <w:p w:rsidR="009D360E" w:rsidRDefault="009D360E" w:rsidP="009D360E">
      <w:r>
        <w:t>Drum roll please! The winners for the Secure Families focus day are as follows:</w:t>
      </w:r>
    </w:p>
    <w:p w:rsidR="009D360E" w:rsidRDefault="009D360E" w:rsidP="009D360E"/>
    <w:p w:rsidR="009D360E" w:rsidRDefault="009D360E" w:rsidP="009D360E">
      <w:r>
        <w:t>-</w:t>
      </w:r>
    </w:p>
    <w:p w:rsidR="009D360E" w:rsidRDefault="009D360E" w:rsidP="009D360E">
      <w:r>
        <w:t>-</w:t>
      </w:r>
    </w:p>
    <w:p w:rsidR="009D360E" w:rsidRDefault="009D360E" w:rsidP="009D360E">
      <w:r>
        <w:t>-</w:t>
      </w:r>
    </w:p>
    <w:p w:rsidR="009D360E" w:rsidRDefault="009D360E" w:rsidP="009D360E">
      <w:r>
        <w:t>-</w:t>
      </w:r>
    </w:p>
    <w:p w:rsidR="009D360E" w:rsidRDefault="009D360E" w:rsidP="009D360E">
      <w:r>
        <w:t>-</w:t>
      </w:r>
    </w:p>
    <w:p w:rsidR="009D360E" w:rsidRDefault="009D360E" w:rsidP="009D360E"/>
    <w:p w:rsidR="009D360E" w:rsidRDefault="009D360E" w:rsidP="009D360E">
      <w:r>
        <w:t>Hats off to these organizations and the donors whose generosity helped them succeed.</w:t>
      </w:r>
    </w:p>
    <w:p w:rsidR="009D360E" w:rsidRDefault="009D360E" w:rsidP="009D360E"/>
    <w:p w:rsidR="009D360E" w:rsidRPr="007B06F5" w:rsidRDefault="009D360E" w:rsidP="009D360E">
      <w:pPr>
        <w:rPr>
          <w:sz w:val="22"/>
        </w:rPr>
      </w:pPr>
      <w:r w:rsidRPr="007B06F5">
        <w:rPr>
          <w:sz w:val="22"/>
        </w:rPr>
        <w:lastRenderedPageBreak/>
        <w:t>*Unofficial results, subject to a final review</w:t>
      </w:r>
    </w:p>
    <w:p w:rsidR="009D360E" w:rsidRDefault="009D360E" w:rsidP="009D360E"/>
    <w:p w:rsidR="009D360E" w:rsidRPr="009D360E" w:rsidRDefault="009D360E" w:rsidP="009D360E"/>
    <w:p w:rsidR="009D360E" w:rsidRPr="00345828" w:rsidRDefault="009D360E">
      <w:pPr>
        <w:rPr>
          <w:b/>
          <w:sz w:val="28"/>
        </w:rPr>
      </w:pPr>
    </w:p>
    <w:sectPr w:rsidR="009D360E" w:rsidRPr="00345828" w:rsidSect="00DA1FB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9338A"/>
    <w:rsid w:val="00345828"/>
    <w:rsid w:val="004C49FE"/>
    <w:rsid w:val="0069338A"/>
    <w:rsid w:val="00727376"/>
    <w:rsid w:val="00733344"/>
    <w:rsid w:val="007B06F5"/>
    <w:rsid w:val="00987722"/>
    <w:rsid w:val="009D360E"/>
    <w:rsid w:val="00B373D3"/>
    <w:rsid w:val="00CE55DD"/>
    <w:rsid w:val="00DA1FBD"/>
    <w:rsid w:val="00EC75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6F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6F5"/>
    <w:pPr>
      <w:spacing w:before="100" w:beforeAutospacing="1" w:after="100" w:afterAutospacing="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0385291">
      <w:bodyDiv w:val="1"/>
      <w:marLeft w:val="0"/>
      <w:marRight w:val="0"/>
      <w:marTop w:val="0"/>
      <w:marBottom w:val="0"/>
      <w:divBdr>
        <w:top w:val="none" w:sz="0" w:space="0" w:color="auto"/>
        <w:left w:val="none" w:sz="0" w:space="0" w:color="auto"/>
        <w:bottom w:val="none" w:sz="0" w:space="0" w:color="auto"/>
        <w:right w:val="none" w:sz="0" w:space="0" w:color="auto"/>
      </w:divBdr>
    </w:div>
    <w:div w:id="475495003">
      <w:bodyDiv w:val="1"/>
      <w:marLeft w:val="0"/>
      <w:marRight w:val="0"/>
      <w:marTop w:val="0"/>
      <w:marBottom w:val="0"/>
      <w:divBdr>
        <w:top w:val="none" w:sz="0" w:space="0" w:color="auto"/>
        <w:left w:val="none" w:sz="0" w:space="0" w:color="auto"/>
        <w:bottom w:val="none" w:sz="0" w:space="0" w:color="auto"/>
        <w:right w:val="none" w:sz="0" w:space="0" w:color="auto"/>
      </w:divBdr>
    </w:div>
    <w:div w:id="793907332">
      <w:bodyDiv w:val="1"/>
      <w:marLeft w:val="0"/>
      <w:marRight w:val="0"/>
      <w:marTop w:val="0"/>
      <w:marBottom w:val="0"/>
      <w:divBdr>
        <w:top w:val="none" w:sz="0" w:space="0" w:color="auto"/>
        <w:left w:val="none" w:sz="0" w:space="0" w:color="auto"/>
        <w:bottom w:val="none" w:sz="0" w:space="0" w:color="auto"/>
        <w:right w:val="none" w:sz="0" w:space="0" w:color="auto"/>
      </w:divBdr>
    </w:div>
    <w:div w:id="1312322289">
      <w:bodyDiv w:val="1"/>
      <w:marLeft w:val="0"/>
      <w:marRight w:val="0"/>
      <w:marTop w:val="0"/>
      <w:marBottom w:val="0"/>
      <w:divBdr>
        <w:top w:val="none" w:sz="0" w:space="0" w:color="auto"/>
        <w:left w:val="none" w:sz="0" w:space="0" w:color="auto"/>
        <w:bottom w:val="none" w:sz="0" w:space="0" w:color="auto"/>
        <w:right w:val="none" w:sz="0" w:space="0" w:color="auto"/>
      </w:divBdr>
    </w:div>
    <w:div w:id="1393500158">
      <w:bodyDiv w:val="1"/>
      <w:marLeft w:val="0"/>
      <w:marRight w:val="0"/>
      <w:marTop w:val="0"/>
      <w:marBottom w:val="0"/>
      <w:divBdr>
        <w:top w:val="none" w:sz="0" w:space="0" w:color="auto"/>
        <w:left w:val="none" w:sz="0" w:space="0" w:color="auto"/>
        <w:bottom w:val="none" w:sz="0" w:space="0" w:color="auto"/>
        <w:right w:val="none" w:sz="0" w:space="0" w:color="auto"/>
      </w:divBdr>
    </w:div>
    <w:div w:id="2110351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926</Words>
  <Characters>5283</Characters>
  <Application>Microsoft Office Word</Application>
  <DocSecurity>0</DocSecurity>
  <Lines>44</Lines>
  <Paragraphs>12</Paragraphs>
  <ScaleCrop>false</ScaleCrop>
  <Company>Razoo</Company>
  <LinksUpToDate>false</LinksUpToDate>
  <CharactersWithSpaces>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dc:creator>
  <cp:keywords/>
  <dc:description/>
  <cp:lastModifiedBy>razoo</cp:lastModifiedBy>
  <cp:revision>7</cp:revision>
  <dcterms:created xsi:type="dcterms:W3CDTF">2012-04-16T16:41:00Z</dcterms:created>
  <dcterms:modified xsi:type="dcterms:W3CDTF">2012-04-16T20:40:00Z</dcterms:modified>
</cp:coreProperties>
</file>