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70B" w:rsidRDefault="00F1070B" w:rsidP="00F1070B">
      <w:r>
        <w:t>FROM HUNGER TO HOPE</w:t>
      </w:r>
    </w:p>
    <w:p w:rsidR="00F1070B" w:rsidRDefault="00F1070B" w:rsidP="00F1070B"/>
    <w:p w:rsidR="00F1070B" w:rsidRDefault="00F1070B" w:rsidP="00F1070B">
      <w:r>
        <w:t>GIVE NOW OR GIVE ON WORLD FOOD DAY ON OCT. 16 TO HAVE YOUR DONATION MATCHED!</w:t>
      </w:r>
    </w:p>
    <w:p w:rsidR="00F1070B" w:rsidRDefault="00F1070B" w:rsidP="00F1070B"/>
    <w:p w:rsidR="00F1070B" w:rsidRDefault="00F1070B" w:rsidP="00F1070B">
      <w:r>
        <w:t>1 in 4 children in the developing world are underweight</w:t>
      </w:r>
    </w:p>
    <w:p w:rsidR="00F1070B" w:rsidRDefault="00F1070B" w:rsidP="00F1070B">
      <w:r>
        <w:t>1 in 6 people worldwide do not get enough food to lead a healthy life</w:t>
      </w:r>
    </w:p>
    <w:p w:rsidR="00F1070B" w:rsidRDefault="00F1070B" w:rsidP="00F1070B">
      <w:r>
        <w:t>Hunger and malnutrition the number one risk to health worldwide -- greater than AIDS, malaria and tuberculosis combined</w:t>
      </w:r>
    </w:p>
    <w:p w:rsidR="00F1070B" w:rsidRDefault="00F1070B" w:rsidP="00F1070B">
      <w:r>
        <w:t>HOW YOU CAN HELP (</w:t>
      </w:r>
      <w:r w:rsidR="006F18E2">
        <w:t>its</w:t>
      </w:r>
      <w:r>
        <w:t xml:space="preserve"> Simple)</w:t>
      </w:r>
    </w:p>
    <w:p w:rsidR="00F1070B" w:rsidRDefault="00F1070B" w:rsidP="00F1070B"/>
    <w:p w:rsidR="00F1070B" w:rsidRDefault="00F1070B" w:rsidP="00F1070B">
      <w:r>
        <w:t>By donating to World Hunger Relief, you will help children receive the necessary 2,100 calories a day to grow and thrive. A single dollar helps provide 4 meals to a hungry child.</w:t>
      </w:r>
    </w:p>
    <w:p w:rsidR="00F1070B" w:rsidRDefault="00F1070B" w:rsidP="00F1070B"/>
    <w:p w:rsidR="00F1070B" w:rsidRDefault="00F1070B" w:rsidP="00F1070B">
      <w:r>
        <w:t>THE WORLD FOOD PROGRAMME</w:t>
      </w:r>
    </w:p>
    <w:p w:rsidR="00F1070B" w:rsidRDefault="00F1070B" w:rsidP="00F1070B"/>
    <w:p w:rsidR="00F1070B" w:rsidRDefault="00EC3B28" w:rsidP="00F1070B">
      <w:r w:rsidRPr="00EC3B28">
        <w:t xml:space="preserve">A single dollar helps </w:t>
      </w:r>
      <w:r>
        <w:t xml:space="preserve">to </w:t>
      </w:r>
      <w:r w:rsidRPr="00EC3B28">
        <w:t>provide 4 meals to a hungry child.</w:t>
      </w:r>
    </w:p>
    <w:p w:rsidR="00F1070B" w:rsidRDefault="00F1070B" w:rsidP="00F1070B">
      <w:r>
        <w:t xml:space="preserve">World Hunger Relief has raised nearly $115 million for the World Food </w:t>
      </w:r>
      <w:proofErr w:type="spellStart"/>
      <w:r>
        <w:t>Programme</w:t>
      </w:r>
      <w:proofErr w:type="spellEnd"/>
      <w:r>
        <w:t xml:space="preserve"> (WFP), and other hunger relief organizations, and is helping to provide approximately 460 million meals to millions of people in remote corners of the world.</w:t>
      </w:r>
    </w:p>
    <w:p w:rsidR="00F1070B" w:rsidRDefault="00F1070B" w:rsidP="00F1070B"/>
    <w:p w:rsidR="00F1070B" w:rsidRDefault="00F1070B" w:rsidP="00F1070B">
      <w:r>
        <w:t>Learn More</w:t>
      </w:r>
    </w:p>
    <w:p w:rsidR="00F1070B" w:rsidRDefault="00F1070B" w:rsidP="00F1070B"/>
    <w:p w:rsidR="00D36552" w:rsidRDefault="00F1070B" w:rsidP="00F1070B">
      <w:r>
        <w:t>Leave a Comment</w:t>
      </w:r>
    </w:p>
    <w:sectPr w:rsidR="00D36552" w:rsidSect="00BD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E76"/>
    <w:rsid w:val="00004455"/>
    <w:rsid w:val="00066D94"/>
    <w:rsid w:val="000C13D9"/>
    <w:rsid w:val="001242A9"/>
    <w:rsid w:val="00225FE3"/>
    <w:rsid w:val="0024775D"/>
    <w:rsid w:val="00315A12"/>
    <w:rsid w:val="0036071C"/>
    <w:rsid w:val="003673E8"/>
    <w:rsid w:val="003929A0"/>
    <w:rsid w:val="004972C1"/>
    <w:rsid w:val="004978A6"/>
    <w:rsid w:val="004C0584"/>
    <w:rsid w:val="00556C6D"/>
    <w:rsid w:val="00580205"/>
    <w:rsid w:val="005E2619"/>
    <w:rsid w:val="005F3F34"/>
    <w:rsid w:val="00616DF5"/>
    <w:rsid w:val="006B1D1E"/>
    <w:rsid w:val="006F18E2"/>
    <w:rsid w:val="00724869"/>
    <w:rsid w:val="00867BFA"/>
    <w:rsid w:val="00910B9E"/>
    <w:rsid w:val="00A511C7"/>
    <w:rsid w:val="00A664B7"/>
    <w:rsid w:val="00A87874"/>
    <w:rsid w:val="00AD2DCB"/>
    <w:rsid w:val="00AF34DD"/>
    <w:rsid w:val="00B15073"/>
    <w:rsid w:val="00B243B5"/>
    <w:rsid w:val="00B260BA"/>
    <w:rsid w:val="00BC3FA9"/>
    <w:rsid w:val="00BD65E9"/>
    <w:rsid w:val="00C97A62"/>
    <w:rsid w:val="00D317FA"/>
    <w:rsid w:val="00D36552"/>
    <w:rsid w:val="00D81963"/>
    <w:rsid w:val="00DA78B6"/>
    <w:rsid w:val="00DB5A80"/>
    <w:rsid w:val="00E017DE"/>
    <w:rsid w:val="00E2638D"/>
    <w:rsid w:val="00E56C3A"/>
    <w:rsid w:val="00E64297"/>
    <w:rsid w:val="00E73E76"/>
    <w:rsid w:val="00EC3B28"/>
    <w:rsid w:val="00F1070B"/>
    <w:rsid w:val="00F812E2"/>
    <w:rsid w:val="00F8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5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75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8" w:color="2381D9"/>
                                <w:left w:val="single" w:sz="12" w:space="18" w:color="2381D9"/>
                                <w:bottom w:val="single" w:sz="12" w:space="18" w:color="2381D9"/>
                                <w:right w:val="single" w:sz="12" w:space="18" w:color="2381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100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8" w:color="2381D9"/>
                                <w:left w:val="single" w:sz="12" w:space="18" w:color="2381D9"/>
                                <w:bottom w:val="single" w:sz="12" w:space="18" w:color="2381D9"/>
                                <w:right w:val="single" w:sz="12" w:space="18" w:color="2381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38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12" w:space="15" w:color="2381D9"/>
                                <w:left w:val="single" w:sz="12" w:space="15" w:color="2381D9"/>
                                <w:bottom w:val="single" w:sz="12" w:space="15" w:color="2381D9"/>
                                <w:right w:val="single" w:sz="12" w:space="15" w:color="2381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01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2" w:space="18" w:color="98E443"/>
                                <w:left w:val="single" w:sz="2" w:space="18" w:color="98E443"/>
                                <w:bottom w:val="single" w:sz="2" w:space="18" w:color="98E443"/>
                                <w:right w:val="single" w:sz="2" w:space="18" w:color="98E4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20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4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3017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8" w:color="2381D9"/>
                                <w:left w:val="single" w:sz="12" w:space="18" w:color="2381D9"/>
                                <w:bottom w:val="single" w:sz="12" w:space="18" w:color="2381D9"/>
                                <w:right w:val="single" w:sz="12" w:space="18" w:color="2381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98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12" w:space="15" w:color="2381D9"/>
                                <w:left w:val="single" w:sz="12" w:space="15" w:color="2381D9"/>
                                <w:bottom w:val="single" w:sz="12" w:space="15" w:color="2381D9"/>
                                <w:right w:val="single" w:sz="12" w:space="15" w:color="2381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razoo</dc:creator>
  <cp:lastModifiedBy>razoo</cp:lastModifiedBy>
  <cp:revision>53</cp:revision>
  <dcterms:created xsi:type="dcterms:W3CDTF">2012-09-13T14:02:00Z</dcterms:created>
  <dcterms:modified xsi:type="dcterms:W3CDTF">2012-10-03T16:14:00Z</dcterms:modified>
</cp:coreProperties>
</file>