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8B9" w:rsidRPr="00BA58B9" w:rsidRDefault="00BA58B9">
      <w:pPr>
        <w:rPr>
          <w:b/>
          <w:bCs/>
        </w:rPr>
      </w:pPr>
      <w:r>
        <w:rPr>
          <w:rFonts w:hint="cs"/>
          <w:b/>
          <w:bCs/>
          <w:cs/>
        </w:rPr>
        <w:t xml:space="preserve">                                </w:t>
      </w:r>
      <w:r w:rsidR="00745A5C" w:rsidRPr="00BA58B9">
        <w:rPr>
          <w:b/>
          <w:bCs/>
        </w:rPr>
        <w:t xml:space="preserve">MACHINE LEARNING WORKSHEET – 1 </w:t>
      </w:r>
    </w:p>
    <w:p w:rsidR="00745A5C" w:rsidRDefault="00745A5C">
      <w:r>
        <w:t xml:space="preserve">In Q1 to Q7, only one option is correct, </w:t>
      </w:r>
      <w:proofErr w:type="gramStart"/>
      <w:r>
        <w:t>Choose</w:t>
      </w:r>
      <w:proofErr w:type="gramEnd"/>
      <w:r>
        <w:t xml:space="preserve"> the correct option: </w:t>
      </w:r>
      <w:r w:rsidR="00BA58B9" w:rsidRPr="00BA58B9">
        <w:rPr>
          <w:rFonts w:hint="cs"/>
          <w:color w:val="00B050"/>
          <w:cs/>
        </w:rPr>
        <w:t>(correct answers are marked in yellow)</w:t>
      </w:r>
    </w:p>
    <w:p w:rsidR="00745A5C" w:rsidRDefault="00745A5C">
      <w:r>
        <w:t xml:space="preserve">1. The value of correlation coefficient will always be: </w:t>
      </w:r>
    </w:p>
    <w:p w:rsidR="00745A5C" w:rsidRDefault="00745A5C">
      <w:r>
        <w:t xml:space="preserve">A) </w:t>
      </w:r>
      <w:proofErr w:type="gramStart"/>
      <w:r>
        <w:t>between</w:t>
      </w:r>
      <w:proofErr w:type="gramEnd"/>
      <w:r>
        <w:t xml:space="preserve"> 0 and 1</w:t>
      </w:r>
      <w:r>
        <w:rPr>
          <w:rFonts w:hint="cs"/>
          <w:cs/>
        </w:rPr>
        <w:t xml:space="preserve">     </w:t>
      </w:r>
      <w:r>
        <w:t xml:space="preserve"> B) greater than -1 </w:t>
      </w:r>
    </w:p>
    <w:p w:rsidR="00745A5C" w:rsidRDefault="00745A5C">
      <w:r w:rsidRPr="00BA58B9">
        <w:rPr>
          <w:color w:val="000000" w:themeColor="text1"/>
          <w:highlight w:val="yellow"/>
        </w:rPr>
        <w:t xml:space="preserve">C) </w:t>
      </w:r>
      <w:proofErr w:type="gramStart"/>
      <w:r w:rsidRPr="00BA58B9">
        <w:rPr>
          <w:color w:val="000000" w:themeColor="text1"/>
          <w:highlight w:val="yellow"/>
        </w:rPr>
        <w:t>between</w:t>
      </w:r>
      <w:proofErr w:type="gramEnd"/>
      <w:r w:rsidRPr="00BA58B9">
        <w:rPr>
          <w:color w:val="000000" w:themeColor="text1"/>
          <w:highlight w:val="yellow"/>
        </w:rPr>
        <w:t xml:space="preserve"> -1 and 1</w:t>
      </w:r>
      <w:r>
        <w:rPr>
          <w:rFonts w:hint="cs"/>
          <w:cs/>
        </w:rPr>
        <w:t xml:space="preserve">     </w:t>
      </w:r>
      <w:r>
        <w:t xml:space="preserve"> D) between 0 and -1 </w:t>
      </w:r>
    </w:p>
    <w:p w:rsidR="00BA58B9" w:rsidRDefault="00BA58B9"/>
    <w:p w:rsidR="00BA58B9" w:rsidRDefault="00745A5C">
      <w:r>
        <w:t xml:space="preserve">2. Which of the following cannot be used for dimensionality reduction? </w:t>
      </w:r>
    </w:p>
    <w:p w:rsidR="00BA58B9" w:rsidRDefault="00745A5C">
      <w:r>
        <w:t xml:space="preserve">A) Lasso Regularisation </w:t>
      </w:r>
      <w:r w:rsidR="00BA58B9">
        <w:rPr>
          <w:rFonts w:hint="cs"/>
          <w:cs/>
        </w:rPr>
        <w:t xml:space="preserve">   </w:t>
      </w:r>
      <w:r>
        <w:t>B) PCA</w:t>
      </w:r>
    </w:p>
    <w:p w:rsidR="00BA58B9" w:rsidRDefault="00745A5C">
      <w:r>
        <w:t xml:space="preserve"> C) Recursive feature </w:t>
      </w:r>
      <w:proofErr w:type="gramStart"/>
      <w:r>
        <w:t xml:space="preserve">elimination </w:t>
      </w:r>
      <w:r w:rsidR="00BA58B9">
        <w:rPr>
          <w:rFonts w:hint="cs"/>
          <w:cs/>
        </w:rPr>
        <w:t xml:space="preserve"> </w:t>
      </w:r>
      <w:r w:rsidRPr="00BA58B9">
        <w:rPr>
          <w:highlight w:val="yellow"/>
        </w:rPr>
        <w:t>D</w:t>
      </w:r>
      <w:proofErr w:type="gramEnd"/>
      <w:r w:rsidRPr="00BA58B9">
        <w:rPr>
          <w:highlight w:val="yellow"/>
        </w:rPr>
        <w:t>) Ridge Regularisation</w:t>
      </w:r>
    </w:p>
    <w:p w:rsidR="00BA58B9" w:rsidRDefault="00BA58B9"/>
    <w:p w:rsidR="00BA58B9" w:rsidRDefault="00745A5C">
      <w:r>
        <w:t xml:space="preserve"> 3. Which of the following is not a kernel in Support Vector Machines? </w:t>
      </w:r>
    </w:p>
    <w:p w:rsidR="00BA58B9" w:rsidRDefault="00745A5C">
      <w:r>
        <w:t xml:space="preserve">A) </w:t>
      </w:r>
      <w:proofErr w:type="gramStart"/>
      <w:r>
        <w:t>linear</w:t>
      </w:r>
      <w:proofErr w:type="gramEnd"/>
      <w:r>
        <w:t xml:space="preserve"> </w:t>
      </w:r>
      <w:r w:rsidR="00BA58B9">
        <w:rPr>
          <w:rFonts w:hint="cs"/>
          <w:cs/>
        </w:rPr>
        <w:t xml:space="preserve">   </w:t>
      </w:r>
      <w:r>
        <w:t xml:space="preserve">B) Radial Basis Function </w:t>
      </w:r>
    </w:p>
    <w:p w:rsidR="00BA58B9" w:rsidRDefault="00745A5C">
      <w:r w:rsidRPr="00BA58B9">
        <w:rPr>
          <w:highlight w:val="yellow"/>
        </w:rPr>
        <w:t xml:space="preserve">C) </w:t>
      </w:r>
      <w:proofErr w:type="spellStart"/>
      <w:proofErr w:type="gramStart"/>
      <w:r w:rsidRPr="00BA58B9">
        <w:rPr>
          <w:highlight w:val="yellow"/>
        </w:rPr>
        <w:t>hyperplane</w:t>
      </w:r>
      <w:proofErr w:type="spellEnd"/>
      <w:proofErr w:type="gramEnd"/>
      <w:r>
        <w:t xml:space="preserve"> </w:t>
      </w:r>
      <w:r w:rsidR="00BA58B9">
        <w:rPr>
          <w:rFonts w:hint="cs"/>
          <w:cs/>
        </w:rPr>
        <w:t xml:space="preserve">  </w:t>
      </w:r>
      <w:r>
        <w:t>D) polynomial</w:t>
      </w:r>
    </w:p>
    <w:p w:rsidR="00BA58B9" w:rsidRDefault="00BA58B9"/>
    <w:p w:rsidR="00BA58B9" w:rsidRDefault="00745A5C">
      <w:r>
        <w:t xml:space="preserve"> 4. Amongst the following, which one is least suitable for a dataset having non-linear decision boundaries? </w:t>
      </w:r>
    </w:p>
    <w:p w:rsidR="00BA58B9" w:rsidRDefault="00745A5C">
      <w:r w:rsidRPr="00BC3D96">
        <w:t>A) Logistic Regression</w:t>
      </w:r>
      <w:r>
        <w:t xml:space="preserve"> </w:t>
      </w:r>
      <w:r w:rsidR="00BA58B9">
        <w:rPr>
          <w:rFonts w:hint="cs"/>
          <w:cs/>
        </w:rPr>
        <w:t xml:space="preserve">  </w:t>
      </w:r>
      <w:r>
        <w:t xml:space="preserve">B) Naïve </w:t>
      </w:r>
      <w:proofErr w:type="spellStart"/>
      <w:r>
        <w:t>Bayes</w:t>
      </w:r>
      <w:proofErr w:type="spellEnd"/>
      <w:r>
        <w:t xml:space="preserve"> Classifier </w:t>
      </w:r>
    </w:p>
    <w:p w:rsidR="00BA58B9" w:rsidRDefault="00745A5C">
      <w:r>
        <w:t xml:space="preserve">C) Decision Tree Classifier </w:t>
      </w:r>
      <w:r w:rsidR="00BA58B9">
        <w:rPr>
          <w:rFonts w:hint="cs"/>
          <w:cs/>
        </w:rPr>
        <w:t xml:space="preserve">  </w:t>
      </w:r>
      <w:r w:rsidRPr="00BC3D96">
        <w:rPr>
          <w:highlight w:val="yellow"/>
        </w:rPr>
        <w:t>D) Support Vector Classifier</w:t>
      </w:r>
      <w:r>
        <w:t xml:space="preserve"> </w:t>
      </w:r>
    </w:p>
    <w:p w:rsidR="00BA58B9" w:rsidRDefault="00BA58B9"/>
    <w:p w:rsidR="00BA58B9" w:rsidRDefault="00745A5C">
      <w:r>
        <w:t xml:space="preserve">5. In a Linear Regression problem, ‘X’ is independent variable and ‘Y’ is dependent variable, where ‘X’ represents weight in pounds. If you convert the unit of ‘X’ to kilograms, then new coefficient of ‘X’ will be? (1 kilogram = 2.205 pounds) </w:t>
      </w:r>
    </w:p>
    <w:p w:rsidR="00BA58B9" w:rsidRDefault="00745A5C">
      <w:r w:rsidRPr="00B344CA">
        <w:t>A) 2.205 × old coefficient of ‘X</w:t>
      </w:r>
      <w:r>
        <w:t>’</w:t>
      </w:r>
      <w:r w:rsidR="00BA58B9">
        <w:rPr>
          <w:rFonts w:hint="cs"/>
          <w:cs/>
        </w:rPr>
        <w:t xml:space="preserve">  </w:t>
      </w:r>
      <w:r>
        <w:t xml:space="preserve"> B) same as old coefficient of ‘X’</w:t>
      </w:r>
    </w:p>
    <w:p w:rsidR="00BA58B9" w:rsidRDefault="00745A5C">
      <w:r>
        <w:t xml:space="preserve"> </w:t>
      </w:r>
      <w:r w:rsidRPr="00B344CA">
        <w:rPr>
          <w:highlight w:val="yellow"/>
        </w:rPr>
        <w:t xml:space="preserve">C) </w:t>
      </w:r>
      <w:proofErr w:type="gramStart"/>
      <w:r w:rsidRPr="00B344CA">
        <w:rPr>
          <w:highlight w:val="yellow"/>
        </w:rPr>
        <w:t>old</w:t>
      </w:r>
      <w:proofErr w:type="gramEnd"/>
      <w:r w:rsidRPr="00B344CA">
        <w:rPr>
          <w:highlight w:val="yellow"/>
        </w:rPr>
        <w:t xml:space="preserve"> coefficient of ‘X’ ÷ 2.205</w:t>
      </w:r>
      <w:r>
        <w:t xml:space="preserve"> </w:t>
      </w:r>
      <w:r w:rsidR="00BA58B9">
        <w:rPr>
          <w:rFonts w:hint="cs"/>
          <w:cs/>
        </w:rPr>
        <w:t xml:space="preserve">   </w:t>
      </w:r>
      <w:r>
        <w:t xml:space="preserve">D) Cannot be determined </w:t>
      </w:r>
    </w:p>
    <w:p w:rsidR="00BA58B9" w:rsidRDefault="00BA58B9"/>
    <w:p w:rsidR="00BA58B9" w:rsidRDefault="00745A5C">
      <w:r>
        <w:t>6. As we increase the number of estimators in ADABOOST Classifier, what happens to the accuracy of the model?</w:t>
      </w:r>
    </w:p>
    <w:p w:rsidR="00BA58B9" w:rsidRDefault="00745A5C">
      <w:r>
        <w:t xml:space="preserve"> A) </w:t>
      </w:r>
      <w:proofErr w:type="gramStart"/>
      <w:r>
        <w:t>remains</w:t>
      </w:r>
      <w:proofErr w:type="gramEnd"/>
      <w:r>
        <w:t xml:space="preserve"> same </w:t>
      </w:r>
      <w:r w:rsidR="00BA58B9">
        <w:rPr>
          <w:rFonts w:hint="cs"/>
          <w:cs/>
        </w:rPr>
        <w:t xml:space="preserve">  </w:t>
      </w:r>
      <w:r w:rsidRPr="00BA58B9">
        <w:rPr>
          <w:highlight w:val="yellow"/>
        </w:rPr>
        <w:t>B) increases</w:t>
      </w:r>
      <w:r>
        <w:t xml:space="preserve"> </w:t>
      </w:r>
    </w:p>
    <w:p w:rsidR="00BA58B9" w:rsidRDefault="00745A5C">
      <w:r>
        <w:t xml:space="preserve">C) </w:t>
      </w:r>
      <w:proofErr w:type="gramStart"/>
      <w:r>
        <w:t>decreases</w:t>
      </w:r>
      <w:proofErr w:type="gramEnd"/>
      <w:r>
        <w:t xml:space="preserve"> </w:t>
      </w:r>
      <w:r w:rsidR="00BA58B9">
        <w:rPr>
          <w:rFonts w:hint="cs"/>
          <w:cs/>
        </w:rPr>
        <w:t xml:space="preserve">  </w:t>
      </w:r>
      <w:r>
        <w:t>D) none of the above</w:t>
      </w:r>
    </w:p>
    <w:p w:rsidR="00BA58B9" w:rsidRDefault="00BA58B9"/>
    <w:p w:rsidR="00BA58B9" w:rsidRDefault="00745A5C">
      <w:r>
        <w:t xml:space="preserve"> 7. Which of the following is not an advantage of using random forest instead of decision trees? </w:t>
      </w:r>
    </w:p>
    <w:p w:rsidR="00BA58B9" w:rsidRDefault="00745A5C">
      <w:r>
        <w:t xml:space="preserve">A) Random Forests reduce </w:t>
      </w:r>
      <w:proofErr w:type="spellStart"/>
      <w:proofErr w:type="gramStart"/>
      <w:r>
        <w:t>overfitting</w:t>
      </w:r>
      <w:proofErr w:type="spellEnd"/>
      <w:r w:rsidR="00BA58B9">
        <w:rPr>
          <w:rFonts w:hint="cs"/>
          <w:cs/>
        </w:rPr>
        <w:t xml:space="preserve"> </w:t>
      </w:r>
      <w:r>
        <w:t xml:space="preserve"> B</w:t>
      </w:r>
      <w:proofErr w:type="gramEnd"/>
      <w:r>
        <w:t>) Random Forests explains more variance in data then decision trees</w:t>
      </w:r>
    </w:p>
    <w:p w:rsidR="00BA58B9" w:rsidRDefault="00745A5C">
      <w:r>
        <w:t xml:space="preserve"> </w:t>
      </w:r>
      <w:r w:rsidRPr="00BA58B9">
        <w:rPr>
          <w:highlight w:val="yellow"/>
        </w:rPr>
        <w:t>C) Random Forests are easy to interpret</w:t>
      </w:r>
      <w:r>
        <w:t xml:space="preserve"> </w:t>
      </w:r>
      <w:r w:rsidR="00BA58B9">
        <w:rPr>
          <w:rFonts w:hint="cs"/>
          <w:cs/>
        </w:rPr>
        <w:t xml:space="preserve">  </w:t>
      </w:r>
      <w:r>
        <w:t xml:space="preserve">D) Random Forests provide a reliable feature importance estimate </w:t>
      </w:r>
    </w:p>
    <w:p w:rsidR="00BA58B9" w:rsidRDefault="00BA58B9"/>
    <w:p w:rsidR="00BA58B9" w:rsidRDefault="00745A5C">
      <w:r>
        <w:t xml:space="preserve">In Q8 to Q10, more than one options are correct, </w:t>
      </w:r>
      <w:proofErr w:type="gramStart"/>
      <w:r>
        <w:t>Choose</w:t>
      </w:r>
      <w:proofErr w:type="gramEnd"/>
      <w:r>
        <w:t xml:space="preserve"> all the correct options: </w:t>
      </w:r>
    </w:p>
    <w:p w:rsidR="00BA58B9" w:rsidRDefault="00745A5C">
      <w:r>
        <w:t xml:space="preserve">8. Which of the following are correct about Principal Components? </w:t>
      </w:r>
    </w:p>
    <w:p w:rsidR="00BA58B9" w:rsidRDefault="00745A5C">
      <w:r>
        <w:t xml:space="preserve">A) Principal Components are calculated using supervised learning techniques </w:t>
      </w:r>
    </w:p>
    <w:p w:rsidR="00BA58B9" w:rsidRDefault="00745A5C">
      <w:r>
        <w:t>B) Principal Components are calculated using unsupervised learning techniques</w:t>
      </w:r>
    </w:p>
    <w:p w:rsidR="00BA58B9" w:rsidRDefault="00745A5C">
      <w:r>
        <w:t xml:space="preserve"> C) Principal Components are linear combinations of Linear Variables. </w:t>
      </w:r>
    </w:p>
    <w:p w:rsidR="00BA58B9" w:rsidRDefault="00745A5C">
      <w:r w:rsidRPr="00BA58B9">
        <w:rPr>
          <w:highlight w:val="yellow"/>
        </w:rPr>
        <w:t>D) All of the above</w:t>
      </w:r>
      <w:r>
        <w:t xml:space="preserve"> </w:t>
      </w:r>
    </w:p>
    <w:p w:rsidR="00BA58B9" w:rsidRDefault="00BA58B9"/>
    <w:p w:rsidR="00BA58B9" w:rsidRDefault="00745A5C">
      <w:r>
        <w:t>9. Which of the following are applications of clustering?</w:t>
      </w:r>
    </w:p>
    <w:p w:rsidR="00BA58B9" w:rsidRPr="002B3FC6" w:rsidRDefault="00745A5C">
      <w:r w:rsidRPr="002B3FC6">
        <w:t xml:space="preserve"> </w:t>
      </w:r>
      <w:r w:rsidRPr="002B3FC6">
        <w:rPr>
          <w:highlight w:val="yellow"/>
        </w:rPr>
        <w:t>A) Identifying developed, developing and under-developed countries on the basis of factors like GDP, poverty index, employment rate, population and living index</w:t>
      </w:r>
      <w:r w:rsidRPr="002B3FC6">
        <w:t xml:space="preserve"> </w:t>
      </w:r>
    </w:p>
    <w:p w:rsidR="00BA58B9" w:rsidRDefault="00745A5C">
      <w:r>
        <w:t xml:space="preserve">B) Identifying loan defaulters in a bank on the basis of previous years’ data of loan accounts. </w:t>
      </w:r>
    </w:p>
    <w:p w:rsidR="00BA58B9" w:rsidRDefault="00745A5C">
      <w:r w:rsidRPr="002B3FC6">
        <w:rPr>
          <w:highlight w:val="yellow"/>
        </w:rPr>
        <w:t>C) Identifying spam or ham emails</w:t>
      </w:r>
      <w:r>
        <w:t xml:space="preserve"> </w:t>
      </w:r>
    </w:p>
    <w:p w:rsidR="00BA58B9" w:rsidRDefault="00745A5C">
      <w:r w:rsidRPr="002B3FC6">
        <w:rPr>
          <w:highlight w:val="yellow"/>
        </w:rPr>
        <w:t>D) Identifying different segments of disease based on BMI, blood pressure, cholesterol, blood sugar levels.</w:t>
      </w:r>
      <w:r>
        <w:t xml:space="preserve"> </w:t>
      </w:r>
    </w:p>
    <w:p w:rsidR="00BA58B9" w:rsidRDefault="00BA58B9"/>
    <w:p w:rsidR="00BA58B9" w:rsidRDefault="00745A5C">
      <w:r>
        <w:t xml:space="preserve">10. Which of the following </w:t>
      </w:r>
      <w:proofErr w:type="gramStart"/>
      <w:r>
        <w:t>is(</w:t>
      </w:r>
      <w:proofErr w:type="gramEnd"/>
      <w:r>
        <w:t xml:space="preserve">are) hyper parameters of a decision tree? </w:t>
      </w:r>
    </w:p>
    <w:p w:rsidR="00BA58B9" w:rsidRDefault="00745A5C">
      <w:r w:rsidRPr="00BA58B9">
        <w:rPr>
          <w:highlight w:val="yellow"/>
        </w:rPr>
        <w:t xml:space="preserve">A) </w:t>
      </w:r>
      <w:proofErr w:type="spellStart"/>
      <w:proofErr w:type="gramStart"/>
      <w:r w:rsidRPr="00BA58B9">
        <w:rPr>
          <w:highlight w:val="yellow"/>
        </w:rPr>
        <w:t>max_depth</w:t>
      </w:r>
      <w:proofErr w:type="spellEnd"/>
      <w:proofErr w:type="gramEnd"/>
      <w:r>
        <w:t xml:space="preserve"> </w:t>
      </w:r>
      <w:r w:rsidR="00BA58B9">
        <w:rPr>
          <w:rFonts w:hint="cs"/>
          <w:cs/>
        </w:rPr>
        <w:t xml:space="preserve">  </w:t>
      </w:r>
      <w:r w:rsidRPr="00BA58B9">
        <w:rPr>
          <w:highlight w:val="yellow"/>
        </w:rPr>
        <w:t xml:space="preserve">B) </w:t>
      </w:r>
      <w:proofErr w:type="spellStart"/>
      <w:r w:rsidRPr="00BA58B9">
        <w:rPr>
          <w:highlight w:val="yellow"/>
        </w:rPr>
        <w:t>max_features</w:t>
      </w:r>
      <w:proofErr w:type="spellEnd"/>
    </w:p>
    <w:p w:rsidR="00BA58B9" w:rsidRDefault="00745A5C">
      <w:r>
        <w:t xml:space="preserve"> C) </w:t>
      </w:r>
      <w:proofErr w:type="spellStart"/>
      <w:proofErr w:type="gramStart"/>
      <w:r>
        <w:t>n_estimators</w:t>
      </w:r>
      <w:proofErr w:type="spellEnd"/>
      <w:proofErr w:type="gramEnd"/>
      <w:r>
        <w:t xml:space="preserve"> </w:t>
      </w:r>
      <w:r w:rsidR="00BA58B9">
        <w:rPr>
          <w:rFonts w:hint="cs"/>
          <w:cs/>
        </w:rPr>
        <w:t xml:space="preserve">    </w:t>
      </w:r>
      <w:r w:rsidRPr="00BA58B9">
        <w:rPr>
          <w:highlight w:val="yellow"/>
        </w:rPr>
        <w:t xml:space="preserve">D) </w:t>
      </w:r>
      <w:proofErr w:type="spellStart"/>
      <w:r w:rsidRPr="00BA58B9">
        <w:rPr>
          <w:highlight w:val="yellow"/>
        </w:rPr>
        <w:t>min_samples_leaf</w:t>
      </w:r>
      <w:proofErr w:type="spellEnd"/>
      <w:r>
        <w:t xml:space="preserve"> </w:t>
      </w:r>
    </w:p>
    <w:p w:rsidR="00BA58B9" w:rsidRDefault="00BA58B9"/>
    <w:p w:rsidR="00BA58B9" w:rsidRDefault="00BA58B9">
      <w:r>
        <w:t>Q1</w:t>
      </w:r>
      <w:r>
        <w:rPr>
          <w:rFonts w:hint="cs"/>
          <w:cs/>
        </w:rPr>
        <w:t>1</w:t>
      </w:r>
      <w:r w:rsidR="00745A5C">
        <w:t xml:space="preserve"> to Q15 are subjective answer type questions, Answer them briefly.</w:t>
      </w:r>
    </w:p>
    <w:p w:rsidR="00BA58B9" w:rsidRDefault="00745A5C">
      <w:r>
        <w:t xml:space="preserve"> 11. What are outliers? Explain the Inter Quartile </w:t>
      </w:r>
      <w:proofErr w:type="gramStart"/>
      <w:r>
        <w:t>Range(</w:t>
      </w:r>
      <w:proofErr w:type="gramEnd"/>
      <w:r>
        <w:t xml:space="preserve">IQR) method for outlier detection. </w:t>
      </w:r>
    </w:p>
    <w:p w:rsidR="00994720" w:rsidRPr="00994720" w:rsidRDefault="00BA58B9" w:rsidP="00994720">
      <w:pPr>
        <w:rPr>
          <w:rFonts w:ascii="Verdana" w:hAnsi="Verdana"/>
          <w:sz w:val="18"/>
          <w:szCs w:val="18"/>
        </w:rPr>
      </w:pPr>
      <w:r>
        <w:rPr>
          <w:rFonts w:hint="cs"/>
          <w:cs/>
        </w:rPr>
        <w:t xml:space="preserve">Ans: </w:t>
      </w:r>
      <w:r w:rsidR="00994720" w:rsidRPr="00994720">
        <w:rPr>
          <w:rFonts w:ascii="Verdana" w:hAnsi="Verdana"/>
          <w:b/>
          <w:bCs/>
          <w:sz w:val="18"/>
          <w:szCs w:val="18"/>
        </w:rPr>
        <w:t>Outliers</w:t>
      </w:r>
      <w:r w:rsidR="00994720" w:rsidRPr="00994720">
        <w:rPr>
          <w:rFonts w:ascii="Verdana" w:hAnsi="Verdana"/>
          <w:sz w:val="18"/>
          <w:szCs w:val="18"/>
        </w:rPr>
        <w:t xml:space="preserve"> can be defined as the value that lies outside, the values that are either much smaller or larger than most of the other values in a data set. For example in the scores </w:t>
      </w:r>
      <w:r w:rsidR="00994720" w:rsidRPr="00994720">
        <w:rPr>
          <w:rFonts w:ascii="Verdana" w:hAnsi="Verdana" w:cs="Mangal"/>
          <w:sz w:val="18"/>
          <w:szCs w:val="18"/>
          <w:cs/>
        </w:rPr>
        <w:t>25</w:t>
      </w:r>
      <w:proofErr w:type="gramStart"/>
      <w:r w:rsidR="00994720" w:rsidRPr="00994720">
        <w:rPr>
          <w:rFonts w:ascii="Verdana" w:hAnsi="Verdana" w:cs="Mangal"/>
          <w:sz w:val="18"/>
          <w:szCs w:val="18"/>
          <w:cs/>
        </w:rPr>
        <w:t>,29,3,32,850,33,27,28</w:t>
      </w:r>
      <w:proofErr w:type="gramEnd"/>
      <w:r w:rsidR="00994720" w:rsidRPr="00994720">
        <w:rPr>
          <w:rFonts w:ascii="Verdana" w:hAnsi="Verdana"/>
          <w:sz w:val="18"/>
          <w:szCs w:val="18"/>
        </w:rPr>
        <w:t xml:space="preserve"> both </w:t>
      </w:r>
      <w:r w:rsidR="00994720" w:rsidRPr="00994720">
        <w:rPr>
          <w:rFonts w:ascii="Verdana" w:hAnsi="Verdana" w:cs="Mangal"/>
          <w:sz w:val="18"/>
          <w:szCs w:val="18"/>
          <w:cs/>
        </w:rPr>
        <w:t>3</w:t>
      </w:r>
      <w:r w:rsidR="00994720" w:rsidRPr="00994720">
        <w:rPr>
          <w:rFonts w:ascii="Verdana" w:hAnsi="Verdana"/>
          <w:sz w:val="18"/>
          <w:szCs w:val="18"/>
        </w:rPr>
        <w:t xml:space="preserve"> and </w:t>
      </w:r>
      <w:r w:rsidR="00994720" w:rsidRPr="00994720">
        <w:rPr>
          <w:rFonts w:ascii="Verdana" w:hAnsi="Verdana" w:cs="Mangal"/>
          <w:sz w:val="18"/>
          <w:szCs w:val="18"/>
          <w:cs/>
        </w:rPr>
        <w:t>850</w:t>
      </w:r>
      <w:r w:rsidR="00994720" w:rsidRPr="00994720">
        <w:rPr>
          <w:rFonts w:ascii="Verdana" w:hAnsi="Verdana"/>
          <w:sz w:val="18"/>
          <w:szCs w:val="18"/>
        </w:rPr>
        <w:t xml:space="preserve"> are "outliers". The outliers may suggest experimental errors, variability in a measurement, or an anomaly. For example: The age of a person may wrongly be recorded as </w:t>
      </w:r>
      <w:r w:rsidR="00994720" w:rsidRPr="00994720">
        <w:rPr>
          <w:rFonts w:ascii="Verdana" w:hAnsi="Verdana" w:cs="Mangal"/>
          <w:sz w:val="18"/>
          <w:szCs w:val="18"/>
          <w:cs/>
        </w:rPr>
        <w:t>200</w:t>
      </w:r>
      <w:r w:rsidR="00994720" w:rsidRPr="00994720">
        <w:rPr>
          <w:rFonts w:ascii="Verdana" w:hAnsi="Verdana"/>
          <w:sz w:val="18"/>
          <w:szCs w:val="18"/>
        </w:rPr>
        <w:t xml:space="preserve"> rather than </w:t>
      </w:r>
      <w:r w:rsidR="00994720" w:rsidRPr="00994720">
        <w:rPr>
          <w:rFonts w:ascii="Verdana" w:hAnsi="Verdana" w:cs="Mangal"/>
          <w:sz w:val="18"/>
          <w:szCs w:val="18"/>
          <w:cs/>
        </w:rPr>
        <w:t>20</w:t>
      </w:r>
      <w:r w:rsidR="00994720" w:rsidRPr="00994720">
        <w:rPr>
          <w:rFonts w:ascii="Verdana" w:hAnsi="Verdana"/>
          <w:sz w:val="18"/>
          <w:szCs w:val="18"/>
        </w:rPr>
        <w:t xml:space="preserve"> Years. Such an outlier should definitely be discarded from the dataset as it </w:t>
      </w:r>
      <w:proofErr w:type="spellStart"/>
      <w:r w:rsidR="00994720" w:rsidRPr="00994720">
        <w:rPr>
          <w:rFonts w:ascii="Verdana" w:hAnsi="Verdana"/>
          <w:sz w:val="18"/>
          <w:szCs w:val="18"/>
        </w:rPr>
        <w:t>drasitcally</w:t>
      </w:r>
      <w:proofErr w:type="spellEnd"/>
      <w:r w:rsidR="00994720" w:rsidRPr="00994720">
        <w:rPr>
          <w:rFonts w:ascii="Verdana" w:hAnsi="Verdana"/>
          <w:sz w:val="18"/>
          <w:szCs w:val="18"/>
        </w:rPr>
        <w:t xml:space="preserve"> change the </w:t>
      </w:r>
      <w:proofErr w:type="spellStart"/>
      <w:r w:rsidR="00994720" w:rsidRPr="00994720">
        <w:rPr>
          <w:rFonts w:ascii="Verdana" w:hAnsi="Verdana"/>
          <w:sz w:val="18"/>
          <w:szCs w:val="18"/>
        </w:rPr>
        <w:t>mean,mode</w:t>
      </w:r>
      <w:proofErr w:type="spellEnd"/>
      <w:r w:rsidR="00994720" w:rsidRPr="00994720">
        <w:rPr>
          <w:rFonts w:ascii="Verdana" w:hAnsi="Verdana"/>
          <w:sz w:val="18"/>
          <w:szCs w:val="18"/>
        </w:rPr>
        <w:t xml:space="preserve"> and median values for a dataset , so to remove these outliers we have different methods like box plot, </w:t>
      </w:r>
      <w:proofErr w:type="spellStart"/>
      <w:r w:rsidR="00994720" w:rsidRPr="00994720">
        <w:rPr>
          <w:rFonts w:ascii="Verdana" w:hAnsi="Verdana"/>
          <w:sz w:val="18"/>
          <w:szCs w:val="18"/>
        </w:rPr>
        <w:t>Interquartile</w:t>
      </w:r>
      <w:proofErr w:type="spellEnd"/>
      <w:r w:rsidR="00994720" w:rsidRPr="00994720">
        <w:rPr>
          <w:rFonts w:ascii="Verdana" w:hAnsi="Verdana"/>
          <w:sz w:val="18"/>
          <w:szCs w:val="18"/>
        </w:rPr>
        <w:t xml:space="preserve"> range method etc.</w:t>
      </w:r>
    </w:p>
    <w:p w:rsidR="00994720" w:rsidRPr="00994720" w:rsidRDefault="00994720" w:rsidP="00994720">
      <w:r w:rsidRPr="00994720">
        <w:rPr>
          <w:rFonts w:ascii="Verdana" w:hAnsi="Verdana"/>
          <w:b/>
          <w:bCs/>
          <w:sz w:val="18"/>
          <w:szCs w:val="18"/>
        </w:rPr>
        <w:t xml:space="preserve">Inter Quartile </w:t>
      </w:r>
      <w:proofErr w:type="gramStart"/>
      <w:r w:rsidRPr="00994720">
        <w:rPr>
          <w:rFonts w:ascii="Verdana" w:hAnsi="Verdana"/>
          <w:b/>
          <w:bCs/>
          <w:sz w:val="18"/>
          <w:szCs w:val="18"/>
        </w:rPr>
        <w:t>Range(</w:t>
      </w:r>
      <w:proofErr w:type="gramEnd"/>
      <w:r w:rsidRPr="00994720">
        <w:rPr>
          <w:rFonts w:ascii="Verdana" w:hAnsi="Verdana"/>
          <w:b/>
          <w:bCs/>
          <w:sz w:val="18"/>
          <w:szCs w:val="18"/>
        </w:rPr>
        <w:t>IQR)</w:t>
      </w:r>
      <w:r w:rsidRPr="00994720">
        <w:rPr>
          <w:rFonts w:ascii="Verdana" w:hAnsi="Verdana"/>
          <w:sz w:val="18"/>
          <w:szCs w:val="18"/>
        </w:rPr>
        <w:t xml:space="preserve">  is used to measure variability by dividing a data set into quartiles/percentile We refer to the percentiles as quartiles (“quart”) because the data is divided into four groups via the </w:t>
      </w:r>
      <w:r w:rsidRPr="00994720">
        <w:rPr>
          <w:rFonts w:ascii="Verdana" w:hAnsi="Verdana" w:cs="Mangal"/>
          <w:sz w:val="18"/>
          <w:szCs w:val="18"/>
          <w:cs/>
        </w:rPr>
        <w:t>25</w:t>
      </w:r>
      <w:proofErr w:type="spellStart"/>
      <w:r w:rsidRPr="00994720">
        <w:rPr>
          <w:rFonts w:ascii="Verdana" w:hAnsi="Verdana"/>
          <w:sz w:val="18"/>
          <w:szCs w:val="18"/>
        </w:rPr>
        <w:t>th</w:t>
      </w:r>
      <w:proofErr w:type="spellEnd"/>
      <w:r w:rsidRPr="00994720">
        <w:rPr>
          <w:rFonts w:ascii="Verdana" w:hAnsi="Verdana"/>
          <w:sz w:val="18"/>
          <w:szCs w:val="18"/>
        </w:rPr>
        <w:t xml:space="preserve">, </w:t>
      </w:r>
      <w:r w:rsidRPr="00994720">
        <w:rPr>
          <w:rFonts w:ascii="Verdana" w:hAnsi="Verdana" w:cs="Mangal"/>
          <w:sz w:val="18"/>
          <w:szCs w:val="18"/>
          <w:cs/>
        </w:rPr>
        <w:t>50</w:t>
      </w:r>
      <w:proofErr w:type="spellStart"/>
      <w:r w:rsidRPr="00994720">
        <w:rPr>
          <w:rFonts w:ascii="Verdana" w:hAnsi="Verdana"/>
          <w:sz w:val="18"/>
          <w:szCs w:val="18"/>
        </w:rPr>
        <w:t>th</w:t>
      </w:r>
      <w:proofErr w:type="spellEnd"/>
      <w:r w:rsidRPr="00994720">
        <w:rPr>
          <w:rFonts w:ascii="Verdana" w:hAnsi="Verdana"/>
          <w:sz w:val="18"/>
          <w:szCs w:val="18"/>
        </w:rPr>
        <w:t xml:space="preserve"> and </w:t>
      </w:r>
      <w:r w:rsidRPr="00994720">
        <w:rPr>
          <w:rFonts w:ascii="Verdana" w:hAnsi="Verdana" w:cs="Mangal"/>
          <w:sz w:val="18"/>
          <w:szCs w:val="18"/>
          <w:cs/>
        </w:rPr>
        <w:t>75</w:t>
      </w:r>
      <w:proofErr w:type="spellStart"/>
      <w:r w:rsidRPr="00994720">
        <w:rPr>
          <w:rFonts w:ascii="Verdana" w:hAnsi="Verdana"/>
          <w:sz w:val="18"/>
          <w:szCs w:val="18"/>
        </w:rPr>
        <w:t>th</w:t>
      </w:r>
      <w:proofErr w:type="spellEnd"/>
      <w:r w:rsidRPr="00994720">
        <w:rPr>
          <w:rFonts w:ascii="Verdana" w:hAnsi="Verdana"/>
          <w:sz w:val="18"/>
          <w:szCs w:val="18"/>
        </w:rPr>
        <w:t xml:space="preserve"> percentile values.( Q</w:t>
      </w:r>
      <w:r w:rsidRPr="00994720">
        <w:rPr>
          <w:rFonts w:ascii="Verdana" w:hAnsi="Verdana" w:cs="Mangal"/>
          <w:sz w:val="18"/>
          <w:szCs w:val="18"/>
          <w:cs/>
        </w:rPr>
        <w:t xml:space="preserve">1 </w:t>
      </w:r>
      <w:r w:rsidRPr="00994720">
        <w:rPr>
          <w:rFonts w:ascii="Verdana" w:hAnsi="Verdana"/>
          <w:sz w:val="18"/>
          <w:szCs w:val="18"/>
        </w:rPr>
        <w:t xml:space="preserve">represents the </w:t>
      </w:r>
      <w:r w:rsidRPr="00994720">
        <w:rPr>
          <w:rFonts w:ascii="Verdana" w:hAnsi="Verdana" w:cs="Mangal"/>
          <w:sz w:val="18"/>
          <w:szCs w:val="18"/>
          <w:cs/>
        </w:rPr>
        <w:t>25</w:t>
      </w:r>
      <w:proofErr w:type="spellStart"/>
      <w:r>
        <w:rPr>
          <w:rFonts w:ascii="Verdana" w:hAnsi="Verdana"/>
          <w:sz w:val="18"/>
          <w:szCs w:val="18"/>
        </w:rPr>
        <w:t>th</w:t>
      </w:r>
      <w:proofErr w:type="spellEnd"/>
      <w:r>
        <w:rPr>
          <w:rFonts w:ascii="Verdana" w:hAnsi="Verdana"/>
          <w:sz w:val="18"/>
          <w:szCs w:val="18"/>
        </w:rPr>
        <w:t xml:space="preserve"> percentile of the </w:t>
      </w:r>
      <w:proofErr w:type="spellStart"/>
      <w:r>
        <w:rPr>
          <w:rFonts w:ascii="Verdana" w:hAnsi="Verdana"/>
          <w:sz w:val="18"/>
          <w:szCs w:val="18"/>
        </w:rPr>
        <w:t>data</w:t>
      </w:r>
      <w:r w:rsidRPr="00994720">
        <w:rPr>
          <w:rFonts w:ascii="Verdana" w:hAnsi="Verdana"/>
          <w:sz w:val="18"/>
          <w:szCs w:val="18"/>
        </w:rPr>
        <w:t>,Q</w:t>
      </w:r>
      <w:proofErr w:type="spellEnd"/>
      <w:r w:rsidRPr="00994720">
        <w:rPr>
          <w:rFonts w:ascii="Verdana" w:hAnsi="Verdana" w:cs="Mangal"/>
          <w:sz w:val="18"/>
          <w:szCs w:val="18"/>
          <w:cs/>
        </w:rPr>
        <w:t xml:space="preserve">2 </w:t>
      </w:r>
      <w:r w:rsidRPr="00994720">
        <w:rPr>
          <w:rFonts w:ascii="Verdana" w:hAnsi="Verdana"/>
          <w:sz w:val="18"/>
          <w:szCs w:val="18"/>
        </w:rPr>
        <w:t xml:space="preserve">represents the </w:t>
      </w:r>
      <w:r w:rsidRPr="00994720">
        <w:rPr>
          <w:rFonts w:ascii="Verdana" w:hAnsi="Verdana" w:cs="Mangal"/>
          <w:sz w:val="18"/>
          <w:szCs w:val="18"/>
          <w:cs/>
        </w:rPr>
        <w:t>50</w:t>
      </w:r>
      <w:proofErr w:type="spellStart"/>
      <w:r w:rsidRPr="00994720">
        <w:rPr>
          <w:rFonts w:ascii="Verdana" w:hAnsi="Verdana"/>
          <w:sz w:val="18"/>
          <w:szCs w:val="18"/>
        </w:rPr>
        <w:t>th</w:t>
      </w:r>
      <w:proofErr w:type="spellEnd"/>
      <w:r w:rsidRPr="00994720">
        <w:rPr>
          <w:rFonts w:ascii="Verdana" w:hAnsi="Verdana"/>
          <w:sz w:val="18"/>
          <w:szCs w:val="18"/>
        </w:rPr>
        <w:t xml:space="preserve"> percentile of the </w:t>
      </w:r>
      <w:proofErr w:type="spellStart"/>
      <w:r w:rsidRPr="00994720">
        <w:rPr>
          <w:rFonts w:ascii="Verdana" w:hAnsi="Verdana"/>
          <w:sz w:val="18"/>
          <w:szCs w:val="18"/>
        </w:rPr>
        <w:t>data,Q</w:t>
      </w:r>
      <w:proofErr w:type="spellEnd"/>
      <w:r w:rsidRPr="00994720">
        <w:rPr>
          <w:rFonts w:ascii="Verdana" w:hAnsi="Verdana" w:cs="Mangal"/>
          <w:sz w:val="18"/>
          <w:szCs w:val="18"/>
          <w:cs/>
        </w:rPr>
        <w:t xml:space="preserve">3 </w:t>
      </w:r>
      <w:r w:rsidRPr="00994720">
        <w:rPr>
          <w:rFonts w:ascii="Verdana" w:hAnsi="Verdana"/>
          <w:sz w:val="18"/>
          <w:szCs w:val="18"/>
        </w:rPr>
        <w:t xml:space="preserve">represents the </w:t>
      </w:r>
      <w:r w:rsidRPr="00994720">
        <w:rPr>
          <w:rFonts w:ascii="Verdana" w:hAnsi="Verdana" w:cs="Mangal"/>
          <w:sz w:val="18"/>
          <w:szCs w:val="18"/>
          <w:cs/>
        </w:rPr>
        <w:t>75</w:t>
      </w:r>
      <w:proofErr w:type="spellStart"/>
      <w:r w:rsidRPr="00994720">
        <w:rPr>
          <w:rFonts w:ascii="Verdana" w:hAnsi="Verdana"/>
          <w:sz w:val="18"/>
          <w:szCs w:val="18"/>
        </w:rPr>
        <w:t>th</w:t>
      </w:r>
      <w:proofErr w:type="spellEnd"/>
      <w:r w:rsidRPr="00994720">
        <w:rPr>
          <w:rFonts w:ascii="Verdana" w:hAnsi="Verdana"/>
          <w:sz w:val="18"/>
          <w:szCs w:val="18"/>
        </w:rPr>
        <w:t xml:space="preserve"> percentile of the data.) The IQR defines the middle </w:t>
      </w:r>
      <w:r w:rsidRPr="00994720">
        <w:rPr>
          <w:rFonts w:ascii="Verdana" w:hAnsi="Verdana" w:cs="Mangal"/>
          <w:sz w:val="18"/>
          <w:szCs w:val="18"/>
          <w:cs/>
        </w:rPr>
        <w:t xml:space="preserve">50% </w:t>
      </w:r>
      <w:r w:rsidRPr="00994720">
        <w:rPr>
          <w:rFonts w:ascii="Verdana" w:hAnsi="Verdana"/>
          <w:sz w:val="18"/>
          <w:szCs w:val="18"/>
        </w:rPr>
        <w:t xml:space="preserve">of the </w:t>
      </w:r>
      <w:proofErr w:type="gramStart"/>
      <w:r w:rsidRPr="00994720">
        <w:rPr>
          <w:rFonts w:ascii="Verdana" w:hAnsi="Verdana"/>
          <w:sz w:val="18"/>
          <w:szCs w:val="18"/>
        </w:rPr>
        <w:t>data(</w:t>
      </w:r>
      <w:proofErr w:type="gramEnd"/>
      <w:r w:rsidRPr="00994720">
        <w:rPr>
          <w:rFonts w:ascii="Verdana" w:hAnsi="Verdana"/>
          <w:sz w:val="18"/>
          <w:szCs w:val="18"/>
        </w:rPr>
        <w:t>Q</w:t>
      </w:r>
      <w:r w:rsidRPr="00994720">
        <w:rPr>
          <w:rFonts w:ascii="Verdana" w:hAnsi="Verdana" w:cs="Mangal"/>
          <w:sz w:val="18"/>
          <w:szCs w:val="18"/>
          <w:cs/>
        </w:rPr>
        <w:t>3-</w:t>
      </w:r>
      <w:r w:rsidRPr="00994720">
        <w:rPr>
          <w:rFonts w:ascii="Verdana" w:hAnsi="Verdana"/>
          <w:sz w:val="18"/>
          <w:szCs w:val="18"/>
        </w:rPr>
        <w:t>Q</w:t>
      </w:r>
      <w:r w:rsidRPr="00994720">
        <w:rPr>
          <w:rFonts w:ascii="Verdana" w:hAnsi="Verdana" w:cs="Mangal"/>
          <w:sz w:val="18"/>
          <w:szCs w:val="18"/>
          <w:cs/>
        </w:rPr>
        <w:t>1</w:t>
      </w:r>
      <w:r>
        <w:rPr>
          <w:rFonts w:ascii="Verdana" w:hAnsi="Verdana" w:cs="Mangal" w:hint="cs"/>
          <w:sz w:val="18"/>
          <w:szCs w:val="18"/>
          <w:cs/>
        </w:rPr>
        <w:t>).</w:t>
      </w:r>
      <w:r w:rsidRPr="00994720">
        <w:rPr>
          <w:rFonts w:ascii="Verdana" w:hAnsi="Verdana"/>
          <w:sz w:val="18"/>
          <w:szCs w:val="18"/>
        </w:rPr>
        <w:t xml:space="preserve">The IQR can be used to identify outliers by defining limits on the sample values that are a factor k of the IQR below the </w:t>
      </w:r>
      <w:r w:rsidRPr="00994720">
        <w:rPr>
          <w:rFonts w:ascii="Verdana" w:hAnsi="Verdana" w:cs="Mangal"/>
          <w:sz w:val="18"/>
          <w:szCs w:val="18"/>
          <w:cs/>
        </w:rPr>
        <w:t>25</w:t>
      </w:r>
      <w:proofErr w:type="spellStart"/>
      <w:r w:rsidRPr="00994720">
        <w:rPr>
          <w:rFonts w:ascii="Verdana" w:hAnsi="Verdana"/>
          <w:sz w:val="18"/>
          <w:szCs w:val="18"/>
        </w:rPr>
        <w:t>th</w:t>
      </w:r>
      <w:proofErr w:type="spellEnd"/>
      <w:r w:rsidRPr="00994720">
        <w:rPr>
          <w:rFonts w:ascii="Verdana" w:hAnsi="Verdana"/>
          <w:sz w:val="18"/>
          <w:szCs w:val="18"/>
        </w:rPr>
        <w:t xml:space="preserve"> percentile or above the </w:t>
      </w:r>
      <w:r w:rsidRPr="00994720">
        <w:rPr>
          <w:rFonts w:ascii="Verdana" w:hAnsi="Verdana" w:cs="Mangal"/>
          <w:sz w:val="18"/>
          <w:szCs w:val="18"/>
          <w:cs/>
        </w:rPr>
        <w:t>75</w:t>
      </w:r>
      <w:proofErr w:type="spellStart"/>
      <w:r w:rsidRPr="00994720">
        <w:rPr>
          <w:rFonts w:ascii="Verdana" w:hAnsi="Verdana"/>
          <w:sz w:val="18"/>
          <w:szCs w:val="18"/>
        </w:rPr>
        <w:t>th</w:t>
      </w:r>
      <w:proofErr w:type="spellEnd"/>
      <w:r w:rsidRPr="00994720">
        <w:rPr>
          <w:rFonts w:ascii="Verdana" w:hAnsi="Verdana"/>
          <w:sz w:val="18"/>
          <w:szCs w:val="18"/>
        </w:rPr>
        <w:t xml:space="preserve"> percentile. The common value for the factor k is the value </w:t>
      </w:r>
      <w:r w:rsidRPr="00994720">
        <w:rPr>
          <w:rFonts w:ascii="Verdana" w:hAnsi="Verdana" w:cs="Mangal"/>
          <w:sz w:val="18"/>
          <w:szCs w:val="18"/>
          <w:cs/>
        </w:rPr>
        <w:t>1.5</w:t>
      </w:r>
      <w:r>
        <w:rPr>
          <w:rFonts w:ascii="Verdana" w:hAnsi="Verdana" w:cs="Mangal" w:hint="cs"/>
          <w:sz w:val="18"/>
          <w:szCs w:val="18"/>
          <w:cs/>
        </w:rPr>
        <w:t xml:space="preserve">. </w:t>
      </w:r>
      <w:r>
        <w:rPr>
          <w:rFonts w:ascii="Arial" w:hAnsi="Arial" w:cs="Arial"/>
          <w:sz w:val="19"/>
          <w:szCs w:val="19"/>
          <w:shd w:val="clear" w:color="auto" w:fill="FFFFFF"/>
        </w:rPr>
        <w:t>IQR is the range between the first and the third quartiles namely Q1 and Q3: </w:t>
      </w:r>
      <w:r>
        <w:rPr>
          <w:rStyle w:val="Emphasis"/>
          <w:rFonts w:ascii="Arial" w:hAnsi="Arial" w:cs="Arial"/>
          <w:sz w:val="19"/>
          <w:szCs w:val="19"/>
          <w:bdr w:val="none" w:sz="0" w:space="0" w:color="auto" w:frame="1"/>
          <w:shd w:val="clear" w:color="auto" w:fill="FFFFFF"/>
        </w:rPr>
        <w:t>IQR = Q3 – Q1</w:t>
      </w:r>
      <w:r>
        <w:rPr>
          <w:rFonts w:ascii="Arial" w:hAnsi="Arial" w:cs="Arial"/>
          <w:sz w:val="19"/>
          <w:szCs w:val="19"/>
          <w:shd w:val="clear" w:color="auto" w:fill="FFFFFF"/>
        </w:rPr>
        <w:t>. The data points which fall below </w:t>
      </w:r>
      <w:r>
        <w:rPr>
          <w:rStyle w:val="Emphasis"/>
          <w:rFonts w:ascii="Arial" w:hAnsi="Arial" w:cs="Arial"/>
          <w:sz w:val="19"/>
          <w:szCs w:val="19"/>
          <w:bdr w:val="none" w:sz="0" w:space="0" w:color="auto" w:frame="1"/>
          <w:shd w:val="clear" w:color="auto" w:fill="FFFFFF"/>
        </w:rPr>
        <w:t>Q1 – 1.5IQR</w:t>
      </w:r>
      <w:r>
        <w:rPr>
          <w:rFonts w:ascii="Arial" w:hAnsi="Arial" w:cs="Arial"/>
          <w:sz w:val="19"/>
          <w:szCs w:val="19"/>
          <w:shd w:val="clear" w:color="auto" w:fill="FFFFFF"/>
        </w:rPr>
        <w:t> or above </w:t>
      </w:r>
      <w:r>
        <w:rPr>
          <w:rStyle w:val="Emphasis"/>
          <w:rFonts w:ascii="Arial" w:hAnsi="Arial" w:cs="Arial"/>
          <w:sz w:val="19"/>
          <w:szCs w:val="19"/>
          <w:bdr w:val="none" w:sz="0" w:space="0" w:color="auto" w:frame="1"/>
          <w:shd w:val="clear" w:color="auto" w:fill="FFFFFF"/>
        </w:rPr>
        <w:t>Q3 + 1.5 IQR</w:t>
      </w:r>
      <w:r>
        <w:rPr>
          <w:rFonts w:ascii="Arial" w:hAnsi="Arial" w:cs="Arial"/>
          <w:sz w:val="19"/>
          <w:szCs w:val="19"/>
          <w:shd w:val="clear" w:color="auto" w:fill="FFFFFF"/>
        </w:rPr>
        <w:t> are outliers.</w:t>
      </w:r>
      <w:r>
        <w:rPr>
          <w:rFonts w:ascii="Arial" w:hAnsi="Arial" w:hint="cs"/>
          <w:sz w:val="19"/>
          <w:szCs w:val="19"/>
          <w:shd w:val="clear" w:color="auto" w:fill="FFFFFF"/>
          <w:cs/>
        </w:rPr>
        <w:br/>
      </w:r>
      <w:r w:rsidRPr="00994720">
        <w:rPr>
          <w:rFonts w:ascii="Arial" w:hAnsi="Arial" w:hint="cs"/>
          <w:b/>
          <w:bCs/>
          <w:sz w:val="19"/>
          <w:szCs w:val="19"/>
          <w:shd w:val="clear" w:color="auto" w:fill="FFFFFF"/>
          <w:cs/>
        </w:rPr>
        <w:t>By setting these ranges in our dataset we successfully remove the outliers from the data set</w:t>
      </w:r>
      <w:r>
        <w:rPr>
          <w:rFonts w:ascii="Arial" w:hAnsi="Arial" w:hint="cs"/>
          <w:sz w:val="19"/>
          <w:szCs w:val="19"/>
          <w:shd w:val="clear" w:color="auto" w:fill="FFFFFF"/>
          <w:cs/>
        </w:rPr>
        <w:t xml:space="preserve"> </w:t>
      </w:r>
    </w:p>
    <w:p w:rsidR="00BA58B9" w:rsidRDefault="00BA58B9"/>
    <w:p w:rsidR="00BA58B9" w:rsidRDefault="00BA58B9"/>
    <w:p w:rsidR="00BA58B9" w:rsidRDefault="00BA58B9"/>
    <w:p w:rsidR="00994720" w:rsidRDefault="00745A5C">
      <w:r>
        <w:t xml:space="preserve">12. What is the primary difference between bagging and boosting algorithms? </w:t>
      </w:r>
    </w:p>
    <w:p w:rsidR="0026107E" w:rsidRDefault="00994720" w:rsidP="0026107E">
      <w:r>
        <w:rPr>
          <w:rFonts w:hint="cs"/>
          <w:cs/>
        </w:rPr>
        <w:t xml:space="preserve">Ans: </w:t>
      </w:r>
      <w:r w:rsidR="0026107E">
        <w:t>Bagging and Boosting are both ensemble techniques, where a set of weak learners are combined to create a strong learner that obtains better performance than a single one.</w:t>
      </w:r>
    </w:p>
    <w:p w:rsidR="0026107E" w:rsidRDefault="0026107E" w:rsidP="0026107E">
      <w:r>
        <w:t>Bagging tries to implement similar learners on small samp</w:t>
      </w:r>
      <w:r w:rsidR="00817C3E">
        <w:t xml:space="preserve">le population and then takes a </w:t>
      </w:r>
      <w:r>
        <w:t>mean of all the predictions. In generalised bagging, we ca</w:t>
      </w:r>
      <w:r w:rsidR="00817C3E">
        <w:t>n use different learner on diff</w:t>
      </w:r>
      <w:r>
        <w:t>er</w:t>
      </w:r>
      <w:r w:rsidR="00817C3E">
        <w:rPr>
          <w:rFonts w:hint="cs"/>
          <w:cs/>
        </w:rPr>
        <w:t>e</w:t>
      </w:r>
      <w:proofErr w:type="spellStart"/>
      <w:r>
        <w:t>nt</w:t>
      </w:r>
      <w:proofErr w:type="spellEnd"/>
      <w:r>
        <w:t xml:space="preserve"> population as this can help in reducing variance error.</w:t>
      </w:r>
    </w:p>
    <w:p w:rsidR="0026107E" w:rsidRPr="0026107E" w:rsidRDefault="0026107E" w:rsidP="0026107E">
      <w:r>
        <w:t>Boosting is an</w:t>
      </w:r>
      <w:r w:rsidR="00817C3E">
        <w:t xml:space="preserve"> iterative technique which </w:t>
      </w:r>
      <w:proofErr w:type="spellStart"/>
      <w:r w:rsidR="00817C3E">
        <w:t>adju</w:t>
      </w:r>
      <w:proofErr w:type="spellEnd"/>
      <w:r w:rsidR="00817C3E">
        <w:rPr>
          <w:rFonts w:hint="cs"/>
          <w:cs/>
        </w:rPr>
        <w:t>s</w:t>
      </w:r>
      <w:proofErr w:type="spellStart"/>
      <w:r>
        <w:t>ts</w:t>
      </w:r>
      <w:proofErr w:type="spellEnd"/>
      <w:r>
        <w:t xml:space="preserve"> the weight of an observation based on the last classification. If an observation was classified incorr</w:t>
      </w:r>
      <w:r w:rsidR="00817C3E">
        <w:t xml:space="preserve">ectly, it </w:t>
      </w:r>
      <w:proofErr w:type="gramStart"/>
      <w:r w:rsidR="00817C3E">
        <w:t>adjust</w:t>
      </w:r>
      <w:proofErr w:type="gramEnd"/>
      <w:r w:rsidR="00817C3E">
        <w:t xml:space="preserve"> the weight of </w:t>
      </w:r>
      <w:r>
        <w:t>this observation. Boos</w:t>
      </w:r>
      <w:r w:rsidR="00817C3E">
        <w:rPr>
          <w:rFonts w:hint="cs"/>
          <w:cs/>
        </w:rPr>
        <w:t>t</w:t>
      </w:r>
      <w:proofErr w:type="spellStart"/>
      <w:r>
        <w:t>ing</w:t>
      </w:r>
      <w:proofErr w:type="spellEnd"/>
      <w:r>
        <w:t xml:space="preserve"> in general decreases the bias error and </w:t>
      </w:r>
      <w:proofErr w:type="gramStart"/>
      <w:r>
        <w:t>build</w:t>
      </w:r>
      <w:proofErr w:type="gramEnd"/>
      <w:r>
        <w:t xml:space="preserve"> strong predictive models, however they may </w:t>
      </w:r>
      <w:proofErr w:type="spellStart"/>
      <w:r>
        <w:t>overfit</w:t>
      </w:r>
      <w:proofErr w:type="spellEnd"/>
      <w:r>
        <w:t xml:space="preserve"> on training data.</w:t>
      </w:r>
    </w:p>
    <w:p w:rsidR="00994720" w:rsidRDefault="00994720"/>
    <w:p w:rsidR="008A4F5B" w:rsidRDefault="00745A5C">
      <w:r>
        <w:t>13. What is adjusted R2 in logistic regression. How is it calculated?</w:t>
      </w:r>
    </w:p>
    <w:p w:rsidR="0026107E" w:rsidRDefault="00362E4D" w:rsidP="0026107E">
      <w:r>
        <w:rPr>
          <w:rFonts w:hint="cs"/>
          <w:cs/>
        </w:rPr>
        <w:t xml:space="preserve">Ans: </w:t>
      </w:r>
      <w:r w:rsidR="0026107E">
        <w:t>R-squared(R</w:t>
      </w:r>
      <w:r w:rsidR="0026107E">
        <w:rPr>
          <w:rFonts w:cs="Mangal"/>
          <w:cs/>
        </w:rPr>
        <w:t xml:space="preserve">2) </w:t>
      </w:r>
      <w:r w:rsidR="0026107E">
        <w:t xml:space="preserve">is a statistical measure of how close the data are to the fitted regression line. It is also known as the coefficient of determination, or the coefficient of multiple determination for multiple </w:t>
      </w:r>
      <w:proofErr w:type="spellStart"/>
      <w:r w:rsidR="0026107E">
        <w:t>regression.R</w:t>
      </w:r>
      <w:proofErr w:type="spellEnd"/>
      <w:r w:rsidR="0026107E">
        <w:rPr>
          <w:rFonts w:cs="Mangal"/>
          <w:cs/>
        </w:rPr>
        <w:t>2</w:t>
      </w:r>
      <w:r w:rsidR="0026107E">
        <w:t xml:space="preserve"> and </w:t>
      </w:r>
      <w:proofErr w:type="spellStart"/>
      <w:r w:rsidR="0026107E">
        <w:t>adjsuted</w:t>
      </w:r>
      <w:proofErr w:type="spellEnd"/>
      <w:r w:rsidR="0026107E">
        <w:t xml:space="preserve"> R</w:t>
      </w:r>
      <w:r w:rsidR="0026107E">
        <w:rPr>
          <w:rFonts w:cs="Mangal"/>
          <w:cs/>
        </w:rPr>
        <w:t>2</w:t>
      </w:r>
      <w:r w:rsidR="0026107E">
        <w:t xml:space="preserve"> are the method used in evaluating the performance of linear regression model using ordinary least squares (OLS) method.</w:t>
      </w:r>
    </w:p>
    <w:p w:rsidR="0026107E" w:rsidRDefault="0026107E" w:rsidP="0026107E">
      <w:r>
        <w:t xml:space="preserve">Since Logistic regression is used to predict </w:t>
      </w:r>
      <w:proofErr w:type="spellStart"/>
      <w:r>
        <w:t>probablities</w:t>
      </w:r>
      <w:proofErr w:type="spellEnd"/>
      <w:r>
        <w:t xml:space="preserve"> and rely on “maximum likelihood estimates arrived at through an iterative process. They are not calculated to minimize variance, so the OLS approach to goodness-of-fit does not apply</w:t>
      </w:r>
    </w:p>
    <w:p w:rsidR="0026107E" w:rsidRDefault="0026107E" w:rsidP="0026107E">
      <w:r>
        <w:t>The analogous metric of adjusted R</w:t>
      </w:r>
      <w:r>
        <w:rPr>
          <w:rFonts w:cs="Mangal"/>
          <w:cs/>
        </w:rPr>
        <w:t>2</w:t>
      </w:r>
      <w:r>
        <w:t xml:space="preserve"> in logistic regression is AIC (</w:t>
      </w:r>
      <w:proofErr w:type="spellStart"/>
      <w:r>
        <w:t>Akaike</w:t>
      </w:r>
      <w:proofErr w:type="spellEnd"/>
      <w:r>
        <w:t xml:space="preserve"> Information Criteria). AIC is the measure of fit which penalizes model for the number of model coefficients. Therefore, we always prefer model with minimum AIC value and it can be calculated as:</w:t>
      </w:r>
    </w:p>
    <w:p w:rsidR="001E62DA" w:rsidRPr="001E62DA" w:rsidRDefault="0026107E" w:rsidP="0026107E">
      <w:r>
        <w:t>AIC=−</w:t>
      </w:r>
      <w:proofErr w:type="gramStart"/>
      <w:r>
        <w:rPr>
          <w:rFonts w:cs="Mangal"/>
          <w:cs/>
        </w:rPr>
        <w:t>2</w:t>
      </w:r>
      <w:r>
        <w:t>log(</w:t>
      </w:r>
      <w:proofErr w:type="gramEnd"/>
      <w:r>
        <w:t>L)+</w:t>
      </w:r>
      <w:r>
        <w:rPr>
          <w:rFonts w:cs="Mangal"/>
          <w:cs/>
        </w:rPr>
        <w:t>2</w:t>
      </w:r>
      <w:r>
        <w:t>K  where  L = maximum likelihood from the MLE estimator, K is number of parameters</w:t>
      </w:r>
    </w:p>
    <w:p w:rsidR="008A4F5B" w:rsidRDefault="008A4F5B"/>
    <w:p w:rsidR="00805911" w:rsidRPr="00805911" w:rsidRDefault="00745A5C" w:rsidP="00805911">
      <w:r>
        <w:t xml:space="preserve"> 14. What is the difference between standardisation and normalisation?</w:t>
      </w:r>
    </w:p>
    <w:p w:rsidR="00805911" w:rsidRPr="00DA70CF" w:rsidRDefault="00805911" w:rsidP="00805911">
      <w:pPr>
        <w:shd w:val="clear" w:color="auto" w:fill="FFFFFF"/>
        <w:spacing w:after="240" w:line="240" w:lineRule="auto"/>
        <w:textAlignment w:val="baseline"/>
        <w:rPr>
          <w:rFonts w:eastAsia="Times New Roman"/>
          <w:color w:val="000000" w:themeColor="text1"/>
          <w:szCs w:val="22"/>
          <w:lang w:eastAsia="en-IN"/>
        </w:rPr>
      </w:pPr>
      <w:r>
        <w:rPr>
          <w:rFonts w:ascii="inherit" w:eastAsia="Times New Roman" w:hAnsi="inherit" w:hint="cs"/>
          <w:color w:val="242729"/>
          <w:sz w:val="18"/>
          <w:szCs w:val="18"/>
          <w:cs/>
          <w:lang w:eastAsia="en-IN"/>
        </w:rPr>
        <w:t>Ans</w:t>
      </w:r>
      <w:r w:rsidRPr="00DA70CF">
        <w:rPr>
          <w:rFonts w:ascii="inherit" w:eastAsia="Times New Roman" w:hAnsi="inherit" w:hint="cs"/>
          <w:color w:val="000000" w:themeColor="text1"/>
          <w:sz w:val="18"/>
          <w:szCs w:val="18"/>
          <w:cs/>
          <w:lang w:eastAsia="en-IN"/>
        </w:rPr>
        <w:t xml:space="preserve">: </w:t>
      </w:r>
      <w:r w:rsidRPr="00DA70CF">
        <w:rPr>
          <w:rFonts w:eastAsia="Times New Roman"/>
          <w:color w:val="000000" w:themeColor="text1"/>
          <w:szCs w:val="22"/>
          <w:lang w:eastAsia="en-IN"/>
        </w:rPr>
        <w:t xml:space="preserve">In the field of data science, normalization is a transformation of data which allows easy comparison of the data downstream. There are many types of normalizations. </w:t>
      </w:r>
      <w:proofErr w:type="gramStart"/>
      <w:r w:rsidRPr="00DA70CF">
        <w:rPr>
          <w:rFonts w:eastAsia="Times New Roman"/>
          <w:color w:val="000000" w:themeColor="text1"/>
          <w:szCs w:val="22"/>
          <w:lang w:eastAsia="en-IN"/>
        </w:rPr>
        <w:t>Scaling being one of them.</w:t>
      </w:r>
      <w:proofErr w:type="gramEnd"/>
      <w:r w:rsidRPr="00DA70CF">
        <w:rPr>
          <w:rFonts w:eastAsia="Times New Roman"/>
          <w:color w:val="000000" w:themeColor="text1"/>
          <w:szCs w:val="22"/>
          <w:lang w:eastAsia="en-IN"/>
        </w:rPr>
        <w:t xml:space="preserve"> You can also log the data, or do anything else you want. The type of normalisation we use would depend on the outcome we want, since all normalisations transform the data into something else.</w:t>
      </w:r>
    </w:p>
    <w:p w:rsidR="00805911" w:rsidRPr="00DA70CF" w:rsidRDefault="00805911" w:rsidP="00805911">
      <w:pPr>
        <w:shd w:val="clear" w:color="auto" w:fill="FFFFFF"/>
        <w:spacing w:after="240" w:line="240" w:lineRule="auto"/>
        <w:textAlignment w:val="baseline"/>
        <w:rPr>
          <w:rFonts w:eastAsia="Times New Roman"/>
          <w:color w:val="000000" w:themeColor="text1"/>
          <w:szCs w:val="22"/>
          <w:lang w:eastAsia="en-IN"/>
        </w:rPr>
      </w:pPr>
      <w:r w:rsidRPr="00DA70CF">
        <w:rPr>
          <w:rFonts w:eastAsia="Times New Roman"/>
          <w:color w:val="000000" w:themeColor="text1"/>
          <w:szCs w:val="22"/>
          <w:lang w:eastAsia="en-IN"/>
        </w:rPr>
        <w:t>Normalization rescales the values into a range of [</w:t>
      </w:r>
      <w:r w:rsidRPr="00DA70CF">
        <w:rPr>
          <w:rFonts w:eastAsia="Times New Roman" w:cs="Mangal"/>
          <w:color w:val="000000" w:themeColor="text1"/>
          <w:szCs w:val="22"/>
          <w:cs/>
          <w:lang w:eastAsia="en-IN"/>
        </w:rPr>
        <w:t>0</w:t>
      </w:r>
      <w:proofErr w:type="gramStart"/>
      <w:r w:rsidRPr="00DA70CF">
        <w:rPr>
          <w:rFonts w:eastAsia="Times New Roman" w:cs="Mangal"/>
          <w:color w:val="000000" w:themeColor="text1"/>
          <w:szCs w:val="22"/>
          <w:cs/>
          <w:lang w:eastAsia="en-IN"/>
        </w:rPr>
        <w:t>,1</w:t>
      </w:r>
      <w:proofErr w:type="gramEnd"/>
      <w:r w:rsidRPr="00DA70CF">
        <w:rPr>
          <w:rFonts w:eastAsia="Times New Roman" w:cs="Mangal"/>
          <w:color w:val="000000" w:themeColor="text1"/>
          <w:szCs w:val="22"/>
          <w:cs/>
          <w:lang w:eastAsia="en-IN"/>
        </w:rPr>
        <w:t xml:space="preserve">]. </w:t>
      </w:r>
      <w:r w:rsidRPr="00DA70CF">
        <w:rPr>
          <w:rFonts w:eastAsia="Times New Roman"/>
          <w:color w:val="000000" w:themeColor="text1"/>
          <w:szCs w:val="22"/>
          <w:lang w:eastAsia="en-IN"/>
        </w:rPr>
        <w:t>This might be useful in some cases where all parameters need to have the same positive scale. However, the outliers from the data set are lost.</w:t>
      </w:r>
    </w:p>
    <w:p w:rsidR="0026107E" w:rsidRPr="0026107E" w:rsidRDefault="00805911" w:rsidP="00805911">
      <w:pPr>
        <w:shd w:val="clear" w:color="auto" w:fill="FFFFFF"/>
        <w:spacing w:after="240" w:line="240" w:lineRule="auto"/>
        <w:textAlignment w:val="baseline"/>
        <w:rPr>
          <w:rFonts w:eastAsia="Times New Roman" w:cs="Arial"/>
          <w:color w:val="000000" w:themeColor="text1"/>
          <w:szCs w:val="22"/>
          <w:lang w:eastAsia="en-IN"/>
        </w:rPr>
      </w:pPr>
      <w:r w:rsidRPr="00DA70CF">
        <w:rPr>
          <w:rFonts w:eastAsia="Times New Roman" w:cs="Mangal"/>
          <w:color w:val="000000" w:themeColor="text1"/>
          <w:szCs w:val="22"/>
          <w:cs/>
          <w:lang w:eastAsia="en-IN"/>
        </w:rPr>
        <w:t xml:space="preserve"> </w:t>
      </w:r>
      <w:r w:rsidR="00DA70CF">
        <w:rPr>
          <w:rFonts w:eastAsia="Times New Roman"/>
          <w:color w:val="000000" w:themeColor="text1"/>
          <w:szCs w:val="22"/>
          <w:lang w:eastAsia="en-IN"/>
        </w:rPr>
        <w:t>Standardization</w:t>
      </w:r>
      <w:r w:rsidRPr="00DA70CF">
        <w:rPr>
          <w:rFonts w:eastAsia="Times New Roman"/>
          <w:color w:val="000000" w:themeColor="text1"/>
          <w:szCs w:val="22"/>
          <w:lang w:eastAsia="en-IN"/>
        </w:rPr>
        <w:t xml:space="preserve"> typically means that the </w:t>
      </w:r>
      <w:proofErr w:type="gramStart"/>
      <w:r w:rsidRPr="00DA70CF">
        <w:rPr>
          <w:rFonts w:eastAsia="Times New Roman"/>
          <w:color w:val="000000" w:themeColor="text1"/>
          <w:szCs w:val="22"/>
          <w:lang w:eastAsia="en-IN"/>
        </w:rPr>
        <w:t>range of values are</w:t>
      </w:r>
      <w:proofErr w:type="gramEnd"/>
      <w:r w:rsidRPr="00DA70CF">
        <w:rPr>
          <w:rFonts w:eastAsia="Times New Roman"/>
          <w:color w:val="000000" w:themeColor="text1"/>
          <w:szCs w:val="22"/>
          <w:lang w:eastAsia="en-IN"/>
        </w:rPr>
        <w:t xml:space="preserve"> "standardized" to measure how many standard deviations the value is from its mean.</w:t>
      </w:r>
    </w:p>
    <w:p w:rsidR="0026107E" w:rsidRDefault="0026107E"/>
    <w:p w:rsidR="008A4F5B" w:rsidRDefault="00745A5C">
      <w:r>
        <w:lastRenderedPageBreak/>
        <w:t xml:space="preserve"> </w:t>
      </w:r>
    </w:p>
    <w:p w:rsidR="008A4F5B" w:rsidRDefault="008A4F5B"/>
    <w:p w:rsidR="003734DF" w:rsidRDefault="00745A5C">
      <w:r>
        <w:t>15. What is cross-validation? Describe one advantage and one disadvantage of using cross-validation</w:t>
      </w:r>
    </w:p>
    <w:p w:rsidR="002B3FC6" w:rsidRDefault="00DA70CF" w:rsidP="002B3FC6">
      <w:r>
        <w:rPr>
          <w:rFonts w:hint="cs"/>
          <w:cs/>
        </w:rPr>
        <w:t>Ans:</w:t>
      </w:r>
      <w:r w:rsidR="002B3FC6">
        <w:rPr>
          <w:rFonts w:hint="cs"/>
          <w:cs/>
        </w:rPr>
        <w:t xml:space="preserve"> </w:t>
      </w:r>
      <w:r w:rsidR="002B3FC6">
        <w:t xml:space="preserve">Generally we perform training on the </w:t>
      </w:r>
      <w:r w:rsidR="002B3FC6">
        <w:rPr>
          <w:rFonts w:cs="Mangal"/>
          <w:cs/>
        </w:rPr>
        <w:t>70%</w:t>
      </w:r>
      <w:r w:rsidR="002B3FC6">
        <w:t xml:space="preserve"> of the given data-set and rest </w:t>
      </w:r>
      <w:r w:rsidR="002B3FC6">
        <w:rPr>
          <w:rFonts w:cs="Mangal"/>
          <w:cs/>
        </w:rPr>
        <w:t>30%</w:t>
      </w:r>
      <w:r w:rsidR="002B3FC6">
        <w:t xml:space="preserve"> is used for the testing purpose. The major drawback of this method is that we perform training on the </w:t>
      </w:r>
      <w:r w:rsidR="002B3FC6">
        <w:rPr>
          <w:rFonts w:cs="Mangal"/>
          <w:cs/>
        </w:rPr>
        <w:t>50%</w:t>
      </w:r>
      <w:r w:rsidR="002B3FC6">
        <w:t xml:space="preserve"> of the dataset, it may possible that the remaining </w:t>
      </w:r>
      <w:r w:rsidR="002B3FC6">
        <w:rPr>
          <w:rFonts w:cs="Mangal"/>
          <w:cs/>
        </w:rPr>
        <w:t>50%</w:t>
      </w:r>
      <w:r w:rsidR="002B3FC6">
        <w:t xml:space="preserve"> of the data contains some important information which we are leaving while training our model </w:t>
      </w:r>
      <w:proofErr w:type="spellStart"/>
      <w:r w:rsidR="002B3FC6">
        <w:t>i.e</w:t>
      </w:r>
      <w:proofErr w:type="spellEnd"/>
      <w:r w:rsidR="002B3FC6">
        <w:t xml:space="preserve"> higher bias.</w:t>
      </w:r>
    </w:p>
    <w:p w:rsidR="002B3FC6" w:rsidRDefault="002B3FC6" w:rsidP="002B3FC6">
      <w:r>
        <w:t>This drawback can be overcome by cross validation technique in which we train our model using the subset of the data-set and then evaluate using the complementary subset of the data-set, by doing this we train our model with all the data in subsets, the types of cross-validation used are:</w:t>
      </w:r>
    </w:p>
    <w:p w:rsidR="002B3FC6" w:rsidRDefault="002B3FC6" w:rsidP="002B3FC6">
      <w:r>
        <w:t xml:space="preserve">LOOCV (Leave One Out Cross Validation) </w:t>
      </w:r>
    </w:p>
    <w:p w:rsidR="002B3FC6" w:rsidRDefault="002B3FC6" w:rsidP="002B3FC6">
      <w:r>
        <w:t xml:space="preserve">In this method, we perform training on the whole data-set but </w:t>
      </w:r>
      <w:proofErr w:type="gramStart"/>
      <w:r>
        <w:t>leaves</w:t>
      </w:r>
      <w:proofErr w:type="gramEnd"/>
      <w:r>
        <w:t xml:space="preserve"> only one data-point of the available data-set and then iterates for each data-point. </w:t>
      </w:r>
    </w:p>
    <w:p w:rsidR="002B3FC6" w:rsidRDefault="002B3FC6" w:rsidP="002B3FC6">
      <w:r>
        <w:t>K-Fold Cross Validation</w:t>
      </w:r>
    </w:p>
    <w:p w:rsidR="002B3FC6" w:rsidRDefault="002B3FC6" w:rsidP="002B3FC6">
      <w:r>
        <w:t xml:space="preserve">In this method, we split the data-set into k number of </w:t>
      </w:r>
      <w:proofErr w:type="gramStart"/>
      <w:r>
        <w:t>subsets(</w:t>
      </w:r>
      <w:proofErr w:type="gramEnd"/>
      <w:r>
        <w:t>known as folds) then we perform training on the all the subsets but leave one(k-</w:t>
      </w:r>
      <w:r>
        <w:rPr>
          <w:rFonts w:cs="Mangal"/>
          <w:cs/>
        </w:rPr>
        <w:t xml:space="preserve">1) </w:t>
      </w:r>
      <w:r>
        <w:t>subset for the evaluation of the trained model. In this method, we iterate k times with a different subset reserved for testing purpose each time.</w:t>
      </w:r>
    </w:p>
    <w:p w:rsidR="002B3FC6" w:rsidRDefault="002B3FC6" w:rsidP="002B3FC6">
      <w:r>
        <w:t xml:space="preserve">Major Advantage and Disadvantage of </w:t>
      </w:r>
      <w:proofErr w:type="gramStart"/>
      <w:r>
        <w:t>this techniques</w:t>
      </w:r>
      <w:proofErr w:type="gramEnd"/>
      <w:r>
        <w:t xml:space="preserve"> are:</w:t>
      </w:r>
    </w:p>
    <w:p w:rsidR="002B3FC6" w:rsidRDefault="002B3FC6" w:rsidP="002B3FC6">
      <w:r>
        <w:t>Advantage</w:t>
      </w:r>
    </w:p>
    <w:p w:rsidR="002B3FC6" w:rsidRDefault="002B3FC6" w:rsidP="002B3FC6">
      <w:proofErr w:type="gramStart"/>
      <w:r>
        <w:t xml:space="preserve">Reduces </w:t>
      </w:r>
      <w:proofErr w:type="spellStart"/>
      <w:r>
        <w:t>Overfitting</w:t>
      </w:r>
      <w:proofErr w:type="spellEnd"/>
      <w:r>
        <w:t>: In Cross Validation, we split the dataset into multiple folds and train the algorithm on different folds.</w:t>
      </w:r>
      <w:proofErr w:type="gramEnd"/>
      <w:r>
        <w:t xml:space="preserve"> This prevents our model from </w:t>
      </w:r>
      <w:proofErr w:type="spellStart"/>
      <w:r>
        <w:t>overfitting</w:t>
      </w:r>
      <w:proofErr w:type="spellEnd"/>
      <w:r>
        <w:t xml:space="preserve"> the training dataset. So, in this way, the model attains the generalization </w:t>
      </w:r>
      <w:proofErr w:type="gramStart"/>
      <w:r>
        <w:t>capabilities which is</w:t>
      </w:r>
      <w:proofErr w:type="gramEnd"/>
      <w:r>
        <w:t xml:space="preserve"> a good sign of a robust algorithm.</w:t>
      </w:r>
    </w:p>
    <w:p w:rsidR="002B3FC6" w:rsidRDefault="002B3FC6" w:rsidP="002B3FC6">
      <w:r>
        <w:t>Disadvantage</w:t>
      </w:r>
    </w:p>
    <w:p w:rsidR="002B3FC6" w:rsidRDefault="002B3FC6" w:rsidP="002B3FC6">
      <w:proofErr w:type="gramStart"/>
      <w:r>
        <w:t>Increases Training Time: Cross Validation drastically increases the training time.</w:t>
      </w:r>
      <w:proofErr w:type="gramEnd"/>
      <w:r>
        <w:t xml:space="preserve"> Earlier you had to train your model only on one training set, but with Cross Validation you have to train your model on multiple training sets.</w:t>
      </w:r>
    </w:p>
    <w:p w:rsidR="002B3FC6" w:rsidRDefault="002B3FC6" w:rsidP="002B3FC6">
      <w:pPr>
        <w:rPr>
          <w:rFonts w:ascii="Arial" w:hAnsi="Arial" w:cs="Arial"/>
        </w:rPr>
      </w:pPr>
    </w:p>
    <w:p w:rsidR="002B3FC6" w:rsidRDefault="002B3FC6">
      <w:pPr>
        <w:rPr>
          <w:rFonts w:ascii="Arial" w:hAnsi="Arial"/>
        </w:rPr>
      </w:pPr>
      <w:r>
        <w:rPr>
          <w:rFonts w:ascii="Arial" w:hAnsi="Arial" w:cs="Arial"/>
        </w:rPr>
        <w:t> </w:t>
      </w:r>
    </w:p>
    <w:p w:rsidR="002B3FC6" w:rsidRPr="002B3FC6" w:rsidRDefault="002B3FC6"/>
    <w:sectPr w:rsidR="002B3FC6" w:rsidRPr="002B3FC6" w:rsidSect="00BA58B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5569A"/>
    <w:multiLevelType w:val="multilevel"/>
    <w:tmpl w:val="EC0E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drawingGridHorizontalSpacing w:val="110"/>
  <w:displayHorizontalDrawingGridEvery w:val="2"/>
  <w:characterSpacingControl w:val="doNotCompress"/>
  <w:compat/>
  <w:rsids>
    <w:rsidRoot w:val="00745A5C"/>
    <w:rsid w:val="00000B59"/>
    <w:rsid w:val="000067AB"/>
    <w:rsid w:val="00044FE0"/>
    <w:rsid w:val="00057A5D"/>
    <w:rsid w:val="00064891"/>
    <w:rsid w:val="00075B7D"/>
    <w:rsid w:val="000A1231"/>
    <w:rsid w:val="000D4662"/>
    <w:rsid w:val="000E0F03"/>
    <w:rsid w:val="0010580E"/>
    <w:rsid w:val="00131668"/>
    <w:rsid w:val="00164A14"/>
    <w:rsid w:val="001A6D49"/>
    <w:rsid w:val="001B5392"/>
    <w:rsid w:val="001C0715"/>
    <w:rsid w:val="001E2AB9"/>
    <w:rsid w:val="001E62DA"/>
    <w:rsid w:val="00260116"/>
    <w:rsid w:val="0026107E"/>
    <w:rsid w:val="00272B80"/>
    <w:rsid w:val="002B3FC6"/>
    <w:rsid w:val="002D2057"/>
    <w:rsid w:val="003121BB"/>
    <w:rsid w:val="003375E0"/>
    <w:rsid w:val="00362E4D"/>
    <w:rsid w:val="003734DF"/>
    <w:rsid w:val="003A2DE9"/>
    <w:rsid w:val="004240F7"/>
    <w:rsid w:val="00485F53"/>
    <w:rsid w:val="004C27E1"/>
    <w:rsid w:val="004C444C"/>
    <w:rsid w:val="00504C56"/>
    <w:rsid w:val="00526602"/>
    <w:rsid w:val="00583AE1"/>
    <w:rsid w:val="005944B7"/>
    <w:rsid w:val="005A722E"/>
    <w:rsid w:val="005B7045"/>
    <w:rsid w:val="005C31A4"/>
    <w:rsid w:val="005F5FA4"/>
    <w:rsid w:val="00637933"/>
    <w:rsid w:val="007105D3"/>
    <w:rsid w:val="007317FE"/>
    <w:rsid w:val="007337BF"/>
    <w:rsid w:val="00745A5C"/>
    <w:rsid w:val="00760488"/>
    <w:rsid w:val="007E7165"/>
    <w:rsid w:val="00805911"/>
    <w:rsid w:val="00811173"/>
    <w:rsid w:val="00817C3E"/>
    <w:rsid w:val="008A4F5B"/>
    <w:rsid w:val="008C6DCA"/>
    <w:rsid w:val="00934F38"/>
    <w:rsid w:val="00951B78"/>
    <w:rsid w:val="00994720"/>
    <w:rsid w:val="009A0778"/>
    <w:rsid w:val="009D7262"/>
    <w:rsid w:val="009E7FB2"/>
    <w:rsid w:val="00A0510E"/>
    <w:rsid w:val="00A957D6"/>
    <w:rsid w:val="00B133F4"/>
    <w:rsid w:val="00B344CA"/>
    <w:rsid w:val="00B429B7"/>
    <w:rsid w:val="00B9114B"/>
    <w:rsid w:val="00BA58B9"/>
    <w:rsid w:val="00BB13CC"/>
    <w:rsid w:val="00BB3BB1"/>
    <w:rsid w:val="00BB6CA4"/>
    <w:rsid w:val="00BC3D96"/>
    <w:rsid w:val="00BC7A15"/>
    <w:rsid w:val="00BE539D"/>
    <w:rsid w:val="00C328C7"/>
    <w:rsid w:val="00C3309F"/>
    <w:rsid w:val="00C84A39"/>
    <w:rsid w:val="00CC44BD"/>
    <w:rsid w:val="00CC540A"/>
    <w:rsid w:val="00D07600"/>
    <w:rsid w:val="00D27C74"/>
    <w:rsid w:val="00D42B61"/>
    <w:rsid w:val="00D76D06"/>
    <w:rsid w:val="00D820E6"/>
    <w:rsid w:val="00D82C61"/>
    <w:rsid w:val="00DA70CF"/>
    <w:rsid w:val="00DB2848"/>
    <w:rsid w:val="00E220C7"/>
    <w:rsid w:val="00E320D9"/>
    <w:rsid w:val="00E6121A"/>
    <w:rsid w:val="00EA00A8"/>
    <w:rsid w:val="00EB2316"/>
    <w:rsid w:val="00EC5642"/>
    <w:rsid w:val="00EC7213"/>
    <w:rsid w:val="00EE178A"/>
    <w:rsid w:val="00F62963"/>
    <w:rsid w:val="00F769BE"/>
    <w:rsid w:val="00FC7DD2"/>
    <w:rsid w:val="00FE348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4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2848"/>
    <w:rPr>
      <w:b/>
      <w:bCs/>
    </w:rPr>
  </w:style>
  <w:style w:type="character" w:styleId="Emphasis">
    <w:name w:val="Emphasis"/>
    <w:basedOn w:val="DefaultParagraphFont"/>
    <w:uiPriority w:val="20"/>
    <w:qFormat/>
    <w:rsid w:val="00064891"/>
    <w:rPr>
      <w:i/>
      <w:iCs/>
    </w:rPr>
  </w:style>
  <w:style w:type="character" w:customStyle="1" w:styleId="mi">
    <w:name w:val="mi"/>
    <w:basedOn w:val="DefaultParagraphFont"/>
    <w:rsid w:val="001E62DA"/>
  </w:style>
  <w:style w:type="character" w:customStyle="1" w:styleId="mo">
    <w:name w:val="mo"/>
    <w:basedOn w:val="DefaultParagraphFont"/>
    <w:rsid w:val="001E62DA"/>
  </w:style>
  <w:style w:type="character" w:customStyle="1" w:styleId="mn">
    <w:name w:val="mn"/>
    <w:basedOn w:val="DefaultParagraphFont"/>
    <w:rsid w:val="001E62DA"/>
  </w:style>
  <w:style w:type="paragraph" w:styleId="NormalWeb">
    <w:name w:val="Normal (Web)"/>
    <w:basedOn w:val="Normal"/>
    <w:uiPriority w:val="99"/>
    <w:semiHidden/>
    <w:unhideWhenUsed/>
    <w:rsid w:val="002610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26107E"/>
  </w:style>
</w:styles>
</file>

<file path=word/webSettings.xml><?xml version="1.0" encoding="utf-8"?>
<w:webSettings xmlns:r="http://schemas.openxmlformats.org/officeDocument/2006/relationships" xmlns:w="http://schemas.openxmlformats.org/wordprocessingml/2006/main">
  <w:divs>
    <w:div w:id="555315350">
      <w:bodyDiv w:val="1"/>
      <w:marLeft w:val="0"/>
      <w:marRight w:val="0"/>
      <w:marTop w:val="0"/>
      <w:marBottom w:val="0"/>
      <w:divBdr>
        <w:top w:val="none" w:sz="0" w:space="0" w:color="auto"/>
        <w:left w:val="none" w:sz="0" w:space="0" w:color="auto"/>
        <w:bottom w:val="none" w:sz="0" w:space="0" w:color="auto"/>
        <w:right w:val="none" w:sz="0" w:space="0" w:color="auto"/>
      </w:divBdr>
    </w:div>
    <w:div w:id="1915972595">
      <w:bodyDiv w:val="1"/>
      <w:marLeft w:val="0"/>
      <w:marRight w:val="0"/>
      <w:marTop w:val="0"/>
      <w:marBottom w:val="0"/>
      <w:divBdr>
        <w:top w:val="none" w:sz="0" w:space="0" w:color="auto"/>
        <w:left w:val="none" w:sz="0" w:space="0" w:color="auto"/>
        <w:bottom w:val="none" w:sz="0" w:space="0" w:color="auto"/>
        <w:right w:val="none" w:sz="0" w:space="0" w:color="auto"/>
      </w:divBdr>
      <w:divsChild>
        <w:div w:id="164707864">
          <w:marLeft w:val="0"/>
          <w:marRight w:val="0"/>
          <w:marTop w:val="240"/>
          <w:marBottom w:val="240"/>
          <w:divBdr>
            <w:top w:val="none" w:sz="0" w:space="0" w:color="auto"/>
            <w:left w:val="none" w:sz="0" w:space="0" w:color="auto"/>
            <w:bottom w:val="none" w:sz="0" w:space="0" w:color="auto"/>
            <w:right w:val="none" w:sz="0" w:space="0" w:color="auto"/>
          </w:divBdr>
        </w:div>
        <w:div w:id="995769254">
          <w:marLeft w:val="0"/>
          <w:marRight w:val="0"/>
          <w:marTop w:val="240"/>
          <w:marBottom w:val="240"/>
          <w:divBdr>
            <w:top w:val="none" w:sz="0" w:space="0" w:color="auto"/>
            <w:left w:val="none" w:sz="0" w:space="0" w:color="auto"/>
            <w:bottom w:val="none" w:sz="0" w:space="0" w:color="auto"/>
            <w:right w:val="none" w:sz="0" w:space="0" w:color="auto"/>
          </w:divBdr>
        </w:div>
      </w:divsChild>
    </w:div>
    <w:div w:id="1940136579">
      <w:bodyDiv w:val="1"/>
      <w:marLeft w:val="0"/>
      <w:marRight w:val="0"/>
      <w:marTop w:val="0"/>
      <w:marBottom w:val="0"/>
      <w:divBdr>
        <w:top w:val="none" w:sz="0" w:space="0" w:color="auto"/>
        <w:left w:val="none" w:sz="0" w:space="0" w:color="auto"/>
        <w:bottom w:val="none" w:sz="0" w:space="0" w:color="auto"/>
        <w:right w:val="none" w:sz="0" w:space="0" w:color="auto"/>
      </w:divBdr>
    </w:div>
    <w:div w:id="2118058358">
      <w:bodyDiv w:val="1"/>
      <w:marLeft w:val="0"/>
      <w:marRight w:val="0"/>
      <w:marTop w:val="0"/>
      <w:marBottom w:val="0"/>
      <w:divBdr>
        <w:top w:val="none" w:sz="0" w:space="0" w:color="auto"/>
        <w:left w:val="none" w:sz="0" w:space="0" w:color="auto"/>
        <w:bottom w:val="none" w:sz="0" w:space="0" w:color="auto"/>
        <w:right w:val="none" w:sz="0" w:space="0" w:color="auto"/>
      </w:divBdr>
      <w:divsChild>
        <w:div w:id="1860312465">
          <w:marLeft w:val="-24"/>
          <w:marRight w:val="-24"/>
          <w:marTop w:val="0"/>
          <w:marBottom w:val="0"/>
          <w:divBdr>
            <w:top w:val="none" w:sz="0" w:space="0" w:color="auto"/>
            <w:left w:val="none" w:sz="0" w:space="0" w:color="auto"/>
            <w:bottom w:val="none" w:sz="0" w:space="0" w:color="auto"/>
            <w:right w:val="none" w:sz="0" w:space="0" w:color="auto"/>
          </w:divBdr>
          <w:divsChild>
            <w:div w:id="1727295168">
              <w:marLeft w:val="24"/>
              <w:marRight w:val="24"/>
              <w:marTop w:val="24"/>
              <w:marBottom w:val="24"/>
              <w:divBdr>
                <w:top w:val="none" w:sz="0" w:space="0" w:color="auto"/>
                <w:left w:val="none" w:sz="0" w:space="0" w:color="auto"/>
                <w:bottom w:val="none" w:sz="0" w:space="0" w:color="auto"/>
                <w:right w:val="none" w:sz="0" w:space="0" w:color="auto"/>
              </w:divBdr>
            </w:div>
          </w:divsChild>
        </w:div>
        <w:div w:id="1437214092">
          <w:marLeft w:val="0"/>
          <w:marRight w:val="0"/>
          <w:marTop w:val="0"/>
          <w:marBottom w:val="6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Rao</dc:creator>
  <cp:lastModifiedBy>Arjun Rao</cp:lastModifiedBy>
  <cp:revision>4</cp:revision>
  <dcterms:created xsi:type="dcterms:W3CDTF">2020-08-20T07:51:00Z</dcterms:created>
  <dcterms:modified xsi:type="dcterms:W3CDTF">2020-08-20T14:56:00Z</dcterms:modified>
</cp:coreProperties>
</file>