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02E" w:rsidRDefault="00BF002E" w:rsidP="00BF002E">
      <w:pPr>
        <w:pStyle w:val="Default"/>
      </w:pPr>
    </w:p>
    <w:p w:rsidR="00BF002E" w:rsidRDefault="00BF002E" w:rsidP="00BF002E">
      <w:pPr>
        <w:pStyle w:val="Default"/>
        <w:rPr>
          <w:rFonts w:cstheme="minorBidi" w:hint="cs"/>
          <w:b/>
          <w:bCs/>
          <w:sz w:val="40"/>
          <w:szCs w:val="40"/>
        </w:rPr>
      </w:pPr>
      <w:r>
        <w:t xml:space="preserve"> </w:t>
      </w:r>
      <w:r>
        <w:rPr>
          <w:rFonts w:cstheme="minorBidi" w:hint="cs"/>
          <w:cs/>
        </w:rPr>
        <w:t xml:space="preserve">                                 </w:t>
      </w:r>
      <w:r w:rsidR="005F2ED7">
        <w:rPr>
          <w:b/>
          <w:bCs/>
          <w:sz w:val="40"/>
          <w:szCs w:val="40"/>
        </w:rPr>
        <w:t>WORKSHEET-</w:t>
      </w:r>
      <w:r w:rsidR="005F2ED7">
        <w:rPr>
          <w:rFonts w:cstheme="minorBidi" w:hint="cs"/>
          <w:b/>
          <w:bCs/>
          <w:sz w:val="40"/>
          <w:szCs w:val="40"/>
          <w:cs/>
        </w:rPr>
        <w:t>3</w:t>
      </w:r>
      <w:r>
        <w:rPr>
          <w:b/>
          <w:bCs/>
          <w:sz w:val="40"/>
          <w:szCs w:val="40"/>
        </w:rPr>
        <w:t xml:space="preserve"> </w:t>
      </w:r>
    </w:p>
    <w:p w:rsidR="00BF002E" w:rsidRPr="005F2ED7" w:rsidRDefault="00BF002E" w:rsidP="00BF002E">
      <w:pPr>
        <w:pStyle w:val="Default"/>
        <w:rPr>
          <w:rFonts w:cstheme="minorBidi" w:hint="cs"/>
          <w:u w:val="single"/>
        </w:rPr>
      </w:pPr>
      <w:r>
        <w:rPr>
          <w:rFonts w:cstheme="minorBidi" w:hint="cs"/>
          <w:b/>
          <w:bCs/>
          <w:sz w:val="40"/>
          <w:szCs w:val="40"/>
          <w:cs/>
        </w:rPr>
        <w:t xml:space="preserve">                         </w:t>
      </w:r>
      <w:r w:rsidRPr="005F2ED7">
        <w:rPr>
          <w:u w:val="single"/>
        </w:rPr>
        <w:t xml:space="preserve">SQL </w:t>
      </w:r>
    </w:p>
    <w:p w:rsidR="005F2ED7" w:rsidRPr="005F2ED7" w:rsidRDefault="005F2ED7" w:rsidP="00BF002E">
      <w:pPr>
        <w:pStyle w:val="Default"/>
        <w:rPr>
          <w:rFonts w:cstheme="minorBidi" w:hint="cs"/>
          <w:sz w:val="40"/>
          <w:szCs w:val="40"/>
        </w:rPr>
      </w:pPr>
    </w:p>
    <w:p w:rsidR="00BF002E" w:rsidRPr="005F2ED7" w:rsidRDefault="00BF002E" w:rsidP="00BF002E">
      <w:pPr>
        <w:pStyle w:val="Default"/>
        <w:rPr>
          <w:rFonts w:cstheme="minorBidi" w:hint="cs"/>
          <w:color w:val="00B050"/>
          <w:sz w:val="18"/>
          <w:szCs w:val="18"/>
        </w:rPr>
      </w:pPr>
      <w:r>
        <w:rPr>
          <w:b/>
          <w:bCs/>
          <w:sz w:val="22"/>
          <w:szCs w:val="22"/>
        </w:rPr>
        <w:t xml:space="preserve">Q1 and Q2 have one or more correct answer. Choose all the correct option to answer your question. </w:t>
      </w:r>
      <w:r w:rsidR="005F2ED7" w:rsidRPr="005F2ED7">
        <w:rPr>
          <w:rFonts w:cstheme="minorBidi" w:hint="cs"/>
          <w:b/>
          <w:bCs/>
          <w:color w:val="00B050"/>
          <w:sz w:val="18"/>
          <w:szCs w:val="18"/>
          <w:cs/>
        </w:rPr>
        <w:t>(Correct answers are market in yellow)</w:t>
      </w:r>
    </w:p>
    <w:p w:rsid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1. Which of the following is/are DDL commands in SQL? </w:t>
      </w:r>
    </w:p>
    <w:p w:rsidR="00BF002E" w:rsidRDefault="00BF002E" w:rsidP="00BF002E">
      <w:pPr>
        <w:pStyle w:val="Default"/>
        <w:rPr>
          <w:sz w:val="22"/>
          <w:szCs w:val="22"/>
        </w:rPr>
      </w:pPr>
    </w:p>
    <w:p w:rsidR="00BF002E" w:rsidRDefault="00BF002E" w:rsidP="00BF002E">
      <w:pPr>
        <w:pStyle w:val="Default"/>
        <w:rPr>
          <w:sz w:val="22"/>
          <w:szCs w:val="22"/>
        </w:rPr>
      </w:pPr>
      <w:r w:rsidRPr="008032C7">
        <w:rPr>
          <w:sz w:val="22"/>
          <w:szCs w:val="22"/>
          <w:highlight w:val="yellow"/>
        </w:rPr>
        <w:t xml:space="preserve">A) </w:t>
      </w:r>
      <w:proofErr w:type="gramStart"/>
      <w:r w:rsidRPr="008032C7">
        <w:rPr>
          <w:sz w:val="22"/>
          <w:szCs w:val="22"/>
          <w:highlight w:val="yellow"/>
        </w:rPr>
        <w:t>Create</w:t>
      </w:r>
      <w:r>
        <w:rPr>
          <w:sz w:val="22"/>
          <w:szCs w:val="22"/>
        </w:rPr>
        <w:t xml:space="preserve"> </w:t>
      </w:r>
      <w:r w:rsidR="008032C7">
        <w:rPr>
          <w:rFonts w:cstheme="minorBidi" w:hint="cs"/>
          <w:sz w:val="22"/>
          <w:szCs w:val="22"/>
          <w:cs/>
        </w:rPr>
        <w:t xml:space="preserve"> </w:t>
      </w:r>
      <w:r w:rsidRPr="008032C7">
        <w:rPr>
          <w:sz w:val="22"/>
          <w:szCs w:val="22"/>
        </w:rPr>
        <w:t>B</w:t>
      </w:r>
      <w:proofErr w:type="gramEnd"/>
      <w:r w:rsidRPr="008032C7">
        <w:rPr>
          <w:sz w:val="22"/>
          <w:szCs w:val="22"/>
        </w:rPr>
        <w:t>) Update</w:t>
      </w:r>
      <w:r>
        <w:rPr>
          <w:sz w:val="22"/>
          <w:szCs w:val="22"/>
        </w:rPr>
        <w:t xml:space="preserve"> </w:t>
      </w:r>
    </w:p>
    <w:p w:rsidR="00BF002E" w:rsidRDefault="00BF002E" w:rsidP="00BF002E">
      <w:pPr>
        <w:pStyle w:val="Default"/>
        <w:rPr>
          <w:rFonts w:cstheme="minorBidi" w:hint="cs"/>
          <w:sz w:val="22"/>
          <w:szCs w:val="22"/>
        </w:rPr>
      </w:pPr>
      <w:r w:rsidRPr="008032C7">
        <w:rPr>
          <w:sz w:val="22"/>
          <w:szCs w:val="22"/>
        </w:rPr>
        <w:t xml:space="preserve">C) </w:t>
      </w:r>
      <w:proofErr w:type="gramStart"/>
      <w:r w:rsidRPr="008032C7">
        <w:rPr>
          <w:sz w:val="22"/>
          <w:szCs w:val="22"/>
        </w:rPr>
        <w:t>Delete</w:t>
      </w:r>
      <w:r>
        <w:rPr>
          <w:sz w:val="22"/>
          <w:szCs w:val="22"/>
        </w:rPr>
        <w:t xml:space="preserve"> </w:t>
      </w:r>
      <w:r w:rsidR="008032C7">
        <w:rPr>
          <w:rFonts w:cstheme="minorBidi" w:hint="cs"/>
          <w:sz w:val="22"/>
          <w:szCs w:val="22"/>
          <w:cs/>
        </w:rPr>
        <w:t xml:space="preserve"> </w:t>
      </w:r>
      <w:r w:rsidRPr="008032C7">
        <w:rPr>
          <w:sz w:val="22"/>
          <w:szCs w:val="22"/>
          <w:highlight w:val="yellow"/>
        </w:rPr>
        <w:t>D</w:t>
      </w:r>
      <w:proofErr w:type="gramEnd"/>
      <w:r w:rsidRPr="008032C7">
        <w:rPr>
          <w:sz w:val="22"/>
          <w:szCs w:val="22"/>
          <w:highlight w:val="yellow"/>
        </w:rPr>
        <w:t>) ALTER</w:t>
      </w:r>
      <w:r>
        <w:rPr>
          <w:sz w:val="22"/>
          <w:szCs w:val="22"/>
        </w:rPr>
        <w:t xml:space="preserve">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2. Which of the following is/are DML commands in SQL? </w:t>
      </w:r>
    </w:p>
    <w:p w:rsidR="00BF002E" w:rsidRDefault="00BF002E" w:rsidP="00BF002E">
      <w:pPr>
        <w:pStyle w:val="Default"/>
        <w:rPr>
          <w:sz w:val="22"/>
          <w:szCs w:val="22"/>
        </w:rPr>
      </w:pPr>
    </w:p>
    <w:p w:rsidR="00BF002E" w:rsidRDefault="00BF002E" w:rsidP="00BF002E">
      <w:pPr>
        <w:pStyle w:val="Default"/>
        <w:rPr>
          <w:sz w:val="22"/>
          <w:szCs w:val="22"/>
        </w:rPr>
      </w:pPr>
      <w:r w:rsidRPr="008032C7">
        <w:rPr>
          <w:sz w:val="22"/>
          <w:szCs w:val="22"/>
          <w:highlight w:val="yellow"/>
        </w:rPr>
        <w:t>A) Update</w:t>
      </w:r>
      <w:r>
        <w:rPr>
          <w:sz w:val="22"/>
          <w:szCs w:val="22"/>
        </w:rPr>
        <w:t xml:space="preserve"> </w:t>
      </w:r>
      <w:r w:rsidRPr="008032C7">
        <w:rPr>
          <w:sz w:val="22"/>
          <w:szCs w:val="22"/>
          <w:highlight w:val="yellow"/>
        </w:rPr>
        <w:t>B) Delete</w:t>
      </w:r>
      <w:r>
        <w:rPr>
          <w:sz w:val="22"/>
          <w:szCs w:val="22"/>
        </w:rPr>
        <w:t xml:space="preserve"> </w:t>
      </w:r>
    </w:p>
    <w:p w:rsidR="00BF002E" w:rsidRDefault="00BF002E" w:rsidP="00BF002E">
      <w:pPr>
        <w:pStyle w:val="Default"/>
        <w:rPr>
          <w:rFonts w:cstheme="minorBidi" w:hint="cs"/>
          <w:sz w:val="22"/>
          <w:szCs w:val="22"/>
        </w:rPr>
      </w:pPr>
      <w:r>
        <w:rPr>
          <w:sz w:val="22"/>
          <w:szCs w:val="22"/>
        </w:rPr>
        <w:t xml:space="preserve">C) Select D) Drop </w:t>
      </w:r>
    </w:p>
    <w:p w:rsidR="00BF002E" w:rsidRPr="00BF002E" w:rsidRDefault="00BF002E" w:rsidP="00BF002E">
      <w:pPr>
        <w:pStyle w:val="Default"/>
        <w:rPr>
          <w:rFonts w:cstheme="minorBidi" w:hint="cs"/>
          <w:sz w:val="22"/>
          <w:szCs w:val="22"/>
        </w:rPr>
      </w:pPr>
    </w:p>
    <w:p w:rsidR="00BF002E" w:rsidRDefault="00BF002E" w:rsidP="00BF002E">
      <w:pPr>
        <w:pStyle w:val="Default"/>
        <w:rPr>
          <w:rFonts w:cstheme="minorBidi" w:hint="cs"/>
          <w:b/>
          <w:bCs/>
          <w:sz w:val="22"/>
          <w:szCs w:val="22"/>
        </w:rPr>
      </w:pPr>
      <w:r>
        <w:rPr>
          <w:b/>
          <w:bCs/>
          <w:sz w:val="22"/>
          <w:szCs w:val="22"/>
        </w:rPr>
        <w:t xml:space="preserve">Q3 to Q10 have only one correct answer. Choose the correct option to answer your question.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3. Full form of SQL is: </w:t>
      </w:r>
    </w:p>
    <w:p w:rsidR="00BF002E" w:rsidRDefault="00BF002E" w:rsidP="00BF002E">
      <w:pPr>
        <w:pStyle w:val="Default"/>
        <w:rPr>
          <w:sz w:val="22"/>
          <w:szCs w:val="22"/>
        </w:rPr>
      </w:pPr>
    </w:p>
    <w:p w:rsidR="00BF002E" w:rsidRDefault="00BF002E" w:rsidP="00BF002E">
      <w:pPr>
        <w:pStyle w:val="Default"/>
        <w:rPr>
          <w:sz w:val="22"/>
          <w:szCs w:val="22"/>
        </w:rPr>
      </w:pPr>
      <w:r>
        <w:rPr>
          <w:sz w:val="22"/>
          <w:szCs w:val="22"/>
        </w:rPr>
        <w:t xml:space="preserve">A) Strut querying </w:t>
      </w:r>
      <w:proofErr w:type="gramStart"/>
      <w:r>
        <w:rPr>
          <w:sz w:val="22"/>
          <w:szCs w:val="22"/>
        </w:rPr>
        <w:t xml:space="preserve">language </w:t>
      </w:r>
      <w:r w:rsidR="008032C7">
        <w:rPr>
          <w:rFonts w:cstheme="minorBidi" w:hint="cs"/>
          <w:sz w:val="22"/>
          <w:szCs w:val="22"/>
          <w:cs/>
        </w:rPr>
        <w:t xml:space="preserve"> </w:t>
      </w:r>
      <w:r w:rsidRPr="008032C7">
        <w:rPr>
          <w:sz w:val="22"/>
          <w:szCs w:val="22"/>
          <w:highlight w:val="yellow"/>
        </w:rPr>
        <w:t>B</w:t>
      </w:r>
      <w:proofErr w:type="gramEnd"/>
      <w:r w:rsidRPr="008032C7">
        <w:rPr>
          <w:sz w:val="22"/>
          <w:szCs w:val="22"/>
          <w:highlight w:val="yellow"/>
        </w:rPr>
        <w:t>) Structured Query Language</w:t>
      </w:r>
      <w:r>
        <w:rPr>
          <w:sz w:val="22"/>
          <w:szCs w:val="22"/>
        </w:rPr>
        <w:t xml:space="preserve"> </w:t>
      </w:r>
    </w:p>
    <w:p w:rsidR="00BF002E" w:rsidRDefault="00BF002E" w:rsidP="00BF002E">
      <w:pPr>
        <w:pStyle w:val="Default"/>
        <w:rPr>
          <w:rFonts w:cstheme="minorBidi" w:hint="cs"/>
          <w:sz w:val="22"/>
          <w:szCs w:val="22"/>
        </w:rPr>
      </w:pPr>
      <w:r>
        <w:rPr>
          <w:sz w:val="22"/>
          <w:szCs w:val="22"/>
        </w:rPr>
        <w:t xml:space="preserve">C) Simple Query </w:t>
      </w:r>
      <w:proofErr w:type="gramStart"/>
      <w:r>
        <w:rPr>
          <w:sz w:val="22"/>
          <w:szCs w:val="22"/>
        </w:rPr>
        <w:t>Language</w:t>
      </w:r>
      <w:r w:rsidR="008032C7">
        <w:rPr>
          <w:rFonts w:cstheme="minorBidi" w:hint="cs"/>
          <w:sz w:val="22"/>
          <w:szCs w:val="22"/>
          <w:cs/>
        </w:rPr>
        <w:t xml:space="preserve"> </w:t>
      </w:r>
      <w:r>
        <w:rPr>
          <w:sz w:val="22"/>
          <w:szCs w:val="22"/>
        </w:rPr>
        <w:t xml:space="preserve"> D</w:t>
      </w:r>
      <w:proofErr w:type="gramEnd"/>
      <w:r>
        <w:rPr>
          <w:sz w:val="22"/>
          <w:szCs w:val="22"/>
        </w:rPr>
        <w:t xml:space="preserve">) None of them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4. Full form of DDL is: </w:t>
      </w:r>
    </w:p>
    <w:p w:rsidR="00BF002E" w:rsidRDefault="00BF002E" w:rsidP="00BF002E">
      <w:pPr>
        <w:pStyle w:val="Default"/>
        <w:rPr>
          <w:sz w:val="22"/>
          <w:szCs w:val="22"/>
        </w:rPr>
      </w:pPr>
    </w:p>
    <w:p w:rsidR="00BF002E" w:rsidRDefault="00BF002E" w:rsidP="00BF002E">
      <w:pPr>
        <w:pStyle w:val="Default"/>
        <w:rPr>
          <w:sz w:val="22"/>
          <w:szCs w:val="22"/>
        </w:rPr>
      </w:pPr>
      <w:r>
        <w:rPr>
          <w:sz w:val="22"/>
          <w:szCs w:val="22"/>
        </w:rPr>
        <w:t xml:space="preserve">A) Descriptive Designed </w:t>
      </w:r>
      <w:proofErr w:type="gramStart"/>
      <w:r>
        <w:rPr>
          <w:sz w:val="22"/>
          <w:szCs w:val="22"/>
        </w:rPr>
        <w:t>Language</w:t>
      </w:r>
      <w:r w:rsidR="008032C7">
        <w:rPr>
          <w:rFonts w:cstheme="minorBidi" w:hint="cs"/>
          <w:sz w:val="22"/>
          <w:szCs w:val="22"/>
          <w:cs/>
        </w:rPr>
        <w:t xml:space="preserve"> </w:t>
      </w:r>
      <w:r>
        <w:rPr>
          <w:sz w:val="22"/>
          <w:szCs w:val="22"/>
        </w:rPr>
        <w:t xml:space="preserve"> </w:t>
      </w:r>
      <w:r w:rsidRPr="008032C7">
        <w:rPr>
          <w:sz w:val="22"/>
          <w:szCs w:val="22"/>
          <w:highlight w:val="yellow"/>
        </w:rPr>
        <w:t>B</w:t>
      </w:r>
      <w:proofErr w:type="gramEnd"/>
      <w:r w:rsidRPr="008032C7">
        <w:rPr>
          <w:sz w:val="22"/>
          <w:szCs w:val="22"/>
          <w:highlight w:val="yellow"/>
        </w:rPr>
        <w:t>) Data Definition Language</w:t>
      </w:r>
      <w:r>
        <w:rPr>
          <w:sz w:val="22"/>
          <w:szCs w:val="22"/>
        </w:rPr>
        <w:t xml:space="preserve"> </w:t>
      </w:r>
    </w:p>
    <w:p w:rsidR="00BF002E" w:rsidRDefault="00BF002E" w:rsidP="00BF002E">
      <w:pPr>
        <w:pStyle w:val="Default"/>
        <w:rPr>
          <w:rFonts w:cstheme="minorBidi" w:hint="cs"/>
          <w:sz w:val="22"/>
          <w:szCs w:val="22"/>
        </w:rPr>
      </w:pPr>
      <w:r>
        <w:rPr>
          <w:sz w:val="22"/>
          <w:szCs w:val="22"/>
        </w:rPr>
        <w:t xml:space="preserve">C) Data Descriptive Language </w:t>
      </w:r>
      <w:r w:rsidR="008032C7">
        <w:rPr>
          <w:rFonts w:cstheme="minorBidi" w:hint="cs"/>
          <w:sz w:val="22"/>
          <w:szCs w:val="22"/>
          <w:cs/>
        </w:rPr>
        <w:t xml:space="preserve">  </w:t>
      </w:r>
      <w:r>
        <w:rPr>
          <w:sz w:val="22"/>
          <w:szCs w:val="22"/>
        </w:rPr>
        <w:t xml:space="preserve">D) None of the above.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5. DML is: </w:t>
      </w:r>
    </w:p>
    <w:p w:rsidR="00BF002E" w:rsidRDefault="00BF002E" w:rsidP="00BF002E">
      <w:pPr>
        <w:pStyle w:val="Default"/>
        <w:rPr>
          <w:sz w:val="22"/>
          <w:szCs w:val="22"/>
        </w:rPr>
      </w:pPr>
    </w:p>
    <w:p w:rsidR="00BF002E" w:rsidRDefault="00BF002E" w:rsidP="00BF002E">
      <w:pPr>
        <w:pStyle w:val="Default"/>
        <w:rPr>
          <w:sz w:val="22"/>
          <w:szCs w:val="22"/>
        </w:rPr>
      </w:pPr>
      <w:r w:rsidRPr="008032C7">
        <w:rPr>
          <w:sz w:val="22"/>
          <w:szCs w:val="22"/>
          <w:highlight w:val="yellow"/>
        </w:rPr>
        <w:t xml:space="preserve">A) Data Manipulation </w:t>
      </w:r>
      <w:proofErr w:type="gramStart"/>
      <w:r w:rsidRPr="008032C7">
        <w:rPr>
          <w:sz w:val="22"/>
          <w:szCs w:val="22"/>
          <w:highlight w:val="yellow"/>
        </w:rPr>
        <w:t>Language</w:t>
      </w:r>
      <w:r>
        <w:rPr>
          <w:sz w:val="22"/>
          <w:szCs w:val="22"/>
        </w:rPr>
        <w:t xml:space="preserve"> </w:t>
      </w:r>
      <w:r w:rsidR="008032C7">
        <w:rPr>
          <w:rFonts w:cstheme="minorBidi" w:hint="cs"/>
          <w:sz w:val="22"/>
          <w:szCs w:val="22"/>
          <w:cs/>
        </w:rPr>
        <w:t xml:space="preserve"> </w:t>
      </w:r>
      <w:r>
        <w:rPr>
          <w:sz w:val="22"/>
          <w:szCs w:val="22"/>
        </w:rPr>
        <w:t>B</w:t>
      </w:r>
      <w:proofErr w:type="gramEnd"/>
      <w:r>
        <w:rPr>
          <w:sz w:val="22"/>
          <w:szCs w:val="22"/>
        </w:rPr>
        <w:t xml:space="preserve">) Data Management Language </w:t>
      </w:r>
    </w:p>
    <w:p w:rsidR="00BF002E" w:rsidRDefault="00BF002E" w:rsidP="00BF002E">
      <w:pPr>
        <w:pStyle w:val="Default"/>
        <w:rPr>
          <w:rFonts w:cstheme="minorBidi" w:hint="cs"/>
          <w:sz w:val="22"/>
          <w:szCs w:val="22"/>
        </w:rPr>
      </w:pPr>
      <w:r>
        <w:rPr>
          <w:sz w:val="22"/>
          <w:szCs w:val="22"/>
        </w:rPr>
        <w:t xml:space="preserve">C) Data </w:t>
      </w:r>
      <w:proofErr w:type="spellStart"/>
      <w:r>
        <w:rPr>
          <w:sz w:val="22"/>
          <w:szCs w:val="22"/>
        </w:rPr>
        <w:t>Modeling</w:t>
      </w:r>
      <w:proofErr w:type="spellEnd"/>
      <w:r>
        <w:rPr>
          <w:sz w:val="22"/>
          <w:szCs w:val="22"/>
        </w:rPr>
        <w:t xml:space="preserve"> Language</w:t>
      </w:r>
      <w:r w:rsidR="008032C7">
        <w:rPr>
          <w:rFonts w:cstheme="minorBidi" w:hint="cs"/>
          <w:sz w:val="22"/>
          <w:szCs w:val="22"/>
          <w:cs/>
        </w:rPr>
        <w:t xml:space="preserve">  </w:t>
      </w:r>
      <w:r>
        <w:rPr>
          <w:sz w:val="22"/>
          <w:szCs w:val="22"/>
        </w:rPr>
        <w:t xml:space="preserve"> D) None of these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6. Which of the following statements can be used to create a table with column B </w:t>
      </w:r>
      <w:proofErr w:type="spellStart"/>
      <w:r>
        <w:rPr>
          <w:sz w:val="22"/>
          <w:szCs w:val="22"/>
        </w:rPr>
        <w:t>int</w:t>
      </w:r>
      <w:proofErr w:type="spellEnd"/>
      <w:r>
        <w:rPr>
          <w:sz w:val="22"/>
          <w:szCs w:val="22"/>
        </w:rPr>
        <w:t xml:space="preserve"> type and C float type? </w:t>
      </w:r>
    </w:p>
    <w:p w:rsidR="00BF002E" w:rsidRDefault="00BF002E" w:rsidP="00BF002E">
      <w:pPr>
        <w:pStyle w:val="Default"/>
        <w:rPr>
          <w:sz w:val="22"/>
          <w:szCs w:val="22"/>
        </w:rPr>
      </w:pPr>
    </w:p>
    <w:p w:rsidR="00BF002E" w:rsidRDefault="00BF002E" w:rsidP="00BF002E">
      <w:pPr>
        <w:pStyle w:val="Default"/>
        <w:rPr>
          <w:sz w:val="22"/>
          <w:szCs w:val="22"/>
        </w:rPr>
      </w:pPr>
      <w:r>
        <w:rPr>
          <w:sz w:val="22"/>
          <w:szCs w:val="22"/>
        </w:rPr>
        <w:t xml:space="preserve">A) Table A (B </w:t>
      </w:r>
      <w:proofErr w:type="spellStart"/>
      <w:r>
        <w:rPr>
          <w:sz w:val="22"/>
          <w:szCs w:val="22"/>
        </w:rPr>
        <w:t>int</w:t>
      </w:r>
      <w:proofErr w:type="spellEnd"/>
      <w:r>
        <w:rPr>
          <w:sz w:val="22"/>
          <w:szCs w:val="22"/>
        </w:rPr>
        <w:t xml:space="preserve">, C float) </w:t>
      </w:r>
      <w:r w:rsidR="008032C7">
        <w:rPr>
          <w:rFonts w:cstheme="minorBidi" w:hint="cs"/>
          <w:sz w:val="22"/>
          <w:szCs w:val="22"/>
          <w:cs/>
        </w:rPr>
        <w:t xml:space="preserve">  </w:t>
      </w:r>
      <w:r>
        <w:rPr>
          <w:sz w:val="22"/>
          <w:szCs w:val="22"/>
        </w:rPr>
        <w:t xml:space="preserve">B) Create A (b </w:t>
      </w:r>
      <w:proofErr w:type="spellStart"/>
      <w:r>
        <w:rPr>
          <w:sz w:val="22"/>
          <w:szCs w:val="22"/>
        </w:rPr>
        <w:t>int</w:t>
      </w:r>
      <w:proofErr w:type="spellEnd"/>
      <w:r>
        <w:rPr>
          <w:sz w:val="22"/>
          <w:szCs w:val="22"/>
        </w:rPr>
        <w:t xml:space="preserve">, C float) </w:t>
      </w:r>
    </w:p>
    <w:p w:rsidR="00BF002E" w:rsidRDefault="00BF002E" w:rsidP="00BF002E">
      <w:pPr>
        <w:pStyle w:val="Default"/>
        <w:rPr>
          <w:rFonts w:cstheme="minorBidi" w:hint="cs"/>
          <w:sz w:val="22"/>
          <w:szCs w:val="22"/>
        </w:rPr>
      </w:pPr>
      <w:r w:rsidRPr="008032C7">
        <w:rPr>
          <w:sz w:val="22"/>
          <w:szCs w:val="22"/>
          <w:highlight w:val="yellow"/>
        </w:rPr>
        <w:t xml:space="preserve">C) Create Table A (B </w:t>
      </w:r>
      <w:proofErr w:type="spellStart"/>
      <w:r w:rsidRPr="008032C7">
        <w:rPr>
          <w:sz w:val="22"/>
          <w:szCs w:val="22"/>
          <w:highlight w:val="yellow"/>
        </w:rPr>
        <w:t>int</w:t>
      </w:r>
      <w:proofErr w:type="gramStart"/>
      <w:r w:rsidRPr="008032C7">
        <w:rPr>
          <w:sz w:val="22"/>
          <w:szCs w:val="22"/>
          <w:highlight w:val="yellow"/>
        </w:rPr>
        <w:t>,C</w:t>
      </w:r>
      <w:proofErr w:type="spellEnd"/>
      <w:proofErr w:type="gramEnd"/>
      <w:r w:rsidRPr="008032C7">
        <w:rPr>
          <w:sz w:val="22"/>
          <w:szCs w:val="22"/>
          <w:highlight w:val="yellow"/>
        </w:rPr>
        <w:t xml:space="preserve"> float)</w:t>
      </w:r>
      <w:r w:rsidR="008032C7">
        <w:rPr>
          <w:rFonts w:cstheme="minorBidi" w:hint="cs"/>
          <w:sz w:val="22"/>
          <w:szCs w:val="22"/>
          <w:cs/>
        </w:rPr>
        <w:t xml:space="preserve">  </w:t>
      </w:r>
      <w:r>
        <w:rPr>
          <w:sz w:val="22"/>
          <w:szCs w:val="22"/>
        </w:rPr>
        <w:t xml:space="preserve"> D) All of them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7. Which of the following statements can be used to add a column D (float type) to the table A created above? </w:t>
      </w:r>
    </w:p>
    <w:p w:rsidR="00BF002E" w:rsidRDefault="00BF002E" w:rsidP="00BF002E">
      <w:pPr>
        <w:pStyle w:val="Default"/>
        <w:rPr>
          <w:sz w:val="22"/>
          <w:szCs w:val="22"/>
        </w:rPr>
      </w:pPr>
    </w:p>
    <w:p w:rsidR="00BF002E" w:rsidRDefault="00BF002E" w:rsidP="00BF002E">
      <w:pPr>
        <w:pStyle w:val="Default"/>
        <w:rPr>
          <w:sz w:val="22"/>
          <w:szCs w:val="22"/>
        </w:rPr>
      </w:pPr>
      <w:r>
        <w:rPr>
          <w:sz w:val="22"/>
          <w:szCs w:val="22"/>
        </w:rPr>
        <w:t xml:space="preserve">A) Table A </w:t>
      </w:r>
      <w:proofErr w:type="gramStart"/>
      <w:r>
        <w:rPr>
          <w:sz w:val="22"/>
          <w:szCs w:val="22"/>
        </w:rPr>
        <w:t>( D</w:t>
      </w:r>
      <w:proofErr w:type="gramEnd"/>
      <w:r>
        <w:rPr>
          <w:sz w:val="22"/>
          <w:szCs w:val="22"/>
        </w:rPr>
        <w:t xml:space="preserve"> float) </w:t>
      </w:r>
      <w:r w:rsidR="008032C7">
        <w:rPr>
          <w:rFonts w:cstheme="minorBidi" w:hint="cs"/>
          <w:sz w:val="22"/>
          <w:szCs w:val="22"/>
          <w:cs/>
        </w:rPr>
        <w:t xml:space="preserve">  </w:t>
      </w:r>
      <w:r w:rsidRPr="008032C7">
        <w:rPr>
          <w:sz w:val="22"/>
          <w:szCs w:val="22"/>
          <w:highlight w:val="yellow"/>
        </w:rPr>
        <w:t>B) Alter Table A ADD COLUMN D float</w:t>
      </w:r>
      <w:r>
        <w:rPr>
          <w:sz w:val="22"/>
          <w:szCs w:val="22"/>
        </w:rPr>
        <w:t xml:space="preserve"> </w:t>
      </w:r>
    </w:p>
    <w:p w:rsidR="00BF002E" w:rsidRDefault="00BF002E" w:rsidP="00BF002E">
      <w:pPr>
        <w:pStyle w:val="Default"/>
        <w:rPr>
          <w:rFonts w:cstheme="minorBidi" w:hint="cs"/>
          <w:sz w:val="22"/>
          <w:szCs w:val="22"/>
        </w:rPr>
      </w:pPr>
      <w:r>
        <w:rPr>
          <w:sz w:val="22"/>
          <w:szCs w:val="22"/>
        </w:rPr>
        <w:t xml:space="preserve">C) Table </w:t>
      </w:r>
      <w:proofErr w:type="gramStart"/>
      <w:r>
        <w:rPr>
          <w:sz w:val="22"/>
          <w:szCs w:val="22"/>
        </w:rPr>
        <w:t>A(</w:t>
      </w:r>
      <w:proofErr w:type="gramEnd"/>
      <w:r>
        <w:rPr>
          <w:sz w:val="22"/>
          <w:szCs w:val="22"/>
        </w:rPr>
        <w:t xml:space="preserve"> B </w:t>
      </w:r>
      <w:proofErr w:type="spellStart"/>
      <w:r>
        <w:rPr>
          <w:sz w:val="22"/>
          <w:szCs w:val="22"/>
        </w:rPr>
        <w:t>int</w:t>
      </w:r>
      <w:proofErr w:type="spellEnd"/>
      <w:r>
        <w:rPr>
          <w:sz w:val="22"/>
          <w:szCs w:val="22"/>
        </w:rPr>
        <w:t xml:space="preserve">, C float, D float) </w:t>
      </w:r>
      <w:r w:rsidR="008032C7">
        <w:rPr>
          <w:rFonts w:cstheme="minorBidi" w:hint="cs"/>
          <w:sz w:val="22"/>
          <w:szCs w:val="22"/>
          <w:cs/>
        </w:rPr>
        <w:t xml:space="preserve">  </w:t>
      </w:r>
      <w:r>
        <w:rPr>
          <w:sz w:val="22"/>
          <w:szCs w:val="22"/>
        </w:rPr>
        <w:t xml:space="preserve">D) None of them </w:t>
      </w:r>
    </w:p>
    <w:p w:rsidR="00BF002E" w:rsidRPr="00BF002E" w:rsidRDefault="008032C7" w:rsidP="00BF002E">
      <w:pPr>
        <w:pStyle w:val="Default"/>
        <w:rPr>
          <w:rFonts w:cstheme="minorBidi" w:hint="cs"/>
          <w:sz w:val="22"/>
          <w:szCs w:val="22"/>
        </w:rPr>
      </w:pPr>
      <w:r>
        <w:rPr>
          <w:rFonts w:cstheme="minorBidi" w:hint="cs"/>
          <w:sz w:val="22"/>
          <w:szCs w:val="22"/>
          <w:cs/>
        </w:rPr>
        <w:t xml:space="preserve"> </w:t>
      </w:r>
    </w:p>
    <w:p w:rsidR="00BF002E" w:rsidRDefault="00BF002E" w:rsidP="00BF002E">
      <w:pPr>
        <w:pStyle w:val="Default"/>
        <w:rPr>
          <w:sz w:val="22"/>
          <w:szCs w:val="22"/>
        </w:rPr>
      </w:pPr>
      <w:r>
        <w:rPr>
          <w:sz w:val="22"/>
          <w:szCs w:val="22"/>
        </w:rPr>
        <w:t xml:space="preserve">8. Which of the following statements can be used to drop the column added in the above question? </w:t>
      </w:r>
    </w:p>
    <w:p w:rsidR="00BF002E" w:rsidRDefault="00BF002E" w:rsidP="00BF002E">
      <w:pPr>
        <w:pStyle w:val="Default"/>
        <w:rPr>
          <w:sz w:val="22"/>
          <w:szCs w:val="22"/>
        </w:rPr>
      </w:pPr>
    </w:p>
    <w:p w:rsidR="00BF002E" w:rsidRDefault="00BF002E" w:rsidP="00BF002E">
      <w:pPr>
        <w:pStyle w:val="Default"/>
        <w:rPr>
          <w:sz w:val="22"/>
          <w:szCs w:val="22"/>
        </w:rPr>
      </w:pPr>
      <w:r>
        <w:rPr>
          <w:sz w:val="22"/>
          <w:szCs w:val="22"/>
        </w:rPr>
        <w:t xml:space="preserve">A) Table </w:t>
      </w:r>
      <w:proofErr w:type="gramStart"/>
      <w:r>
        <w:rPr>
          <w:sz w:val="22"/>
          <w:szCs w:val="22"/>
        </w:rPr>
        <w:t>A</w:t>
      </w:r>
      <w:proofErr w:type="gramEnd"/>
      <w:r>
        <w:rPr>
          <w:sz w:val="22"/>
          <w:szCs w:val="22"/>
        </w:rPr>
        <w:t xml:space="preserve"> Drop D</w:t>
      </w:r>
      <w:r w:rsidR="008032C7">
        <w:rPr>
          <w:rFonts w:cstheme="minorBidi" w:hint="cs"/>
          <w:sz w:val="22"/>
          <w:szCs w:val="22"/>
          <w:cs/>
        </w:rPr>
        <w:t xml:space="preserve">  </w:t>
      </w:r>
      <w:r>
        <w:rPr>
          <w:sz w:val="22"/>
          <w:szCs w:val="22"/>
        </w:rPr>
        <w:t xml:space="preserve"> </w:t>
      </w:r>
      <w:r w:rsidRPr="00FB057C">
        <w:rPr>
          <w:sz w:val="22"/>
          <w:szCs w:val="22"/>
          <w:highlight w:val="yellow"/>
        </w:rPr>
        <w:t>B) Alter Table A Drop Column D</w:t>
      </w:r>
      <w:r>
        <w:rPr>
          <w:sz w:val="22"/>
          <w:szCs w:val="22"/>
        </w:rPr>
        <w:t xml:space="preserve"> </w:t>
      </w:r>
    </w:p>
    <w:p w:rsidR="00BF002E" w:rsidRDefault="00BF002E" w:rsidP="00BF002E">
      <w:pPr>
        <w:pStyle w:val="Default"/>
        <w:rPr>
          <w:rFonts w:cstheme="minorBidi" w:hint="cs"/>
          <w:sz w:val="22"/>
          <w:szCs w:val="22"/>
        </w:rPr>
      </w:pPr>
      <w:r>
        <w:rPr>
          <w:sz w:val="22"/>
          <w:szCs w:val="22"/>
        </w:rPr>
        <w:t>C) Delete D from A</w:t>
      </w:r>
      <w:r w:rsidR="008032C7">
        <w:rPr>
          <w:rFonts w:cstheme="minorBidi" w:hint="cs"/>
          <w:sz w:val="22"/>
          <w:szCs w:val="22"/>
          <w:cs/>
        </w:rPr>
        <w:t xml:space="preserve">  </w:t>
      </w:r>
      <w:r>
        <w:rPr>
          <w:sz w:val="22"/>
          <w:szCs w:val="22"/>
        </w:rPr>
        <w:t xml:space="preserve"> </w:t>
      </w:r>
      <w:r w:rsidRPr="00FB057C">
        <w:rPr>
          <w:sz w:val="22"/>
          <w:szCs w:val="22"/>
        </w:rPr>
        <w:t xml:space="preserve">D) </w:t>
      </w:r>
      <w:proofErr w:type="gramStart"/>
      <w:r w:rsidRPr="00FB057C">
        <w:rPr>
          <w:sz w:val="22"/>
          <w:szCs w:val="22"/>
        </w:rPr>
        <w:t>None</w:t>
      </w:r>
      <w:proofErr w:type="gramEnd"/>
      <w:r w:rsidRPr="00FB057C">
        <w:rPr>
          <w:sz w:val="22"/>
          <w:szCs w:val="22"/>
        </w:rPr>
        <w:t xml:space="preserve"> of them</w:t>
      </w:r>
      <w:r>
        <w:rPr>
          <w:sz w:val="22"/>
          <w:szCs w:val="22"/>
        </w:rPr>
        <w:t xml:space="preserve"> </w:t>
      </w:r>
    </w:p>
    <w:p w:rsidR="00BF002E" w:rsidRPr="00BF002E" w:rsidRDefault="00BF002E" w:rsidP="00BF002E">
      <w:pPr>
        <w:pStyle w:val="Default"/>
        <w:rPr>
          <w:rFonts w:cstheme="minorBidi" w:hint="cs"/>
          <w:sz w:val="22"/>
          <w:szCs w:val="22"/>
        </w:rPr>
      </w:pPr>
    </w:p>
    <w:p w:rsidR="00BF002E" w:rsidRDefault="00BF002E" w:rsidP="00BF002E">
      <w:pPr>
        <w:pStyle w:val="Default"/>
        <w:rPr>
          <w:sz w:val="22"/>
          <w:szCs w:val="22"/>
        </w:rPr>
      </w:pPr>
      <w:r>
        <w:rPr>
          <w:sz w:val="22"/>
          <w:szCs w:val="22"/>
        </w:rPr>
        <w:t xml:space="preserve">9. Which of the following statements can be used to change the data type (from float to </w:t>
      </w:r>
      <w:proofErr w:type="spellStart"/>
      <w:proofErr w:type="gramStart"/>
      <w:r>
        <w:rPr>
          <w:sz w:val="22"/>
          <w:szCs w:val="22"/>
        </w:rPr>
        <w:t>int</w:t>
      </w:r>
      <w:proofErr w:type="spellEnd"/>
      <w:r>
        <w:rPr>
          <w:sz w:val="22"/>
          <w:szCs w:val="22"/>
        </w:rPr>
        <w:t xml:space="preserve"> )</w:t>
      </w:r>
      <w:proofErr w:type="gramEnd"/>
      <w:r>
        <w:rPr>
          <w:sz w:val="22"/>
          <w:szCs w:val="22"/>
        </w:rPr>
        <w:t xml:space="preserve"> of the column D of table A created in above questions? </w:t>
      </w:r>
    </w:p>
    <w:p w:rsidR="00BF002E" w:rsidRDefault="00BF002E" w:rsidP="00BF002E">
      <w:pPr>
        <w:pStyle w:val="Default"/>
        <w:rPr>
          <w:sz w:val="22"/>
          <w:szCs w:val="22"/>
        </w:rPr>
      </w:pPr>
    </w:p>
    <w:p w:rsidR="00BF002E" w:rsidRDefault="00BF002E" w:rsidP="00BF002E">
      <w:pPr>
        <w:pStyle w:val="Default"/>
        <w:rPr>
          <w:sz w:val="22"/>
          <w:szCs w:val="22"/>
        </w:rPr>
      </w:pPr>
      <w:r>
        <w:rPr>
          <w:sz w:val="22"/>
          <w:szCs w:val="22"/>
        </w:rPr>
        <w:t xml:space="preserve">A) Table A (D float </w:t>
      </w:r>
      <w:proofErr w:type="spellStart"/>
      <w:r>
        <w:rPr>
          <w:sz w:val="22"/>
          <w:szCs w:val="22"/>
        </w:rPr>
        <w:t>int</w:t>
      </w:r>
      <w:proofErr w:type="spellEnd"/>
      <w:r>
        <w:rPr>
          <w:sz w:val="22"/>
          <w:szCs w:val="22"/>
        </w:rPr>
        <w:t>)</w:t>
      </w:r>
      <w:proofErr w:type="gramStart"/>
      <w:r w:rsidR="00FB057C">
        <w:rPr>
          <w:rFonts w:cstheme="minorBidi" w:hint="cs"/>
          <w:sz w:val="22"/>
          <w:szCs w:val="22"/>
          <w:cs/>
        </w:rPr>
        <w:t xml:space="preserve">   </w:t>
      </w:r>
      <w:r>
        <w:rPr>
          <w:sz w:val="22"/>
          <w:szCs w:val="22"/>
        </w:rPr>
        <w:t xml:space="preserve"> </w:t>
      </w:r>
      <w:r w:rsidRPr="00FB057C">
        <w:rPr>
          <w:sz w:val="22"/>
          <w:szCs w:val="22"/>
          <w:highlight w:val="yellow"/>
        </w:rPr>
        <w:t>B) Alter Table A Alter Column D</w:t>
      </w:r>
      <w:proofErr w:type="gramEnd"/>
      <w:r w:rsidRPr="00FB057C">
        <w:rPr>
          <w:sz w:val="22"/>
          <w:szCs w:val="22"/>
          <w:highlight w:val="yellow"/>
        </w:rPr>
        <w:t xml:space="preserve"> </w:t>
      </w:r>
      <w:proofErr w:type="spellStart"/>
      <w:r w:rsidRPr="00FB057C">
        <w:rPr>
          <w:sz w:val="22"/>
          <w:szCs w:val="22"/>
          <w:highlight w:val="yellow"/>
        </w:rPr>
        <w:t>int</w:t>
      </w:r>
      <w:proofErr w:type="spellEnd"/>
      <w:r>
        <w:rPr>
          <w:sz w:val="22"/>
          <w:szCs w:val="22"/>
        </w:rPr>
        <w:t xml:space="preserve"> </w:t>
      </w:r>
    </w:p>
    <w:p w:rsidR="00BF002E" w:rsidRDefault="00BF002E" w:rsidP="00BF002E">
      <w:pPr>
        <w:pStyle w:val="Default"/>
        <w:rPr>
          <w:sz w:val="22"/>
          <w:szCs w:val="22"/>
        </w:rPr>
      </w:pPr>
      <w:r>
        <w:rPr>
          <w:sz w:val="22"/>
          <w:szCs w:val="22"/>
        </w:rPr>
        <w:t xml:space="preserve">C) Alter Table A D float </w:t>
      </w:r>
      <w:proofErr w:type="spellStart"/>
      <w:r>
        <w:rPr>
          <w:sz w:val="22"/>
          <w:szCs w:val="22"/>
        </w:rPr>
        <w:t>int</w:t>
      </w:r>
      <w:proofErr w:type="spellEnd"/>
      <w:r>
        <w:rPr>
          <w:sz w:val="22"/>
          <w:szCs w:val="22"/>
        </w:rPr>
        <w:t xml:space="preserve"> </w:t>
      </w:r>
      <w:r w:rsidR="00FB057C">
        <w:rPr>
          <w:rFonts w:cstheme="minorBidi" w:hint="cs"/>
          <w:sz w:val="22"/>
          <w:szCs w:val="22"/>
          <w:cs/>
        </w:rPr>
        <w:t xml:space="preserve">  </w:t>
      </w:r>
      <w:r>
        <w:rPr>
          <w:sz w:val="22"/>
          <w:szCs w:val="22"/>
        </w:rPr>
        <w:t xml:space="preserve">D) Alter table A Column D float to </w:t>
      </w:r>
      <w:proofErr w:type="spellStart"/>
      <w:r>
        <w:rPr>
          <w:sz w:val="22"/>
          <w:szCs w:val="22"/>
        </w:rPr>
        <w:t>int</w:t>
      </w:r>
      <w:proofErr w:type="spellEnd"/>
      <w:r>
        <w:rPr>
          <w:sz w:val="22"/>
          <w:szCs w:val="22"/>
        </w:rPr>
        <w:t xml:space="preserve"> </w:t>
      </w:r>
    </w:p>
    <w:p w:rsidR="00BF002E" w:rsidRDefault="00BF002E" w:rsidP="00BF002E">
      <w:pPr>
        <w:pStyle w:val="Default"/>
        <w:rPr>
          <w:sz w:val="22"/>
          <w:szCs w:val="22"/>
        </w:rPr>
      </w:pPr>
      <w:r>
        <w:rPr>
          <w:sz w:val="22"/>
          <w:szCs w:val="22"/>
        </w:rPr>
        <w:t xml:space="preserve">10. Suppose we want to make Column B of Table A as primary key of the table. By which of the following statements we can do it? </w:t>
      </w:r>
    </w:p>
    <w:p w:rsidR="00BF002E" w:rsidRDefault="00BF002E" w:rsidP="00BF002E">
      <w:pPr>
        <w:pStyle w:val="Default"/>
        <w:rPr>
          <w:sz w:val="22"/>
          <w:szCs w:val="22"/>
        </w:rPr>
      </w:pPr>
    </w:p>
    <w:p w:rsidR="00BF002E" w:rsidRDefault="00BF002E" w:rsidP="00BF002E">
      <w:pPr>
        <w:pStyle w:val="Default"/>
        <w:rPr>
          <w:sz w:val="22"/>
          <w:szCs w:val="22"/>
        </w:rPr>
      </w:pPr>
      <w:proofErr w:type="gramStart"/>
      <w:r>
        <w:rPr>
          <w:sz w:val="22"/>
          <w:szCs w:val="22"/>
        </w:rPr>
        <w:t>A) Alter Table A Add Constraint Primary Key B</w:t>
      </w:r>
      <w:proofErr w:type="gramEnd"/>
      <w:r w:rsidR="00FB057C">
        <w:rPr>
          <w:rFonts w:cstheme="minorBidi" w:hint="cs"/>
          <w:sz w:val="22"/>
          <w:szCs w:val="22"/>
          <w:cs/>
        </w:rPr>
        <w:t xml:space="preserve">  </w:t>
      </w:r>
      <w:r>
        <w:rPr>
          <w:sz w:val="22"/>
          <w:szCs w:val="22"/>
        </w:rPr>
        <w:t xml:space="preserve"> </w:t>
      </w:r>
      <w:proofErr w:type="spellStart"/>
      <w:r>
        <w:rPr>
          <w:sz w:val="22"/>
          <w:szCs w:val="22"/>
        </w:rPr>
        <w:t>B</w:t>
      </w:r>
      <w:proofErr w:type="spellEnd"/>
      <w:r>
        <w:rPr>
          <w:sz w:val="22"/>
          <w:szCs w:val="22"/>
        </w:rPr>
        <w:t xml:space="preserve">) Alter table (B primary key) </w:t>
      </w:r>
    </w:p>
    <w:p w:rsidR="00BF002E" w:rsidRDefault="00BF002E" w:rsidP="00BF002E">
      <w:pPr>
        <w:pStyle w:val="Default"/>
        <w:rPr>
          <w:rFonts w:cstheme="minorBidi" w:hint="cs"/>
          <w:sz w:val="22"/>
          <w:szCs w:val="22"/>
        </w:rPr>
      </w:pPr>
      <w:r w:rsidRPr="00FB057C">
        <w:rPr>
          <w:sz w:val="22"/>
          <w:szCs w:val="22"/>
          <w:highlight w:val="yellow"/>
        </w:rPr>
        <w:t xml:space="preserve">C) Alter Table </w:t>
      </w:r>
      <w:proofErr w:type="gramStart"/>
      <w:r w:rsidRPr="00FB057C">
        <w:rPr>
          <w:sz w:val="22"/>
          <w:szCs w:val="22"/>
          <w:highlight w:val="yellow"/>
        </w:rPr>
        <w:t>A</w:t>
      </w:r>
      <w:proofErr w:type="gramEnd"/>
      <w:r w:rsidRPr="00FB057C">
        <w:rPr>
          <w:sz w:val="22"/>
          <w:szCs w:val="22"/>
          <w:highlight w:val="yellow"/>
        </w:rPr>
        <w:t xml:space="preserve"> Add Primary key B</w:t>
      </w:r>
      <w:r w:rsidR="00FB057C">
        <w:rPr>
          <w:rFonts w:cstheme="minorBidi" w:hint="cs"/>
          <w:sz w:val="22"/>
          <w:szCs w:val="22"/>
          <w:cs/>
        </w:rPr>
        <w:t xml:space="preserve">  </w:t>
      </w:r>
      <w:r>
        <w:rPr>
          <w:sz w:val="22"/>
          <w:szCs w:val="22"/>
        </w:rPr>
        <w:t xml:space="preserve"> D) None of them </w:t>
      </w:r>
    </w:p>
    <w:p w:rsidR="00BF002E" w:rsidRPr="00BF002E" w:rsidRDefault="00BF002E" w:rsidP="00BF002E">
      <w:pPr>
        <w:pStyle w:val="Default"/>
        <w:rPr>
          <w:rFonts w:cstheme="minorBidi" w:hint="cs"/>
          <w:sz w:val="22"/>
          <w:szCs w:val="22"/>
        </w:rPr>
      </w:pPr>
    </w:p>
    <w:p w:rsidR="00BF002E" w:rsidRDefault="00BF002E" w:rsidP="00BF002E">
      <w:pPr>
        <w:pStyle w:val="Default"/>
        <w:rPr>
          <w:rFonts w:cstheme="minorBidi" w:hint="cs"/>
          <w:b/>
          <w:bCs/>
          <w:sz w:val="22"/>
          <w:szCs w:val="22"/>
        </w:rPr>
      </w:pPr>
      <w:r>
        <w:rPr>
          <w:b/>
          <w:bCs/>
          <w:sz w:val="22"/>
          <w:szCs w:val="22"/>
        </w:rPr>
        <w:t xml:space="preserve">Q11 to Q15 are subjective answer type questions, Answer them briefly. </w:t>
      </w:r>
    </w:p>
    <w:p w:rsidR="00FB057C" w:rsidRPr="00FB057C" w:rsidRDefault="00FB057C" w:rsidP="00BF002E">
      <w:pPr>
        <w:pStyle w:val="Default"/>
        <w:rPr>
          <w:rFonts w:cstheme="minorBidi" w:hint="cs"/>
          <w:sz w:val="22"/>
          <w:szCs w:val="22"/>
        </w:rPr>
      </w:pPr>
    </w:p>
    <w:p w:rsidR="00BF002E" w:rsidRDefault="00BF002E" w:rsidP="00BF002E">
      <w:pPr>
        <w:pStyle w:val="Default"/>
        <w:spacing w:after="42"/>
        <w:rPr>
          <w:rFonts w:cstheme="minorBidi" w:hint="cs"/>
          <w:sz w:val="22"/>
          <w:szCs w:val="22"/>
        </w:rPr>
      </w:pPr>
      <w:r>
        <w:rPr>
          <w:sz w:val="22"/>
          <w:szCs w:val="22"/>
        </w:rPr>
        <w:t xml:space="preserve">11. What is data-warehouse? </w:t>
      </w:r>
    </w:p>
    <w:p w:rsidR="000F2BD6" w:rsidRDefault="00FB057C" w:rsidP="00BF002E">
      <w:pPr>
        <w:pStyle w:val="Default"/>
        <w:spacing w:after="42"/>
        <w:rPr>
          <w:rFonts w:cstheme="minorBidi" w:hint="cs"/>
          <w:sz w:val="22"/>
          <w:szCs w:val="22"/>
        </w:rPr>
      </w:pPr>
      <w:r>
        <w:rPr>
          <w:rFonts w:cstheme="minorBidi" w:hint="cs"/>
          <w:sz w:val="22"/>
          <w:szCs w:val="22"/>
          <w:cs/>
        </w:rPr>
        <w:t>Ans</w:t>
      </w:r>
      <w:r w:rsidR="000F2BD6" w:rsidRPr="000F2BD6">
        <w:rPr>
          <w:rFonts w:cs="Mangal"/>
          <w:sz w:val="22"/>
          <w:szCs w:val="22"/>
          <w:cs/>
        </w:rPr>
        <w:t>:</w:t>
      </w:r>
      <w:r w:rsidR="000F2BD6" w:rsidRPr="000F2BD6">
        <w:rPr>
          <w:rFonts w:cstheme="minorBidi"/>
          <w:sz w:val="22"/>
          <w:szCs w:val="22"/>
        </w:rPr>
        <w:t>A data warehouse is a large collection of business data used to help an organization make decisions. A data warehouse is constructed by integrating data from multiple sources that support analytical reporting, structured and/or ad hoc queries, and decision making</w:t>
      </w:r>
    </w:p>
    <w:p w:rsidR="000F2BD6" w:rsidRDefault="000F2BD6" w:rsidP="00BF002E">
      <w:pPr>
        <w:pStyle w:val="Default"/>
        <w:spacing w:after="42"/>
        <w:rPr>
          <w:rFonts w:cstheme="minorBidi" w:hint="cs"/>
          <w:sz w:val="22"/>
          <w:szCs w:val="22"/>
        </w:rPr>
      </w:pPr>
    </w:p>
    <w:p w:rsidR="00BF002E" w:rsidRDefault="00BF002E" w:rsidP="00BF002E">
      <w:pPr>
        <w:pStyle w:val="Default"/>
        <w:spacing w:after="42"/>
        <w:rPr>
          <w:rFonts w:cstheme="minorBidi" w:hint="cs"/>
          <w:sz w:val="22"/>
          <w:szCs w:val="22"/>
        </w:rPr>
      </w:pPr>
      <w:r>
        <w:rPr>
          <w:sz w:val="22"/>
          <w:szCs w:val="22"/>
        </w:rPr>
        <w:t xml:space="preserve">12. What is the difference between OLTP VS OLAP? </w:t>
      </w:r>
    </w:p>
    <w:p w:rsidR="005F2ED7" w:rsidRPr="005F2ED7" w:rsidRDefault="000F2BD6" w:rsidP="005F2ED7">
      <w:pPr>
        <w:pStyle w:val="Default"/>
        <w:spacing w:after="42"/>
        <w:rPr>
          <w:rFonts w:cstheme="minorBidi"/>
          <w:sz w:val="22"/>
          <w:szCs w:val="22"/>
        </w:rPr>
      </w:pPr>
      <w:r>
        <w:rPr>
          <w:rFonts w:cstheme="minorBidi" w:hint="cs"/>
          <w:sz w:val="22"/>
          <w:szCs w:val="22"/>
          <w:cs/>
        </w:rPr>
        <w:t xml:space="preserve">Ans: </w:t>
      </w:r>
      <w:r w:rsidR="005F2ED7" w:rsidRPr="005F2ED7">
        <w:rPr>
          <w:rFonts w:cstheme="minorBidi"/>
          <w:sz w:val="22"/>
          <w:szCs w:val="22"/>
        </w:rPr>
        <w:t xml:space="preserve">OLAP stands for Online Analytical Processing, it  consists of a type of software tools that are used for data analysis for business decisions. OLAP provides an environment to get insights from the database retrieved from multiple database systems at one time. Example- Any type of Data warehouse system is an OLAP system. Uses of OLAP are as follows: </w:t>
      </w:r>
      <w:r w:rsidR="005F2ED7" w:rsidRPr="005F2ED7">
        <w:rPr>
          <w:rFonts w:cs="Mangal"/>
          <w:sz w:val="22"/>
          <w:szCs w:val="22"/>
          <w:cs/>
        </w:rPr>
        <w:t xml:space="preserve">1. </w:t>
      </w:r>
      <w:r w:rsidR="005F2ED7" w:rsidRPr="005F2ED7">
        <w:rPr>
          <w:rFonts w:cstheme="minorBidi"/>
          <w:sz w:val="22"/>
          <w:szCs w:val="22"/>
        </w:rPr>
        <w:t xml:space="preserve">Netflix movie recommendation </w:t>
      </w:r>
    </w:p>
    <w:p w:rsidR="000F2BD6" w:rsidRDefault="005F2ED7" w:rsidP="005F2ED7">
      <w:pPr>
        <w:pStyle w:val="Default"/>
        <w:spacing w:after="42"/>
        <w:rPr>
          <w:rFonts w:cstheme="minorBidi" w:hint="cs"/>
          <w:sz w:val="22"/>
          <w:szCs w:val="22"/>
        </w:rPr>
      </w:pPr>
      <w:r w:rsidRPr="005F2ED7">
        <w:rPr>
          <w:rFonts w:cstheme="minorBidi"/>
          <w:sz w:val="22"/>
          <w:szCs w:val="22"/>
        </w:rPr>
        <w:t xml:space="preserve">OLTP stands for </w:t>
      </w:r>
      <w:proofErr w:type="gramStart"/>
      <w:r w:rsidRPr="005F2ED7">
        <w:rPr>
          <w:rFonts w:cstheme="minorBidi"/>
          <w:sz w:val="22"/>
          <w:szCs w:val="22"/>
        </w:rPr>
        <w:t>Online</w:t>
      </w:r>
      <w:proofErr w:type="gramEnd"/>
      <w:r w:rsidRPr="005F2ED7">
        <w:rPr>
          <w:rFonts w:cstheme="minorBidi"/>
          <w:sz w:val="22"/>
          <w:szCs w:val="22"/>
        </w:rPr>
        <w:t xml:space="preserve"> transaction processing, it supports transaction-oriented applications in a </w:t>
      </w:r>
      <w:r w:rsidRPr="005F2ED7">
        <w:rPr>
          <w:rFonts w:cs="Mangal"/>
          <w:sz w:val="22"/>
          <w:szCs w:val="22"/>
          <w:cs/>
        </w:rPr>
        <w:t>3-</w:t>
      </w:r>
      <w:r w:rsidRPr="005F2ED7">
        <w:rPr>
          <w:rFonts w:cstheme="minorBidi"/>
          <w:sz w:val="22"/>
          <w:szCs w:val="22"/>
        </w:rPr>
        <w:t xml:space="preserve">tier architecture. OLTP administers day to day transaction of an </w:t>
      </w:r>
      <w:proofErr w:type="spellStart"/>
      <w:r w:rsidRPr="005F2ED7">
        <w:rPr>
          <w:rFonts w:cstheme="minorBidi"/>
          <w:sz w:val="22"/>
          <w:szCs w:val="22"/>
        </w:rPr>
        <w:t>organization.Example</w:t>
      </w:r>
      <w:proofErr w:type="spellEnd"/>
      <w:r w:rsidRPr="005F2ED7">
        <w:rPr>
          <w:rFonts w:cstheme="minorBidi"/>
          <w:sz w:val="22"/>
          <w:szCs w:val="22"/>
        </w:rPr>
        <w:t xml:space="preserve">: Online banking, </w:t>
      </w:r>
      <w:proofErr w:type="gramStart"/>
      <w:r w:rsidRPr="005F2ED7">
        <w:rPr>
          <w:rFonts w:cstheme="minorBidi"/>
          <w:sz w:val="22"/>
          <w:szCs w:val="22"/>
        </w:rPr>
        <w:t>Online</w:t>
      </w:r>
      <w:proofErr w:type="gramEnd"/>
      <w:r w:rsidRPr="005F2ED7">
        <w:rPr>
          <w:rFonts w:cstheme="minorBidi"/>
          <w:sz w:val="22"/>
          <w:szCs w:val="22"/>
        </w:rPr>
        <w:t xml:space="preserve"> airline ticket booking.</w:t>
      </w:r>
    </w:p>
    <w:p w:rsidR="005F2ED7" w:rsidRPr="005F2ED7" w:rsidRDefault="005F2ED7" w:rsidP="005F2ED7">
      <w:pPr>
        <w:pStyle w:val="Default"/>
        <w:spacing w:after="42"/>
        <w:rPr>
          <w:rFonts w:cstheme="minorBidi"/>
          <w:sz w:val="22"/>
          <w:szCs w:val="22"/>
        </w:rPr>
      </w:pPr>
      <w:r w:rsidRPr="005F2ED7">
        <w:rPr>
          <w:rFonts w:cstheme="minorBidi"/>
          <w:sz w:val="22"/>
          <w:szCs w:val="22"/>
        </w:rPr>
        <w:t>Key Differences:</w:t>
      </w:r>
    </w:p>
    <w:p w:rsidR="005F2ED7" w:rsidRPr="005F2ED7" w:rsidRDefault="005F2ED7" w:rsidP="005F2ED7">
      <w:pPr>
        <w:pStyle w:val="Default"/>
        <w:spacing w:after="42"/>
        <w:rPr>
          <w:rFonts w:cstheme="minorBidi"/>
          <w:sz w:val="22"/>
          <w:szCs w:val="22"/>
        </w:rPr>
      </w:pPr>
      <w:r>
        <w:rPr>
          <w:rFonts w:cstheme="minorBidi" w:hint="cs"/>
          <w:sz w:val="22"/>
          <w:szCs w:val="22"/>
          <w:cs/>
        </w:rPr>
        <w:t>.</w:t>
      </w:r>
      <w:r w:rsidRPr="005F2ED7">
        <w:rPr>
          <w:rFonts w:cstheme="minorBidi"/>
          <w:sz w:val="22"/>
          <w:szCs w:val="22"/>
        </w:rPr>
        <w:t>OLAP creates a single platform for all type of business analysis needs which includes planning, budgeting, forecasting, and analysis while OLTP is useful to administer day to day transactions of an organization.</w:t>
      </w:r>
    </w:p>
    <w:p w:rsidR="005F2ED7" w:rsidRPr="005F2ED7" w:rsidRDefault="005F2ED7" w:rsidP="005F2ED7">
      <w:pPr>
        <w:pStyle w:val="Default"/>
        <w:spacing w:after="42"/>
        <w:rPr>
          <w:rFonts w:cstheme="minorBidi"/>
          <w:sz w:val="22"/>
          <w:szCs w:val="22"/>
        </w:rPr>
      </w:pPr>
      <w:r>
        <w:rPr>
          <w:rFonts w:cstheme="minorBidi" w:hint="cs"/>
          <w:sz w:val="22"/>
          <w:szCs w:val="22"/>
          <w:cs/>
        </w:rPr>
        <w:t>.</w:t>
      </w:r>
      <w:r w:rsidRPr="005F2ED7">
        <w:rPr>
          <w:rFonts w:cstheme="minorBidi"/>
          <w:sz w:val="22"/>
          <w:szCs w:val="22"/>
        </w:rPr>
        <w:t>OLAP is characterized by a large volume of data while OLTP is characterized by large numbers of short online transactions.</w:t>
      </w:r>
    </w:p>
    <w:p w:rsidR="005F2ED7" w:rsidRPr="005F2ED7" w:rsidRDefault="005F2ED7" w:rsidP="005F2ED7">
      <w:pPr>
        <w:pStyle w:val="Default"/>
        <w:spacing w:after="42"/>
        <w:rPr>
          <w:rFonts w:cstheme="minorBidi" w:hint="cs"/>
          <w:sz w:val="22"/>
          <w:szCs w:val="22"/>
        </w:rPr>
      </w:pPr>
      <w:r>
        <w:rPr>
          <w:rFonts w:cstheme="minorBidi" w:hint="cs"/>
          <w:sz w:val="22"/>
          <w:szCs w:val="22"/>
          <w:cs/>
        </w:rPr>
        <w:t>.</w:t>
      </w:r>
      <w:r w:rsidRPr="005F2ED7">
        <w:rPr>
          <w:rFonts w:cstheme="minorBidi"/>
          <w:sz w:val="22"/>
          <w:szCs w:val="22"/>
        </w:rPr>
        <w:t>In OLAP, data warehouse is created uniquely so that it can integrate different data sources for building a consolidated database whereas OLTP uses traditional DBMS.</w:t>
      </w:r>
    </w:p>
    <w:p w:rsidR="000F2BD6" w:rsidRDefault="000F2BD6" w:rsidP="00BF002E">
      <w:pPr>
        <w:pStyle w:val="Default"/>
        <w:spacing w:after="42"/>
        <w:rPr>
          <w:rFonts w:cstheme="minorBidi" w:hint="cs"/>
          <w:sz w:val="22"/>
          <w:szCs w:val="22"/>
        </w:rPr>
      </w:pPr>
    </w:p>
    <w:p w:rsidR="000F2BD6" w:rsidRPr="000F2BD6" w:rsidRDefault="000F2BD6" w:rsidP="00BF002E">
      <w:pPr>
        <w:pStyle w:val="Default"/>
        <w:spacing w:after="42"/>
        <w:rPr>
          <w:rFonts w:cstheme="minorBidi" w:hint="cs"/>
          <w:sz w:val="22"/>
          <w:szCs w:val="22"/>
        </w:rPr>
      </w:pPr>
    </w:p>
    <w:p w:rsidR="00BF002E" w:rsidRDefault="00BF002E" w:rsidP="00BF002E">
      <w:pPr>
        <w:pStyle w:val="Default"/>
        <w:rPr>
          <w:sz w:val="22"/>
          <w:szCs w:val="22"/>
        </w:rPr>
      </w:pPr>
      <w:r>
        <w:rPr>
          <w:sz w:val="22"/>
          <w:szCs w:val="22"/>
        </w:rPr>
        <w:t xml:space="preserve">13. What are the various characteristics of data-warehouse? </w:t>
      </w:r>
    </w:p>
    <w:p w:rsidR="005F2ED7" w:rsidRDefault="005F2ED7" w:rsidP="005F2ED7">
      <w:pPr>
        <w:pStyle w:val="NoSpacing"/>
      </w:pPr>
      <w:r>
        <w:rPr>
          <w:rFonts w:hint="cs"/>
          <w:cs/>
        </w:rPr>
        <w:t xml:space="preserve">Ans: </w:t>
      </w:r>
      <w:r>
        <w:t>A data warehouse is a subject-oriented, integrated, time-variant and non-volatile collection of data in support of management’s decision making process.</w:t>
      </w:r>
    </w:p>
    <w:p w:rsidR="005F2ED7" w:rsidRDefault="005F2ED7" w:rsidP="005F2ED7">
      <w:pPr>
        <w:pStyle w:val="NoSpacing"/>
      </w:pPr>
      <w:r>
        <w:t xml:space="preserve">So the Characteristics of data </w:t>
      </w:r>
      <w:proofErr w:type="spellStart"/>
      <w:r>
        <w:t>warehou</w:t>
      </w:r>
      <w:proofErr w:type="spellEnd"/>
      <w:r>
        <w:rPr>
          <w:rFonts w:hint="cs"/>
          <w:cs/>
        </w:rPr>
        <w:t>s</w:t>
      </w:r>
      <w:r>
        <w:t>e are:</w:t>
      </w:r>
    </w:p>
    <w:p w:rsidR="005F2ED7" w:rsidRDefault="005F2ED7" w:rsidP="005F2ED7">
      <w:pPr>
        <w:pStyle w:val="NoSpacing"/>
      </w:pPr>
      <w:r>
        <w:rPr>
          <w:rFonts w:cs="Mangal"/>
          <w:cs/>
        </w:rPr>
        <w:t>.</w:t>
      </w:r>
      <w:r>
        <w:t>Subject-Oriented:</w:t>
      </w:r>
      <w:r>
        <w:rPr>
          <w:rFonts w:hint="cs"/>
          <w:cs/>
        </w:rPr>
        <w:t xml:space="preserve"> </w:t>
      </w:r>
      <w:r>
        <w:t>A data warehouse can be used to analyze a particular subject area. For example, “sales” can be a particular subject.</w:t>
      </w:r>
    </w:p>
    <w:p w:rsidR="005F2ED7" w:rsidRDefault="005F2ED7" w:rsidP="005F2ED7">
      <w:pPr>
        <w:pStyle w:val="NoSpacing"/>
      </w:pPr>
      <w:r>
        <w:rPr>
          <w:rFonts w:cs="Mangal"/>
          <w:cs/>
        </w:rPr>
        <w:t>.</w:t>
      </w:r>
      <w:r>
        <w:t>Integrated:</w:t>
      </w:r>
      <w:r>
        <w:rPr>
          <w:rFonts w:hint="cs"/>
          <w:cs/>
        </w:rPr>
        <w:t xml:space="preserve"> </w:t>
      </w:r>
      <w:r>
        <w:t>A data warehouse integrates data from multiple data sources. For example, source A and source B may have different ways of identifying a product, but in a data warehouse, there will be only a single way of identifying a product.</w:t>
      </w:r>
    </w:p>
    <w:p w:rsidR="005F2ED7" w:rsidRDefault="005F2ED7" w:rsidP="005F2ED7">
      <w:pPr>
        <w:pStyle w:val="NoSpacing"/>
      </w:pPr>
      <w:r>
        <w:rPr>
          <w:rFonts w:cs="Mangal"/>
          <w:cs/>
        </w:rPr>
        <w:t>.</w:t>
      </w:r>
      <w:r>
        <w:t>Time-Variant:</w:t>
      </w:r>
      <w:r>
        <w:rPr>
          <w:rFonts w:hint="cs"/>
          <w:cs/>
        </w:rPr>
        <w:t xml:space="preserve"> </w:t>
      </w:r>
      <w:r>
        <w:t xml:space="preserve">Historical data is kept in a data warehouse. For example, one can retrieve data from </w:t>
      </w:r>
      <w:r>
        <w:rPr>
          <w:rFonts w:cs="Mangal"/>
          <w:cs/>
        </w:rPr>
        <w:t>3</w:t>
      </w:r>
      <w:r>
        <w:t xml:space="preserve"> months, </w:t>
      </w:r>
      <w:r>
        <w:rPr>
          <w:rFonts w:cs="Mangal"/>
          <w:cs/>
        </w:rPr>
        <w:t>6</w:t>
      </w:r>
      <w:r>
        <w:t xml:space="preserve"> months, </w:t>
      </w:r>
      <w:r>
        <w:rPr>
          <w:rFonts w:cs="Mangal"/>
          <w:cs/>
        </w:rPr>
        <w:t>12</w:t>
      </w:r>
      <w:r>
        <w:t xml:space="preserve">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w:t>
      </w:r>
    </w:p>
    <w:p w:rsidR="003734DF" w:rsidRPr="00BF002E" w:rsidRDefault="005F2ED7" w:rsidP="005F2ED7">
      <w:pPr>
        <w:pStyle w:val="NoSpacing"/>
      </w:pPr>
      <w:r>
        <w:rPr>
          <w:rFonts w:cs="Mangal"/>
          <w:cs/>
        </w:rPr>
        <w:lastRenderedPageBreak/>
        <w:t>.</w:t>
      </w:r>
      <w:r>
        <w:t>Non-volatile:</w:t>
      </w:r>
      <w:r>
        <w:rPr>
          <w:rFonts w:hint="cs"/>
          <w:cs/>
        </w:rPr>
        <w:t xml:space="preserve"> </w:t>
      </w:r>
      <w:r>
        <w:t>Once data is in the data warehouse, it will not change. So, historical data in a data warehouse should never be altered.</w:t>
      </w:r>
    </w:p>
    <w:sectPr w:rsidR="003734DF" w:rsidRPr="00BF002E" w:rsidSect="00813BA6">
      <w:pgSz w:w="12240" w:h="16340"/>
      <w:pgMar w:top="1086" w:right="900" w:bottom="1440" w:left="5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BF002E"/>
    <w:rsid w:val="00000B59"/>
    <w:rsid w:val="000067AB"/>
    <w:rsid w:val="00044FE0"/>
    <w:rsid w:val="00057A5D"/>
    <w:rsid w:val="00070C41"/>
    <w:rsid w:val="00075B7D"/>
    <w:rsid w:val="000A1231"/>
    <w:rsid w:val="000D4662"/>
    <w:rsid w:val="000E0F03"/>
    <w:rsid w:val="000F2BD6"/>
    <w:rsid w:val="0010580E"/>
    <w:rsid w:val="001224D9"/>
    <w:rsid w:val="00131668"/>
    <w:rsid w:val="00164A14"/>
    <w:rsid w:val="001A6D49"/>
    <w:rsid w:val="001B5392"/>
    <w:rsid w:val="001C0715"/>
    <w:rsid w:val="001E2AB9"/>
    <w:rsid w:val="00260116"/>
    <w:rsid w:val="00272B80"/>
    <w:rsid w:val="002A21A5"/>
    <w:rsid w:val="002D2057"/>
    <w:rsid w:val="003121BB"/>
    <w:rsid w:val="003375E0"/>
    <w:rsid w:val="003734DF"/>
    <w:rsid w:val="003A2DE9"/>
    <w:rsid w:val="004240F7"/>
    <w:rsid w:val="00485F53"/>
    <w:rsid w:val="004A32B8"/>
    <w:rsid w:val="004C27E1"/>
    <w:rsid w:val="004C444C"/>
    <w:rsid w:val="00504C56"/>
    <w:rsid w:val="005173E4"/>
    <w:rsid w:val="00526602"/>
    <w:rsid w:val="00583AE1"/>
    <w:rsid w:val="005944B7"/>
    <w:rsid w:val="005A722E"/>
    <w:rsid w:val="005B7045"/>
    <w:rsid w:val="005C31A4"/>
    <w:rsid w:val="005F2ED7"/>
    <w:rsid w:val="005F5FA4"/>
    <w:rsid w:val="00637933"/>
    <w:rsid w:val="007105D3"/>
    <w:rsid w:val="007317FE"/>
    <w:rsid w:val="007337BF"/>
    <w:rsid w:val="00760488"/>
    <w:rsid w:val="007E7165"/>
    <w:rsid w:val="008032C7"/>
    <w:rsid w:val="00811173"/>
    <w:rsid w:val="0085063D"/>
    <w:rsid w:val="008C6DCA"/>
    <w:rsid w:val="00934F38"/>
    <w:rsid w:val="00951B78"/>
    <w:rsid w:val="009D7262"/>
    <w:rsid w:val="009E7FB2"/>
    <w:rsid w:val="00A0510E"/>
    <w:rsid w:val="00A957D6"/>
    <w:rsid w:val="00B133F4"/>
    <w:rsid w:val="00B429B7"/>
    <w:rsid w:val="00BB13CC"/>
    <w:rsid w:val="00BB3BB1"/>
    <w:rsid w:val="00BB6CA4"/>
    <w:rsid w:val="00BC7A15"/>
    <w:rsid w:val="00BE539D"/>
    <w:rsid w:val="00BF002E"/>
    <w:rsid w:val="00C328C7"/>
    <w:rsid w:val="00C3309F"/>
    <w:rsid w:val="00C84A39"/>
    <w:rsid w:val="00CC44BD"/>
    <w:rsid w:val="00CC540A"/>
    <w:rsid w:val="00D07600"/>
    <w:rsid w:val="00D27C74"/>
    <w:rsid w:val="00D42B61"/>
    <w:rsid w:val="00D76D06"/>
    <w:rsid w:val="00D820E6"/>
    <w:rsid w:val="00D82C61"/>
    <w:rsid w:val="00E220C7"/>
    <w:rsid w:val="00E320D9"/>
    <w:rsid w:val="00E6121A"/>
    <w:rsid w:val="00E73F2B"/>
    <w:rsid w:val="00EA00A8"/>
    <w:rsid w:val="00EB2316"/>
    <w:rsid w:val="00EC5642"/>
    <w:rsid w:val="00EC7213"/>
    <w:rsid w:val="00EE178A"/>
    <w:rsid w:val="00F30CD0"/>
    <w:rsid w:val="00F62963"/>
    <w:rsid w:val="00F769BE"/>
    <w:rsid w:val="00F81441"/>
    <w:rsid w:val="00FB057C"/>
    <w:rsid w:val="00FC7DD2"/>
    <w:rsid w:val="00FE34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paragraph" w:styleId="Heading1">
    <w:name w:val="heading 1"/>
    <w:basedOn w:val="Normal"/>
    <w:next w:val="Normal"/>
    <w:link w:val="Heading1Char"/>
    <w:uiPriority w:val="9"/>
    <w:qFormat/>
    <w:rsid w:val="00BF002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002E"/>
    <w:pPr>
      <w:spacing w:after="0" w:line="240" w:lineRule="auto"/>
    </w:pPr>
  </w:style>
  <w:style w:type="paragraph" w:customStyle="1" w:styleId="Default">
    <w:name w:val="Default"/>
    <w:rsid w:val="00BF00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F002E"/>
    <w:rPr>
      <w:rFonts w:asciiTheme="majorHAnsi" w:eastAsiaTheme="majorEastAsia" w:hAnsiTheme="majorHAnsi" w:cstheme="majorBidi"/>
      <w:b/>
      <w:bCs/>
      <w:color w:val="365F91" w:themeColor="accent1" w:themeShade="BF"/>
      <w:sz w:val="28"/>
      <w:szCs w:val="25"/>
    </w:rPr>
  </w:style>
  <w:style w:type="character" w:styleId="Strong">
    <w:name w:val="Strong"/>
    <w:basedOn w:val="DefaultParagraphFont"/>
    <w:uiPriority w:val="22"/>
    <w:qFormat/>
    <w:rsid w:val="00FB057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Arjun Rao</cp:lastModifiedBy>
  <cp:revision>2</cp:revision>
  <dcterms:created xsi:type="dcterms:W3CDTF">2020-08-29T07:59:00Z</dcterms:created>
  <dcterms:modified xsi:type="dcterms:W3CDTF">2020-08-29T15:04:00Z</dcterms:modified>
</cp:coreProperties>
</file>