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451D49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51D49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51D49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51D49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451D49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451D49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451D49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451D49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451D49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451D49" w:rsidRDefault="00DF4674">
      <w:pPr>
        <w:rPr>
          <w:rFonts w:ascii="Candara" w:hAnsi="Candara"/>
          <w:b/>
        </w:rPr>
      </w:pPr>
    </w:p>
    <w:p w14:paraId="7A8B160F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451D49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451D49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647AD301" w14:textId="6C109A43" w:rsid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>
        <w:rPr>
          <w:rFonts w:ascii="Candara" w:hAnsi="Candara" w:cs="Arial"/>
          <w:b/>
          <w:sz w:val="56"/>
          <w:szCs w:val="56"/>
          <w:u w:val="single"/>
        </w:rPr>
        <w:t>Experiment No. – 9</w:t>
      </w:r>
      <w:proofErr w:type="gramStart"/>
      <w:r>
        <w:rPr>
          <w:rFonts w:ascii="Candara" w:hAnsi="Candara" w:cs="Arial"/>
          <w:b/>
          <w:sz w:val="56"/>
          <w:szCs w:val="56"/>
          <w:u w:val="single"/>
        </w:rPr>
        <w:t>,10,11</w:t>
      </w:r>
      <w:bookmarkStart w:id="0" w:name="_GoBack"/>
      <w:bookmarkEnd w:id="0"/>
      <w:proofErr w:type="gramEnd"/>
    </w:p>
    <w:p w14:paraId="67FCE601" w14:textId="77777777" w:rsidR="005D6154" w:rsidRP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</w:p>
    <w:p w14:paraId="21502E6B" w14:textId="3283940C" w:rsidR="00451D49" w:rsidRPr="005D6154" w:rsidRDefault="005D6154" w:rsidP="00451D49">
      <w:pPr>
        <w:rPr>
          <w:rFonts w:ascii="Candara" w:hAnsi="Candara" w:cs="Arial"/>
          <w:b/>
          <w:sz w:val="32"/>
          <w:szCs w:val="32"/>
        </w:rPr>
      </w:pPr>
      <w:r w:rsidRPr="005D6154">
        <w:rPr>
          <w:rFonts w:ascii="Candara" w:hAnsi="Candara" w:cs="Arial"/>
          <w:b/>
          <w:sz w:val="40"/>
          <w:szCs w:val="40"/>
          <w:u w:val="single"/>
        </w:rPr>
        <w:t>Note</w:t>
      </w:r>
      <w:proofErr w:type="gramStart"/>
      <w:r>
        <w:rPr>
          <w:rFonts w:ascii="Candara" w:hAnsi="Candara" w:cs="Arial"/>
          <w:b/>
          <w:sz w:val="32"/>
          <w:szCs w:val="32"/>
        </w:rPr>
        <w:t>:-</w:t>
      </w:r>
      <w:proofErr w:type="gramEnd"/>
      <w:r>
        <w:rPr>
          <w:rFonts w:ascii="Candara" w:hAnsi="Candara" w:cs="Arial"/>
          <w:b/>
          <w:sz w:val="32"/>
          <w:szCs w:val="32"/>
        </w:rPr>
        <w:t xml:space="preserve"> </w:t>
      </w:r>
      <w:r w:rsidRPr="005D6154">
        <w:rPr>
          <w:rFonts w:ascii="Candara" w:hAnsi="Candara" w:cs="Arial"/>
          <w:b/>
          <w:sz w:val="32"/>
          <w:szCs w:val="32"/>
        </w:rPr>
        <w:t>Experiment 9, 10, 11, According to the list given by the faculty, has been covered in Experiment 6, 7, 8.</w:t>
      </w:r>
    </w:p>
    <w:p w14:paraId="10E852D4" w14:textId="77777777" w:rsidR="00517318" w:rsidRPr="00451D49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51D4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51D49"/>
    <w:rsid w:val="00482A56"/>
    <w:rsid w:val="004C562A"/>
    <w:rsid w:val="00506912"/>
    <w:rsid w:val="005075FE"/>
    <w:rsid w:val="00517318"/>
    <w:rsid w:val="00523B38"/>
    <w:rsid w:val="0058455E"/>
    <w:rsid w:val="005B1465"/>
    <w:rsid w:val="005D6154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2021-05-05T17:48:00Z</dcterms:created>
  <dcterms:modified xsi:type="dcterms:W3CDTF">2021-05-05T17:48:00Z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