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Application Containerization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Prakhhar Tandon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: R171218115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Experiment – 1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(Setting up a virtual machine on Vagrant)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Making Vagrantfile in the directory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Configuring the Vagrantfile for required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Configuring VM according to Vagrantfile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the Virtual Machine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Exiting the Virtual Machine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