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B34" w:rsidRDefault="008253E6" w:rsidP="00825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Getting familiar with Docker Commands.</w:t>
      </w:r>
    </w:p>
    <w:p w:rsidR="008253E6" w:rsidRDefault="008253E6" w:rsidP="008253E6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8253E6" w:rsidRDefault="008253E6" w:rsidP="008253E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1.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8"/>
          <w:lang w:val="en-US"/>
        </w:rPr>
        <w:t>docker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search: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This command helps to search available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images.</w:t>
      </w:r>
    </w:p>
    <w:p w:rsidR="008253E6" w:rsidRPr="008253E6" w:rsidRDefault="008253E6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253E6" w:rsidRDefault="008253E6" w:rsidP="008253E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GB"/>
        </w:rPr>
        <w:drawing>
          <wp:inline distT="0" distB="0" distL="0" distR="0">
            <wp:extent cx="5731510" cy="26460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E6" w:rsidRDefault="008253E6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253E6" w:rsidRDefault="008253E6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253E6" w:rsidRDefault="008253E6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253E6" w:rsidRDefault="008253E6" w:rsidP="008253E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8"/>
          <w:lang w:val="en-US"/>
        </w:rPr>
        <w:t>docker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images: </w:t>
      </w:r>
      <w:r>
        <w:rPr>
          <w:rFonts w:ascii="Times New Roman" w:hAnsi="Times New Roman" w:cs="Times New Roman"/>
          <w:sz w:val="24"/>
          <w:szCs w:val="28"/>
          <w:lang w:val="en-US"/>
        </w:rPr>
        <w:t>This command lets you see which images are present on your machine.</w:t>
      </w:r>
    </w:p>
    <w:p w:rsidR="008253E6" w:rsidRPr="008253E6" w:rsidRDefault="008253E6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253E6" w:rsidRDefault="008253E6" w:rsidP="008253E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GB"/>
        </w:rPr>
        <w:drawing>
          <wp:inline distT="0" distB="0" distL="0" distR="0">
            <wp:extent cx="5731510" cy="4629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E6" w:rsidRDefault="008253E6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253E6" w:rsidRDefault="008253E6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253E6" w:rsidRPr="008253E6" w:rsidRDefault="008253E6" w:rsidP="008253E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3.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8"/>
          <w:lang w:val="en-US"/>
        </w:rPr>
        <w:t>docker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pull &lt;image-name&gt;: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This command pulls the specified image from the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hub</w:t>
      </w:r>
    </w:p>
    <w:p w:rsidR="008253E6" w:rsidRDefault="008253E6" w:rsidP="00596967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GB"/>
        </w:rPr>
        <w:drawing>
          <wp:inline distT="0" distB="0" distL="0" distR="0">
            <wp:extent cx="5199621" cy="17526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648" cy="176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E6" w:rsidRDefault="008253E6" w:rsidP="008253E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After successful execution of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pull command, the specified image will be pulled. This can be verified using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images command.</w:t>
      </w:r>
    </w:p>
    <w:p w:rsidR="008253E6" w:rsidRPr="008253E6" w:rsidRDefault="008253E6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253E6" w:rsidRDefault="008253E6" w:rsidP="008253E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GB"/>
        </w:rPr>
        <w:drawing>
          <wp:inline distT="0" distB="0" distL="0" distR="0">
            <wp:extent cx="5731510" cy="5937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E6" w:rsidRDefault="008253E6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253E6" w:rsidRDefault="008253E6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253E6" w:rsidRDefault="008253E6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253E6" w:rsidRPr="008253E6" w:rsidRDefault="008253E6" w:rsidP="008253E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4.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8"/>
          <w:lang w:val="en-US"/>
        </w:rPr>
        <w:t>docker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ps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8"/>
          <w:lang w:val="en-US"/>
        </w:rPr>
        <w:t>This is process status command which gives information about the containers. By default, it only lists the running containers when no option is specified.</w:t>
      </w:r>
    </w:p>
    <w:p w:rsidR="008253E6" w:rsidRDefault="008253E6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4564A" w:rsidRDefault="008253E6" w:rsidP="008253E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GB"/>
        </w:rPr>
        <w:drawing>
          <wp:inline distT="0" distB="0" distL="0" distR="0">
            <wp:extent cx="5731510" cy="2171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4A" w:rsidRDefault="0084564A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4564A" w:rsidRDefault="0084564A" w:rsidP="008253E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The above output shows no running container because we have just pulled the container image and the image is not run yet.</w:t>
      </w:r>
    </w:p>
    <w:p w:rsidR="0084564A" w:rsidRDefault="0084564A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4564A" w:rsidRDefault="0084564A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4564A" w:rsidRDefault="0084564A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4564A" w:rsidRPr="0084564A" w:rsidRDefault="0084564A" w:rsidP="008253E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5.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8"/>
          <w:lang w:val="en-US"/>
        </w:rPr>
        <w:t>docker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run &lt;image&gt;: </w:t>
      </w:r>
      <w:r>
        <w:rPr>
          <w:rFonts w:ascii="Times New Roman" w:hAnsi="Times New Roman" w:cs="Times New Roman"/>
          <w:sz w:val="24"/>
          <w:szCs w:val="28"/>
          <w:lang w:val="en-US"/>
        </w:rPr>
        <w:t>This command is used to run the specified container image. When this command is used with –d option, the container is kept running in the background.</w:t>
      </w:r>
    </w:p>
    <w:p w:rsidR="0084564A" w:rsidRDefault="0084564A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4564A" w:rsidRDefault="008253E6" w:rsidP="0084564A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GB"/>
        </w:rPr>
        <w:drawing>
          <wp:inline distT="0" distB="0" distL="0" distR="0">
            <wp:extent cx="4435224" cy="320068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4A" w:rsidRDefault="0084564A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4564A" w:rsidRDefault="0084564A" w:rsidP="008253E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If no option is specified, the container exits after running.</w:t>
      </w:r>
    </w:p>
    <w:p w:rsidR="0084564A" w:rsidRDefault="0084564A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4564A" w:rsidRDefault="0084564A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4564A" w:rsidRDefault="0084564A" w:rsidP="008253E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The running container can be seen with the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command.</w:t>
      </w:r>
    </w:p>
    <w:p w:rsidR="0084564A" w:rsidRDefault="0084564A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4564A" w:rsidRDefault="0084564A" w:rsidP="008253E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GB"/>
        </w:rPr>
        <w:drawing>
          <wp:inline distT="0" distB="0" distL="0" distR="0" wp14:anchorId="76B27324" wp14:editId="36F82C82">
            <wp:extent cx="5731510" cy="2832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4A" w:rsidRDefault="0084564A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4564A" w:rsidRDefault="004E513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Another variant of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run command is with the option –it. This </w:t>
      </w: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option  let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you open the terminal of the specified container image.</w:t>
      </w:r>
    </w:p>
    <w:p w:rsidR="004E5131" w:rsidRDefault="004E513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4E5131" w:rsidRDefault="008253E6" w:rsidP="008253E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GB"/>
        </w:rPr>
        <w:drawing>
          <wp:inline distT="0" distB="0" distL="0" distR="0">
            <wp:extent cx="5731510" cy="21596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31" w:rsidRDefault="004E513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4E5131" w:rsidRDefault="004E513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4E5131" w:rsidRDefault="004E5131" w:rsidP="008253E6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4E5131" w:rsidRDefault="004E513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6.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8"/>
          <w:lang w:val="en-US"/>
        </w:rPr>
        <w:t>docker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inspect &lt;container id&gt;: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This command shows the configuration of the specified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container.</w:t>
      </w:r>
    </w:p>
    <w:p w:rsidR="004E5131" w:rsidRDefault="004E513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4E5131" w:rsidRDefault="004E513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Let us first create another container with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redis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image.</w:t>
      </w:r>
    </w:p>
    <w:p w:rsidR="004E5131" w:rsidRPr="004E5131" w:rsidRDefault="004E513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4E5131" w:rsidRDefault="008253E6" w:rsidP="00F42912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GB"/>
        </w:rPr>
        <w:drawing>
          <wp:inline distT="0" distB="0" distL="0" distR="0">
            <wp:extent cx="4442845" cy="3429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31" w:rsidRDefault="004E513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4E5131" w:rsidRDefault="004E513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We can see that the container is created.</w:t>
      </w:r>
    </w:p>
    <w:p w:rsidR="004E5131" w:rsidRDefault="004E513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4E5131" w:rsidRDefault="008253E6" w:rsidP="008253E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GB"/>
        </w:rPr>
        <w:drawing>
          <wp:inline distT="0" distB="0" distL="0" distR="0">
            <wp:extent cx="5731510" cy="3771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31" w:rsidRDefault="004E513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4E5131" w:rsidRDefault="004E513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Now we will run the inspect command to view the configuration of any one of these containers.</w:t>
      </w:r>
    </w:p>
    <w:p w:rsidR="004E5131" w:rsidRDefault="004E513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4E5131" w:rsidRDefault="004E513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We can specify </w:t>
      </w: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few unique characters of the container id to run the inspect command.</w:t>
      </w:r>
    </w:p>
    <w:p w:rsidR="004E5131" w:rsidRDefault="004E513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4E5131" w:rsidRDefault="004E513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lastRenderedPageBreak/>
        <w:t>The output of the inspect command will be as follows:</w:t>
      </w:r>
    </w:p>
    <w:p w:rsidR="004E5131" w:rsidRDefault="004E513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4E5131" w:rsidRDefault="008253E6" w:rsidP="008253E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GB"/>
        </w:rPr>
        <w:drawing>
          <wp:inline distT="0" distB="0" distL="0" distR="0">
            <wp:extent cx="5731510" cy="41230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31" w:rsidRDefault="004E513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4E5131" w:rsidRDefault="004E513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4E5131" w:rsidRDefault="004E513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Another variant of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run command lets you bind the container to a particular port.</w:t>
      </w:r>
    </w:p>
    <w:p w:rsidR="004E5131" w:rsidRDefault="004E513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4E5131" w:rsidRDefault="008253E6" w:rsidP="008253E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GB"/>
        </w:rPr>
        <w:drawing>
          <wp:inline distT="0" distB="0" distL="0" distR="0">
            <wp:extent cx="5731510" cy="3136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31" w:rsidRDefault="004E513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4E5131" w:rsidRDefault="004E513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To verify the port use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command.</w:t>
      </w:r>
    </w:p>
    <w:p w:rsidR="004E5131" w:rsidRDefault="004E513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4E5131" w:rsidRDefault="008253E6" w:rsidP="008253E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GB"/>
        </w:rPr>
        <w:drawing>
          <wp:inline distT="0" distB="0" distL="0" distR="0">
            <wp:extent cx="5731510" cy="42926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31" w:rsidRDefault="004E513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4E5131" w:rsidRDefault="004E513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4E5131" w:rsidRDefault="004E513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4E5131" w:rsidRDefault="004E513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lastRenderedPageBreak/>
        <w:t>If we do not specify the port then container will be bind to a random port.</w:t>
      </w:r>
    </w:p>
    <w:p w:rsidR="004E5131" w:rsidRDefault="004E513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4E5131" w:rsidRDefault="008253E6" w:rsidP="008253E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GB"/>
        </w:rPr>
        <w:drawing>
          <wp:inline distT="0" distB="0" distL="0" distR="0">
            <wp:extent cx="5502117" cy="335309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31" w:rsidRDefault="004E513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4E5131" w:rsidRDefault="004E513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4E5131" w:rsidRDefault="004E513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4E5131" w:rsidRDefault="004E513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4E5131" w:rsidRDefault="004E513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7.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8"/>
          <w:lang w:val="en-US"/>
        </w:rPr>
        <w:t>docker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port &lt;</w:t>
      </w: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containername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&gt;: </w:t>
      </w:r>
      <w:r>
        <w:rPr>
          <w:rFonts w:ascii="Times New Roman" w:hAnsi="Times New Roman" w:cs="Times New Roman"/>
          <w:sz w:val="24"/>
          <w:szCs w:val="28"/>
          <w:lang w:val="en-US"/>
        </w:rPr>
        <w:t>To view the port that a container is bind to run this command.</w:t>
      </w:r>
    </w:p>
    <w:p w:rsidR="004E5131" w:rsidRDefault="004E513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4E5131" w:rsidRDefault="008253E6" w:rsidP="00F42912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GB"/>
        </w:rPr>
        <w:drawing>
          <wp:inline distT="0" distB="0" distL="0" distR="0">
            <wp:extent cx="3772227" cy="30482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31" w:rsidRDefault="004E513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4E5131" w:rsidRDefault="004E513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Another method to verify the port is to use the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command.</w:t>
      </w:r>
    </w:p>
    <w:p w:rsidR="004E5131" w:rsidRDefault="004E513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4E5131" w:rsidRDefault="008253E6" w:rsidP="008253E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GB"/>
        </w:rPr>
        <w:drawing>
          <wp:inline distT="0" distB="0" distL="0" distR="0">
            <wp:extent cx="5731510" cy="51054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31" w:rsidRDefault="004E513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4E5131" w:rsidRDefault="004E513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4E5131" w:rsidRDefault="004E513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F42912" w:rsidRDefault="00F42912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F42912" w:rsidRDefault="00F42912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4E5131" w:rsidRPr="00F42912" w:rsidRDefault="00F42912" w:rsidP="008253E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Note: </w:t>
      </w:r>
      <w:r>
        <w:rPr>
          <w:rFonts w:ascii="Times New Roman" w:hAnsi="Times New Roman" w:cs="Times New Roman"/>
          <w:sz w:val="24"/>
          <w:szCs w:val="28"/>
          <w:lang w:val="en-US"/>
        </w:rPr>
        <w:t>There can be scenarios where you want the work you do on a container to remain safe. In such cases, you can run the below command.</w:t>
      </w:r>
    </w:p>
    <w:p w:rsidR="004E5131" w:rsidRDefault="004E513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F42912" w:rsidRDefault="008253E6" w:rsidP="008253E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GB"/>
        </w:rPr>
        <w:drawing>
          <wp:inline distT="0" distB="0" distL="0" distR="0">
            <wp:extent cx="5731510" cy="2673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12" w:rsidRDefault="00F42912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F42912" w:rsidRDefault="00F42912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F42912" w:rsidRDefault="00F42912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F42912" w:rsidRDefault="00F42912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F42912" w:rsidRDefault="00F42912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F42912" w:rsidRPr="00F42912" w:rsidRDefault="00F42912" w:rsidP="008253E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lastRenderedPageBreak/>
        <w:t xml:space="preserve">8.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8"/>
          <w:lang w:val="en-US"/>
        </w:rPr>
        <w:t>docker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stop &lt;container-id&gt;: </w:t>
      </w:r>
      <w:r>
        <w:rPr>
          <w:rFonts w:ascii="Times New Roman" w:hAnsi="Times New Roman" w:cs="Times New Roman"/>
          <w:sz w:val="24"/>
          <w:szCs w:val="28"/>
          <w:lang w:val="en-US"/>
        </w:rPr>
        <w:t>This command stops the specified running container.</w:t>
      </w:r>
    </w:p>
    <w:p w:rsidR="00F42912" w:rsidRDefault="00F42912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F42912" w:rsidRDefault="00F42912" w:rsidP="00F42912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GB"/>
        </w:rPr>
        <w:drawing>
          <wp:inline distT="0" distB="0" distL="0" distR="0" wp14:anchorId="4A2AC03A" wp14:editId="651D4896">
            <wp:extent cx="2834886" cy="327688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12" w:rsidRDefault="00F42912" w:rsidP="00F42912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F42912" w:rsidRDefault="00F42912" w:rsidP="00F42912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F42912" w:rsidRDefault="00F42912" w:rsidP="00F42912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F42912" w:rsidRDefault="00F42912" w:rsidP="00F42912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9.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8"/>
          <w:lang w:val="en-US"/>
        </w:rPr>
        <w:t>docker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start &lt;container-id&gt;: </w:t>
      </w:r>
      <w:r>
        <w:rPr>
          <w:rFonts w:ascii="Times New Roman" w:hAnsi="Times New Roman" w:cs="Times New Roman"/>
          <w:sz w:val="24"/>
          <w:szCs w:val="28"/>
          <w:lang w:val="en-US"/>
        </w:rPr>
        <w:t>This command is used to start the specified stopped container.</w:t>
      </w:r>
    </w:p>
    <w:p w:rsidR="00F42912" w:rsidRPr="00F42912" w:rsidRDefault="00F42912" w:rsidP="00F42912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As w</w:t>
      </w:r>
      <w:r w:rsidR="00767071">
        <w:rPr>
          <w:rFonts w:ascii="Times New Roman" w:hAnsi="Times New Roman" w:cs="Times New Roman"/>
          <w:sz w:val="24"/>
          <w:szCs w:val="28"/>
          <w:lang w:val="en-US"/>
        </w:rPr>
        <w:t>e can see in the below command output, Ubuntu is in the exited state.</w:t>
      </w:r>
    </w:p>
    <w:p w:rsidR="00767071" w:rsidRDefault="008253E6" w:rsidP="008253E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GB"/>
        </w:rPr>
        <w:drawing>
          <wp:inline distT="0" distB="0" distL="0" distR="0">
            <wp:extent cx="5731510" cy="88455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1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71" w:rsidRDefault="0076707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767071" w:rsidRDefault="0076707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Let’s start Ubuntu image.</w:t>
      </w:r>
    </w:p>
    <w:p w:rsidR="00767071" w:rsidRDefault="00767071" w:rsidP="008253E6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767071" w:rsidRDefault="008253E6" w:rsidP="00767071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GB"/>
        </w:rPr>
        <w:drawing>
          <wp:inline distT="0" distB="0" distL="0" distR="0">
            <wp:extent cx="2972058" cy="31244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71" w:rsidRDefault="00767071" w:rsidP="00767071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:rsidR="00767071" w:rsidRDefault="00767071" w:rsidP="00767071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We can verify that the Ubuntu is started.</w:t>
      </w:r>
    </w:p>
    <w:p w:rsidR="00767071" w:rsidRDefault="00767071" w:rsidP="00767071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:rsidR="00767071" w:rsidRDefault="008253E6" w:rsidP="00767071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GB"/>
        </w:rPr>
        <w:drawing>
          <wp:inline distT="0" distB="0" distL="0" distR="0">
            <wp:extent cx="5731510" cy="61595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71" w:rsidRDefault="00767071" w:rsidP="00767071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:rsidR="00767071" w:rsidRDefault="00767071" w:rsidP="00767071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:rsidR="00767071" w:rsidRDefault="00767071" w:rsidP="00767071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:rsidR="00767071" w:rsidRDefault="00767071" w:rsidP="00767071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767071" w:rsidRDefault="00767071" w:rsidP="00767071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10.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8"/>
          <w:lang w:val="en-US"/>
        </w:rPr>
        <w:t>docker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attach &lt;container-id&gt;: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This command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attachs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the input, output and error buffers of the current terminal with the terminal of the specified container image. In simple words, it opens the terminal of the specified container image.</w:t>
      </w:r>
      <w:bookmarkStart w:id="0" w:name="_GoBack"/>
      <w:bookmarkEnd w:id="0"/>
    </w:p>
    <w:p w:rsidR="008253E6" w:rsidRPr="008253E6" w:rsidRDefault="008253E6" w:rsidP="00767071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en-GB"/>
        </w:rPr>
        <w:drawing>
          <wp:inline distT="0" distB="0" distL="0" distR="0">
            <wp:extent cx="3010161" cy="281964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3E6" w:rsidRPr="00825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03CF8"/>
    <w:multiLevelType w:val="hybridMultilevel"/>
    <w:tmpl w:val="854C18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7E7"/>
    <w:rsid w:val="004E5131"/>
    <w:rsid w:val="00596967"/>
    <w:rsid w:val="005C0B34"/>
    <w:rsid w:val="00767071"/>
    <w:rsid w:val="008253E6"/>
    <w:rsid w:val="0084564A"/>
    <w:rsid w:val="008E47E7"/>
    <w:rsid w:val="00F4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0E0B2"/>
  <w15:chartTrackingRefBased/>
  <w15:docId w15:val="{3F3FBD23-83F0-4A86-AFBB-5EE92E3D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6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hridyanshu sharma</dc:creator>
  <cp:keywords/>
  <dc:description/>
  <cp:lastModifiedBy>hridyanshu sharma</cp:lastModifiedBy>
  <cp:revision>1</cp:revision>
  <dcterms:created xsi:type="dcterms:W3CDTF">2020-11-20T10:54:00Z</dcterms:created>
  <dcterms:modified xsi:type="dcterms:W3CDTF">2020-11-20T18:18:00Z</dcterms:modified>
</cp:coreProperties>
</file>