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Elaine Kowalski, the deal with her feet</w:t>
      </w:r>
    </w:p>
    <w:p>
      <w:pPr>
        <w:spacing w:after="600" w:line="300"/>
      </w:pPr>
      <w:r>
        <w:rPr>
          <w:rFonts w:ascii="Calibri" w:cs="Calibri" w:eastAsia="Calibri" w:hAnsi="Calibri"/>
          <w:color w:val="8E1B1B"/>
          <w:sz w:val="26"/>
          <w:szCs w:val="26"/>
        </w:rPr>
        <w:t xml:space="preserve">A front step. Three weeks after the diagnosis. The left leg has its own ideas.</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Elaine Kowalski, the deal with her feet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metronome. Sticker: The metronome. Walked with Elaine Kowalski. A front step, three weeks after.</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Elaine Kowalski stood on her own front step.</w:t>
      </w:r>
    </w:p>
    <w:p>
      <w:pPr>
        <w:spacing w:after="200" w:line="300"/>
      </w:pPr>
      <w:r>
        <w:rPr>
          <w:rFonts w:ascii="Calibri" w:cs="Calibri" w:eastAsia="Calibri" w:hAnsi="Calibri"/>
          <w:color w:val="8E1B1B"/>
        </w:rPr>
        <w:t xml:space="preserve">A front step. Three weeks after the diagnosis. The left leg has its own ideas.</w:t>
      </w:r>
    </w:p>
    <w:p>
      <w:pPr>
        <w:spacing w:after="160" w:line="300"/>
      </w:pPr>
      <w:r>
        <w:rPr>
          <w:rFonts w:ascii="Calibri" w:cs="Calibri" w:eastAsia="Calibri" w:hAnsi="Calibri"/>
        </w:rPr>
        <w:t xml:space="preserve">She was diagnosed with Parkinson's at sixty-two, which she calls late enough to have had a life and early enough to be angry. She started running at forty-one, when her youngest left and she found a dramatic surplus of Saturday mornings. First marathon at fifty-three. Second at fifty-seven. Third at sixty, three weeks before the diagnosis.</w:t>
      </w:r>
    </w:p>
    <w:p>
      <w:pPr>
        <w:spacing w:after="160" w:line="300"/>
      </w:pPr>
      <w:r>
        <w:rPr>
          <w:rFonts w:ascii="Calibri" w:cs="Calibri" w:eastAsia="Calibri" w:hAnsi="Calibri"/>
        </w:rPr>
        <w:t xml:space="preserve">Parkinson's argues with movement. The brain's messages to the muscles arrive late, fragmented or not at all, and things you did not intend happen instead. Walking becomes negotiation. Running, for most people, becomes something that belongs to the past.</w:t>
      </w:r>
    </w:p>
    <w:p>
      <w:pPr>
        <w:spacing w:after="160" w:line="300"/>
      </w:pPr>
      <w:r>
        <w:rPr>
          <w:rFonts w:ascii="Calibri" w:cs="Calibri" w:eastAsia="Calibri" w:hAnsi="Calibri"/>
        </w:rPr>
        <w:t xml:space="preserve">She was told, carefully and kindly, to expect to scale back. That a marathon might be something she celebrated having done rather than planned to do again. She said thank you. Then she went home, laced her shoes, and walked out the front door.</w:t>
      </w:r>
    </w:p>
    <w:p>
      <w:pPr>
        <w:spacing w:after="160" w:line="300"/>
      </w:pPr>
      <w:r>
        <w:rPr>
          <w:rFonts w:ascii="Calibri" w:cs="Calibri" w:eastAsia="Calibri" w:hAnsi="Calibri"/>
        </w:rPr>
        <w:t xml:space="preserve">She could not get down the first block. Her left leg went a direction she had not chosen. She is standing on the sidewalk with her body doing things she did not ask it to. Now Elaine steps aside and you step in. The sidewalk, the leg, the twenty years of running and the careful kind advice are hers. What you say to a body that has stopped taking instruction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Stand on the sidewalk</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block is a block you have run a thousand times. Your left leg is not interested. A neighbor is watching from a window and pretending not to.</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 runner whose body has changed the terms, not as a patient.</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Gina, the physical therapist who specializes in movement disorders, whom you will meet next month</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do not know you yet. I will know your gait better than you do by spring. Before any of that, tell me what you feel on that sidewalk.</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angry, in the exact way the diagnosis was early enough for.</w:t>
      </w:r>
    </w:p>
    <w:p>
      <w:pPr>
        <w:spacing w:after="80" w:line="300"/>
      </w:pPr>
      <w:r>
        <w:rPr>
          <w:rFonts w:ascii="Calibri" w:cs="Calibri" w:eastAsia="Calibri" w:hAnsi="Calibri"/>
        </w:rPr>
        <w:t xml:space="preserve">2. I feel twenty years of a body I trained doing something I did not ask it to, and I do not know whose body this is now.</w:t>
      </w:r>
    </w:p>
    <w:p>
      <w:pPr>
        <w:spacing w:after="80" w:line="300"/>
      </w:pPr>
      <w:r>
        <w:rPr>
          <w:rFonts w:ascii="Calibri" w:cs="Calibri" w:eastAsia="Calibri" w:hAnsi="Calibri"/>
        </w:rPr>
        <w:t xml:space="preserve">3. I feel that I was told to celebrate having run, and that celebrating having done a thing is what people say about the dead.</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block, take an inventory. Not of the disease, and not of Elaine.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negotiate with something that will not take instruction?</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Gina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woman on that sidewalk carries. A running life begun at forty-one, when most people are stopping. Three marathons, the last one three weeks before a diagnosis. And a habit, visible from here, of saying thank you to advice and then walking out the door.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negotiated with something that would not take instruction: </w:t>
      </w:r>
    </w:p>
    <w:p>
      <w:pPr>
        <w:spacing w:after="80" w:line="300"/>
      </w:pPr>
      <w:r>
        <w:rPr>
          <w:rFonts w:ascii="Calibri" w:cs="Calibri" w:eastAsia="Calibri" w:hAnsi="Calibri"/>
        </w:rPr>
        <w:t xml:space="preserve">2. A time I started late and did not treat late as a reason: </w:t>
      </w:r>
    </w:p>
    <w:p>
      <w:pPr>
        <w:spacing w:after="80" w:line="300"/>
      </w:pPr>
      <w:r>
        <w:rPr>
          <w:rFonts w:ascii="Calibri" w:cs="Calibri" w:eastAsia="Calibri" w:hAnsi="Calibri"/>
        </w:rPr>
        <w:t xml:space="preserve">3. A time I said thank you to careful advice and then walked out the door: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on the sidewalk is: the body has changed, so the running belongs to the past. It sounds like acceptance. It is the careful advice, arriving as a leg. You do not have to decide whether you will run again. You only have to refuse to let the first block decide it.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today?</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training plan. One reason the leg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Gina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Your leg went its own way. Tell me why that is not the last word.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this is not temporary and I am not going to be back to normal, and I refuse to pretend otherwise. And also: okay. So this is what we are working with.</w:t>
      </w:r>
    </w:p>
    <w:p>
      <w:pPr>
        <w:spacing w:after="80" w:line="300"/>
      </w:pPr>
      <w:r>
        <w:rPr>
          <w:rFonts w:ascii="Calibri" w:cs="Calibri" w:eastAsia="Calibri" w:hAnsi="Calibri"/>
        </w:rPr>
        <w:t xml:space="preserve">2. Because I started running at forty-one when everyone said the body was past it, and the body was not past it. It was untrained. Maybe this body is untrained too, differently.</w:t>
      </w:r>
    </w:p>
    <w:p>
      <w:pPr>
        <w:spacing w:after="80" w:line="300"/>
      </w:pPr>
      <w:r>
        <w:rPr>
          <w:rFonts w:ascii="Calibri" w:cs="Calibri" w:eastAsia="Calibri" w:hAnsi="Calibri"/>
        </w:rPr>
        <w:t xml:space="preserve">3. Because the advice was about the body I had. No one has met the body I have yet, including me.</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a marathon. Not running. One step, small enough to finish before the neighbor stops watching.</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on a sidewalk with a leg that has its own ideas.</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Gina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cannot run today. What is the smallest thing you can do with that block?</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say it out loud, to the leg: okay, so this is what we are working with. And then walk to the end of the block at whatever pace the leg agrees to.</w:t>
      </w:r>
    </w:p>
    <w:p>
      <w:pPr>
        <w:spacing w:after="80" w:line="300"/>
      </w:pPr>
      <w:r>
        <w:rPr>
          <w:rFonts w:ascii="Calibri" w:cs="Calibri" w:eastAsia="Calibri" w:hAnsi="Calibri"/>
        </w:rPr>
        <w:t xml:space="preserve">2. I will put in one earphone and find a song with a beat, and see if the leg will follow a rhythm it will not follow me.</w:t>
      </w:r>
    </w:p>
    <w:p>
      <w:pPr>
        <w:spacing w:after="80" w:line="300"/>
      </w:pPr>
      <w:r>
        <w:rPr>
          <w:rFonts w:ascii="Calibri" w:cs="Calibri" w:eastAsia="Calibri" w:hAnsi="Calibri"/>
        </w:rPr>
        <w:t xml:space="preserve">3. I will call a movement disorders specialist tomorrow, not a neurologist, a physical therapist, and ask what a runner does now.</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The leg has heard the terms out loud and you are at the end of the block, or a beat is in one ear and the leg is curious, or a call is scheduled with someone who has met bodies like this one. The disease is the disease. The neighbor has gone inside.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first step off the porch.</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Gina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diagnosis did not change. What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said okay, this is what we are working with, and I meant it, and it is the most honest thing I have ever said to myself.</w:t>
      </w:r>
    </w:p>
    <w:p>
      <w:pPr>
        <w:spacing w:after="80" w:line="300"/>
      </w:pPr>
      <w:r>
        <w:rPr>
          <w:rFonts w:ascii="Calibri" w:cs="Calibri" w:eastAsia="Calibri" w:hAnsi="Calibri"/>
        </w:rPr>
        <w:t xml:space="preserve">2. The leg followed the beat for six steps. It will not follow me. It will follow music. That is a door.</w:t>
      </w:r>
    </w:p>
    <w:p>
      <w:pPr>
        <w:spacing w:after="80" w:line="300"/>
      </w:pPr>
      <w:r>
        <w:rPr>
          <w:rFonts w:ascii="Calibri" w:cs="Calibri" w:eastAsia="Calibri" w:hAnsi="Calibri"/>
        </w:rPr>
        <w:t xml:space="preserve">3. I have a call with someone who knows what this body does. I have stopped grieving the old one long enough to be curious about the new one.</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It takes two years to get back to running. Not the old running. Parkinson's has changed her gait, her timing, the whole sequence most people perform without thought. With Gina, she builds a new system that accounts for the tremor, the freezing and the unpredictability, and builds workarounds. Music with a specific beat, because rhythm can substitute for the brain's failed timing. She calls it negotiating with her own nervous system.</w:t>
      </w:r>
    </w:p>
    <w:p>
      <w:pPr>
        <w:spacing w:after="160" w:line="300"/>
      </w:pPr>
      <w:r>
        <w:rPr>
          <w:rFonts w:ascii="Calibri" w:cs="Calibri" w:eastAsia="Calibri" w:hAnsi="Calibri"/>
        </w:rPr>
        <w:t xml:space="preserve">At sixty-seven she runs a marathon. She calls what got her there the deal she made with her feet: they would do what they could, and she would stop asking for what they could not, and together they would find out where the line was.</w:t>
      </w:r>
    </w:p>
    <w:p>
      <w:pPr>
        <w:spacing w:after="160" w:line="300"/>
      </w:pPr>
      <w:r>
        <w:rPr>
          <w:rFonts w:ascii="Calibri" w:cs="Calibri" w:eastAsia="Calibri" w:hAnsi="Calibri"/>
        </w:rPr>
        <w:t xml:space="preserve">She still runs. Not the way she did. The way she can.</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Told to celebrate having run. Ran a marathon at sixty-seven. Here is the question the finish line cannot answer for you: what was the deal she made with her feet?</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To run anyway.</w:t>
      </w:r>
    </w:p>
    <w:p>
      <w:pPr>
        <w:spacing w:after="200" w:line="300"/>
      </w:pPr>
      <w:r>
        <w:rPr>
          <w:rFonts w:ascii="Calibri" w:cs="Calibri" w:eastAsia="Calibri" w:hAnsi="Calibri"/>
        </w:rPr>
        <w:t xml:space="preserve">That is what it looks like from outside, and it is what the careful advice was afraid of. It is not what she did. Running anyway would have ended in the first block, every time.</w:t>
      </w:r>
    </w:p>
    <w:p>
      <w:pPr>
        <w:spacing w:after="40" w:line="300"/>
      </w:pPr>
      <w:r>
        <w:rPr>
          <w:rFonts w:ascii="Calibri" w:cs="Calibri" w:eastAsia="Calibri" w:hAnsi="Calibri"/>
          <w:b/>
          <w:bCs/>
        </w:rPr>
        <w:t xml:space="preserve">To accept the disease.</w:t>
      </w:r>
    </w:p>
    <w:p>
      <w:pPr>
        <w:spacing w:after="200" w:line="300"/>
      </w:pPr>
      <w:r>
        <w:rPr>
          <w:rFonts w:ascii="Calibri" w:cs="Calibri" w:eastAsia="Calibri" w:hAnsi="Calibri"/>
        </w:rPr>
        <w:t xml:space="preserve">She did, in the exact words: okay, so this is what we are working with. And acceptance was the first clause of the deal, not the whole of it. Acceptance that ends in stopping is only half a negotiation.</w:t>
      </w:r>
    </w:p>
    <w:p>
      <w:pPr>
        <w:spacing w:after="40" w:line="300"/>
      </w:pPr>
      <w:r>
        <w:rPr>
          <w:rFonts w:ascii="Calibri" w:cs="Calibri" w:eastAsia="Calibri" w:hAnsi="Calibri"/>
          <w:b/>
          <w:bCs/>
        </w:rPr>
        <w:t xml:space="preserve">To stop asking for what they could not do, and find out together what they could.</w:t>
      </w:r>
    </w:p>
    <w:p>
      <w:pPr>
        <w:spacing w:after="200" w:line="300"/>
      </w:pPr>
      <w:r>
        <w:rPr>
          <w:rFonts w:ascii="Calibri" w:cs="Calibri" w:eastAsia="Calibri" w:hAnsi="Calibri"/>
        </w:rPr>
        <w:t xml:space="preserve">Yes. Not this is temporary. Not I refuse to accept this. Okay, so this is what we are working with. Then two years of building a new system with a new set of terms, a beat in one ear standing in for the brain's timing. Rising does not mean returning to the body you had. It means negotiating with the one you have, honestly, and finding out where the line actually is. It was further out than anyone had said.</w:t>
      </w:r>
    </w:p>
    <w:p>
      <w:pPr>
        <w:spacing w:after="40" w:line="300"/>
      </w:pPr>
      <w:r>
        <w:rPr>
          <w:rFonts w:ascii="Calibri" w:cs="Calibri" w:eastAsia="Calibri" w:hAnsi="Calibri"/>
          <w:b/>
          <w:bCs/>
        </w:rPr>
        <w:t xml:space="preserve">Nothing. She got lucky with the disease's progression.</w:t>
      </w:r>
    </w:p>
    <w:p>
      <w:pPr>
        <w:spacing w:after="200" w:line="300"/>
      </w:pPr>
      <w:r>
        <w:rPr>
          <w:rFonts w:ascii="Calibri" w:cs="Calibri" w:eastAsia="Calibri" w:hAnsi="Calibri"/>
        </w:rPr>
        <w:t xml:space="preserve">The progression was the progression. Two years of work with a specialist in movement disorders is not luck. It is a system, built to account for the tremor, the freezing and the unpredictability, one workaround at a time.</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block your body will not take instruction on.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Gina</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first block.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say okay, this is what we are working with, and mean it.</w:t>
      </w:r>
    </w:p>
    <w:p>
      <w:pPr>
        <w:spacing w:after="80" w:line="300"/>
      </w:pPr>
      <w:r>
        <w:rPr>
          <w:rFonts w:ascii="Calibri" w:cs="Calibri" w:eastAsia="Calibri" w:hAnsi="Calibri"/>
        </w:rPr>
        <w:t xml:space="preserve">2. I did stop asking for what could not be done and found out what could.</w:t>
      </w:r>
    </w:p>
    <w:p>
      <w:pPr>
        <w:spacing w:after="80" w:line="300"/>
      </w:pPr>
      <w:r>
        <w:rPr>
          <w:rFonts w:ascii="Calibri" w:cs="Calibri" w:eastAsia="Calibri" w:hAnsi="Calibri"/>
        </w:rPr>
        <w:t xml:space="preserve">3. I did negotiate with my own nervous system instead of arguing with it.</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What in your own life has changed the terms, and have you said okay, this is what we are working with?</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on the sidewalk</w:t>
      </w:r>
    </w:p>
    <w:p>
      <w:pPr>
        <w:spacing w:after="200" w:line="300"/>
      </w:pPr>
      <w:r>
        <w:rPr>
          <w:rFonts w:ascii="Calibri" w:cs="Calibri" w:eastAsia="Calibri" w:hAnsi="Calibri"/>
          <w:color w:val="8E1B1B"/>
        </w:rPr>
        <w:t xml:space="preserve">Your first block, beside hers</w:t>
      </w:r>
    </w:p>
    <w:p>
      <w:pPr>
        <w:spacing w:after="160" w:line="300"/>
      </w:pPr>
      <w:r>
        <w:rPr>
          <w:rFonts w:ascii="Calibri" w:cs="Calibri" w:eastAsia="Calibri" w:hAnsi="Calibri"/>
        </w:rPr>
        <w:t xml:space="preserve">A front step three weeks after a diagnosis, a left leg with its own ideas. You stood where Elaine Kowalski stood, with twenty years of running in your legs and careful kind advice in your ears, and the sidewalk asked you what it asked her. You wrote: [what you feel]</w:t>
      </w:r>
    </w:p>
    <w:p>
      <w:pPr>
        <w:spacing w:after="160" w:line="300"/>
      </w:pPr>
      <w:r>
        <w:rPr>
          <w:rFonts w:ascii="Calibri" w:cs="Calibri" w:eastAsia="Calibri" w:hAnsi="Calibri"/>
        </w:rPr>
        <w:t xml:space="preserve">Before the block, you did what every unquitter does first. You looked for evidence, and it was your own: [your own evidence] Hers was a running life begun at forty-one and three marathons, the last three weeks before the diagnosis.</w:t>
      </w:r>
    </w:p>
    <w:p>
      <w:pPr>
        <w:spacing w:after="160" w:line="300"/>
      </w:pPr>
      <w:r>
        <w:rPr>
          <w:rFonts w:ascii="Calibri" w:cs="Calibri" w:eastAsia="Calibri" w:hAnsi="Calibri"/>
        </w:rPr>
        <w:t xml:space="preserve">You refused to let the first block decide the running. Your reason: [your reason] That refusal is the deferral. Not today. Not from a leg.</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disease was the disease. Inside, you noticed this: [what you feel now]</w:t>
      </w:r>
    </w:p>
    <w:p>
      <w:pPr>
        <w:spacing w:after="160" w:line="300"/>
      </w:pPr>
      <w:r>
        <w:rPr>
          <w:rFonts w:ascii="Calibri" w:cs="Calibri" w:eastAsia="Calibri" w:hAnsi="Calibri"/>
        </w:rPr>
        <w:t xml:space="preserve">Then two years did what two years do when a runner negotiates instead of arguing. A physical therapist who knew what the body did, a beat in one ear, a new system, and a marathon at sixty-seven.</w:t>
      </w:r>
    </w:p>
    <w:p>
      <w:pPr>
        <w:spacing w:after="160" w:line="300"/>
      </w:pPr>
      <w:r>
        <w:rPr>
          <w:rFonts w:ascii="Calibri" w:cs="Calibri" w:eastAsia="Calibri" w:hAnsi="Calibri"/>
        </w:rPr>
        <w:t xml:space="preserve">Asked what the deal with her feet was,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thing that has changed the terms in your own life, as you named it: [the line they wrote] Shown only if written.</w:t>
      </w:r>
    </w:p>
    <w:p>
      <w:pPr>
        <w:spacing w:after="160" w:line="300"/>
      </w:pPr>
      <w:r>
        <w:rPr>
          <w:rFonts w:ascii="Calibri" w:cs="Calibri" w:eastAsia="Calibri" w:hAnsi="Calibri"/>
        </w:rPr>
        <w:t xml:space="preserve">The block is still the block she has run a thousand times, differently. What you carry off the sidewalk is not a marathon, and it is not Elaine. It is the evidence that you can say okay, this is what we are working with, and mean the second half as much as the first.</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She did this. The words are hers, said on the sidewalk on the first day: okay, so this is what we are working with.</w:t>
      </w:r>
    </w:p>
    <w:p>
      <w:pPr>
        <w:spacing w:after="80" w:line="300"/>
      </w:pPr>
      <w:r>
        <w:rPr>
          <w:rFonts w:ascii="Calibri" w:cs="Calibri" w:eastAsia="Calibri" w:hAnsi="Calibri"/>
        </w:rPr>
        <w:t xml:space="preserve">Offer 2: This is what she and Gina built over two years. Rhythm substituting for the brain's timing. A different first step in the same place is still a first step.</w:t>
      </w:r>
    </w:p>
    <w:p>
      <w:pPr>
        <w:spacing w:after="80" w:line="300"/>
      </w:pPr>
      <w:r>
        <w:rPr>
          <w:rFonts w:ascii="Calibri" w:cs="Calibri" w:eastAsia="Calibri" w:hAnsi="Calibri"/>
        </w:rPr>
        <w:t xml:space="preserve">Offer 3: She found Gina, who specialized in movement disorders, and the chapter says that was the difference. A different first step in the same place is still a first step.</w:t>
      </w:r>
    </w:p>
    <w:p>
      <w:pPr>
        <w:spacing w:after="200" w:line="300"/>
      </w:pPr>
      <w:r>
        <w:rPr>
          <w:rFonts w:ascii="Calibri" w:cs="Calibri" w:eastAsia="Calibri" w:hAnsi="Calibri"/>
        </w:rPr>
        <w:t xml:space="preserve">Own words: Her first step was one honest sentence on a sidewalk.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turned to Gina [once, twice, three times] on this journey. She specialized in exactly this, and the deal with the feet was negotiated with her in the room. Asking is not the opposite of continuing. It is how continuing is done.</w:t>
      </w:r>
    </w:p>
    <w:p>
      <w:pPr>
        <w:spacing w:after="160" w:line="300"/>
      </w:pPr>
      <w:r>
        <w:rPr>
          <w:rFonts w:ascii="Calibri" w:cs="Calibri" w:eastAsia="Calibri" w:hAnsi="Calibri"/>
        </w:rPr>
        <w:t xml:space="preserve">Door never opened: You did not turn to Gina, who had not arrived yet in the story either. Elaine found her, and the two years were built together. Next time, find the one who knows what the body does.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metronome. Walked with Elaine Kowalski. A front step, three weeks after.</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Elaine Kowalski and Gina are composites from Chapter Twenty-Four of The Unquit Stories.</w:t>
      </w:r>
    </w:p>
    <w:p>
      <w:pPr>
        <w:spacing w:after="100" w:line="300"/>
      </w:pPr>
      <w:r>
        <w:rPr>
          <w:rFonts w:ascii="Calibri" w:cs="Calibri" w:eastAsia="Calibri" w:hAnsi="Calibri"/>
        </w:rPr>
        <w:t xml:space="preserve">Parkinson's at sixty-two; running from forty-one; marathons at fifty-three, fifty-seven, sixty; the careful advice; okay, so this is what we are working with; two years with Gina; music with a beat; marathon at sixty-seven; the deal with her feet.</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2026-09-09T22:34:30.660Z</dcterms:created>
  <dcterms:modified xsi:type="dcterms:W3CDTF">2026-09-09T22:34:30.660Z</dcterms:modified>
</cp:coreProperties>
</file>

<file path=docProps/custom.xml><?xml version="1.0" encoding="utf-8"?>
<Properties xmlns="http://schemas.openxmlformats.org/officeDocument/2006/custom-properties" xmlns:vt="http://schemas.openxmlformats.org/officeDocument/2006/docPropsVTypes"/>
</file>