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 xml:space="preserve"> Project - Assisted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demonstrate how and when access modifiers are used.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Access Modifiers: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Default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Protected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//1. Default access modifier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defAccessSpecifier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"You are using defa</w:t>
      </w:r>
      <w:r>
        <w:rPr>
          <w:rFonts w:hint="default" w:ascii="Open Sans" w:hAnsi="Open Sans" w:eastAsia="Open Sans" w:cs="Open Sans"/>
          <w:color w:val="2A00FF"/>
          <w:sz w:val="24"/>
          <w:szCs w:val="24"/>
          <w:rtl w:val="0"/>
          <w:lang w:val="en-US"/>
        </w:rPr>
        <w:t>ult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 xml:space="preserve">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accessSpecifiers1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//default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"Dafault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defAccessSpecifier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defAccessSpecifier();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hint="default" w:ascii="Open Sans" w:hAnsi="Open Sans" w:eastAsia="Open Sans" w:cs="Open Sans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 w:cs="Open Sans"/>
          <w:color w:val="000000"/>
          <w:sz w:val="24"/>
          <w:szCs w:val="24"/>
          <w:rtl w:val="0"/>
          <w:lang w:val="en-US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.display();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------------------------------------------------------------------------------------------------</w:t>
      </w:r>
    </w:p>
    <w:p>
      <w:pPr>
        <w:spacing w:line="240" w:lineRule="auto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</w:t>
      </w:r>
      <w:r>
        <w:rPr>
          <w:rFonts w:hint="default" w:ascii="Open Sans" w:hAnsi="Open Sans" w:eastAsia="Open Sans" w:cs="Open Sans"/>
          <w:color w:val="3F7F5F"/>
          <w:sz w:val="24"/>
          <w:szCs w:val="24"/>
          <w:rtl w:val="0"/>
          <w:lang w:val="en-US"/>
        </w:rPr>
        <w:t>2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. </w:t>
      </w:r>
      <w:r>
        <w:rPr>
          <w:rFonts w:hint="default" w:ascii="Open Sans" w:hAnsi="Open Sans" w:eastAsia="Open Sans" w:cs="Open Sans"/>
          <w:color w:val="3F7F5F"/>
          <w:sz w:val="24"/>
          <w:szCs w:val="24"/>
          <w:rtl w:val="0"/>
          <w:lang w:val="en-US"/>
        </w:rPr>
        <w:t>P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ublic access specifier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pubaccessspecifiers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firstLine="480" w:firstLineChars="2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Open Sans" w:hAnsi="Open Sans" w:eastAsia="Open Sans" w:cs="Open Sans"/>
          <w:color w:val="000000"/>
          <w:sz w:val="24"/>
          <w:szCs w:val="24"/>
          <w:rtl w:val="0"/>
          <w:lang w:val="en-US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"This is Public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//create another package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pack2;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accessSpecifiers4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pubaccessspecifiers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pubaccessspecifiers();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hint="default" w:ascii="Open Sans" w:hAnsi="Open Sans" w:eastAsia="Open Sans" w:cs="Open Sans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 w:cs="Open Sans"/>
          <w:color w:val="000000"/>
          <w:sz w:val="24"/>
          <w:szCs w:val="24"/>
          <w:rtl w:val="0"/>
          <w:lang w:val="en-US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------------------------------------------------------------------------------------------------</w:t>
      </w:r>
    </w:p>
    <w:p>
      <w:pPr>
        <w:spacing w:line="240" w:lineRule="auto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</w:t>
      </w:r>
      <w:r>
        <w:rPr>
          <w:rFonts w:hint="default" w:ascii="Open Sans" w:hAnsi="Open Sans" w:eastAsia="Open Sans" w:cs="Open Sans"/>
          <w:color w:val="3F7F5F"/>
          <w:sz w:val="24"/>
          <w:szCs w:val="24"/>
          <w:rtl w:val="0"/>
          <w:lang w:val="en-US"/>
        </w:rPr>
        <w:t>3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. using private access specifier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priaccessspecifier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private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u w:val="none"/>
          <w:rtl w:val="0"/>
        </w:rPr>
        <w:t>display()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"You are using private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accessSpecifiers2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//private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"Private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priaccessspecifier  </w:t>
      </w:r>
      <w:r>
        <w:rPr>
          <w:rFonts w:ascii="Open Sans" w:hAnsi="Open Sans" w:eastAsia="Open Sans" w:cs="Open Sans"/>
          <w:color w:val="6A3E3E"/>
          <w:sz w:val="24"/>
          <w:szCs w:val="24"/>
          <w:u w:val="single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priaccessspecifier(); 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      </w:t>
      </w:r>
      <w:r>
        <w:rPr>
          <w:rFonts w:hint="default" w:ascii="Open Sans" w:hAnsi="Open Sans" w:eastAsia="Open Sans" w:cs="Open Sans"/>
          <w:color w:val="000000"/>
          <w:sz w:val="24"/>
          <w:szCs w:val="24"/>
          <w:rtl w:val="0"/>
          <w:lang w:val="en-US"/>
        </w:rPr>
        <w:t xml:space="preserve">  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  <w:rtl w:val="0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------------------------------------------------------------------------------------------------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</w:t>
      </w:r>
      <w:r>
        <w:rPr>
          <w:rFonts w:hint="default" w:ascii="Open Sans" w:hAnsi="Open Sans" w:eastAsia="Open Sans" w:cs="Open Sans"/>
          <w:color w:val="3F7F5F"/>
          <w:sz w:val="24"/>
          <w:szCs w:val="24"/>
          <w:rtl w:val="0"/>
          <w:lang w:val="en-US"/>
        </w:rPr>
        <w:t>4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. using protected access specifiers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proaccessspecifiers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protected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"This is protected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 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//create another package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pack2;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accessSpecifiers3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extends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proaccessspecifiers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accessSpecifiers3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accessSpecifiers3 ();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Open Sans" w:hAnsi="Open Sans" w:eastAsia="Open Sans" w:cs="Open Sans"/>
          <w:color w:val="000000"/>
          <w:sz w:val="24"/>
          <w:szCs w:val="24"/>
          <w:rtl w:val="0"/>
          <w:lang w:val="en-US"/>
        </w:rPr>
        <w:t xml:space="preserve">    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  <w:rtl w:val="0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A4A8A"/>
    <w:multiLevelType w:val="singleLevel"/>
    <w:tmpl w:val="878A4A8A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ECDF0BD"/>
    <w:multiLevelType w:val="singleLevel"/>
    <w:tmpl w:val="DECDF0B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B1A02"/>
    <w:rsid w:val="17375D8B"/>
    <w:rsid w:val="1CD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2022-01-16T07:35:00Z</dcterms:created>
  <dc:creator>varad</dc:creator>
  <cp:lastModifiedBy>varad</cp:lastModifiedBy>
  <dcterms:modified xsi:type="dcterms:W3CDTF">2022-01-16T08:03:55Z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4A187515A8064601A3AB855EA24EAB40</vt:lpwstr>
  </property>
</Properties>
</file>