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jc w:val="left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Create a servlet-based web application that shows a form to enter product details. Capture the details in a servlet and then display the data that was entered.</w:t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Index.html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&lt;!</w:t>
      </w:r>
      <w:r>
        <w:rPr>
          <w:rFonts w:hint="default" w:ascii="Consolas" w:hAnsi="Consolas" w:eastAsia="Consolas"/>
          <w:color w:val="3F7F7F"/>
          <w:sz w:val="24"/>
          <w:szCs w:val="24"/>
        </w:rPr>
        <w:t>DOCTYPE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meta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charset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title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head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form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method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default" w:ascii="Consolas" w:hAnsi="Consolas" w:eastAsia="Consolas"/>
          <w:color w:val="7F007F"/>
          <w:sz w:val="24"/>
          <w:szCs w:val="24"/>
        </w:rPr>
        <w:t>action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"ProductRegistrationServlet"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ID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"id"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br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Name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input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default" w:ascii="Consolas" w:hAnsi="Consolas" w:eastAsia="Consolas"/>
          <w:color w:val="7F007F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br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button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type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Register new product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button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form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body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html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IN"/>
        </w:rPr>
        <w:t>----------------------------------------------------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Product.java class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com.classes;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2A00FF"/>
          <w:sz w:val="24"/>
          <w:szCs w:val="22"/>
        </w:rPr>
        <w:t>"Product [id="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", name="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 </w:t>
      </w:r>
      <w:r>
        <w:rPr>
          <w:rFonts w:hint="default" w:ascii="Consolas" w:hAnsi="Consolas" w:eastAsia="Consolas"/>
          <w:color w:val="2A00FF"/>
          <w:sz w:val="24"/>
          <w:szCs w:val="22"/>
        </w:rPr>
        <w:t>"]"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rPr>
          <w:rFonts w:hint="default" w:ascii="Consolas" w:hAnsi="Consolas" w:eastAsia="Consolas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8080"/>
          <w:sz w:val="24"/>
          <w:szCs w:val="24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4"/>
          <w:lang w:val="en-IN"/>
        </w:rPr>
        <w:t>---------------------------------------------------------</w:t>
      </w:r>
    </w:p>
    <w:p>
      <w:pPr>
        <w:rPr>
          <w:rFonts w:hint="default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ProductRegistrationServlet servlet: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java.util.regex.*;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ProductRegistrationServlet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"/ProductRegistrationServlet"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ProductRegistrationServlet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ProductRegistrationServlet()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//Validate the inputs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(!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validID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.setContentType(</w:t>
      </w:r>
      <w:r>
        <w:rPr>
          <w:rFonts w:hint="default" w:ascii="Consolas" w:hAnsi="Consolas" w:eastAsia="Consolas"/>
          <w:color w:val="2A00FF"/>
          <w:sz w:val="24"/>
          <w:szCs w:val="22"/>
        </w:rPr>
        <w:t>"text/html"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"&lt;h4&gt;That ID &lt;q&gt;"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"&lt;/q&gt; does not match the numeric format or is too big.&lt;/h4&gt;"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"&lt;br&gt;&lt;form method=\"post\" action=\"product.html\"&gt;&lt;button type=\"submit\"&gt;Try Again&lt;/button&gt;&lt;/form&gt;"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.equals(</w:t>
      </w:r>
      <w:r>
        <w:rPr>
          <w:rFonts w:hint="default" w:ascii="Consolas" w:hAnsi="Consolas" w:eastAsia="Consolas"/>
          <w:color w:val="2A00FF"/>
          <w:sz w:val="24"/>
          <w:szCs w:val="22"/>
        </w:rPr>
        <w:t>""</w:t>
      </w:r>
      <w:r>
        <w:rPr>
          <w:rFonts w:hint="default" w:ascii="Consolas" w:hAnsi="Consolas" w:eastAsia="Consolas"/>
          <w:color w:val="000000"/>
          <w:sz w:val="24"/>
          <w:szCs w:val="22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.setContentType(</w:t>
      </w:r>
      <w:r>
        <w:rPr>
          <w:rFonts w:hint="default" w:ascii="Consolas" w:hAnsi="Consolas" w:eastAsia="Consolas"/>
          <w:color w:val="2A00FF"/>
          <w:sz w:val="24"/>
          <w:szCs w:val="22"/>
        </w:rPr>
        <w:t>"text/html"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"&lt;h4&gt;That Name &lt;q&gt;"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"&lt;/q&gt; is invalid.&lt;/h4&gt;"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"&lt;br&gt;&lt;form method=\"post\" action=\"product.html\"&gt;&lt;button type=\"submit\"&gt;Try Again&lt;/button&gt;&lt;/form&gt;"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HttpSession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ses</w:t>
      </w:r>
      <w:r>
        <w:rPr>
          <w:rFonts w:hint="default" w:ascii="Consolas" w:hAnsi="Consolas" w:eastAsia="Consolas"/>
          <w:color w:val="000000"/>
          <w:sz w:val="24"/>
          <w:szCs w:val="22"/>
        </w:rPr>
        <w:t>.setAttribute(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ses</w:t>
      </w:r>
      <w:r>
        <w:rPr>
          <w:rFonts w:hint="default" w:ascii="Consolas" w:hAnsi="Consolas" w:eastAsia="Consolas"/>
          <w:color w:val="000000"/>
          <w:sz w:val="24"/>
          <w:szCs w:val="22"/>
        </w:rPr>
        <w:t>.setAttribute(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0000"/>
          <w:sz w:val="24"/>
          <w:szCs w:val="22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.sendRedirect(</w:t>
      </w:r>
      <w:r>
        <w:rPr>
          <w:rFonts w:hint="default" w:ascii="Consolas" w:hAnsi="Consolas" w:eastAsia="Consolas"/>
          <w:color w:val="2A00FF"/>
          <w:sz w:val="24"/>
          <w:szCs w:val="22"/>
        </w:rPr>
        <w:t>"validProduct.jsp"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//Makes sure the id is a valid one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boolean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validID(String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idTest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Pattern </w:t>
      </w:r>
      <w:r>
        <w:rPr>
          <w:rFonts w:hint="default" w:ascii="Consolas" w:hAnsi="Consolas" w:eastAsia="Consolas"/>
          <w:color w:val="6A3E3E"/>
          <w:sz w:val="24"/>
          <w:szCs w:val="22"/>
        </w:rPr>
        <w:t>pattern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Pattern.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compile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idTest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Matcher </w:t>
      </w:r>
      <w:r>
        <w:rPr>
          <w:rFonts w:hint="default" w:ascii="Consolas" w:hAnsi="Consolas" w:eastAsia="Consolas"/>
          <w:color w:val="6A3E3E"/>
          <w:sz w:val="24"/>
          <w:szCs w:val="22"/>
        </w:rPr>
        <w:t>matcher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pattern</w:t>
      </w:r>
      <w:r>
        <w:rPr>
          <w:rFonts w:hint="default" w:ascii="Consolas" w:hAnsi="Consolas" w:eastAsia="Consolas"/>
          <w:color w:val="000000"/>
          <w:sz w:val="24"/>
          <w:szCs w:val="22"/>
        </w:rPr>
        <w:t>.matcher(</w:t>
      </w:r>
      <w:r>
        <w:rPr>
          <w:rFonts w:hint="default" w:ascii="Consolas" w:hAnsi="Consolas" w:eastAsia="Consolas"/>
          <w:color w:val="6A3E3E"/>
          <w:sz w:val="24"/>
          <w:szCs w:val="22"/>
        </w:rPr>
        <w:t>idTest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idTest</w:t>
      </w:r>
      <w:r>
        <w:rPr>
          <w:rFonts w:hint="default" w:ascii="Consolas" w:hAnsi="Consolas" w:eastAsia="Consolas"/>
          <w:color w:val="000000"/>
          <w:sz w:val="24"/>
          <w:szCs w:val="22"/>
        </w:rPr>
        <w:t>.length() &gt; 8)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matcher</w:t>
      </w:r>
      <w:r>
        <w:rPr>
          <w:rFonts w:hint="default" w:ascii="Consolas" w:hAnsi="Consolas" w:eastAsia="Consolas"/>
          <w:color w:val="000000"/>
          <w:sz w:val="24"/>
          <w:szCs w:val="22"/>
        </w:rPr>
        <w:t>.matches())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true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  <w:lang w:val="en-IN"/>
        </w:rPr>
      </w:pPr>
      <w:r>
        <w:rPr>
          <w:rFonts w:hint="default" w:ascii="Consolas" w:hAnsi="Consolas" w:eastAsia="Consolas"/>
          <w:color w:val="000000"/>
          <w:sz w:val="24"/>
          <w:szCs w:val="22"/>
          <w:lang w:val="en-IN"/>
        </w:rPr>
        <w:t>----------------------------------------------------------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8"/>
          <w:szCs w:val="24"/>
          <w:lang w:val="en-IN"/>
        </w:rPr>
        <w:t>ValidProduct.jsp</w:t>
      </w: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00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  <w:r>
        <w:rPr>
          <w:rFonts w:hint="default" w:ascii="Consolas" w:hAnsi="Consolas" w:eastAsia="Consolas"/>
          <w:color w:val="008080"/>
          <w:sz w:val="24"/>
          <w:szCs w:val="22"/>
        </w:rPr>
        <w:t>"-//W3C//DTD HTML 4.01 Transitional//EN"</w:t>
      </w:r>
      <w:r>
        <w:rPr>
          <w:rFonts w:hint="default" w:ascii="Consolas" w:hAnsi="Consolas" w:eastAsia="Consolas"/>
          <w:color w:val="3F7F5F"/>
          <w:sz w:val="24"/>
          <w:szCs w:val="22"/>
        </w:rPr>
        <w:t>"http://www.w3.org/TR/html4/loose.dtd"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http-equiv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"Content-Type"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Valid Product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&lt;%=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has been registered to product.ID: </w:t>
      </w:r>
      <w:r>
        <w:rPr>
          <w:rFonts w:hint="default" w:ascii="Consolas" w:hAnsi="Consolas" w:eastAsia="Consolas"/>
          <w:color w:val="BF5F3F"/>
          <w:sz w:val="24"/>
          <w:szCs w:val="22"/>
        </w:rPr>
        <w:t>&lt;%=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bookmarkStart w:id="0" w:name="_GoBack"/>
      <w:bookmarkEnd w:id="0"/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  <w:t>Web.xml</w:t>
      </w: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8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DisplayDetails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description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description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ProductRegistrationServlet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ProductRegistrationServlet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com.servlet.ProductRegistrationServlet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ProductRegistrationServlet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/ProductRegistrationServlet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0000" w:themeColor="text1"/>
          <w:sz w:val="24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EE7ED3"/>
    <w:rsid w:val="68AA507B"/>
    <w:rsid w:val="6E28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2022-02-08T05:59:00Z</dcterms:created>
  <dc:creator>varad</dc:creator>
  <cp:lastModifiedBy>varad</cp:lastModifiedBy>
  <dcterms:modified xsi:type="dcterms:W3CDTF">2022-02-08T06:05:38Z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2370B3A9004C4637A7483846DA03A828</vt:lpwstr>
  </property>
</Properties>
</file>