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Default and Custom Event Handling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  <w:u w:val="single"/>
        </w:rPr>
        <w:t>pr</w:t>
      </w:r>
      <w:r>
        <w:rPr>
          <w:rFonts w:hint="default" w:ascii="Consolas" w:hAnsi="Consolas" w:eastAsia="Consolas"/>
          <w:color w:val="268BD2"/>
          <w:sz w:val="28"/>
          <w:szCs w:val="24"/>
        </w:rPr>
        <w:t>oject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 http://maven.apache.org/maven-v4_0_0.xsd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&gt;war&lt;/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 Maven Webapp&lt;/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&gt;http://maven.apache.org&lt;/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&gt;5.1.6.RELEASE&lt;/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&gt;3.8.1&lt;/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&gt;spring-core&lt;/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&gt;spring-expression&lt;/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&gt;spring-beans&lt;/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&gt;spring-context-support&lt;/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&gt;spring-jdbc&lt;/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&gt;spring-orm&lt;/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&gt;spring-webmvc&lt;/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&gt;3.12.1.GA&lt;/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&gt;taglibs&lt;/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&gt;standard&lt;/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&gt;1.4&lt;/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&gt;javax.servlet&lt;/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&gt;jstl&lt;/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&gt;javax.servlet&lt;/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&gt;jstl&lt;/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&gt;javax.persistence&lt;/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&gt;persistence-api&lt;/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&gt;1.0.2&lt;/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&gt;provided&lt;/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&gt;SpringSetup&lt;/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28"/>
          <w:lang w:val="en-US"/>
        </w:rPr>
        <w:t>StartEventHandler.java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package 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  <w:u w:val="none"/>
        </w:rPr>
        <w:t>com.ecommerce.beans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import org.springframework.context.ApplicationListener;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import org.springframework.context.event.ContextStartedEvent;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public class 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  <w:u w:val="none"/>
        </w:rPr>
        <w:t>StartEventHandler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implements ApplicationListener&lt;ContextStartedEvent&gt;{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public void onApplicationEvent(ContextStartedEvent event)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   System.out.println("ContextStartedEvent Received");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}</w:t>
      </w:r>
    </w:p>
    <w:p>
      <w:pPr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28"/>
          <w:lang w:val="en-US"/>
        </w:rPr>
        <w:t>StopEventHandler.java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package 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  <w:u w:val="none"/>
        </w:rPr>
        <w:t>com.ecommerce.beans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import 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  <w:u w:val="none"/>
        </w:rPr>
        <w:t>org.springframework.context.ApplicationListener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import org.springframework.context.event.ContextStoppedEvent;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public class 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  <w:u w:val="none"/>
        </w:rPr>
        <w:t>StopEventHandler</w:t>
      </w: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implements ApplicationListener&lt;ContextStoppedEvent&gt;{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public void onApplicationEvent(ContextStoppedEvent event)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   System.out.println("ContextStoppedEvent Received");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 xml:space="preserve">           }</w:t>
      </w:r>
    </w:p>
    <w:p>
      <w:pPr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b w:val="0"/>
          <w:bCs/>
          <w:color w:val="auto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  <w:t>CustomEvent.java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package com.ecommerce.beans;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import org.springframework.context.ApplicationEvent;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public class CustomEvent extends ApplicationEvent{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public CustomEvent(Object source)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super(source);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public String toString(){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return "This is a custom event";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  <w:t>CustomEventPublisher.java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>package com.ecommerce.beans;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>import org.springframework.context.ApplicationEventPublisher;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>import org.springframework.context.ApplicationEventPublisherAware;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>public class CustomEventPublisher implements ApplicationEventPublisherAware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private ApplicationEventPublisher publisher;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public void setApplicationEventPublisher (ApplicationEventPublisher publisher)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   this.publisher = publisher;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public void publish()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   CustomEvent ce = new CustomEvent(this);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   publisher.publishEvent(ce);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 xml:space="preserve">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</w:pPr>
      <w:r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  <w:t>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8"/>
          <w:szCs w:val="28"/>
          <w:rtl w:val="0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  <w:t>CustomEventListener.java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org.springframework.context.ApplicationListener;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CustomEventListener implements ApplicationListener&lt;CustomEvent&gt;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public void onApplicationEvent(CustomEvent event)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System.out.println(event.toString());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  <w:t>MainController.java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org.apache.log4j.Logger;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org.springframework.beans.factory.annotation.Autowired;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org.springframework.ui.ModelMap;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org.springframework.validation.BindingResult;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org.springframework.web.bind.annotation.ModelAttribute;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org.springframework.web.bind.annotation.RequestParam;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org.springframework.context.ApplicationContext;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org.springframework.context.support.ClassPathXmlApplicationContext;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@RequestMapping(value = "/customevent", method = RequestMethod.GET)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String customEvent(ModelMap map)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String confFile = "main-servlet.xml";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ApplicationContext context = new ClassPathXmlApplicationContext(confFile);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CustomEventPublisher cvp =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(CustomEventPublisher) context.getBean("customEventPublisher");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cvp.publish();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cvp.publish();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return "customEvent";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  <w:t>main-servlet.xml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&lt;?xml  version="1.0" encoding="UTF-8"?&gt;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&lt;beans xmlns="http://www.springframework.org/schema/beans"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xmlns:xsi="http://www.w3.org/2001/XMLSchema-instance"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xmlns:aop="http://www.springframework.org/schema/aop"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xmlns:context="http://www.springframework.org/schema/context"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xmlns:jee="http://www.springframework.org/schema/jee"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xmlns:lang="http://www.springframework.org/schema/lang"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xmlns:p="http://www.springframework.org/schema/p"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xmlns:tx="http://www.springframework.org/schema/tx"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xmlns:util="http://www.springframework.org/schema/util"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xsi:schemaLocation="http://www.springframework.org/schema/beans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http://www.springframework.org/schema/beans/spring-beans-2.5.xsd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http://www.springframework.org/schema/aop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http://www.springframework.org/schema/aop/spring-aop-2.5.xsd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http://www.springframework.org/schema/context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http://www.springframework.org/schema/context/spring-context-2.5.xsd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http://www.springframework.org/schema/tx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http://www.springframework.org/schema/tx/spring-tx-2.5.xsd"&gt;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&lt;context:annotation-config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&lt;context:component-scan base-package="com.ecommerce.controller"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id="jspViewResolver"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class="org.springframework.web.servlet.view.InternalResourceViewResolver"&gt;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name="viewClass"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value="org.springframework.web.servlet.view.JstlView"&gt;&lt;/property&gt;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name="prefix" value="/WEB-INF/view/"&gt;&lt;/property&gt;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name="suffix" value=".jsp"&gt;&lt;/property&gt;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id="messageSource"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class="org.springframework.context.support.ReloadableResourceBundleMessageSource"&gt;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name="basename" value="classpath:messages"&gt;&lt;/property&gt;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&lt;property name="defaultEncoding" value="UTF-8"&gt;&lt;/property&gt;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&lt;/bean&gt;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 = "startEventHandler" class = "com.ecommerce.beans.StartEventHandler"/&gt;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&lt;bean id = "stopEventHandler" class = "com.ecommerce.beans.StopEventHandler"/&gt;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 = "customEventListener" class = "com.ecommerce.beans.CustomEventListener"/&gt;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&lt;bean id = "customEventPublisher" class = "com.ecommerce.beans.CustomEventPublisher"/&gt;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&lt;tx:annotation-driven /&gt;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&lt;/beans&gt;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eastAsia="Open Sans" w:cs="Open Sans" w:asciiTheme="minorAscii" w:hAnsiTheme="minorAscii"/>
          <w:b/>
          <w:bCs w:val="0"/>
          <w:color w:val="auto"/>
          <w:sz w:val="32"/>
          <w:szCs w:val="32"/>
          <w:lang w:val="en-US"/>
        </w:rPr>
      </w:pPr>
      <w:r>
        <w:rPr>
          <w:rFonts w:hint="default" w:eastAsia="Open Sans" w:cs="Open Sans" w:asciiTheme="minorAscii" w:hAnsiTheme="minorAscii"/>
          <w:b/>
          <w:bCs w:val="0"/>
          <w:color w:val="auto"/>
          <w:sz w:val="32"/>
          <w:szCs w:val="32"/>
          <w:lang w:val="en-US"/>
        </w:rPr>
        <w:t>index.jsp</w:t>
      </w:r>
    </w:p>
    <w:p>
      <w:pPr>
        <w:shd w:val="clear"/>
        <w:spacing w:line="259" w:lineRule="auto"/>
        <w:rPr>
          <w:rFonts w:hint="default" w:eastAsia="Open Sans" w:cs="Open Sans" w:asciiTheme="minorAscii" w:hAnsiTheme="minorAscii"/>
          <w:b/>
          <w:bCs w:val="0"/>
          <w:color w:val="auto"/>
          <w:sz w:val="32"/>
          <w:szCs w:val="32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&lt;h2&gt;Spring Application&lt;/h2&gt;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&lt;a href="customevent"&gt;Custom Event Handling&lt;/a&gt;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&lt;/body&gt;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CustomEvent.jsp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&lt;%@ page language="java" contentType="text/html; charset=UTF-8"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pageEncoding="UTF-8"%&gt;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&lt;!DOCTYPE 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&lt;head&gt;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&lt;meta charset="UTF-8"&gt;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&lt;title&gt;Custom Event&lt;/title&gt;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&lt;/head&gt;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shd w:val="clear" w:fill="E8F2FE"/>
          <w:rtl w:val="0"/>
        </w:rPr>
        <w:t>Custom Event has been generated in the Java Console.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&lt;/body&gt;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Web.xml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&lt;?xml version="1.0" encoding="UTF-8"?&gt;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&lt;web-app xmlns="http://java.sun.com/xml/ns/javaee"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version="2.5"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xmlns:xsi="http://www.w3.org/2001/XMLSchema-instance"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xsi:schemaLocation="http://java.sun.com/xml/ns/javaee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http://java.sun.com/xml/ns/javaee/web-app_2_5.xsd"&gt;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&lt;display-name&gt;Archetype Created Web Application&lt;/display-name&gt;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&lt;welcome-file-list&gt;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&lt;welcome-file&gt;/WEB-INF/view/index.jsp&lt;/welcome-file&gt;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&lt;/welcome-file-list&gt;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&lt;servlet&gt;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&lt;servlet-name&gt;main&lt;/servlet-name&gt;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org.springframework.web.servlet.DispatcherServlet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&lt;/servlet-class&gt;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&lt;load-on-startup&gt;1&lt;/load-on-startup&gt;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&lt;/servlet&gt;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&lt;servlet-mapping&gt;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&lt;servlet-name&gt;main&lt;/servlet-name&gt;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&lt;url-pattern&gt;/&lt;/url-pattern&gt;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&lt;/servlet-mapping&gt;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&lt;context-param&gt;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&lt;param-name&gt;contextConfigLocation&lt;/param-name&gt;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&lt;param-value&gt;/WEB-INF/main-servlet.xml&lt;/param-value&gt;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&lt;/context-param&gt;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&lt;listener&gt;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&lt;listener-class&gt;org.springframework.web.context.ContextLoaderListener&lt;/listener-class&gt;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&lt;/listener&gt;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&lt;/web-app&gt;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2022-02-20T11:31:00Z</dcterms:created>
  <dc:creator>varad</dc:creator>
  <cp:lastModifiedBy>varad</cp:lastModifiedBy>
  <dcterms:modified xsi:type="dcterms:W3CDTF">2022-02-20T11:43:50Z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CEFB3397E0724DA48837A97D928FB75D</vt:lpwstr>
  </property>
</Properties>
</file>