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ScreenService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phase1Project.virtualkey.services;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phase1Project.virtualkey.screens.FileOptionsScreen;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phase1Project.virtualkey.screens.Screen;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phase1Project.virtualkey.screens.WelcomeScreen;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phase1Project.virtualkey.entities.Directory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ScreenService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WelcomeScreen </w:t>
      </w:r>
      <w:r>
        <w:rPr>
          <w:rFonts w:hint="default" w:ascii="Consolas" w:hAnsi="Consolas" w:eastAsia="Consolas"/>
          <w:i/>
          <w:color w:val="0000C0"/>
          <w:sz w:val="24"/>
          <w:szCs w:val="22"/>
        </w:rPr>
        <w:t>WelcomeScreen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WelcomeScreen();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FileOptionsScreen </w:t>
      </w:r>
      <w:r>
        <w:rPr>
          <w:rFonts w:hint="default" w:ascii="Consolas" w:hAnsi="Consolas" w:eastAsia="Consolas"/>
          <w:i/>
          <w:color w:val="0000C0"/>
          <w:sz w:val="24"/>
          <w:szCs w:val="22"/>
        </w:rPr>
        <w:t>FileOptionsScreen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FileOptionsScreen();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Screen </w:t>
      </w:r>
      <w:r>
        <w:rPr>
          <w:rFonts w:hint="default" w:ascii="Consolas" w:hAnsi="Consolas" w:eastAsia="Consolas"/>
          <w:i/>
          <w:color w:val="0000C0"/>
          <w:sz w:val="24"/>
          <w:szCs w:val="22"/>
        </w:rPr>
        <w:t>CurrentScreen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i/>
          <w:color w:val="0000C0"/>
          <w:sz w:val="24"/>
          <w:szCs w:val="22"/>
        </w:rPr>
        <w:t>WelcomeScreen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Screen getCurrentScreen()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4"/>
          <w:szCs w:val="22"/>
        </w:rPr>
        <w:t>CurrentScreen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setCurrentScreen(Screen </w:t>
      </w:r>
      <w:r>
        <w:rPr>
          <w:rFonts w:hint="default" w:ascii="Consolas" w:hAnsi="Consolas" w:eastAsia="Consolas"/>
          <w:color w:val="6A3E3E"/>
          <w:sz w:val="24"/>
          <w:szCs w:val="22"/>
        </w:rPr>
        <w:t>currentScreen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i/>
          <w:color w:val="0000C0"/>
          <w:sz w:val="24"/>
          <w:szCs w:val="22"/>
        </w:rPr>
        <w:t>CurrentScreen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currentScreen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CB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2022-01-23T11:43:00Z</dcterms:created>
  <dc:creator>varad</dc:creator>
  <cp:lastModifiedBy>varad</cp:lastModifiedBy>
  <dcterms:modified xsi:type="dcterms:W3CDTF">2022-01-23T11:45:16Z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B8D832DEABC64B689043CE4107DB8CEA</vt:lpwstr>
  </property>
</Properties>
</file>