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lang w:val="en-GB"/>
        </w:rPr>
      </w:pPr>
      <w:r>
        <w:rPr>
          <w:rFonts w:hint="default"/>
        </w:rPr>
        <w:t>Difference between document and window</w:t>
      </w:r>
      <w:r>
        <w:rPr>
          <w:rFonts w:hint="default"/>
          <w:lang w:val="en-GB"/>
        </w:rPr>
        <w:t xml:space="preserve"> :</w:t>
      </w:r>
    </w:p>
    <w:p/>
    <w:p/>
    <w:tbl>
      <w:tblPr>
        <w:tblW w:w="288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3570"/>
        <w:gridCol w:w="35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Aspect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document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window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Represents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Any HTML document or web page loaded in the browser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browser window or frame displaying webpage contents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Loaded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Inside the window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The very first object loaded in the browser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Part of the window property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Object of the browser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Members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Tags, elements, attributes in HTML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Global objects, functions, and variables in JavaScript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Accessing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window.document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window.window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Part of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BOM (Browser Object Model) and DOM (Document Object Model)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BOM, not DOM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Accessible Properties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Title, body, cookies, etc. via window.document.propertyName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Global properties, functions, variables not accessible by document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Syntax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document.propertyName;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window.propertyName;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Examples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document.title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window.innerHeight</w:t>
            </w:r>
          </w:p>
        </w:tc>
      </w:tr>
    </w:tbl>
    <w:p>
      <w:r>
        <w:br w:type="textWrapping"/>
      </w:r>
      <w: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3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2024-03-21T13:15:57Z</dcterms:created>
  <dc:creator>Arjun</dc:creator>
  <cp:lastModifiedBy>Cric in</cp:lastModifiedBy>
  <dcterms:modified xsi:type="dcterms:W3CDTF">2024-03-21T13:18:11Z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10C46712954B4F57A42F18BB93AC7210_12</vt:lpwstr>
  </property>
</Properties>
</file>