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85A9C6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0CD6">
        <w:rPr>
          <w:rFonts w:ascii="Muli" w:eastAsia="Muli" w:hAnsi="Muli" w:cs="Muli"/>
          <w:sz w:val="24"/>
          <w:szCs w:val="24"/>
          <w:u w:val="single"/>
        </w:rPr>
        <w:t xml:space="preserve"> 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87893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0CD6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6D46BF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70CD6">
        <w:rPr>
          <w:rFonts w:ascii="Muli" w:eastAsia="Muli" w:hAnsi="Muli" w:cs="Muli"/>
          <w:sz w:val="24"/>
          <w:szCs w:val="24"/>
          <w:u w:val="single"/>
        </w:rPr>
        <w:t xml:space="preserve"> To make flex boxes, to structure lay out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729E3A6" w14:textId="77777777" w:rsidR="00A70CD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0CD6">
        <w:rPr>
          <w:rFonts w:ascii="Muli" w:eastAsia="Muli" w:hAnsi="Muli" w:cs="Muli"/>
          <w:sz w:val="24"/>
          <w:szCs w:val="24"/>
          <w:u w:val="single"/>
        </w:rPr>
        <w:t>relative positioning to create a fix point around which elements are to be positioned relatively</w:t>
      </w:r>
    </w:p>
    <w:p w14:paraId="00000024" w14:textId="2F53EA42" w:rsidR="00173A24" w:rsidRDefault="00A70C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Absolute positioning to create position around a fix point 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C1721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0CD6">
        <w:rPr>
          <w:rFonts w:ascii="Muli" w:eastAsia="Muli" w:hAnsi="Muli" w:cs="Muli"/>
          <w:sz w:val="24"/>
          <w:szCs w:val="24"/>
          <w:u w:val="single"/>
        </w:rPr>
        <w:t xml:space="preserve">to control transparency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4B8CD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0CD6">
        <w:rPr>
          <w:rFonts w:ascii="Muli" w:eastAsia="Muli" w:hAnsi="Muli" w:cs="Muli"/>
          <w:sz w:val="24"/>
          <w:szCs w:val="24"/>
          <w:u w:val="single"/>
        </w:rPr>
        <w:t xml:space="preserve"> HTML, JavaScript, CSS</w:t>
      </w:r>
    </w:p>
    <w:p w14:paraId="60A7DF67" w14:textId="77777777" w:rsidR="00A70CD6" w:rsidRDefault="00A70C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241D04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0CD6">
        <w:rPr>
          <w:rFonts w:ascii="Muli" w:eastAsia="Muli" w:hAnsi="Muli" w:cs="Muli"/>
          <w:sz w:val="24"/>
          <w:szCs w:val="24"/>
          <w:u w:val="single"/>
        </w:rPr>
        <w:t xml:space="preserve">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50FDE3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70CD6">
        <w:rPr>
          <w:rFonts w:ascii="Muli" w:eastAsia="Muli" w:hAnsi="Muli" w:cs="Muli"/>
          <w:sz w:val="24"/>
          <w:szCs w:val="24"/>
          <w:u w:val="single"/>
        </w:rPr>
        <w:t xml:space="preserve"> Click on android option </w:t>
      </w:r>
    </w:p>
    <w:p w14:paraId="6CCD5014" w14:textId="5313A5C6" w:rsidR="00A70CD6" w:rsidRDefault="00A70C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Click on run on your device option</w:t>
      </w:r>
    </w:p>
    <w:p w14:paraId="33CB6D8E" w14:textId="3E6DA9D3" w:rsidR="00A70CD6" w:rsidRDefault="00A70C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the q r code from your phone on Expo go app</w:t>
      </w:r>
    </w:p>
    <w:p w14:paraId="1018D52D" w14:textId="31508C64" w:rsidR="00A70CD6" w:rsidRDefault="00A70C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app runs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8DDA7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0CD6">
        <w:rPr>
          <w:rFonts w:ascii="Muli" w:eastAsia="Muli" w:hAnsi="Muli" w:cs="Muli"/>
          <w:sz w:val="24"/>
          <w:szCs w:val="24"/>
          <w:u w:val="single"/>
        </w:rPr>
        <w:t xml:space="preserve"> to display the returned components on the screen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2D678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70CD6">
        <w:rPr>
          <w:rFonts w:ascii="Muli" w:eastAsia="Muli" w:hAnsi="Muli" w:cs="Muli"/>
          <w:sz w:val="24"/>
          <w:szCs w:val="24"/>
          <w:u w:val="single"/>
        </w:rPr>
        <w:t xml:space="preserve"> to return the components to render 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117426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0CD6">
        <w:rPr>
          <w:rFonts w:ascii="Muli" w:eastAsia="Muli" w:hAnsi="Muli" w:cs="Muli"/>
          <w:sz w:val="24"/>
          <w:szCs w:val="24"/>
          <w:u w:val="single"/>
        </w:rPr>
        <w:t>Text, View,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7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2021-01-06T05:46:00Z</dcterms:created>
  <dcterms:modified xsi:type="dcterms:W3CDTF">2021-12-20T14:21:00Z</dcterms:modified>
</cp:coreProperties>
</file>