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755312AA" w:rsidR="00856015" w:rsidRPr="00B94D56" w:rsidRDefault="009C685A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0EFFF859" wp14:editId="1491C540">
            <wp:extent cx="5940425" cy="1362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Default="00F56184" w:rsidP="00F56184">
      <w:pPr>
        <w:pStyle w:val="2"/>
        <w:ind w:left="2832"/>
      </w:pPr>
      <w:r w:rsidRPr="00CA5AAE">
        <w:t xml:space="preserve">      </w:t>
      </w:r>
      <w:r w:rsidR="00F15C83" w:rsidRPr="00856015">
        <w:t xml:space="preserve">Коммерческое предложение</w:t>
      </w:r>
    </w:p>
    <w:p w14:paraId="38C7CBAF" w14:textId="77777777" w:rsidR="00CA5AAE" w:rsidRPr="00CA5AAE" w:rsidRDefault="00CA5AAE" w:rsidP="00CA5AAE"/>
    <w:p w14:paraId="3D12EF6B" w14:textId="6B1F6FB1" w:rsidR="00B94D56" w:rsidRPr="00856015" w:rsidRDefault="00B94D56" w:rsidP="00F15C83">
      <w:pPr>
        <w:jc w:val="center"/>
        <w:rPr>
          <w:rFonts w:ascii="Times New Roman" w:hAnsi="Times New Roman"/>
          <w:sz w:val="44"/>
          <w:szCs w:val="44"/>
        </w:rPr>
      </w:pPr>
      <w:r w:rsidRPr="00E16D82">
        <w:rPr>
          <w:rFonts w:ascii="Times New Roman" w:hAnsi="Times New Roman"/>
          <w:sz w:val="28"/>
          <w:szCs w:val="28"/>
        </w:rPr>
        <w:t xml:space="preserve">Уважаемый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gramStart"/>
      <w:r w:rsidRPr="00F37DF6">
        <w:rPr>
          <w:rFonts w:ascii="Times New Roman" w:hAnsi="Times New Roman"/>
          <w:b/>
          <w:sz w:val="24"/>
          <w:szCs w:val="24"/>
        </w:rPr>
        <w:t xml:space="preserve">123</w:t>
      </w:r>
      <w:r>
        <w:rPr>
          <w:rFonts w:ascii="Times New Roman" w:hAnsi="Times New Roman"/>
          <w:b/>
          <w:sz w:val="24"/>
          <w:szCs w:val="24"/>
        </w:rPr>
        <w:t>,</w:t>
      </w:r>
    </w:p>
    <w:p w14:paraId="0B531EC3" w14:textId="3F4BBE58" w:rsidR="00F15C83" w:rsidRPr="00856015" w:rsidRDefault="007668FB" w:rsidP="00F15C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 заказали в нашей типографии:</w:t>
      </w:r>
    </w:p>
    <w:p w14:paraId="566257FC" w14:textId="57D20ED5" w:rsidR="00AA66B3" w:rsidRDefault="00B638DD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</w:rPr>
        <w:t xml:space="preserve">коробка-спичечный коробок / 60*60*35 мм / 1213 шт.; </w:t>
      </w:r>
    </w:p>
    <w:p w14:paraId="15D63B76" w14:textId="15F3ED15" w:rsidR="005F322B" w:rsidRPr="00CA5AAE" w:rsidRDefault="005F322B" w:rsidP="00AA66B3">
      <w:pPr>
        <w:rPr>
          <w:rFonts w:ascii="Times New Roman" w:hAnsi="Times New Roman"/>
          <w:sz w:val="24"/>
          <w:szCs w:val="24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129600.0</w:t>
      </w:r>
      <w:r w:rsidR="00CA5AA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5AAE">
        <w:rPr>
          <w:rFonts w:ascii="Times New Roman" w:hAnsi="Times New Roman"/>
          <w:sz w:val="24"/>
          <w:szCs w:val="24"/>
        </w:rPr>
        <w:t>рублей.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551AD083" w:rsidR="006D2529" w:rsidRPr="00E16D82" w:rsidRDefault="003114C0" w:rsidP="00284A89">
      <w:pPr>
        <w:jc w:val="both"/>
        <w:rPr>
          <w:rFonts w:ascii="Times New Roman" w:hAnsi="Times New Roman"/>
          <w:bCs/>
          <w:sz w:val="24"/>
          <w:szCs w:val="24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 за доверие</w:t>
      </w:r>
      <w:r w:rsidR="00AF0BC0">
        <w:rPr>
          <w:rFonts w:ascii="Times New Roman" w:hAnsi="Times New Roman"/>
          <w:bCs/>
          <w:sz w:val="24"/>
          <w:szCs w:val="24"/>
        </w:rPr>
        <w:t>!</w:t>
      </w: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E60"/>
    <w:rsid w:val="00A65840"/>
    <w:rsid w:val="00A76185"/>
    <w:rsid w:val="00A80FBA"/>
    <w:rsid w:val="00AA66B3"/>
    <w:rsid w:val="00AF0BC0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17</cp:revision>
  <cp:lastPrinted>2016-11-09T08:03:00Z</cp:lastPrinted>
  <dcterms:created xsi:type="dcterms:W3CDTF">2021-03-04T20:16:00Z</dcterms:created>
  <dcterms:modified xsi:type="dcterms:W3CDTF">2021-03-08T15:05:00Z</dcterms:modified>
</cp:coreProperties>
</file>