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Pr="00FE3A6C" w:rsidRDefault="00F56184" w:rsidP="00F56184">
      <w:pPr>
        <w:pStyle w:val="2"/>
        <w:ind w:left="2832"/>
        <w:rPr>
          <w:lang w:val="en-US"/>
        </w:rPr>
      </w:pPr>
      <w:r w:rsidRPr="00FE3A6C">
        <w:rPr>
          <w:lang w:val="en-US"/>
        </w:rPr>
        <w:t xml:space="preserve">      </w:t>
      </w:r>
      <w:r w:rsidR="00F15C83" w:rsidRPr="00FE3A6C">
        <w:rPr>
          <w:lang w:val="en-US"/>
        </w:rPr>
        <w:t xml:space="preserve">Коммерческое предложение</w:t>
      </w:r>
    </w:p>
    <w:p w14:paraId="38C7CBAF" w14:textId="77777777" w:rsidR="00CA5AAE" w:rsidRPr="00FE3A6C" w:rsidRDefault="00CA5AAE" w:rsidP="00CA5AAE">
      <w:pPr>
        <w:rPr>
          <w:lang w:val="en-US"/>
        </w:rPr>
      </w:pPr>
    </w:p>
    <w:p w14:paraId="3D12EF6B" w14:textId="05457F6B" w:rsidR="00B94D56" w:rsidRPr="00FE3A6C" w:rsidRDefault="00B94D56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  <w:r w:rsidRPr="00E16D82">
        <w:rPr>
          <w:rFonts w:ascii="Times New Roman" w:hAnsi="Times New Roman"/>
          <w:sz w:val="28"/>
          <w:szCs w:val="28"/>
        </w:rPr>
        <w:t>Уважаемый</w:t>
      </w:r>
      <w:r w:rsidR="00FE3A6C">
        <w:rPr>
          <w:rFonts w:ascii="Times New Roman" w:hAnsi="Times New Roman"/>
          <w:sz w:val="28"/>
          <w:szCs w:val="28"/>
          <w:lang w:val="en-US"/>
        </w:rPr>
        <w:t xml:space="preserve">/Dear</w:t>
      </w:r>
      <w:r w:rsidRPr="00FE3A6C">
        <w:rPr>
          <w:rFonts w:ascii="Times New Roman" w:hAnsi="Times New Roman"/>
          <w:sz w:val="44"/>
          <w:szCs w:val="44"/>
          <w:lang w:val="en-US"/>
        </w:rPr>
        <w:t xml:space="preserve"> </w:t>
      </w:r>
      <w:r w:rsidRPr="00FE3A6C">
        <w:rPr>
          <w:rFonts w:ascii="Times New Roman" w:hAnsi="Times New Roman"/>
          <w:b/>
          <w:sz w:val="24"/>
          <w:szCs w:val="24"/>
          <w:lang w:val="en-US"/>
        </w:rPr>
        <w:t xml:space="preserve">123,</w:t>
      </w:r>
    </w:p>
    <w:p w14:paraId="0B531EC3" w14:textId="1466B45F" w:rsidR="00F15C83" w:rsidRPr="00FE3A6C" w:rsidRDefault="007668FB" w:rsidP="00F15C8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заказали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нашей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типографии</w:t>
      </w:r>
      <w:r w:rsidR="00FE3A6C">
        <w:rPr>
          <w:rFonts w:ascii="Times New Roman" w:hAnsi="Times New Roman"/>
          <w:sz w:val="24"/>
          <w:szCs w:val="24"/>
          <w:lang w:val="en-US"/>
        </w:rPr>
        <w:t>/</w:t>
      </w:r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You ordered</w:t>
      </w:r>
      <w:r w:rsidRPr="00FE3A6C">
        <w:rPr>
          <w:rFonts w:ascii="Times New Roman" w:hAnsi="Times New Roman"/>
          <w:sz w:val="24"/>
          <w:szCs w:val="24"/>
          <w:lang w:val="en-US"/>
        </w:rPr>
        <w:t>:</w:t>
      </w:r>
    </w:p>
    <w:p w14:paraId="566257FC" w14:textId="11E557B2" w:rsidR="00AA66B3" w:rsidRPr="0053688E" w:rsidRDefault="00B638DD" w:rsidP="0053688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688E">
        <w:rPr>
          <w:rFonts w:ascii="Times New Roman" w:hAnsi="Times New Roman"/>
          <w:sz w:val="24"/>
          <w:szCs w:val="24"/>
        </w:rPr>
        <w:t xml:space="preserve">ювелирная  крышка-дно / 50*50*35 мм / 888 шт.; книга твердый переплет цифра / 205*290 мм, 7 БЦ, 128 цветных страницы / 123 шт.; </w:t>
      </w:r>
    </w:p>
    <w:p w14:paraId="57AFBF28" w14:textId="105C4886" w:rsidR="00FE3A6C" w:rsidRPr="00FE3A6C" w:rsidRDefault="005F322B" w:rsidP="00FE3A6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FE3A6C" w:rsidRPr="00FE3A6C">
        <w:rPr>
          <w:rFonts w:ascii="Times New Roman" w:hAnsi="Times New Roman"/>
          <w:sz w:val="24"/>
          <w:szCs w:val="24"/>
        </w:rPr>
        <w:t>/</w:t>
      </w:r>
      <w:r w:rsidR="00FE3A6C" w:rsidRPr="00FE3A6C"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amount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295158.0</w: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"https://support.content.office.net/ru-ru/media/f76d0ca2-02a7-471e-a1dd-fa83b3c80d0d.png" \* MERGEFORMATINET </w:instrTex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FE3A6C" w:rsidRPr="00FE3A6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46D7F0B" wp14:editId="1E3AA295">
            <wp:extent cx="88452" cy="108007"/>
            <wp:effectExtent l="0" t="0" r="635" b="0"/>
            <wp:docPr id="1" name="Рисунок 1" descr="Новый символ российского руб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символ российского рубл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" cy="12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15D63B76" w14:textId="0C454C88" w:rsidR="005F322B" w:rsidRPr="00CA5AAE" w:rsidRDefault="00CA5AAE" w:rsidP="00AA66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6346BE29" w:rsidR="006D2529" w:rsidRPr="00FE3A6C" w:rsidRDefault="003114C0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E16D82">
        <w:rPr>
          <w:rFonts w:ascii="Times New Roman" w:hAnsi="Times New Roman"/>
          <w:bCs/>
          <w:sz w:val="24"/>
          <w:szCs w:val="24"/>
        </w:rPr>
        <w:t>за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gramStart"/>
      <w:r w:rsidRPr="00E16D82">
        <w:rPr>
          <w:rFonts w:ascii="Times New Roman" w:hAnsi="Times New Roman"/>
          <w:bCs/>
          <w:sz w:val="24"/>
          <w:szCs w:val="24"/>
        </w:rPr>
        <w:t>доверие</w:t>
      </w:r>
      <w:r w:rsidR="00AF0BC0" w:rsidRPr="00FE3A6C">
        <w:rPr>
          <w:rFonts w:ascii="Times New Roman" w:hAnsi="Times New Roman"/>
          <w:bCs/>
          <w:sz w:val="24"/>
          <w:szCs w:val="24"/>
          <w:lang w:val="en-US"/>
        </w:rPr>
        <w:t>!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/</w:t>
      </w:r>
      <w:proofErr w:type="gramEnd"/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bCs/>
          <w:sz w:val="24"/>
          <w:szCs w:val="24"/>
          <w:lang w:val="en-US"/>
        </w:rPr>
        <w:t>Thank you for your trust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!</w:t>
      </w:r>
    </w:p>
    <w:p w14:paraId="21E67FB8" w14:textId="22BE7383" w:rsidR="00B5771D" w:rsidRPr="00FE3A6C" w:rsidRDefault="00B5771D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BB05FE9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185C4790" w14:textId="27321197" w:rsidR="001166AD" w:rsidRDefault="001166A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</w:p>
    <w:p w14:paraId="46D9A320" w14:textId="2653D13A" w:rsidR="001166AD" w:rsidRDefault="001166A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</w:p>
    <w:p w14:paraId="788E664C" w14:textId="4996EA00" w:rsidR="001166AD" w:rsidRPr="001166AD" w:rsidRDefault="001166A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Helvetica" w:eastAsia="Times New Roman" w:hAnsi="Helvetica"/>
          <w:color w:val="000000"/>
          <w:sz w:val="24"/>
          <w:szCs w:val="24"/>
          <w:lang w:eastAsia="ru-RU"/>
        </w:rPr>
        <w:t>предоплата 100</w:t>
      </w:r>
      <w:r w:rsidRPr="001166A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%/ </w:t>
      </w:r>
      <w:r w:rsidRPr="001166AD">
        <w:rPr>
          <w:rFonts w:ascii="Helvetica" w:eastAsia="Times New Roman" w:hAnsi="Helvetica"/>
          <w:color w:val="000000"/>
          <w:sz w:val="24"/>
          <w:szCs w:val="24"/>
          <w:lang w:val="en-US" w:eastAsia="ru-RU"/>
        </w:rPr>
        <w:t>prepayment</w:t>
      </w:r>
      <w:r>
        <w:rPr>
          <w:rFonts w:ascii="Helvetica" w:eastAsia="Times New Roman" w:hAnsi="Helvetic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/>
          <w:color w:val="000000"/>
          <w:sz w:val="24"/>
          <w:szCs w:val="24"/>
          <w:lang w:eastAsia="ru-RU"/>
        </w:rPr>
        <w:t>100</w:t>
      </w:r>
      <w:r w:rsidRPr="001166AD">
        <w:rPr>
          <w:rFonts w:ascii="Helvetica" w:eastAsia="Times New Roman" w:hAnsi="Helvetica"/>
          <w:color w:val="000000"/>
          <w:sz w:val="24"/>
          <w:szCs w:val="24"/>
          <w:lang w:eastAsia="ru-RU"/>
        </w:rPr>
        <w:t>%/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1AE0"/>
    <w:multiLevelType w:val="hybridMultilevel"/>
    <w:tmpl w:val="10362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166AD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3688E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22</cp:revision>
  <cp:lastPrinted>2016-11-09T08:03:00Z</cp:lastPrinted>
  <dcterms:created xsi:type="dcterms:W3CDTF">2021-03-04T20:16:00Z</dcterms:created>
  <dcterms:modified xsi:type="dcterms:W3CDTF">2021-06-27T19:17:00Z</dcterms:modified>
</cp:coreProperties>
</file>