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C69" w:rsidRDefault="0009031C">
      <w:pPr>
        <w:spacing w:after="0" w:line="100" w:lineRule="atLeast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Sample Correspondence</w:t>
      </w:r>
    </w:p>
    <w:p w:rsidR="0009031C" w:rsidRDefault="0009031C">
      <w:pPr>
        <w:spacing w:after="0" w:line="100" w:lineRule="atLeast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72"/>
          <w:szCs w:val="72"/>
        </w:rPr>
        <w:t>Document</w:t>
      </w:r>
    </w:p>
    <w:p w:rsidR="00AB5C69" w:rsidRDefault="00AB5C69">
      <w:pPr>
        <w:spacing w:after="0" w:line="100" w:lineRule="atLeast"/>
        <w:jc w:val="center"/>
        <w:rPr>
          <w:sz w:val="28"/>
          <w:szCs w:val="28"/>
        </w:rPr>
      </w:pPr>
    </w:p>
    <w:p w:rsidR="00AB5C69" w:rsidRDefault="00AB5C69">
      <w:pPr>
        <w:spacing w:after="0" w:line="100" w:lineRule="atLeast"/>
        <w:jc w:val="center"/>
        <w:rPr>
          <w:sz w:val="28"/>
          <w:szCs w:val="28"/>
        </w:rPr>
      </w:pPr>
    </w:p>
    <w:p w:rsidR="00AB5C69" w:rsidRDefault="002E2427">
      <w:pPr>
        <w:spacing w:after="0" w:line="10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${</w:t>
      </w:r>
      <w:proofErr w:type="spellStart"/>
      <w:r w:rsidR="00552BFB">
        <w:rPr>
          <w:b/>
          <w:sz w:val="24"/>
          <w:szCs w:val="24"/>
        </w:rPr>
        <w:t>currentDate</w:t>
      </w:r>
      <w:proofErr w:type="spellEnd"/>
      <w:r>
        <w:rPr>
          <w:b/>
          <w:sz w:val="24"/>
          <w:szCs w:val="24"/>
        </w:rPr>
        <w:t>}</w:t>
      </w:r>
    </w:p>
    <w:p w:rsidR="00AB5C69" w:rsidRDefault="00AB5C69">
      <w:pPr>
        <w:spacing w:after="0" w:line="100" w:lineRule="atLeast"/>
        <w:rPr>
          <w:sz w:val="24"/>
          <w:szCs w:val="24"/>
        </w:rPr>
      </w:pPr>
    </w:p>
    <w:p w:rsidR="00AB5C69" w:rsidRDefault="002E2427">
      <w:pPr>
        <w:spacing w:after="0" w:line="100" w:lineRule="atLeast"/>
        <w:rPr>
          <w:b/>
          <w:sz w:val="24"/>
          <w:szCs w:val="24"/>
        </w:rPr>
      </w:pPr>
      <w:r>
        <w:rPr>
          <w:sz w:val="24"/>
          <w:szCs w:val="24"/>
        </w:rPr>
        <w:t xml:space="preserve">Dear </w:t>
      </w:r>
      <w:r>
        <w:rPr>
          <w:b/>
          <w:bCs/>
          <w:sz w:val="24"/>
          <w:szCs w:val="24"/>
        </w:rPr>
        <w:t>${</w:t>
      </w:r>
      <w:proofErr w:type="spellStart"/>
      <w:r w:rsidR="00AB317F">
        <w:rPr>
          <w:b/>
          <w:bCs/>
          <w:sz w:val="24"/>
          <w:szCs w:val="24"/>
        </w:rPr>
        <w:t>personFirstName</w:t>
      </w:r>
      <w:proofErr w:type="spellEnd"/>
      <w:r>
        <w:rPr>
          <w:b/>
          <w:sz w:val="24"/>
          <w:szCs w:val="24"/>
        </w:rPr>
        <w:t>},</w:t>
      </w:r>
    </w:p>
    <w:p w:rsidR="00AB5C69" w:rsidRDefault="00AB5C69">
      <w:pPr>
        <w:spacing w:after="0" w:line="100" w:lineRule="atLeast"/>
        <w:rPr>
          <w:b/>
          <w:sz w:val="24"/>
          <w:szCs w:val="24"/>
        </w:rPr>
      </w:pPr>
    </w:p>
    <w:p w:rsidR="00AB5C69" w:rsidRDefault="00AB5C69">
      <w:pPr>
        <w:spacing w:after="0" w:line="100" w:lineRule="atLeast"/>
        <w:rPr>
          <w:b/>
          <w:sz w:val="24"/>
          <w:szCs w:val="24"/>
        </w:rPr>
      </w:pPr>
    </w:p>
    <w:p w:rsidR="00AB5C69" w:rsidRDefault="002E2427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 xml:space="preserve">This letter is to inform you, </w:t>
      </w:r>
      <w:r>
        <w:rPr>
          <w:b/>
          <w:bCs/>
          <w:sz w:val="24"/>
          <w:szCs w:val="24"/>
        </w:rPr>
        <w:t>${</w:t>
      </w:r>
      <w:r w:rsidR="00AB317F">
        <w:rPr>
          <w:b/>
          <w:bCs/>
          <w:sz w:val="24"/>
          <w:szCs w:val="24"/>
        </w:rPr>
        <w:t>personFirstName</w:t>
      </w:r>
      <w:bookmarkStart w:id="0" w:name="_GoBack"/>
      <w:bookmarkEnd w:id="0"/>
      <w:r>
        <w:rPr>
          <w:b/>
          <w:sz w:val="24"/>
          <w:szCs w:val="24"/>
        </w:rPr>
        <w:t>}</w:t>
      </w:r>
      <w:r w:rsidR="00403D65"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has been denied clearance.</w:t>
      </w:r>
    </w:p>
    <w:p w:rsidR="00AB5C69" w:rsidRDefault="00AB5C69">
      <w:pPr>
        <w:spacing w:after="0" w:line="100" w:lineRule="atLeast"/>
        <w:rPr>
          <w:sz w:val="24"/>
          <w:szCs w:val="24"/>
        </w:rPr>
      </w:pPr>
    </w:p>
    <w:p w:rsidR="00AB5C69" w:rsidRDefault="002E2427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 xml:space="preserve">For explanation of denial, please email or call </w:t>
      </w:r>
      <w:r w:rsidR="007D1396">
        <w:rPr>
          <w:sz w:val="24"/>
          <w:szCs w:val="24"/>
        </w:rPr>
        <w:t>the Office</w:t>
      </w:r>
      <w:r>
        <w:rPr>
          <w:sz w:val="24"/>
          <w:szCs w:val="24"/>
        </w:rPr>
        <w:t>.</w:t>
      </w:r>
    </w:p>
    <w:p w:rsidR="00AB5C69" w:rsidRDefault="00AB5C69">
      <w:pPr>
        <w:spacing w:after="0" w:line="100" w:lineRule="atLeast"/>
        <w:rPr>
          <w:sz w:val="24"/>
          <w:szCs w:val="24"/>
        </w:rPr>
      </w:pPr>
    </w:p>
    <w:p w:rsidR="00AB5C69" w:rsidRDefault="002E2427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AB5C69" w:rsidRDefault="00AB5C69">
      <w:pPr>
        <w:spacing w:after="0" w:line="100" w:lineRule="atLeast"/>
        <w:rPr>
          <w:sz w:val="24"/>
          <w:szCs w:val="24"/>
        </w:rPr>
      </w:pPr>
    </w:p>
    <w:p w:rsidR="00AB5C69" w:rsidRDefault="002E2427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Staff</w:t>
      </w:r>
    </w:p>
    <w:sectPr w:rsidR="00AB5C69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4CCF" w:rsidRDefault="007A4CCF">
      <w:pPr>
        <w:spacing w:after="0" w:line="240" w:lineRule="auto"/>
      </w:pPr>
      <w:r>
        <w:separator/>
      </w:r>
    </w:p>
  </w:endnote>
  <w:endnote w:type="continuationSeparator" w:id="0">
    <w:p w:rsidR="007A4CCF" w:rsidRDefault="007A4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4CCF" w:rsidRDefault="007A4CCF">
      <w:pPr>
        <w:spacing w:after="0" w:line="240" w:lineRule="auto"/>
      </w:pPr>
      <w:r>
        <w:separator/>
      </w:r>
    </w:p>
  </w:footnote>
  <w:footnote w:type="continuationSeparator" w:id="0">
    <w:p w:rsidR="007A4CCF" w:rsidRDefault="007A4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5C69" w:rsidRDefault="00AB5C69">
    <w:pPr>
      <w:pStyle w:val="Header"/>
      <w:jc w:val="center"/>
    </w:pPr>
  </w:p>
  <w:p w:rsidR="00AB5C69" w:rsidRDefault="00AB5C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5C69"/>
    <w:rsid w:val="0009031C"/>
    <w:rsid w:val="000F5151"/>
    <w:rsid w:val="00147D3F"/>
    <w:rsid w:val="002E2427"/>
    <w:rsid w:val="00403D65"/>
    <w:rsid w:val="00534379"/>
    <w:rsid w:val="00552BFB"/>
    <w:rsid w:val="007A4CCF"/>
    <w:rsid w:val="007D1396"/>
    <w:rsid w:val="00AB317F"/>
    <w:rsid w:val="00AB5C69"/>
    <w:rsid w:val="00B40A8F"/>
    <w:rsid w:val="00D7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DAFFB1-F42D-410E-8796-48C78F9F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WenQuanYi Zen Hei Sharp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Maines</dc:creator>
  <cp:lastModifiedBy>Darko Dimitrievski</cp:lastModifiedBy>
  <cp:revision>12</cp:revision>
  <dcterms:created xsi:type="dcterms:W3CDTF">2014-12-02T15:57:00Z</dcterms:created>
  <dcterms:modified xsi:type="dcterms:W3CDTF">2019-06-30T23:54:00Z</dcterms:modified>
</cp:coreProperties>
</file>