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Arka Haldi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24/8/2020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 : 2018130014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4f81bd"/>
          <w:sz w:val="32"/>
          <w:szCs w:val="32"/>
          <w:vertAlign w:val="baseline"/>
        </w:rPr>
      </w:pPr>
      <w:r w:rsidDel="00000000" w:rsidR="00000000" w:rsidRPr="00000000">
        <w:rPr>
          <w:rFonts w:ascii="Times New Roman" w:cs="Times New Roman" w:eastAsia="Times New Roman" w:hAnsi="Times New Roman"/>
          <w:color w:val="4f81bd"/>
          <w:sz w:val="32"/>
          <w:szCs w:val="32"/>
          <w:vertAlign w:val="baseline"/>
          <w:rtl w:val="0"/>
        </w:rPr>
        <w:t xml:space="preserve">CEL 51, DCCN, Monsoon 2020</w:t>
      </w:r>
    </w:p>
    <w:p w:rsidR="00000000" w:rsidDel="00000000" w:rsidP="00000000" w:rsidRDefault="00000000" w:rsidRPr="00000000" w14:paraId="00000006">
      <w:pPr>
        <w:rPr>
          <w:rFonts w:ascii="Times New Roman" w:cs="Times New Roman" w:eastAsia="Times New Roman" w:hAnsi="Times New Roman"/>
          <w:color w:val="4f81bd"/>
          <w:sz w:val="32"/>
          <w:szCs w:val="32"/>
          <w:vertAlign w:val="baseline"/>
        </w:rPr>
      </w:pPr>
      <w:r w:rsidDel="00000000" w:rsidR="00000000" w:rsidRPr="00000000">
        <w:rPr>
          <w:rFonts w:ascii="Times New Roman" w:cs="Times New Roman" w:eastAsia="Times New Roman" w:hAnsi="Times New Roman"/>
          <w:color w:val="4f81bd"/>
          <w:sz w:val="32"/>
          <w:szCs w:val="32"/>
          <w:vertAlign w:val="baseline"/>
          <w:rtl w:val="0"/>
        </w:rPr>
        <w:t xml:space="preserve">Lab 3: Learn usage of Packet Tracer</w:t>
      </w:r>
    </w:p>
    <w:p w:rsidR="00000000" w:rsidDel="00000000" w:rsidP="00000000" w:rsidRDefault="00000000" w:rsidRPr="00000000" w14:paraId="00000007">
      <w:pPr>
        <w:rPr>
          <w:rFonts w:ascii="Times New Roman" w:cs="Times New Roman" w:eastAsia="Times New Roman" w:hAnsi="Times New Roman"/>
          <w:color w:val="4f81bd"/>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5979160" cy="12700"/>
                <wp:effectExtent b="0" l="0" r="0" t="0"/>
                <wp:wrapSquare wrapText="bothSides" distB="0" distT="0" distL="0" distR="0"/>
                <wp:docPr id="5" name=""/>
                <a:graphic>
                  <a:graphicData uri="http://schemas.microsoft.com/office/word/2010/wordprocessingShape">
                    <wps:wsp>
                      <wps:cNvCnPr/>
                      <wps:spPr>
                        <a:xfrm>
                          <a:off x="2356420" y="3780000"/>
                          <a:ext cx="5979160" cy="0"/>
                        </a:xfrm>
                        <a:prstGeom prst="straightConnector1">
                          <a:avLst/>
                        </a:prstGeom>
                        <a:noFill/>
                        <a:ln cap="flat" cmpd="sng" w="12175">
                          <a:solidFill>
                            <a:srgbClr val="4F81BD"/>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5979160" cy="12700"/>
                <wp:effectExtent b="0" l="0" r="0" t="0"/>
                <wp:wrapSquare wrapText="bothSides" distB="0" distT="0" distL="0" distR="0"/>
                <wp:docPr id="5" name="image40.png"/>
                <a:graphic>
                  <a:graphicData uri="http://schemas.openxmlformats.org/drawingml/2006/picture">
                    <pic:pic>
                      <pic:nvPicPr>
                        <pic:cNvPr id="0" name="image40.png"/>
                        <pic:cNvPicPr preferRelativeResize="0"/>
                      </pic:nvPicPr>
                      <pic:blipFill>
                        <a:blip r:embed="rId6"/>
                        <a:srcRect/>
                        <a:stretch>
                          <a:fillRect/>
                        </a:stretch>
                      </pic:blipFill>
                      <pic:spPr>
                        <a:xfrm>
                          <a:off x="0" y="0"/>
                          <a:ext cx="5979160" cy="12700"/>
                        </a:xfrm>
                        <a:prstGeom prst="rect"/>
                        <a:ln/>
                      </pic:spPr>
                    </pic:pic>
                  </a:graphicData>
                </a:graphic>
              </wp:anchor>
            </w:drawing>
          </mc:Fallback>
        </mc:AlternateContent>
      </w:r>
    </w:p>
    <w:p w:rsidR="00000000" w:rsidDel="00000000" w:rsidP="00000000" w:rsidRDefault="00000000" w:rsidRPr="00000000" w14:paraId="00000008">
      <w:pPr>
        <w:tabs>
          <w:tab w:val="left" w:pos="1515"/>
        </w:tabs>
        <w:spacing w:before="240" w:line="276"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OBJECTIVES: </w:t>
      </w: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Packet Tracer from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https://www.ciscopods.com/install-packet-tracer-ubuntu/</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understanding of the basic functions of Packet Tracer.</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Create/model a simple Ethernet network using two hosts and a hub.</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traffic behavior on the network.</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data flow of ARP broadcasts and pings.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STEPS: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1: Create a logical network diagram with two PCs and a hub</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bottom left-hand corner of the Packet Tracer screen displays eight icons that represent device categories or groups, such as Routers, Switches, or End Devices.</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Moving the cursor over the device categories will show the name of the category in the box. To select a device, first select the device category. Once the device category is selected, the options within that category appear in the box next to the category listings. Select the device option that is required.</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Observations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Devices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options in the bottom left-hand corner. Drag and drop two generic PCs onto your design area.</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Hubs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options in the bottom left-hand corner. Add a hub to the prototype network by dragging and dropping a generic hub onto the design area.</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bottom left-hand corner. Choose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Copper Straight-through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 type. Click the first host,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assign the cable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FastEthernet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connector. Click the hub,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Hub0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a connection 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connect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c for the second PC,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connect the PC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hub.</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Snapshot:</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62865</wp:posOffset>
            </wp:positionV>
            <wp:extent cx="6239062" cy="5126038"/>
            <wp:effectExtent b="0" l="0" r="0" t="0"/>
            <wp:wrapTopAndBottom distB="0" distT="0"/>
            <wp:docPr id="19" name="image14.png"/>
            <a:graphic>
              <a:graphicData uri="http://schemas.openxmlformats.org/drawingml/2006/picture">
                <pic:pic>
                  <pic:nvPicPr>
                    <pic:cNvPr id="0" name="image14.png"/>
                    <pic:cNvPicPr preferRelativeResize="0"/>
                  </pic:nvPicPr>
                  <pic:blipFill>
                    <a:blip r:embed="rId8"/>
                    <a:srcRect b="0" l="0" r="31414" t="0"/>
                    <a:stretch>
                      <a:fillRect/>
                    </a:stretch>
                  </pic:blipFill>
                  <pic:spPr>
                    <a:xfrm>
                      <a:off x="0" y="0"/>
                      <a:ext cx="6239062" cy="5126038"/>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basic connections  of the two PCs to the hub, renaming as necessary and observed the green arrows Immediately after completing connection to the fast ethernet ports, indicating that the ports are on and working. </w:t>
      </w:r>
      <w:hyperlink r:id="rId9">
        <w:r w:rsidDel="00000000" w:rsidR="00000000" w:rsidRPr="00000000">
          <w:rPr>
            <w:rFonts w:ascii="Times New Roman" w:cs="Times New Roman" w:eastAsia="Times New Roman" w:hAnsi="Times New Roman"/>
            <w:color w:val="1155cc"/>
            <w:sz w:val="24"/>
            <w:szCs w:val="24"/>
            <w:u w:val="single"/>
            <w:vertAlign w:val="superscript"/>
            <w:rtl w:val="0"/>
          </w:rPr>
          <w:t xml:space="preserve">[1]</w:t>
        </w:r>
      </w:hyperlink>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2: Configure host names and IP addresses on the PCs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PC0. A PC0 window will appear.</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PC0 window,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Change the PC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error message window will appear warning that changing the device name may affect scoring of the activity. Ignore this error message.)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FastEthernet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on the left and add the IP address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192.168.1.1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subnet mask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255.255.255.0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PC-A configuration window by selecting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upper righthand corner.</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PC1.</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Change the PC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FastEthernet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on the left and add the IP address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192.168.1.2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subnet mask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255.255.255.0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PC-B configuration window.</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Snapshot:</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552450</wp:posOffset>
            </wp:positionH>
            <wp:positionV relativeFrom="paragraph">
              <wp:posOffset>28575</wp:posOffset>
            </wp:positionV>
            <wp:extent cx="4687332" cy="4078287"/>
            <wp:effectExtent b="0" l="0" r="0" t="0"/>
            <wp:wrapTopAndBottom distB="0" distT="0"/>
            <wp:docPr id="42"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4687332" cy="4078287"/>
                    </a:xfrm>
                    <a:prstGeom prst="rect"/>
                    <a:ln/>
                  </pic:spPr>
                </pic:pic>
              </a:graphicData>
            </a:graphic>
          </wp:anchor>
        </w:drawing>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352425</wp:posOffset>
            </wp:positionH>
            <wp:positionV relativeFrom="paragraph">
              <wp:posOffset>125730</wp:posOffset>
            </wp:positionV>
            <wp:extent cx="4887198" cy="4249737"/>
            <wp:effectExtent b="0" l="0" r="0" t="0"/>
            <wp:wrapTopAndBottom distB="0" dist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87198" cy="4249737"/>
                    </a:xfrm>
                    <a:prstGeom prst="rect"/>
                    <a:ln/>
                  </pic:spPr>
                </pic:pic>
              </a:graphicData>
            </a:graphic>
          </wp:anchor>
        </w:draw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Assigned unique two IP addresses to PC-A and PC-B to observe their interactions over the hub, everything is ready for a simulation at the end of this step. We act like Network service providers registering the devices to the new IP addresses.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3: Observe the flow of data from PC-A to PC-B by creating network traffic</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by selecting the tab that is partially hidden behind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in the bottom right-hand corner. The tab has the icon of a stopwatch on it.</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List 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Clicking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will create a pop-up window. In the pop-up window,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All/None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to deselect every filter. Select just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filters.</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PDU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clicking the closed envelope on the right vertical toolbar. Move your cursor to the display area of your screen.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the source. Move your cursor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click to establish the destination.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186363" cy="1428129"/>
            <wp:effectExtent b="0" l="0" r="0" t="0"/>
            <wp:docPr id="10" name="image16.png"/>
            <a:graphic>
              <a:graphicData uri="http://schemas.openxmlformats.org/drawingml/2006/picture">
                <pic:pic>
                  <pic:nvPicPr>
                    <pic:cNvPr id="0" name="image16.png"/>
                    <pic:cNvPicPr preferRelativeResize="0"/>
                  </pic:nvPicPr>
                  <pic:blipFill>
                    <a:blip r:embed="rId12"/>
                    <a:srcRect b="40483" l="13980" r="29276" t="29495"/>
                    <a:stretch>
                      <a:fillRect/>
                    </a:stretch>
                  </pic:blipFill>
                  <pic:spPr>
                    <a:xfrm>
                      <a:off x="0" y="0"/>
                      <a:ext cx="5186363" cy="142812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54">
      <w:pPr>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Two envelopes</w:t>
      </w:r>
      <w:r w:rsidDel="00000000" w:rsidR="00000000" w:rsidRPr="00000000">
        <w:rPr>
          <w:rFonts w:ascii="Times New Roman" w:cs="Times New Roman" w:eastAsia="Times New Roman" w:hAnsi="Times New Roman"/>
          <w:sz w:val="24"/>
          <w:szCs w:val="24"/>
          <w:vertAlign w:val="baseline"/>
          <w:rtl w:val="0"/>
        </w:rPr>
        <w:t xml:space="preserve"> are positioned beside PC-A. </w:t>
      </w:r>
      <w:r w:rsidDel="00000000" w:rsidR="00000000" w:rsidRPr="00000000">
        <w:rPr>
          <w:rFonts w:ascii="Times New Roman" w:cs="Times New Roman" w:eastAsia="Times New Roman" w:hAnsi="Times New Roman"/>
          <w:sz w:val="24"/>
          <w:szCs w:val="24"/>
          <w:rtl w:val="0"/>
        </w:rPr>
        <w:t xml:space="preserve">Red </w:t>
      </w:r>
      <w:r w:rsidDel="00000000" w:rsidR="00000000" w:rsidRPr="00000000">
        <w:rPr>
          <w:rFonts w:ascii="Times New Roman" w:cs="Times New Roman" w:eastAsia="Times New Roman" w:hAnsi="Times New Roman"/>
          <w:sz w:val="24"/>
          <w:szCs w:val="24"/>
          <w:vertAlign w:val="baseline"/>
          <w:rtl w:val="0"/>
        </w:rPr>
        <w:t xml:space="preserve">envelope is ICMP, while the </w:t>
      </w:r>
      <w:r w:rsidDel="00000000" w:rsidR="00000000" w:rsidRPr="00000000">
        <w:rPr>
          <w:rFonts w:ascii="Times New Roman" w:cs="Times New Roman" w:eastAsia="Times New Roman" w:hAnsi="Times New Roman"/>
          <w:sz w:val="24"/>
          <w:szCs w:val="24"/>
          <w:rtl w:val="0"/>
        </w:rPr>
        <w:t xml:space="preserve">green </w:t>
      </w:r>
      <w:r w:rsidDel="00000000" w:rsidR="00000000" w:rsidRPr="00000000">
        <w:rPr>
          <w:rFonts w:ascii="Times New Roman" w:cs="Times New Roman" w:eastAsia="Times New Roman" w:hAnsi="Times New Roman"/>
          <w:sz w:val="24"/>
          <w:szCs w:val="24"/>
          <w:vertAlign w:val="baseline"/>
          <w:rtl w:val="0"/>
        </w:rPr>
        <w:t xml:space="preserve">is ARP. </w:t>
      </w:r>
    </w:p>
    <w:p w:rsidR="00000000" w:rsidDel="00000000" w:rsidP="00000000" w:rsidRDefault="00000000" w:rsidRPr="00000000" w14:paraId="00000055">
      <w:pPr>
        <w:ind w:left="72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 Capture / 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 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of the Simulation Panel. Below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 Capture / 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is a horizontal bar, with a vertical button that controls the speed of the simulation. Dragging the button to the right will speed up the simulation, while dragging is to the left will slow down the simulation.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animation will run until the message window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More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appears. All requested events have been completed. Select OK to close the message box.</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Reset Simulation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in the Simulation Panel. Notice that the ARP envelope is no longer present. This has reset the simulation but has not cleared any configuration changes or dynamic table entries, such as ARP table entries. The ARP request is not necessary to complete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because PC-A already has the MAC address in the ARP table.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Capture / Forward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The ICMP envelope will move from the source to the hub and stop.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Capture / Forward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allows you to run the simulation one step at a time. Continue selecting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Capture / Forward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until you complete the event.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Cycle Devices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on the bottom left, above the device icons.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error message will appear asking you to confirm reset.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 both the ICMP and ARP envelops are present again.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Reset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will clear any configuration changes not saved and will clear all dynamic table entries, such as the ARP and MAC table entries.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4: View ARP Tables on each PC</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 Capture / 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to repopulate the ARP table on the PCs.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More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appears.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magnifying glass on the right vertical tool bar.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ARP table for PC-A will appear. Notice that PC-A does have an ARP entry for PC-</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the ARP tables for PC-B and PC-</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Close all ARP table windows.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right vertical tool bar. (This is the first icon present in the toolbar.)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 Prompt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type the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arp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the ARP table from the desktop view. Close the PC-A configuration window.</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the ARP table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the PC-B configuration window.</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at the bottom of the instruction window to verify that the topology is correct.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91200" cy="2606675"/>
            <wp:effectExtent b="0" l="0" r="0" t="0"/>
            <wp:docPr id="33" name="image32.png"/>
            <a:graphic>
              <a:graphicData uri="http://schemas.openxmlformats.org/drawingml/2006/picture">
                <pic:pic>
                  <pic:nvPicPr>
                    <pic:cNvPr id="0" name="image32.png"/>
                    <pic:cNvPicPr preferRelativeResize="0"/>
                  </pic:nvPicPr>
                  <pic:blipFill>
                    <a:blip r:embed="rId13"/>
                    <a:srcRect b="48267" l="0" r="0" t="0"/>
                    <a:stretch>
                      <a:fillRect/>
                    </a:stretch>
                  </pic:blipFill>
                  <pic:spPr>
                    <a:xfrm>
                      <a:off x="0" y="0"/>
                      <a:ext cx="5791200" cy="2606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91200" cy="1663700"/>
            <wp:effectExtent b="0" l="0" r="0" t="0"/>
            <wp:docPr id="20" name="image4.png"/>
            <a:graphic>
              <a:graphicData uri="http://schemas.openxmlformats.org/drawingml/2006/picture">
                <pic:pic>
                  <pic:nvPicPr>
                    <pic:cNvPr id="0" name="image4.png"/>
                    <pic:cNvPicPr preferRelativeResize="0"/>
                  </pic:nvPicPr>
                  <pic:blipFill>
                    <a:blip r:embed="rId14"/>
                    <a:srcRect b="66981" l="0" r="0" t="0"/>
                    <a:stretch>
                      <a:fillRect/>
                    </a:stretch>
                  </pic:blipFill>
                  <pic:spPr>
                    <a:xfrm>
                      <a:off x="0" y="0"/>
                      <a:ext cx="579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 that the PC-B is connected to the PC-A, as the IP address of A is shown to be present in the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 Resolution Protocol (ARP) :</w:t>
      </w:r>
    </w:p>
    <w:p w:rsidR="00000000" w:rsidDel="00000000" w:rsidP="00000000" w:rsidRDefault="00000000" w:rsidRPr="00000000" w14:paraId="0000008E">
      <w:pPr>
        <w:rPr>
          <w:rFonts w:ascii="Times New Roman" w:cs="Times New Roman" w:eastAsia="Times New Roman" w:hAnsi="Times New Roman"/>
          <w:color w:val="0000ff"/>
          <w:sz w:val="24"/>
          <w:szCs w:val="24"/>
          <w:vertAlign w:val="superscript"/>
        </w:rPr>
      </w:pP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is a Layer 2 Protocol, and uses Physical addresses (MAC addresses) for the communication. Here, ARP Protocol is used to convert a given IP address to the related hardware address (MAC Address) to provide this. This important duty makes this protocol a key protocol for Ethernet based networks.</w:t>
      </w:r>
      <w:hyperlink r:id="rId15">
        <w:r w:rsidDel="00000000" w:rsidR="00000000" w:rsidRPr="00000000">
          <w:rPr>
            <w:rFonts w:ascii="Times New Roman" w:cs="Times New Roman" w:eastAsia="Times New Roman" w:hAnsi="Times New Roman"/>
            <w:color w:val="1155cc"/>
            <w:sz w:val="24"/>
            <w:szCs w:val="24"/>
            <w:u w:val="single"/>
            <w:vertAlign w:val="superscript"/>
            <w:rtl w:val="0"/>
          </w:rPr>
          <w:t xml:space="preserve">[2]</w:t>
        </w:r>
      </w:hyperlink>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Protocol Data Unit (PDU):</w:t>
      </w:r>
    </w:p>
    <w:p w:rsidR="00000000" w:rsidDel="00000000" w:rsidP="00000000" w:rsidRDefault="00000000" w:rsidRPr="00000000" w14:paraId="00000091">
      <w:pPr>
        <w:rPr>
          <w:rFonts w:ascii="Times New Roman" w:cs="Times New Roman" w:eastAsia="Times New Roman" w:hAnsi="Times New Roman"/>
          <w:color w:val="0000ff"/>
          <w:sz w:val="24"/>
          <w:szCs w:val="24"/>
          <w:vertAlign w:val="superscript"/>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is a single unit of information transmitted among peer entities of a </w:t>
      </w:r>
      <w:hyperlink r:id="rId16">
        <w:r w:rsidDel="00000000" w:rsidR="00000000" w:rsidRPr="00000000">
          <w:rPr>
            <w:rFonts w:ascii="Times New Roman" w:cs="Times New Roman" w:eastAsia="Times New Roman" w:hAnsi="Times New Roman"/>
            <w:sz w:val="24"/>
            <w:szCs w:val="24"/>
            <w:rtl w:val="0"/>
          </w:rPr>
          <w:t xml:space="preserve">computer network</w:t>
        </w:r>
      </w:hyperlink>
      <w:r w:rsidDel="00000000" w:rsidR="00000000" w:rsidRPr="00000000">
        <w:rPr>
          <w:rFonts w:ascii="Times New Roman" w:cs="Times New Roman" w:eastAsia="Times New Roman" w:hAnsi="Times New Roman"/>
          <w:sz w:val="24"/>
          <w:szCs w:val="24"/>
          <w:rtl w:val="0"/>
        </w:rPr>
        <w:t xml:space="preserve">. A PDU is composed of protocol-specific control information and </w:t>
      </w:r>
      <w:hyperlink r:id="rId17">
        <w:r w:rsidDel="00000000" w:rsidR="00000000" w:rsidRPr="00000000">
          <w:rPr>
            <w:rFonts w:ascii="Times New Roman" w:cs="Times New Roman" w:eastAsia="Times New Roman" w:hAnsi="Times New Roman"/>
            <w:sz w:val="24"/>
            <w:szCs w:val="24"/>
            <w:rtl w:val="0"/>
          </w:rPr>
          <w:t xml:space="preserve">user data</w:t>
        </w:r>
      </w:hyperlink>
      <w:r w:rsidDel="00000000" w:rsidR="00000000" w:rsidRPr="00000000">
        <w:rPr>
          <w:rFonts w:ascii="Times New Roman" w:cs="Times New Roman" w:eastAsia="Times New Roman" w:hAnsi="Times New Roman"/>
          <w:sz w:val="24"/>
          <w:szCs w:val="24"/>
          <w:rtl w:val="0"/>
        </w:rPr>
        <w:t xml:space="preserve">. In the layered architectures of </w:t>
      </w:r>
      <w:hyperlink r:id="rId18">
        <w:r w:rsidDel="00000000" w:rsidR="00000000" w:rsidRPr="00000000">
          <w:rPr>
            <w:rFonts w:ascii="Times New Roman" w:cs="Times New Roman" w:eastAsia="Times New Roman" w:hAnsi="Times New Roman"/>
            <w:sz w:val="24"/>
            <w:szCs w:val="24"/>
            <w:rtl w:val="0"/>
          </w:rPr>
          <w:t xml:space="preserve">communication protocol</w:t>
        </w:r>
      </w:hyperlink>
      <w:r w:rsidDel="00000000" w:rsidR="00000000" w:rsidRPr="00000000">
        <w:rPr>
          <w:rFonts w:ascii="Times New Roman" w:cs="Times New Roman" w:eastAsia="Times New Roman" w:hAnsi="Times New Roman"/>
          <w:sz w:val="24"/>
          <w:szCs w:val="24"/>
          <w:rtl w:val="0"/>
        </w:rPr>
        <w:t xml:space="preserve"> stacks, each layer implements protocols tailored to the specific type or mode of data exchange</w:t>
      </w:r>
      <w:hyperlink r:id="rId19">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Protocol Message Protocol (ICMP):</w:t>
      </w:r>
    </w:p>
    <w:p w:rsidR="00000000" w:rsidDel="00000000" w:rsidP="00000000" w:rsidRDefault="00000000" w:rsidRPr="00000000" w14:paraId="00000094">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ICMP (Internet Control Message Protocol) is an error-reporting protocol network devices like routers use to generate error messages to the source IP address when network problems prevent delivery of IP packets. ICMP creates and sends messages to the source IP address indicating that a </w:t>
      </w:r>
      <w:hyperlink r:id="rId20">
        <w:r w:rsidDel="00000000" w:rsidR="00000000" w:rsidRPr="00000000">
          <w:rPr>
            <w:rFonts w:ascii="Times New Roman" w:cs="Times New Roman" w:eastAsia="Times New Roman" w:hAnsi="Times New Roman"/>
            <w:sz w:val="24"/>
            <w:szCs w:val="24"/>
            <w:rtl w:val="0"/>
          </w:rPr>
          <w:t xml:space="preserve">gateway</w:t>
        </w:r>
      </w:hyperlink>
      <w:r w:rsidDel="00000000" w:rsidR="00000000" w:rsidRPr="00000000">
        <w:rPr>
          <w:rFonts w:ascii="Times New Roman" w:cs="Times New Roman" w:eastAsia="Times New Roman" w:hAnsi="Times New Roman"/>
          <w:sz w:val="24"/>
          <w:szCs w:val="24"/>
          <w:rtl w:val="0"/>
        </w:rPr>
        <w:t xml:space="preserve"> to the Internet that a router, service or host cannot be reached for packet delivery. Any IP network device has the capability to send, receive or process ICMP messages.</w:t>
      </w:r>
      <w:hyperlink r:id="rId21">
        <w:r w:rsidDel="00000000" w:rsidR="00000000" w:rsidRPr="00000000">
          <w:rPr>
            <w:rFonts w:ascii="Times New Roman" w:cs="Times New Roman" w:eastAsia="Times New Roman" w:hAnsi="Times New Roman"/>
            <w:color w:val="1155cc"/>
            <w:sz w:val="24"/>
            <w:szCs w:val="24"/>
            <w:u w:val="single"/>
            <w:vertAlign w:val="superscript"/>
            <w:rtl w:val="0"/>
          </w:rPr>
          <w:t xml:space="preserve">[4]</w:t>
        </w:r>
      </w:hyperlink>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5791200" cy="1092200"/>
            <wp:effectExtent b="0" l="0" r="0" t="0"/>
            <wp:wrapTopAndBottom distB="0" distT="0"/>
            <wp:docPr id="3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5791200" cy="1092200"/>
                    </a:xfrm>
                    <a:prstGeom prst="rect"/>
                    <a:ln/>
                  </pic:spPr>
                </pic:pic>
              </a:graphicData>
            </a:graphic>
          </wp:anchor>
        </w:drawing>
      </w:r>
    </w:p>
    <w:p w:rsidR="00000000" w:rsidDel="00000000" w:rsidP="00000000" w:rsidRDefault="00000000" w:rsidRPr="00000000" w14:paraId="00000098">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When the ARP tables on both PC’s are empty and PC-A pings PC-B</w:t>
      </w:r>
    </w:p>
    <w:p w:rsidR="00000000" w:rsidDel="00000000" w:rsidP="00000000" w:rsidRDefault="00000000" w:rsidRPr="00000000" w14:paraId="0000009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ping request is made using the ICMP protocol and starts at Layer-3 or network layer, as is evident by the following screenshot.</w:t>
      </w:r>
    </w:p>
    <w:p w:rsidR="00000000" w:rsidDel="00000000" w:rsidP="00000000" w:rsidRDefault="00000000" w:rsidRPr="00000000" w14:paraId="0000009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gets forwarded to the underlying layer, which finds the IP address’ MAC address in the ARP table. Since, it has no prior information on MAC, it schedules an ARP request, broadcasting the request for IP of PC-B, to send it’s MAC address to add the MAC address to the ARP table, establish a dynamic connection, and send the ICMP request to PC-B.</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85725</wp:posOffset>
            </wp:positionV>
            <wp:extent cx="5791200" cy="1079500"/>
            <wp:effectExtent b="0" l="0" r="0" t="0"/>
            <wp:wrapTopAndBottom distB="0" distT="0"/>
            <wp:docPr id="37"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5791200" cy="1079500"/>
                    </a:xfrm>
                    <a:prstGeom prst="rect"/>
                    <a:ln/>
                  </pic:spPr>
                </pic:pic>
              </a:graphicData>
            </a:graphic>
          </wp:anchor>
        </w:drawing>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purple envelope properties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3581400</wp:posOffset>
            </wp:positionV>
            <wp:extent cx="4800373" cy="2754313"/>
            <wp:effectExtent b="0" l="0" r="0" t="0"/>
            <wp:wrapTopAndBottom distB="0" distT="0"/>
            <wp:docPr id="30" name="image35.png"/>
            <a:graphic>
              <a:graphicData uri="http://schemas.openxmlformats.org/drawingml/2006/picture">
                <pic:pic>
                  <pic:nvPicPr>
                    <pic:cNvPr id="0" name="image35.png"/>
                    <pic:cNvPicPr preferRelativeResize="0"/>
                  </pic:nvPicPr>
                  <pic:blipFill>
                    <a:blip r:embed="rId24"/>
                    <a:srcRect b="38615" l="0" r="0" t="0"/>
                    <a:stretch>
                      <a:fillRect/>
                    </a:stretch>
                  </pic:blipFill>
                  <pic:spPr>
                    <a:xfrm>
                      <a:off x="0" y="0"/>
                      <a:ext cx="4800373" cy="27543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295275</wp:posOffset>
            </wp:positionV>
            <wp:extent cx="4705350" cy="2873375"/>
            <wp:effectExtent b="0" l="0" r="0" t="0"/>
            <wp:wrapTopAndBottom distB="0" distT="0"/>
            <wp:docPr id="16" name="image7.png"/>
            <a:graphic>
              <a:graphicData uri="http://schemas.openxmlformats.org/drawingml/2006/picture">
                <pic:pic>
                  <pic:nvPicPr>
                    <pic:cNvPr id="0" name="image7.png"/>
                    <pic:cNvPicPr preferRelativeResize="0"/>
                  </pic:nvPicPr>
                  <pic:blipFill>
                    <a:blip r:embed="rId25"/>
                    <a:srcRect b="32663" l="0" r="0" t="0"/>
                    <a:stretch>
                      <a:fillRect/>
                    </a:stretch>
                  </pic:blipFill>
                  <pic:spPr>
                    <a:xfrm>
                      <a:off x="0" y="0"/>
                      <a:ext cx="4705350" cy="2873375"/>
                    </a:xfrm>
                    <a:prstGeom prst="rect"/>
                    <a:ln/>
                  </pic:spPr>
                </pic:pic>
              </a:graphicData>
            </a:graphic>
          </wp:anchor>
        </w:drawing>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green envelope properties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 that the default MAC address reserved for a broadcast in the Data Link layer is FFFF.FFFF.FFFF</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note that the information of the Source and Destination IP addresses has also been moved to the Lower Layer, by the help of headers.</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request is forwarded by the Hub to reach and be intercepted by the receiver port of PC-B which recognises the IP requested in the message belongs to itself.</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104775</wp:posOffset>
            </wp:positionV>
            <wp:extent cx="5791200" cy="1016000"/>
            <wp:effectExtent b="0" l="0" r="0" t="0"/>
            <wp:wrapTopAndBottom distB="0" distT="0"/>
            <wp:docPr id="2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91200" cy="1016000"/>
                    </a:xfrm>
                    <a:prstGeom prst="rect"/>
                    <a:ln/>
                  </pic:spPr>
                </pic:pic>
              </a:graphicData>
            </a:graphic>
          </wp:anchor>
        </w:drawing>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5339464" cy="3021012"/>
            <wp:effectExtent b="0" l="0" r="0" t="0"/>
            <wp:wrapTopAndBottom distB="0" distT="0"/>
            <wp:docPr id="21" name="image6.png"/>
            <a:graphic>
              <a:graphicData uri="http://schemas.openxmlformats.org/drawingml/2006/picture">
                <pic:pic>
                  <pic:nvPicPr>
                    <pic:cNvPr id="0" name="image6.png"/>
                    <pic:cNvPicPr preferRelativeResize="0"/>
                  </pic:nvPicPr>
                  <pic:blipFill>
                    <a:blip r:embed="rId27"/>
                    <a:srcRect b="39495" l="0" r="0" t="0"/>
                    <a:stretch>
                      <a:fillRect/>
                    </a:stretch>
                  </pic:blipFill>
                  <pic:spPr>
                    <a:xfrm>
                      <a:off x="0" y="0"/>
                      <a:ext cx="5339464" cy="3021012"/>
                    </a:xfrm>
                    <a:prstGeom prst="rect"/>
                    <a:ln/>
                  </pic:spPr>
                </pic:pic>
              </a:graphicData>
            </a:graphic>
          </wp:anchor>
        </w:drawing>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PC-B intercepts the ARP request at </w:t>
      </w:r>
      <w:r w:rsidDel="00000000" w:rsidR="00000000" w:rsidRPr="00000000">
        <w:rPr>
          <w:rFonts w:ascii="Times New Roman" w:cs="Times New Roman" w:eastAsia="Times New Roman" w:hAnsi="Times New Roman"/>
          <w:b w:val="1"/>
          <w:sz w:val="24"/>
          <w:szCs w:val="24"/>
          <w:rtl w:val="0"/>
        </w:rPr>
        <w:t xml:space="preserve">level2</w:t>
      </w:r>
      <w:r w:rsidDel="00000000" w:rsidR="00000000" w:rsidRPr="00000000">
        <w:rPr>
          <w:rFonts w:ascii="Times New Roman" w:cs="Times New Roman" w:eastAsia="Times New Roman" w:hAnsi="Times New Roman"/>
          <w:sz w:val="24"/>
          <w:szCs w:val="24"/>
          <w:rtl w:val="0"/>
        </w:rPr>
        <w:t xml:space="preserve">, registers the IP address in it’s own ARP table and sends an ARP response with its own MAC address.</w:t>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PC-A receives the response and updates it’s own ARP table, finishing the transaction, and prepares the ICMP packet to be sent, to ping PC-B.</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wp:posOffset>
            </wp:positionH>
            <wp:positionV relativeFrom="paragraph">
              <wp:posOffset>152400</wp:posOffset>
            </wp:positionV>
            <wp:extent cx="5791200" cy="1066800"/>
            <wp:effectExtent b="0" l="0" r="0" t="0"/>
            <wp:wrapTopAndBottom distB="0" distT="0"/>
            <wp:docPr id="36"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791200" cy="1066800"/>
                    </a:xfrm>
                    <a:prstGeom prst="rect"/>
                    <a:ln/>
                  </pic:spPr>
                </pic:pic>
              </a:graphicData>
            </a:graphic>
          </wp:anchor>
        </w:drawing>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ICMP request is sent via the Hub and received by PC-B, without any conflict as now they both know each other’s MAC address. </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977900"/>
            <wp:effectExtent b="0" l="0" r="0" t="0"/>
            <wp:docPr id="23"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9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3371850</wp:posOffset>
            </wp:positionV>
            <wp:extent cx="5791200" cy="727075"/>
            <wp:effectExtent b="12700" l="12700" r="12700" t="12700"/>
            <wp:wrapTopAndBottom distB="114300" distT="114300"/>
            <wp:docPr id="11" name="image19.png"/>
            <a:graphic>
              <a:graphicData uri="http://schemas.openxmlformats.org/drawingml/2006/picture">
                <pic:pic>
                  <pic:nvPicPr>
                    <pic:cNvPr id="0" name="image19.png"/>
                    <pic:cNvPicPr preferRelativeResize="0"/>
                  </pic:nvPicPr>
                  <pic:blipFill>
                    <a:blip r:embed="rId30"/>
                    <a:srcRect b="33861" l="0" r="0" t="52688"/>
                    <a:stretch>
                      <a:fillRect/>
                    </a:stretch>
                  </pic:blipFill>
                  <pic:spPr>
                    <a:xfrm>
                      <a:off x="0" y="0"/>
                      <a:ext cx="5791200" cy="727075"/>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466725</wp:posOffset>
            </wp:positionH>
            <wp:positionV relativeFrom="paragraph">
              <wp:posOffset>4095750</wp:posOffset>
            </wp:positionV>
            <wp:extent cx="5791200" cy="527050"/>
            <wp:effectExtent b="12700" l="12700" r="12700" t="12700"/>
            <wp:wrapTopAndBottom distB="0" distT="0"/>
            <wp:docPr id="7" name="image13.png"/>
            <a:graphic>
              <a:graphicData uri="http://schemas.openxmlformats.org/drawingml/2006/picture">
                <pic:pic>
                  <pic:nvPicPr>
                    <pic:cNvPr id="0" name="image13.png"/>
                    <pic:cNvPicPr preferRelativeResize="0"/>
                  </pic:nvPicPr>
                  <pic:blipFill>
                    <a:blip r:embed="rId31"/>
                    <a:srcRect b="34326" l="0" r="0" t="56519"/>
                    <a:stretch>
                      <a:fillRect/>
                    </a:stretch>
                  </pic:blipFill>
                  <pic:spPr>
                    <a:xfrm>
                      <a:off x="0" y="0"/>
                      <a:ext cx="5791200" cy="527050"/>
                    </a:xfrm>
                    <a:prstGeom prst="rect"/>
                    <a:ln w="1270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114300</wp:posOffset>
            </wp:positionV>
            <wp:extent cx="5791200" cy="3263900"/>
            <wp:effectExtent b="0" l="0" r="0" t="0"/>
            <wp:wrapTopAndBottom distB="0" distT="0"/>
            <wp:docPr id="9" name="image13.png"/>
            <a:graphic>
              <a:graphicData uri="http://schemas.openxmlformats.org/drawingml/2006/picture">
                <pic:pic>
                  <pic:nvPicPr>
                    <pic:cNvPr id="0" name="image13.png"/>
                    <pic:cNvPicPr preferRelativeResize="0"/>
                  </pic:nvPicPr>
                  <pic:blipFill>
                    <a:blip r:embed="rId31"/>
                    <a:srcRect b="43314" l="0" r="0" t="0"/>
                    <a:stretch>
                      <a:fillRect/>
                    </a:stretch>
                  </pic:blipFill>
                  <pic:spPr>
                    <a:xfrm>
                      <a:off x="0" y="0"/>
                      <a:ext cx="5791200" cy="3263900"/>
                    </a:xfrm>
                    <a:prstGeom prst="rect"/>
                    <a:ln/>
                  </pic:spPr>
                </pic:pic>
              </a:graphicData>
            </a:graphic>
          </wp:anchor>
        </w:drawing>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see above, the request is received by PC-B, recognises that the request is sent to it’s IP address, and decapsulates the packet to find an ICMP echo request message.</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then responds to it with another echo message send using the ICMP protocol, and device sets the destination to the IP address that sent it the message.</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then received by PC-A, completing the transaction. </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238125</wp:posOffset>
            </wp:positionV>
            <wp:extent cx="5791200" cy="850900"/>
            <wp:effectExtent b="0" l="0" r="0" t="0"/>
            <wp:wrapTopAndBottom distB="0" distT="0"/>
            <wp:docPr id="26"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791200" cy="850900"/>
                    </a:xfrm>
                    <a:prstGeom prst="rect"/>
                    <a:ln/>
                  </pic:spPr>
                </pic:pic>
              </a:graphicData>
            </a:graphic>
          </wp:anchor>
        </w:drawing>
      </w:r>
    </w:p>
    <w:p w:rsidR="00000000" w:rsidDel="00000000" w:rsidP="00000000" w:rsidRDefault="00000000" w:rsidRPr="00000000" w14:paraId="000000B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542925</wp:posOffset>
            </wp:positionH>
            <wp:positionV relativeFrom="paragraph">
              <wp:posOffset>0</wp:posOffset>
            </wp:positionV>
            <wp:extent cx="4353299" cy="2792412"/>
            <wp:effectExtent b="0" l="0" r="0" t="0"/>
            <wp:wrapTopAndBottom distB="0" distT="0"/>
            <wp:docPr id="14" name="image2.png"/>
            <a:graphic>
              <a:graphicData uri="http://schemas.openxmlformats.org/drawingml/2006/picture">
                <pic:pic>
                  <pic:nvPicPr>
                    <pic:cNvPr id="0" name="image2.png"/>
                    <pic:cNvPicPr preferRelativeResize="0"/>
                  </pic:nvPicPr>
                  <pic:blipFill>
                    <a:blip r:embed="rId33"/>
                    <a:srcRect b="31396" l="0" r="0" t="0"/>
                    <a:stretch>
                      <a:fillRect/>
                    </a:stretch>
                  </pic:blipFill>
                  <pic:spPr>
                    <a:xfrm>
                      <a:off x="0" y="0"/>
                      <a:ext cx="4353299" cy="2792412"/>
                    </a:xfrm>
                    <a:prstGeom prst="rect"/>
                    <a:ln/>
                  </pic:spPr>
                </pic:pic>
              </a:graphicData>
            </a:graphic>
          </wp:anchor>
        </w:drawing>
      </w:r>
    </w:p>
    <w:p w:rsidR="00000000" w:rsidDel="00000000" w:rsidP="00000000" w:rsidRDefault="00000000" w:rsidRPr="00000000" w14:paraId="000000C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PC-A has ARP table, but PC-B has empty ARP table(PC-B lost power) </w:t>
      </w:r>
    </w:p>
    <w:p w:rsidR="00000000" w:rsidDel="00000000" w:rsidP="00000000" w:rsidRDefault="00000000" w:rsidRPr="00000000" w14:paraId="000000C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ICMP request is sent over to PC-B, but PC-B doesn’t have a MAC address corresponding to PC-A, so even after PC-B detecting that echo request has been sent to it, It needs to update it’s ARP table, so an extra ARP message is scheduled to update it’s ARP</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9525</wp:posOffset>
            </wp:positionV>
            <wp:extent cx="5791200" cy="1041400"/>
            <wp:effectExtent b="0" l="0" r="0" t="0"/>
            <wp:wrapTopAndBottom distB="0" distT="0"/>
            <wp:docPr id="39"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5791200" cy="1041400"/>
                    </a:xfrm>
                    <a:prstGeom prst="rect"/>
                    <a:ln/>
                  </pic:spPr>
                </pic:pic>
              </a:graphicData>
            </a:graphic>
          </wp:anchor>
        </w:drawing>
      </w:r>
    </w:p>
    <w:p w:rsidR="00000000" w:rsidDel="00000000" w:rsidP="00000000" w:rsidRDefault="00000000" w:rsidRPr="00000000" w14:paraId="000000D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purple envelope</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438150</wp:posOffset>
            </wp:positionH>
            <wp:positionV relativeFrom="paragraph">
              <wp:posOffset>9525</wp:posOffset>
            </wp:positionV>
            <wp:extent cx="4913988" cy="2925762"/>
            <wp:effectExtent b="0" l="0" r="0" t="0"/>
            <wp:wrapTopAndBottom distB="0" distT="0"/>
            <wp:docPr id="28" name="image21.png"/>
            <a:graphic>
              <a:graphicData uri="http://schemas.openxmlformats.org/drawingml/2006/picture">
                <pic:pic>
                  <pic:nvPicPr>
                    <pic:cNvPr id="0" name="image21.png"/>
                    <pic:cNvPicPr preferRelativeResize="0"/>
                  </pic:nvPicPr>
                  <pic:blipFill>
                    <a:blip r:embed="rId35"/>
                    <a:srcRect b="36326" l="0" r="0" t="0"/>
                    <a:stretch>
                      <a:fillRect/>
                    </a:stretch>
                  </pic:blipFill>
                  <pic:spPr>
                    <a:xfrm>
                      <a:off x="0" y="0"/>
                      <a:ext cx="4913988" cy="2925762"/>
                    </a:xfrm>
                    <a:prstGeom prst="rect"/>
                    <a:ln/>
                  </pic:spPr>
                </pic:pic>
              </a:graphicData>
            </a:graphic>
          </wp:anchor>
        </w:drawing>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 envelope</w:t>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broadcast reaches PC-A, and it acknowledges by sending a response ARP message. PC-B updates it’s ARP to the response sent by PC-A, and completes the ICMP echo by sending a response echo back to PC-A, using the entry for MAC in it’s newly created ARP table.</w:t>
      </w:r>
      <w:r w:rsidDel="00000000" w:rsidR="00000000" w:rsidRPr="00000000">
        <w:drawing>
          <wp:anchor allowOverlap="1" behindDoc="0" distB="0" distT="0" distL="0" distR="0" hidden="0" layoutInCell="1" locked="0" relativeHeight="0" simplePos="0">
            <wp:simplePos x="0" y="0"/>
            <wp:positionH relativeFrom="column">
              <wp:posOffset>438150</wp:posOffset>
            </wp:positionH>
            <wp:positionV relativeFrom="paragraph">
              <wp:posOffset>9525</wp:posOffset>
            </wp:positionV>
            <wp:extent cx="4799835" cy="2620962"/>
            <wp:effectExtent b="0" l="0" r="0" t="0"/>
            <wp:wrapTopAndBottom distB="0" distT="0"/>
            <wp:docPr id="13" name="image15.png"/>
            <a:graphic>
              <a:graphicData uri="http://schemas.openxmlformats.org/drawingml/2006/picture">
                <pic:pic>
                  <pic:nvPicPr>
                    <pic:cNvPr id="0" name="image15.png"/>
                    <pic:cNvPicPr preferRelativeResize="0"/>
                  </pic:nvPicPr>
                  <pic:blipFill>
                    <a:blip r:embed="rId36"/>
                    <a:srcRect b="39915" l="0" r="0" t="0"/>
                    <a:stretch>
                      <a:fillRect/>
                    </a:stretch>
                  </pic:blipFill>
                  <pic:spPr>
                    <a:xfrm>
                      <a:off x="0" y="0"/>
                      <a:ext cx="4799835" cy="2620962"/>
                    </a:xfrm>
                    <a:prstGeom prst="rect"/>
                    <a:ln/>
                  </pic:spPr>
                </pic:pic>
              </a:graphicData>
            </a:graphic>
          </wp:anchor>
        </w:drawing>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2762250</wp:posOffset>
            </wp:positionV>
            <wp:extent cx="5791200" cy="1104900"/>
            <wp:effectExtent b="0" l="0" r="0" t="0"/>
            <wp:wrapTopAndBottom distB="0" distT="0"/>
            <wp:docPr id="22"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791200" cy="11049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1438275</wp:posOffset>
            </wp:positionV>
            <wp:extent cx="5791200" cy="914400"/>
            <wp:effectExtent b="0" l="0" r="0" t="0"/>
            <wp:wrapTopAndBottom distB="0" distT="0"/>
            <wp:docPr id="8"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791200" cy="91440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3448050</wp:posOffset>
                </wp:positionH>
                <wp:positionV relativeFrom="paragraph">
                  <wp:posOffset>1857375</wp:posOffset>
                </wp:positionV>
                <wp:extent cx="1123950" cy="162614"/>
                <wp:effectExtent b="0" l="0" r="0" t="0"/>
                <wp:wrapTopAndBottom distB="0" distT="0"/>
                <wp:docPr id="3" name=""/>
                <a:graphic>
                  <a:graphicData uri="http://schemas.microsoft.com/office/word/2010/wordprocessingShape">
                    <wps:wsp>
                      <wps:cNvSpPr/>
                      <wps:cNvPr id="2" name="Shape 2"/>
                      <wps:spPr>
                        <a:xfrm flipH="1">
                          <a:off x="478650" y="909425"/>
                          <a:ext cx="2220900" cy="300900"/>
                        </a:xfrm>
                        <a:prstGeom prst="rightArrow">
                          <a:avLst>
                            <a:gd fmla="val 33333" name="adj1"/>
                            <a:gd fmla="val 158787" name="adj2"/>
                          </a:avLst>
                        </a:prstGeom>
                        <a:solidFill>
                          <a:srgbClr val="8D0C8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3448050</wp:posOffset>
                </wp:positionH>
                <wp:positionV relativeFrom="paragraph">
                  <wp:posOffset>1857375</wp:posOffset>
                </wp:positionV>
                <wp:extent cx="1123950" cy="162614"/>
                <wp:effectExtent b="0" l="0" r="0" t="0"/>
                <wp:wrapTopAndBottom distB="0" distT="0"/>
                <wp:docPr id="3" name="image34.png"/>
                <a:graphic>
                  <a:graphicData uri="http://schemas.openxmlformats.org/drawingml/2006/picture">
                    <pic:pic>
                      <pic:nvPicPr>
                        <pic:cNvPr id="0" name="image34.png"/>
                        <pic:cNvPicPr preferRelativeResize="0"/>
                      </pic:nvPicPr>
                      <pic:blipFill>
                        <a:blip r:embed="rId39"/>
                        <a:srcRect/>
                        <a:stretch>
                          <a:fillRect/>
                        </a:stretch>
                      </pic:blipFill>
                      <pic:spPr>
                        <a:xfrm>
                          <a:off x="0" y="0"/>
                          <a:ext cx="1123950" cy="16261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3733800</wp:posOffset>
                </wp:positionH>
                <wp:positionV relativeFrom="paragraph">
                  <wp:posOffset>333375</wp:posOffset>
                </wp:positionV>
                <wp:extent cx="1123950" cy="214313"/>
                <wp:effectExtent b="0" l="0" r="0" t="0"/>
                <wp:wrapTopAndBottom distB="0" distT="0"/>
                <wp:docPr id="2" name=""/>
                <a:graphic>
                  <a:graphicData uri="http://schemas.microsoft.com/office/word/2010/wordprocessingShape">
                    <wps:wsp>
                      <wps:cNvSpPr/>
                      <wps:cNvPr id="2" name="Shape 2"/>
                      <wps:spPr>
                        <a:xfrm>
                          <a:off x="1397650" y="909425"/>
                          <a:ext cx="2412300" cy="201000"/>
                        </a:xfrm>
                        <a:prstGeom prst="rightArrow">
                          <a:avLst>
                            <a:gd fmla="val 33333" name="adj1"/>
                            <a:gd fmla="val 219054" name="adj2"/>
                          </a:avLst>
                        </a:prstGeom>
                        <a:solidFill>
                          <a:srgbClr val="42AF5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3733800</wp:posOffset>
                </wp:positionH>
                <wp:positionV relativeFrom="paragraph">
                  <wp:posOffset>333375</wp:posOffset>
                </wp:positionV>
                <wp:extent cx="1123950" cy="214313"/>
                <wp:effectExtent b="0" l="0" r="0" t="0"/>
                <wp:wrapTopAndBottom distB="0" distT="0"/>
                <wp:docPr id="2"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1123950" cy="2143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914400</wp:posOffset>
                </wp:positionH>
                <wp:positionV relativeFrom="paragraph">
                  <wp:posOffset>1857375</wp:posOffset>
                </wp:positionV>
                <wp:extent cx="1123950" cy="162614"/>
                <wp:effectExtent b="0" l="0" r="0" t="0"/>
                <wp:wrapTopAndBottom distB="0" distT="0"/>
                <wp:docPr id="4" name=""/>
                <a:graphic>
                  <a:graphicData uri="http://schemas.microsoft.com/office/word/2010/wordprocessingShape">
                    <wps:wsp>
                      <wps:cNvSpPr/>
                      <wps:cNvPr id="2" name="Shape 2"/>
                      <wps:spPr>
                        <a:xfrm flipH="1">
                          <a:off x="478650" y="909425"/>
                          <a:ext cx="2220900" cy="300900"/>
                        </a:xfrm>
                        <a:prstGeom prst="rightArrow">
                          <a:avLst>
                            <a:gd fmla="val 33333" name="adj1"/>
                            <a:gd fmla="val 158787" name="adj2"/>
                          </a:avLst>
                        </a:prstGeom>
                        <a:solidFill>
                          <a:srgbClr val="8D0C8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914400</wp:posOffset>
                </wp:positionH>
                <wp:positionV relativeFrom="paragraph">
                  <wp:posOffset>1857375</wp:posOffset>
                </wp:positionV>
                <wp:extent cx="1123950" cy="162614"/>
                <wp:effectExtent b="0" l="0" r="0" t="0"/>
                <wp:wrapTopAndBottom distB="0" distT="0"/>
                <wp:docPr id="4" name="image39.png"/>
                <a:graphic>
                  <a:graphicData uri="http://schemas.openxmlformats.org/drawingml/2006/picture">
                    <pic:pic>
                      <pic:nvPicPr>
                        <pic:cNvPr id="0" name="image39.png"/>
                        <pic:cNvPicPr preferRelativeResize="0"/>
                      </pic:nvPicPr>
                      <pic:blipFill>
                        <a:blip r:embed="rId41"/>
                        <a:srcRect/>
                        <a:stretch>
                          <a:fillRect/>
                        </a:stretch>
                      </pic:blipFill>
                      <pic:spPr>
                        <a:xfrm>
                          <a:off x="0" y="0"/>
                          <a:ext cx="1123950" cy="162614"/>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91200" cy="889000"/>
            <wp:effectExtent b="0" l="0" r="0" t="0"/>
            <wp:wrapTopAndBottom distB="0" distT="0"/>
            <wp:docPr id="17"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791200" cy="88900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1009650</wp:posOffset>
                </wp:positionH>
                <wp:positionV relativeFrom="paragraph">
                  <wp:posOffset>333375</wp:posOffset>
                </wp:positionV>
                <wp:extent cx="1123950" cy="214313"/>
                <wp:effectExtent b="0" l="0" r="0" t="0"/>
                <wp:wrapTopAndBottom distB="0" distT="0"/>
                <wp:docPr id="1" name=""/>
                <a:graphic>
                  <a:graphicData uri="http://schemas.microsoft.com/office/word/2010/wordprocessingShape">
                    <wps:wsp>
                      <wps:cNvSpPr/>
                      <wps:cNvPr id="2" name="Shape 2"/>
                      <wps:spPr>
                        <a:xfrm>
                          <a:off x="1397650" y="909425"/>
                          <a:ext cx="2412300" cy="201000"/>
                        </a:xfrm>
                        <a:prstGeom prst="rightArrow">
                          <a:avLst>
                            <a:gd fmla="val 33333" name="adj1"/>
                            <a:gd fmla="val 219054" name="adj2"/>
                          </a:avLst>
                        </a:prstGeom>
                        <a:solidFill>
                          <a:srgbClr val="42AF5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1009650</wp:posOffset>
                </wp:positionH>
                <wp:positionV relativeFrom="paragraph">
                  <wp:posOffset>333375</wp:posOffset>
                </wp:positionV>
                <wp:extent cx="1123950" cy="214313"/>
                <wp:effectExtent b="0" l="0" r="0" t="0"/>
                <wp:wrapTopAndBottom distB="0" distT="0"/>
                <wp:docPr id="1" name="image27.png"/>
                <a:graphic>
                  <a:graphicData uri="http://schemas.openxmlformats.org/drawingml/2006/picture">
                    <pic:pic>
                      <pic:nvPicPr>
                        <pic:cNvPr id="0" name="image27.png"/>
                        <pic:cNvPicPr preferRelativeResize="0"/>
                      </pic:nvPicPr>
                      <pic:blipFill>
                        <a:blip r:embed="rId43"/>
                        <a:srcRect/>
                        <a:stretch>
                          <a:fillRect/>
                        </a:stretch>
                      </pic:blipFill>
                      <pic:spPr>
                        <a:xfrm>
                          <a:off x="0" y="0"/>
                          <a:ext cx="1123950" cy="214313"/>
                        </a:xfrm>
                        <a:prstGeom prst="rect"/>
                        <a:ln/>
                      </pic:spPr>
                    </pic:pic>
                  </a:graphicData>
                </a:graphic>
              </wp:anchor>
            </w:drawing>
          </mc:Fallback>
        </mc:AlternateConten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1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PC-A and PC-B have full ARP tables, but Hub switches off by accident</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76200</wp:posOffset>
            </wp:positionV>
            <wp:extent cx="5481638" cy="946664"/>
            <wp:effectExtent b="0" l="0" r="0" t="0"/>
            <wp:wrapTopAndBottom distB="0" distT="0"/>
            <wp:docPr id="38" name="image29.png"/>
            <a:graphic>
              <a:graphicData uri="http://schemas.openxmlformats.org/drawingml/2006/picture">
                <pic:pic>
                  <pic:nvPicPr>
                    <pic:cNvPr id="0" name="image29.png"/>
                    <pic:cNvPicPr preferRelativeResize="0"/>
                  </pic:nvPicPr>
                  <pic:blipFill>
                    <a:blip r:embed="rId44"/>
                    <a:srcRect b="0" l="0" r="0" t="0"/>
                    <a:stretch>
                      <a:fillRect/>
                    </a:stretch>
                  </pic:blipFill>
                  <pic:spPr>
                    <a:xfrm>
                      <a:off x="0" y="0"/>
                      <a:ext cx="5481638" cy="946664"/>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2209800</wp:posOffset>
                </wp:positionV>
                <wp:extent cx="328309" cy="455613"/>
                <wp:effectExtent b="0" l="0" r="0" t="0"/>
                <wp:wrapTopAndBottom distB="0" distT="0"/>
                <wp:docPr id="6" name=""/>
                <a:graphic>
                  <a:graphicData uri="http://schemas.microsoft.com/office/word/2010/wordprocessingShape">
                    <wps:wsp>
                      <wps:cNvSpPr/>
                      <wps:cNvPr id="4" name="Shape 4"/>
                      <wps:spPr>
                        <a:xfrm>
                          <a:off x="3235625" y="1215750"/>
                          <a:ext cx="1263600" cy="6606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2209800</wp:posOffset>
                </wp:positionV>
                <wp:extent cx="328309" cy="455613"/>
                <wp:effectExtent b="0" l="0" r="0" t="0"/>
                <wp:wrapTopAndBottom distB="0" distT="0"/>
                <wp:docPr id="6" name="image41.png"/>
                <a:graphic>
                  <a:graphicData uri="http://schemas.openxmlformats.org/drawingml/2006/picture">
                    <pic:pic>
                      <pic:nvPicPr>
                        <pic:cNvPr id="0" name="image41.png"/>
                        <pic:cNvPicPr preferRelativeResize="0"/>
                      </pic:nvPicPr>
                      <pic:blipFill>
                        <a:blip r:embed="rId45"/>
                        <a:srcRect/>
                        <a:stretch>
                          <a:fillRect/>
                        </a:stretch>
                      </pic:blipFill>
                      <pic:spPr>
                        <a:xfrm>
                          <a:off x="0" y="0"/>
                          <a:ext cx="328309" cy="455613"/>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1047750</wp:posOffset>
            </wp:positionV>
            <wp:extent cx="5753100" cy="1978025"/>
            <wp:effectExtent b="0" l="0" r="0" t="0"/>
            <wp:wrapTopAndBottom distB="0" distT="0"/>
            <wp:docPr id="41" name="image37.png"/>
            <a:graphic>
              <a:graphicData uri="http://schemas.openxmlformats.org/drawingml/2006/picture">
                <pic:pic>
                  <pic:nvPicPr>
                    <pic:cNvPr id="0" name="image37.png"/>
                    <pic:cNvPicPr preferRelativeResize="0"/>
                  </pic:nvPicPr>
                  <pic:blipFill>
                    <a:blip r:embed="rId46"/>
                    <a:srcRect b="63567" l="0" r="0" t="0"/>
                    <a:stretch>
                      <a:fillRect/>
                    </a:stretch>
                  </pic:blipFill>
                  <pic:spPr>
                    <a:xfrm>
                      <a:off x="0" y="0"/>
                      <a:ext cx="5753100" cy="1978025"/>
                    </a:xfrm>
                    <a:prstGeom prst="rect"/>
                    <a:ln/>
                  </pic:spPr>
                </pic:pic>
              </a:graphicData>
            </a:graphic>
          </wp:anchor>
        </w:drawing>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picture above shows how to simulate such a scenario and also how the network looks when we switch off the hub.</w:t>
      </w:r>
    </w:p>
    <w:p w:rsidR="00000000" w:rsidDel="00000000" w:rsidP="00000000" w:rsidRDefault="00000000" w:rsidRPr="00000000" w14:paraId="000000E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starting the hub, we note that there are 3 envelopes in the PC-A side and one on the PC-B side.</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Green striked envelope</w:t>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19050</wp:posOffset>
            </wp:positionV>
            <wp:extent cx="5791200" cy="1054100"/>
            <wp:effectExtent b="0" l="0" r="0" t="0"/>
            <wp:wrapTopAndBottom distB="0" distT="0"/>
            <wp:docPr id="12"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a:off x="0" y="0"/>
                      <a:ext cx="5791200" cy="1054100"/>
                    </a:xfrm>
                    <a:prstGeom prst="rect"/>
                    <a:ln/>
                  </pic:spPr>
                </pic:pic>
              </a:graphicData>
            </a:graphic>
          </wp:anchor>
        </w:drawing>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66675</wp:posOffset>
            </wp:positionV>
            <wp:extent cx="5791200" cy="2816225"/>
            <wp:effectExtent b="0" l="0" r="0" t="0"/>
            <wp:wrapTopAndBottom distB="0" distT="0"/>
            <wp:docPr id="24" name="image5.png"/>
            <a:graphic>
              <a:graphicData uri="http://schemas.openxmlformats.org/drawingml/2006/picture">
                <pic:pic>
                  <pic:nvPicPr>
                    <pic:cNvPr id="0" name="image5.png"/>
                    <pic:cNvPicPr preferRelativeResize="0"/>
                  </pic:nvPicPr>
                  <pic:blipFill>
                    <a:blip r:embed="rId48"/>
                    <a:srcRect b="44838" l="0" r="0" t="0"/>
                    <a:stretch>
                      <a:fillRect/>
                    </a:stretch>
                  </pic:blipFill>
                  <pic:spPr>
                    <a:xfrm>
                      <a:off x="0" y="0"/>
                      <a:ext cx="5791200" cy="2816225"/>
                    </a:xfrm>
                    <a:prstGeom prst="rect"/>
                    <a:ln/>
                  </pic:spPr>
                </pic:pic>
              </a:graphicData>
            </a:graphic>
          </wp:anchor>
        </w:drawing>
      </w:r>
    </w:p>
    <w:p w:rsidR="00000000" w:rsidDel="00000000" w:rsidP="00000000" w:rsidRDefault="00000000" w:rsidRPr="00000000" w14:paraId="000000E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rightly informs that the hub was down and the request sent by ICMP,  was not met, as when checking in the ARP table, to send to PC-B, it discovered that the sending port is down and has no ARP entries anymore.</w:t>
      </w:r>
    </w:p>
    <w:p w:rsidR="00000000" w:rsidDel="00000000" w:rsidP="00000000" w:rsidRDefault="00000000" w:rsidRPr="00000000" w14:paraId="000000E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resolve the conflict in the table, it sends a Gratuitous ARP request to itself to resolve the ARP conflict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457200</wp:posOffset>
            </wp:positionV>
            <wp:extent cx="5791200" cy="3444875"/>
            <wp:effectExtent b="0" l="0" r="0" t="0"/>
            <wp:wrapTopAndBottom distB="0" distT="0"/>
            <wp:docPr id="35" name="image33.png"/>
            <a:graphic>
              <a:graphicData uri="http://schemas.openxmlformats.org/drawingml/2006/picture">
                <pic:pic>
                  <pic:nvPicPr>
                    <pic:cNvPr id="0" name="image33.png"/>
                    <pic:cNvPicPr preferRelativeResize="0"/>
                  </pic:nvPicPr>
                  <pic:blipFill>
                    <a:blip r:embed="rId49"/>
                    <a:srcRect b="36326" l="0" r="0" t="0"/>
                    <a:stretch>
                      <a:fillRect/>
                    </a:stretch>
                  </pic:blipFill>
                  <pic:spPr>
                    <a:xfrm>
                      <a:off x="0" y="0"/>
                      <a:ext cx="5791200" cy="3444875"/>
                    </a:xfrm>
                    <a:prstGeom prst="rect"/>
                    <a:ln/>
                  </pic:spPr>
                </pic:pic>
              </a:graphicData>
            </a:graphic>
          </wp:anchor>
        </w:drawing>
      </w:r>
    </w:p>
    <w:p w:rsidR="00000000" w:rsidDel="00000000" w:rsidP="00000000" w:rsidRDefault="00000000" w:rsidRPr="00000000" w14:paraId="000000E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PC-B also sends a Gratuitous ARP, to resolve the IP address conflict. Hence both broadcast ARP messages at the same time</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28575</wp:posOffset>
            </wp:positionV>
            <wp:extent cx="5791200" cy="3273425"/>
            <wp:effectExtent b="0" l="0" r="0" t="0"/>
            <wp:wrapTopAndBottom distB="0" distT="0"/>
            <wp:docPr id="18" name="image9.png"/>
            <a:graphic>
              <a:graphicData uri="http://schemas.openxmlformats.org/drawingml/2006/picture">
                <pic:pic>
                  <pic:nvPicPr>
                    <pic:cNvPr id="0" name="image9.png"/>
                    <pic:cNvPicPr preferRelativeResize="0"/>
                  </pic:nvPicPr>
                  <pic:blipFill>
                    <a:blip r:embed="rId50"/>
                    <a:srcRect b="37741" l="0" r="0" t="0"/>
                    <a:stretch>
                      <a:fillRect/>
                    </a:stretch>
                  </pic:blipFill>
                  <pic:spPr>
                    <a:xfrm>
                      <a:off x="0" y="0"/>
                      <a:ext cx="5791200" cy="3273425"/>
                    </a:xfrm>
                    <a:prstGeom prst="rect"/>
                    <a:ln/>
                  </pic:spPr>
                </pic:pic>
              </a:graphicData>
            </a:graphic>
          </wp:anchor>
        </w:drawing>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see the above terminal for both the PC’s </w:t>
      </w:r>
      <w:r w:rsidDel="00000000" w:rsidR="00000000" w:rsidRPr="00000000">
        <w:drawing>
          <wp:anchor allowOverlap="1" behindDoc="0" distB="0" distT="0" distL="0" distR="0" hidden="0" layoutInCell="1" locked="0" relativeHeight="0" simplePos="0">
            <wp:simplePos x="0" y="0"/>
            <wp:positionH relativeFrom="column">
              <wp:posOffset>200025</wp:posOffset>
            </wp:positionH>
            <wp:positionV relativeFrom="paragraph">
              <wp:posOffset>0</wp:posOffset>
            </wp:positionV>
            <wp:extent cx="2752725" cy="1038225"/>
            <wp:effectExtent b="0" l="0" r="0" t="0"/>
            <wp:wrapTopAndBottom distB="0" distT="0"/>
            <wp:docPr id="40" name="image25.png"/>
            <a:graphic>
              <a:graphicData uri="http://schemas.openxmlformats.org/drawingml/2006/picture">
                <pic:pic>
                  <pic:nvPicPr>
                    <pic:cNvPr id="0" name="image25.png"/>
                    <pic:cNvPicPr preferRelativeResize="0"/>
                  </pic:nvPicPr>
                  <pic:blipFill>
                    <a:blip r:embed="rId51"/>
                    <a:srcRect b="78396" l="0" r="52467" t="0"/>
                    <a:stretch>
                      <a:fillRect/>
                    </a:stretch>
                  </pic:blipFill>
                  <pic:spPr>
                    <a:xfrm>
                      <a:off x="0" y="0"/>
                      <a:ext cx="2752725" cy="1038225"/>
                    </a:xfrm>
                    <a:prstGeom prst="rect"/>
                    <a:ln/>
                  </pic:spPr>
                </pic:pic>
              </a:graphicData>
            </a:graphic>
          </wp:anchor>
        </w:drawing>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200025</wp:posOffset>
            </wp:positionV>
            <wp:extent cx="5791200" cy="1130300"/>
            <wp:effectExtent b="0" l="0" r="0" t="0"/>
            <wp:wrapTopAndBottom distB="0" distT="0"/>
            <wp:docPr id="25"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5791200" cy="1130300"/>
                    </a:xfrm>
                    <a:prstGeom prst="rect"/>
                    <a:ln/>
                  </pic:spPr>
                </pic:pic>
              </a:graphicData>
            </a:graphic>
          </wp:anchor>
        </w:drawing>
      </w:r>
    </w:p>
    <w:p w:rsidR="00000000" w:rsidDel="00000000" w:rsidP="00000000" w:rsidRDefault="00000000" w:rsidRPr="00000000" w14:paraId="000000F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see that since in the simulation, both requests are sent simultaneously, they collide at the hub, and that the PC’s receive collided frames which are then removed</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19050</wp:posOffset>
            </wp:positionV>
            <wp:extent cx="5791200" cy="2987675"/>
            <wp:effectExtent b="0" l="0" r="0" t="0"/>
            <wp:wrapTopAndBottom distB="0" distT="0"/>
            <wp:docPr id="34" name="image26.png"/>
            <a:graphic>
              <a:graphicData uri="http://schemas.openxmlformats.org/drawingml/2006/picture">
                <pic:pic>
                  <pic:nvPicPr>
                    <pic:cNvPr id="0" name="image26.png"/>
                    <pic:cNvPicPr preferRelativeResize="0"/>
                  </pic:nvPicPr>
                  <pic:blipFill>
                    <a:blip r:embed="rId53"/>
                    <a:srcRect b="41480" l="0" r="0" t="0"/>
                    <a:stretch>
                      <a:fillRect/>
                    </a:stretch>
                  </pic:blipFill>
                  <pic:spPr>
                    <a:xfrm>
                      <a:off x="0" y="0"/>
                      <a:ext cx="5791200" cy="2987675"/>
                    </a:xfrm>
                    <a:prstGeom prst="rect"/>
                    <a:ln/>
                  </pic:spPr>
                </pic:pic>
              </a:graphicData>
            </a:graphic>
          </wp:anchor>
        </w:drawing>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3111500"/>
            <wp:effectExtent b="0" l="0" r="0" t="0"/>
            <wp:docPr id="31" name="image22.png"/>
            <a:graphic>
              <a:graphicData uri="http://schemas.openxmlformats.org/drawingml/2006/picture">
                <pic:pic>
                  <pic:nvPicPr>
                    <pic:cNvPr id="0" name="image22.png"/>
                    <pic:cNvPicPr preferRelativeResize="0"/>
                  </pic:nvPicPr>
                  <pic:blipFill>
                    <a:blip r:embed="rId54"/>
                    <a:srcRect b="41034" l="0" r="0" t="0"/>
                    <a:stretch>
                      <a:fillRect/>
                    </a:stretch>
                  </pic:blipFill>
                  <pic:spPr>
                    <a:xfrm>
                      <a:off x="0" y="0"/>
                      <a:ext cx="4010025" cy="31115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91200" cy="1028700"/>
            <wp:effectExtent b="0" l="0" r="0" t="0"/>
            <wp:wrapTopAndBottom distB="0" distT="0"/>
            <wp:docPr id="29"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5791200" cy="1028700"/>
                    </a:xfrm>
                    <a:prstGeom prst="rect"/>
                    <a:ln/>
                  </pic:spPr>
                </pic:pic>
              </a:graphicData>
            </a:graphic>
          </wp:anchor>
        </w:drawing>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then resolve the conflict by switching off PC-B and switching on again, which takes us back to the original scenario where both have empty ARP tables, and PC-A sends a fresh ARP message and completes the ICMP echo request, and PC-B responds , and so on…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F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learnt how ICMP and ARP protocols are essential to setting up and debugging network configurations. </w:t>
      </w:r>
    </w:p>
    <w:p w:rsidR="00000000" w:rsidDel="00000000" w:rsidP="00000000" w:rsidRDefault="00000000" w:rsidRPr="00000000" w14:paraId="0000010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learnt about how to resolve frame collision and to troubleshoot a network using ICMP protocol.</w:t>
      </w:r>
      <w:r w:rsidDel="00000000" w:rsidR="00000000" w:rsidRPr="00000000">
        <w:rPr>
          <w:rtl w:val="0"/>
        </w:rPr>
      </w:r>
    </w:p>
    <w:sectPr>
      <w:headerReference r:id="rId56" w:type="default"/>
      <w:pgSz w:h="15840" w:w="12240"/>
      <w:pgMar w:bottom="448" w:top="1070" w:left="1440" w:right="16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0"/>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12.png"/><Relationship Id="rId41" Type="http://schemas.openxmlformats.org/officeDocument/2006/relationships/image" Target="media/image39.png"/><Relationship Id="rId44" Type="http://schemas.openxmlformats.org/officeDocument/2006/relationships/image" Target="media/image29.png"/><Relationship Id="rId43" Type="http://schemas.openxmlformats.org/officeDocument/2006/relationships/image" Target="media/image27.png"/><Relationship Id="rId46" Type="http://schemas.openxmlformats.org/officeDocument/2006/relationships/image" Target="media/image37.png"/><Relationship Id="rId45" Type="http://schemas.openxmlformats.org/officeDocument/2006/relationships/image" Target="media/image4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tshore.com/free-ccna-course/cisco-packet-tracer-introduction/" TargetMode="External"/><Relationship Id="rId48" Type="http://schemas.openxmlformats.org/officeDocument/2006/relationships/image" Target="media/image5.png"/><Relationship Id="rId47" Type="http://schemas.openxmlformats.org/officeDocument/2006/relationships/image" Target="media/image11.png"/><Relationship Id="rId4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hyperlink" Target="https://www.ciscopods.com/install-packet-tracer-ubuntu/" TargetMode="External"/><Relationship Id="rId8"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9.png"/><Relationship Id="rId33" Type="http://schemas.openxmlformats.org/officeDocument/2006/relationships/image" Target="media/image2.png"/><Relationship Id="rId32" Type="http://schemas.openxmlformats.org/officeDocument/2006/relationships/image" Target="media/image20.png"/><Relationship Id="rId35" Type="http://schemas.openxmlformats.org/officeDocument/2006/relationships/image" Target="media/image21.png"/><Relationship Id="rId34" Type="http://schemas.openxmlformats.org/officeDocument/2006/relationships/image" Target="media/image31.png"/><Relationship Id="rId37" Type="http://schemas.openxmlformats.org/officeDocument/2006/relationships/image" Target="media/image8.png"/><Relationship Id="rId36" Type="http://schemas.openxmlformats.org/officeDocument/2006/relationships/image" Target="media/image15.png"/><Relationship Id="rId39" Type="http://schemas.openxmlformats.org/officeDocument/2006/relationships/image" Target="media/image34.png"/><Relationship Id="rId38" Type="http://schemas.openxmlformats.org/officeDocument/2006/relationships/image" Target="media/image3.png"/><Relationship Id="rId20" Type="http://schemas.openxmlformats.org/officeDocument/2006/relationships/hyperlink" Target="https://internetofthingsagenda.techtarget.com/definition/gateway" TargetMode="External"/><Relationship Id="rId22" Type="http://schemas.openxmlformats.org/officeDocument/2006/relationships/image" Target="media/image23.png"/><Relationship Id="rId21" Type="http://schemas.openxmlformats.org/officeDocument/2006/relationships/hyperlink" Target="https://searchnetworking.techtarget.com/definition/ICMP#:~:text=ICMP%20%28Internet%20Control%20Message%20Protocol%29%20is%20an%20error-reporting,when%20network%20problems%20prevent%20delivery%20of%20IP%20packets." TargetMode="External"/><Relationship Id="rId24" Type="http://schemas.openxmlformats.org/officeDocument/2006/relationships/image" Target="media/image35.png"/><Relationship Id="rId23" Type="http://schemas.openxmlformats.org/officeDocument/2006/relationships/image" Target="media/image36.png"/><Relationship Id="rId26" Type="http://schemas.openxmlformats.org/officeDocument/2006/relationships/image" Target="media/image17.png"/><Relationship Id="rId25" Type="http://schemas.openxmlformats.org/officeDocument/2006/relationships/image" Target="media/image7.png"/><Relationship Id="rId28" Type="http://schemas.openxmlformats.org/officeDocument/2006/relationships/image" Target="media/image30.png"/><Relationship Id="rId27" Type="http://schemas.openxmlformats.org/officeDocument/2006/relationships/image" Target="media/image6.png"/><Relationship Id="rId29" Type="http://schemas.openxmlformats.org/officeDocument/2006/relationships/image" Target="media/image1.png"/><Relationship Id="rId51" Type="http://schemas.openxmlformats.org/officeDocument/2006/relationships/image" Target="media/image25.png"/><Relationship Id="rId50" Type="http://schemas.openxmlformats.org/officeDocument/2006/relationships/image" Target="media/image9.png"/><Relationship Id="rId53" Type="http://schemas.openxmlformats.org/officeDocument/2006/relationships/image" Target="media/image26.png"/><Relationship Id="rId52" Type="http://schemas.openxmlformats.org/officeDocument/2006/relationships/image" Target="media/image18.png"/><Relationship Id="rId11" Type="http://schemas.openxmlformats.org/officeDocument/2006/relationships/image" Target="media/image10.png"/><Relationship Id="rId55" Type="http://schemas.openxmlformats.org/officeDocument/2006/relationships/image" Target="media/image24.png"/><Relationship Id="rId10" Type="http://schemas.openxmlformats.org/officeDocument/2006/relationships/image" Target="media/image38.png"/><Relationship Id="rId54" Type="http://schemas.openxmlformats.org/officeDocument/2006/relationships/image" Target="media/image22.png"/><Relationship Id="rId13" Type="http://schemas.openxmlformats.org/officeDocument/2006/relationships/image" Target="media/image32.png"/><Relationship Id="rId12" Type="http://schemas.openxmlformats.org/officeDocument/2006/relationships/image" Target="media/image16.png"/><Relationship Id="rId56" Type="http://schemas.openxmlformats.org/officeDocument/2006/relationships/header" Target="header1.xml"/><Relationship Id="rId15" Type="http://schemas.openxmlformats.org/officeDocument/2006/relationships/hyperlink" Target="https://ipcisco.com/lesson/address-resolution-protocol-arp/#:~:text=ARP%20%28Address%20Resolution%20Protocol%29%20is%20a%20Layer%202,protocol%20a%20key%20protocol%20for%20Ethernet%20based%20networks.#:~:text=ARP%20%28Address%20Resolution%20Protocol%29%20is%20a%20Layer%202,protocol%20a%20key%20protocol%20for%20Ethernet%20based%20networks." TargetMode="External"/><Relationship Id="rId14" Type="http://schemas.openxmlformats.org/officeDocument/2006/relationships/image" Target="media/image4.png"/><Relationship Id="rId17" Type="http://schemas.openxmlformats.org/officeDocument/2006/relationships/hyperlink" Target="https://en.wikipedia.org/wiki/Payload_(computing)" TargetMode="External"/><Relationship Id="rId16" Type="http://schemas.openxmlformats.org/officeDocument/2006/relationships/hyperlink" Target="https://en.wikipedia.org/wiki/Computer_network" TargetMode="External"/><Relationship Id="rId19" Type="http://schemas.openxmlformats.org/officeDocument/2006/relationships/hyperlink" Target="https://en.wikipedia.org/wiki/Protocol_data_unit" TargetMode="External"/><Relationship Id="rId18" Type="http://schemas.openxmlformats.org/officeDocument/2006/relationships/hyperlink" Target="https://en.wikipedia.org/wiki/Communication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