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1E4" w:rsidRDefault="009C41E4" w:rsidP="00D43818">
      <w:pPr>
        <w:jc w:val="both"/>
      </w:pPr>
    </w:p>
    <w:p w:rsidR="00D43818" w:rsidRDefault="00B373D1" w:rsidP="00D43818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Roman" w:hAnsi="Times Roman" w:cs="Times Roman"/>
          <w:b/>
          <w:bCs/>
          <w:color w:val="000000"/>
          <w:sz w:val="48"/>
          <w:szCs w:val="48"/>
          <w:lang w:val="en-US"/>
        </w:rPr>
      </w:pPr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 xml:space="preserve">CSE/T/ 215A </w:t>
      </w:r>
      <w:r>
        <w:rPr>
          <w:rFonts w:ascii="Times Roman" w:hAnsi="Times Roman" w:cs="Times Roman"/>
          <w:b/>
          <w:bCs/>
          <w:color w:val="000000"/>
          <w:sz w:val="48"/>
          <w:szCs w:val="48"/>
          <w:lang w:val="en-US"/>
        </w:rPr>
        <w:t xml:space="preserve">Computer Organization </w:t>
      </w:r>
    </w:p>
    <w:p w:rsidR="00B373D1" w:rsidRDefault="00B373D1" w:rsidP="00D43818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Roman" w:hAnsi="Times Roman" w:cs="Times Roman"/>
          <w:color w:val="000000"/>
          <w:lang w:val="en-US"/>
        </w:rPr>
      </w:pPr>
      <w:bookmarkStart w:id="0" w:name="_GoBack"/>
      <w:bookmarkEnd w:id="0"/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 xml:space="preserve">Fundamentals of Computers </w:t>
      </w:r>
    </w:p>
    <w:p w:rsidR="00B373D1" w:rsidRDefault="00B373D1" w:rsidP="00D43818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Roman" w:hAnsi="Times Roman" w:cs="Times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Introduction to Digital Computers Hardware and Software &amp; their </w:t>
      </w:r>
      <w:r w:rsid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dual nature, Von-Neumann Concept,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Role of Operating System and Compiler </w:t>
      </w:r>
    </w:p>
    <w:p w:rsidR="00B373D1" w:rsidRDefault="00B373D1" w:rsidP="00D43818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 xml:space="preserve">[1L] </w:t>
      </w:r>
    </w:p>
    <w:p w:rsidR="00B373D1" w:rsidRDefault="00B373D1" w:rsidP="00D43818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noProof/>
          <w:color w:val="000000"/>
          <w:lang w:val="en-US"/>
        </w:rPr>
        <w:drawing>
          <wp:inline distT="0" distB="0" distL="0" distR="0">
            <wp:extent cx="21590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3D1" w:rsidRDefault="00B373D1" w:rsidP="00D43818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 xml:space="preserve">Instruction Set [4L] </w:t>
      </w:r>
    </w:p>
    <w:p w:rsidR="00B373D1" w:rsidRDefault="00B373D1" w:rsidP="00D43818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Roman" w:hAnsi="Times Roman" w:cs="Times Roman"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Opcode</w:t>
      </w:r>
      <w:proofErr w:type="spellEnd"/>
      <w:r w:rsid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and operand, Instruction formats,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Addressing modes and effective address calculation</w:t>
      </w:r>
      <w:r w:rsid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Instruction decoding and Instruction execution cycle </w:t>
      </w:r>
    </w:p>
    <w:p w:rsidR="00B373D1" w:rsidRDefault="00B373D1" w:rsidP="00D43818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 xml:space="preserve">Arithmetic Unit [8L] </w:t>
      </w:r>
    </w:p>
    <w:p w:rsidR="00B373D1" w:rsidRDefault="00790E15" w:rsidP="00D43818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Roman" w:hAnsi="Times Roman" w:cs="Times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ANSI representation of data, Signed addition and subtraction, </w:t>
      </w:r>
      <w:r w:rsidR="00B373D1">
        <w:rPr>
          <w:rFonts w:ascii="Times New Roman" w:hAnsi="Times New Roman" w:cs="Times New Roman"/>
          <w:color w:val="000000"/>
          <w:sz w:val="32"/>
          <w:szCs w:val="32"/>
          <w:lang w:val="en-US"/>
        </w:rPr>
        <w:t>Fast addition, carry-look-ahead adde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rs and carry save adders, </w:t>
      </w:r>
      <w:r w:rsidR="00B373D1">
        <w:rPr>
          <w:rFonts w:ascii="Times New Roman" w:hAnsi="Times New Roman" w:cs="Times New Roman"/>
          <w:color w:val="000000"/>
          <w:sz w:val="32"/>
          <w:szCs w:val="32"/>
          <w:lang w:val="en-US"/>
        </w:rPr>
        <w:t>Different multiplication techniques for signed numbers, Booth’s Techniq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ue including Bit-pair technique, </w:t>
      </w:r>
      <w:r w:rsidR="00B373D1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Binary division techniques. Restoring type and Non-restoring type </w:t>
      </w:r>
    </w:p>
    <w:p w:rsidR="00B373D1" w:rsidRDefault="00B373D1" w:rsidP="00D43818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Roman" w:hAnsi="Times Roman" w:cs="Times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Floating point arithmetic and different rounding techniques </w:t>
      </w:r>
    </w:p>
    <w:p w:rsidR="00B373D1" w:rsidRDefault="00B373D1" w:rsidP="00D43818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 xml:space="preserve">Memory Organization [8L] </w:t>
      </w:r>
    </w:p>
    <w:p w:rsidR="00B373D1" w:rsidRDefault="00B373D1" w:rsidP="00D43818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Roman" w:hAnsi="Times Roman" w:cs="Times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Memory Hierarchy </w:t>
      </w:r>
      <w:r w:rsid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and different access techniques,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Main memor</w:t>
      </w:r>
      <w:r w:rsid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y and Secondary memory concepts,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Memory Interleaving, S-a</w:t>
      </w:r>
      <w:r w:rsid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ccess and C-access organization,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Cache Memory, Different mapping techniques and Replacement Algorithms</w:t>
      </w:r>
      <w:r w:rsid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Virtual memory and implementation using Page map table </w:t>
      </w:r>
    </w:p>
    <w:p w:rsidR="00B373D1" w:rsidRDefault="00B373D1" w:rsidP="00D43818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 xml:space="preserve">Control Unit Design [8L] </w:t>
      </w:r>
    </w:p>
    <w:p w:rsidR="00B373D1" w:rsidRDefault="00B373D1" w:rsidP="00D43818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Roman" w:hAnsi="Times Roman" w:cs="Times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Instructi</w:t>
      </w:r>
      <w:r w:rsid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on interpretation and execution, Hardwired control design, Micro-programmed control design,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Instruction format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lastRenderedPageBreak/>
        <w:t xml:space="preserve">design and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nano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-programming </w:t>
      </w:r>
    </w:p>
    <w:p w:rsidR="00B373D1" w:rsidRDefault="00B373D1" w:rsidP="00D43818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 xml:space="preserve">Input Output Organization [7L] </w:t>
      </w:r>
    </w:p>
    <w:p w:rsidR="00B373D1" w:rsidRDefault="00B373D1" w:rsidP="00D43818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Roman" w:hAnsi="Times Roman" w:cs="Times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I/O inter</w:t>
      </w:r>
      <w:r w:rsid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face and drivers, Programmed I/O,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Synchronous and Asynchronous I/O transfe</w:t>
      </w:r>
      <w:r w:rsid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r Interrupt driven I/O transfer, Direct Memory Access (DMA),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I/O processor </w:t>
      </w:r>
    </w:p>
    <w:p w:rsidR="00B373D1" w:rsidRDefault="00B373D1" w:rsidP="00D43818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 xml:space="preserve">Pipeline Processing [4L] </w:t>
      </w:r>
    </w:p>
    <w:p w:rsidR="00B373D1" w:rsidRDefault="00B373D1" w:rsidP="00D43818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b/>
          <w:bCs/>
          <w:color w:val="000000"/>
          <w:sz w:val="29"/>
          <w:szCs w:val="29"/>
          <w:lang w:val="en-US"/>
        </w:rPr>
        <w:t>Suggested Readings</w:t>
      </w:r>
      <w:r>
        <w:rPr>
          <w:rFonts w:ascii="Times Roman" w:hAnsi="Times Roman" w:cs="Times Roman"/>
          <w:b/>
          <w:bCs/>
          <w:color w:val="000000"/>
          <w:sz w:val="32"/>
          <w:szCs w:val="32"/>
          <w:lang w:val="en-US"/>
        </w:rPr>
        <w:t xml:space="preserve">: </w:t>
      </w:r>
    </w:p>
    <w:p w:rsidR="00B373D1" w:rsidRDefault="00B373D1" w:rsidP="00D438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Computer </w:t>
      </w:r>
      <w:proofErr w:type="gramStart"/>
      <w:r w:rsid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>Organization ,</w:t>
      </w:r>
      <w:proofErr w:type="gramEnd"/>
      <w:r w:rsid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>Hamacher</w:t>
      </w:r>
      <w:proofErr w:type="spellEnd"/>
      <w:r w:rsid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et.al. </w:t>
      </w:r>
    </w:p>
    <w:p w:rsidR="00B373D1" w:rsidRDefault="00B373D1" w:rsidP="00D438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Computer Architectu</w:t>
      </w:r>
      <w:r w:rsid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re &amp; Organization , J.P. Hayes </w:t>
      </w:r>
    </w:p>
    <w:p w:rsidR="00B373D1" w:rsidRDefault="00B373D1" w:rsidP="00D438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Computer Sy</w:t>
      </w:r>
      <w:r w:rsid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stem Architecture, Morris Mano </w:t>
      </w:r>
    </w:p>
    <w:p w:rsidR="00790E15" w:rsidRDefault="00B373D1" w:rsidP="00D438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Computer Organiza</w:t>
      </w:r>
      <w:r w:rsid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tion &amp; Design, </w:t>
      </w:r>
      <w:proofErr w:type="spellStart"/>
      <w:r w:rsid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>P.Pal</w:t>
      </w:r>
      <w:proofErr w:type="spellEnd"/>
      <w:r w:rsid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>Chaudhuri</w:t>
      </w:r>
    </w:p>
    <w:p w:rsidR="00790E15" w:rsidRPr="00790E15" w:rsidRDefault="00790E15" w:rsidP="00D438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proofErr w:type="spellEnd"/>
      <w:r w:rsidRP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>Computer Organization and Architecture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, </w:t>
      </w:r>
      <w:r w:rsidRP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>William</w:t>
      </w:r>
      <w:r w:rsidRPr="00790E1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Stallings</w:t>
      </w:r>
    </w:p>
    <w:p w:rsidR="00B373D1" w:rsidRDefault="00B373D1" w:rsidP="00D43818">
      <w:pPr>
        <w:jc w:val="both"/>
      </w:pPr>
    </w:p>
    <w:sectPr w:rsidR="00B373D1" w:rsidSect="002A30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D1"/>
    <w:rsid w:val="002A307E"/>
    <w:rsid w:val="00790E15"/>
    <w:rsid w:val="009C41E4"/>
    <w:rsid w:val="00B373D1"/>
    <w:rsid w:val="00D4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F1E321F-29C6-4940-AB93-D306DE4A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3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3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SARMISTHA NEOGY</dc:creator>
  <cp:keywords/>
  <dc:description/>
  <cp:lastModifiedBy>ADMIN</cp:lastModifiedBy>
  <cp:revision>3</cp:revision>
  <dcterms:created xsi:type="dcterms:W3CDTF">2019-08-01T07:26:00Z</dcterms:created>
  <dcterms:modified xsi:type="dcterms:W3CDTF">2019-08-01T07:27:00Z</dcterms:modified>
</cp:coreProperties>
</file>