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BBB59" w:themeColor="accent3"/>
  <w:body>
    <w:p w:rsidR="00A55A36" w:rsidRDefault="00B31245" w:rsidP="00B31245">
      <w:pPr>
        <w:pStyle w:val="Heading1"/>
        <w:rPr>
          <w:color w:val="000000" w:themeColor="text1"/>
          <w:sz w:val="48"/>
        </w:rPr>
      </w:pPr>
      <w:bookmarkStart w:id="0" w:name="_GoBack"/>
      <w:r>
        <w:rPr>
          <w:color w:val="000000" w:themeColor="text1"/>
          <w:sz w:val="48"/>
        </w:rPr>
        <w:t xml:space="preserve">              </w:t>
      </w:r>
      <w:r w:rsidRPr="00B31245">
        <w:rPr>
          <w:color w:val="000000" w:themeColor="text1"/>
          <w:sz w:val="48"/>
        </w:rPr>
        <w:t>Bangladesh: At A Glance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Constitutional Name:</w:t>
      </w:r>
      <w:r w:rsidRPr="00B31245">
        <w:rPr>
          <w:rFonts w:ascii="Times New Roman" w:hAnsi="Times New Roman" w:cs="Times New Roman"/>
          <w:sz w:val="32"/>
        </w:rPr>
        <w:t xml:space="preserve"> People’s Republic </w:t>
      </w:r>
      <w:proofErr w:type="gramStart"/>
      <w:r w:rsidRPr="00B31245">
        <w:rPr>
          <w:rFonts w:ascii="Times New Roman" w:hAnsi="Times New Roman" w:cs="Times New Roman"/>
          <w:sz w:val="32"/>
        </w:rPr>
        <w:t>Of</w:t>
      </w:r>
      <w:proofErr w:type="gramEnd"/>
      <w:r w:rsidRPr="00B31245">
        <w:rPr>
          <w:rFonts w:ascii="Times New Roman" w:hAnsi="Times New Roman" w:cs="Times New Roman"/>
          <w:sz w:val="32"/>
        </w:rPr>
        <w:t xml:space="preserve"> Bangladesh.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Government System:</w:t>
      </w:r>
      <w:r>
        <w:rPr>
          <w:rFonts w:ascii="Times New Roman" w:hAnsi="Times New Roman" w:cs="Times New Roman"/>
          <w:sz w:val="32"/>
        </w:rPr>
        <w:t xml:space="preserve"> Parliamentary Democracy.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Capital:</w:t>
      </w:r>
      <w:r>
        <w:rPr>
          <w:rFonts w:ascii="Times New Roman" w:hAnsi="Times New Roman" w:cs="Times New Roman"/>
          <w:sz w:val="32"/>
        </w:rPr>
        <w:t xml:space="preserve"> Dhaka.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Liberation Achieved:</w:t>
      </w:r>
      <w:r>
        <w:rPr>
          <w:rFonts w:ascii="Times New Roman" w:hAnsi="Times New Roman" w:cs="Times New Roman"/>
          <w:sz w:val="32"/>
        </w:rPr>
        <w:t xml:space="preserve"> 1971.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Area:</w:t>
      </w:r>
      <w:r>
        <w:rPr>
          <w:rFonts w:ascii="Times New Roman" w:hAnsi="Times New Roman" w:cs="Times New Roman"/>
          <w:sz w:val="32"/>
        </w:rPr>
        <w:t xml:space="preserve"> 1</w:t>
      </w:r>
      <w:proofErr w:type="gramStart"/>
      <w:r>
        <w:rPr>
          <w:rFonts w:ascii="Times New Roman" w:hAnsi="Times New Roman" w:cs="Times New Roman"/>
          <w:sz w:val="32"/>
        </w:rPr>
        <w:t>,47,570</w:t>
      </w:r>
      <w:proofErr w:type="gramEnd"/>
      <w:r>
        <w:rPr>
          <w:rFonts w:ascii="Times New Roman" w:hAnsi="Times New Roman" w:cs="Times New Roman"/>
          <w:sz w:val="32"/>
        </w:rPr>
        <w:t xml:space="preserve"> square kilometers.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Population:</w:t>
      </w:r>
      <w:r>
        <w:rPr>
          <w:rFonts w:ascii="Times New Roman" w:hAnsi="Times New Roman" w:cs="Times New Roman"/>
          <w:sz w:val="32"/>
        </w:rPr>
        <w:t xml:space="preserve"> 14</w:t>
      </w:r>
      <w:proofErr w:type="gramStart"/>
      <w:r>
        <w:rPr>
          <w:rFonts w:ascii="Times New Roman" w:hAnsi="Times New Roman" w:cs="Times New Roman"/>
          <w:sz w:val="32"/>
        </w:rPr>
        <w:t>,97,72,364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</w:rPr>
        <w:t>(On 2014.)</w:t>
      </w:r>
      <w:proofErr w:type="gramEnd"/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Geo Position:</w:t>
      </w:r>
      <w:r>
        <w:rPr>
          <w:rFonts w:ascii="Times New Roman" w:hAnsi="Times New Roman" w:cs="Times New Roman"/>
          <w:sz w:val="32"/>
        </w:rPr>
        <w:t xml:space="preserve"> 20</w:t>
      </w:r>
      <w:r>
        <w:rPr>
          <w:rFonts w:ascii="Times New Roman" w:hAnsi="Times New Roman" w:cs="Times New Roman"/>
          <w:sz w:val="32"/>
          <w:vertAlign w:val="superscript"/>
        </w:rPr>
        <w:t>0</w:t>
      </w:r>
      <w:r>
        <w:rPr>
          <w:rFonts w:ascii="Times New Roman" w:hAnsi="Times New Roman" w:cs="Times New Roman"/>
          <w:sz w:val="32"/>
        </w:rPr>
        <w:t>34`` to 26</w:t>
      </w:r>
      <w:r>
        <w:rPr>
          <w:rFonts w:ascii="Times New Roman" w:hAnsi="Times New Roman" w:cs="Times New Roman"/>
          <w:sz w:val="32"/>
          <w:vertAlign w:val="superscript"/>
        </w:rPr>
        <w:t>0</w:t>
      </w:r>
      <w:r>
        <w:rPr>
          <w:rFonts w:ascii="Times New Roman" w:hAnsi="Times New Roman" w:cs="Times New Roman"/>
          <w:sz w:val="32"/>
        </w:rPr>
        <w:t>38`` North Latitude and 88</w:t>
      </w:r>
      <w:r>
        <w:rPr>
          <w:rFonts w:ascii="Times New Roman" w:hAnsi="Times New Roman" w:cs="Times New Roman"/>
          <w:sz w:val="32"/>
          <w:vertAlign w:val="superscript"/>
        </w:rPr>
        <w:t>0</w:t>
      </w:r>
      <w:r>
        <w:rPr>
          <w:rFonts w:ascii="Times New Roman" w:hAnsi="Times New Roman" w:cs="Times New Roman"/>
          <w:sz w:val="32"/>
        </w:rPr>
        <w:t>01`` to 92</w:t>
      </w:r>
      <w:r>
        <w:rPr>
          <w:rFonts w:ascii="Times New Roman" w:hAnsi="Times New Roman" w:cs="Times New Roman"/>
          <w:sz w:val="32"/>
          <w:vertAlign w:val="superscript"/>
        </w:rPr>
        <w:t>0</w:t>
      </w:r>
      <w:r>
        <w:rPr>
          <w:rFonts w:ascii="Times New Roman" w:hAnsi="Times New Roman" w:cs="Times New Roman"/>
          <w:sz w:val="32"/>
        </w:rPr>
        <w:t>41`` East Longitude.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Literate Rate:</w:t>
      </w:r>
      <w:r>
        <w:rPr>
          <w:rFonts w:ascii="Times New Roman" w:hAnsi="Times New Roman" w:cs="Times New Roman"/>
          <w:sz w:val="32"/>
        </w:rPr>
        <w:t xml:space="preserve"> 53.70%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Poverty Rate:</w:t>
      </w:r>
      <w:r>
        <w:rPr>
          <w:rFonts w:ascii="Times New Roman" w:hAnsi="Times New Roman" w:cs="Times New Roman"/>
          <w:sz w:val="32"/>
        </w:rPr>
        <w:t xml:space="preserve"> 31.50%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Number of Divisions:</w:t>
      </w:r>
      <w:r>
        <w:rPr>
          <w:rFonts w:ascii="Times New Roman" w:hAnsi="Times New Roman" w:cs="Times New Roman"/>
          <w:sz w:val="32"/>
        </w:rPr>
        <w:t xml:space="preserve"> 08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Number of Districts:</w:t>
      </w:r>
      <w:r>
        <w:rPr>
          <w:rFonts w:ascii="Times New Roman" w:hAnsi="Times New Roman" w:cs="Times New Roman"/>
          <w:sz w:val="32"/>
        </w:rPr>
        <w:t xml:space="preserve"> 64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Number of EPZ:</w:t>
      </w:r>
      <w:r>
        <w:rPr>
          <w:rFonts w:ascii="Times New Roman" w:hAnsi="Times New Roman" w:cs="Times New Roman"/>
          <w:sz w:val="32"/>
        </w:rPr>
        <w:t xml:space="preserve"> 08.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Number of Sea Ports:</w:t>
      </w:r>
      <w:r>
        <w:rPr>
          <w:rFonts w:ascii="Times New Roman" w:hAnsi="Times New Roman" w:cs="Times New Roman"/>
          <w:sz w:val="32"/>
        </w:rPr>
        <w:t xml:space="preserve"> 03</w:t>
      </w:r>
    </w:p>
    <w:p w:rsid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Number of Air ports:</w:t>
      </w:r>
      <w:r>
        <w:rPr>
          <w:rFonts w:ascii="Times New Roman" w:hAnsi="Times New Roman" w:cs="Times New Roman"/>
          <w:sz w:val="32"/>
        </w:rPr>
        <w:t xml:space="preserve"> 03 (International)</w:t>
      </w:r>
    </w:p>
    <w:p w:rsidR="002A1514" w:rsidRDefault="002A1514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Total River:</w:t>
      </w:r>
      <w:r>
        <w:rPr>
          <w:rFonts w:ascii="Times New Roman" w:hAnsi="Times New Roman" w:cs="Times New Roman"/>
          <w:sz w:val="32"/>
        </w:rPr>
        <w:t xml:space="preserve"> 310.</w:t>
      </w:r>
    </w:p>
    <w:p w:rsidR="002A1514" w:rsidRDefault="002A1514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Biggest District: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Rangamati</w:t>
      </w:r>
      <w:proofErr w:type="spellEnd"/>
    </w:p>
    <w:p w:rsidR="002A1514" w:rsidRDefault="002A1514" w:rsidP="00B31245">
      <w:pPr>
        <w:spacing w:line="240" w:lineRule="auto"/>
        <w:rPr>
          <w:rFonts w:ascii="Times New Roman" w:hAnsi="Times New Roman" w:cs="Times New Roman"/>
          <w:sz w:val="32"/>
        </w:rPr>
      </w:pPr>
      <w:r w:rsidRPr="00567C78">
        <w:rPr>
          <w:rFonts w:ascii="Times New Roman" w:hAnsi="Times New Roman" w:cs="Times New Roman"/>
          <w:b/>
          <w:i/>
          <w:sz w:val="32"/>
        </w:rPr>
        <w:t>Smallest District: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Meherpur</w:t>
      </w:r>
      <w:proofErr w:type="spellEnd"/>
    </w:p>
    <w:p w:rsidR="002A1514" w:rsidRDefault="002A1514" w:rsidP="00B31245">
      <w:pPr>
        <w:spacing w:line="240" w:lineRule="auto"/>
        <w:rPr>
          <w:rFonts w:ascii="Times New Roman" w:hAnsi="Times New Roman" w:cs="Times New Roman"/>
          <w:sz w:val="32"/>
        </w:rPr>
      </w:pPr>
    </w:p>
    <w:p w:rsidR="002A1514" w:rsidRDefault="002A1514" w:rsidP="00B31245">
      <w:pPr>
        <w:spacing w:line="240" w:lineRule="auto"/>
        <w:rPr>
          <w:rFonts w:ascii="Times New Roman" w:hAnsi="Times New Roman" w:cs="Times New Roman"/>
          <w:sz w:val="32"/>
        </w:rPr>
      </w:pPr>
    </w:p>
    <w:p w:rsidR="002A1514" w:rsidRPr="002A1514" w:rsidRDefault="002A1514" w:rsidP="00B31245">
      <w:pPr>
        <w:spacing w:line="240" w:lineRule="auto"/>
        <w:rPr>
          <w:rFonts w:ascii="Times New Roman" w:hAnsi="Times New Roman" w:cs="Times New Roman"/>
          <w:b/>
          <w:i/>
          <w:color w:val="1F497D" w:themeColor="text2"/>
          <w:sz w:val="48"/>
          <w:u w:val="single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2A1514">
        <w:rPr>
          <w:rFonts w:ascii="Times New Roman" w:hAnsi="Times New Roman" w:cs="Times New Roman"/>
          <w:b/>
          <w:i/>
          <w:color w:val="1F497D" w:themeColor="text2"/>
          <w:sz w:val="48"/>
          <w:u w:val="single"/>
        </w:rPr>
        <w:t>Next</w:t>
      </w:r>
    </w:p>
    <w:p w:rsidR="00B31245" w:rsidRPr="00B31245" w:rsidRDefault="00B31245" w:rsidP="00B3124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</w:t>
      </w:r>
    </w:p>
    <w:bookmarkEnd w:id="0"/>
    <w:p w:rsidR="00B31245" w:rsidRPr="00B31245" w:rsidRDefault="00B31245" w:rsidP="00B31245">
      <w:pPr>
        <w:rPr>
          <w:rFonts w:ascii="Times New Roman" w:hAnsi="Times New Roman" w:cs="Times New Roman"/>
          <w:sz w:val="36"/>
        </w:rPr>
      </w:pPr>
    </w:p>
    <w:sectPr w:rsidR="00B31245" w:rsidRPr="00B3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45"/>
    <w:rsid w:val="00227921"/>
    <w:rsid w:val="002A1514"/>
    <w:rsid w:val="00512A78"/>
    <w:rsid w:val="00567C78"/>
    <w:rsid w:val="008E47D3"/>
    <w:rsid w:val="00B31245"/>
    <w:rsid w:val="00C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4</cp:revision>
  <dcterms:created xsi:type="dcterms:W3CDTF">2016-11-23T18:45:00Z</dcterms:created>
  <dcterms:modified xsi:type="dcterms:W3CDTF">2016-11-23T19:01:00Z</dcterms:modified>
</cp:coreProperties>
</file>