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C2789F" w14:textId="6DCF6AE5" w:rsidR="00CD06B6" w:rsidRPr="00B17C2E" w:rsidRDefault="003C29A9" w:rsidP="004D0E7D">
      <w:pPr>
        <w:spacing w:line="360" w:lineRule="auto"/>
        <w:jc w:val="center"/>
        <w:rPr>
          <w:rFonts w:ascii="Times New Roman" w:hAnsi="Times New Roman" w:cs="Times New Roman"/>
          <w:b/>
          <w:bCs/>
          <w:color w:val="000000" w:themeColor="text1"/>
        </w:rPr>
      </w:pPr>
      <w:bookmarkStart w:id="0" w:name="_Hlk232403666"/>
      <w:r w:rsidRPr="00C31229">
        <w:rPr>
          <w:rFonts w:ascii="Times New Roman" w:hAnsi="Times New Roman" w:cs="Times New Roman"/>
          <w:b/>
          <w:bCs/>
          <w:color w:val="000000" w:themeColor="text1"/>
          <w:sz w:val="28"/>
          <w:szCs w:val="28"/>
        </w:rPr>
        <w:t>IMPLEMENTASI</w:t>
      </w:r>
      <w:r w:rsidR="003F5C9F" w:rsidRPr="00C31229">
        <w:rPr>
          <w:rFonts w:ascii="Times New Roman" w:hAnsi="Times New Roman" w:cs="Times New Roman"/>
          <w:b/>
          <w:b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AUTOMATIC</w:t>
      </w:r>
      <w:r w:rsidRPr="00C31229">
        <w:rPr>
          <w:rFonts w:ascii="Times New Roman" w:hAnsi="Times New Roman" w:cs="Times New Roman"/>
          <w:b/>
          <w:bCs/>
          <w:i/>
          <w:iCs/>
          <w:color w:val="000000" w:themeColor="text1"/>
          <w:sz w:val="28"/>
          <w:szCs w:val="28"/>
        </w:rPr>
        <w:t xml:space="preserve"> </w:t>
      </w:r>
      <w:r w:rsidR="003F5C9F" w:rsidRPr="00C31229">
        <w:rPr>
          <w:rFonts w:ascii="Times New Roman" w:hAnsi="Times New Roman" w:cs="Times New Roman"/>
          <w:b/>
          <w:bCs/>
          <w:i/>
          <w:iCs/>
          <w:color w:val="000000" w:themeColor="text1"/>
          <w:sz w:val="28"/>
          <w:szCs w:val="28"/>
        </w:rPr>
        <w:t>SPEECH RECOGNITION</w:t>
      </w:r>
      <w:r w:rsidR="003F5C9F"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MENGGUNAKAN</w:t>
      </w:r>
      <w:r w:rsidRPr="00B17C2E">
        <w:rPr>
          <w:rFonts w:ascii="Times New Roman" w:hAnsi="Times New Roman" w:cs="Times New Roman"/>
          <w:b/>
          <w:bCs/>
          <w:color w:val="000000" w:themeColor="text1"/>
          <w:sz w:val="28"/>
          <w:szCs w:val="28"/>
        </w:rPr>
        <w:t xml:space="preserve"> </w:t>
      </w:r>
      <w:r w:rsidR="003F5C9F">
        <w:rPr>
          <w:rFonts w:ascii="Times New Roman" w:hAnsi="Times New Roman" w:cs="Times New Roman"/>
          <w:b/>
          <w:bCs/>
          <w:color w:val="000000" w:themeColor="text1"/>
          <w:sz w:val="28"/>
          <w:szCs w:val="28"/>
        </w:rPr>
        <w:t xml:space="preserve">OPENAI-WHISPER </w:t>
      </w:r>
      <w:r w:rsidRPr="00B17C2E">
        <w:rPr>
          <w:rFonts w:ascii="Times New Roman" w:hAnsi="Times New Roman" w:cs="Times New Roman"/>
          <w:b/>
          <w:bCs/>
          <w:color w:val="000000" w:themeColor="text1"/>
          <w:sz w:val="28"/>
          <w:szCs w:val="28"/>
        </w:rPr>
        <w:t>UNTUK EVALUASI BACAAN AL-QUR’AN</w:t>
      </w:r>
      <w:bookmarkEnd w:id="0"/>
      <w:r w:rsidR="00CD06B6" w:rsidRPr="00B17C2E">
        <w:rPr>
          <w:rFonts w:ascii="Times New Roman" w:hAnsi="Times New Roman" w:cs="Times New Roman"/>
          <w:b/>
          <w:bCs/>
          <w:color w:val="000000" w:themeColor="text1"/>
        </w:rPr>
        <w:br/>
      </w:r>
    </w:p>
    <w:p w14:paraId="37BBDC0B" w14:textId="0ABA1C62" w:rsidR="00F17727" w:rsidRDefault="00BB3B63" w:rsidP="004D0E7D">
      <w:pPr>
        <w:spacing w:line="360" w:lineRule="auto"/>
        <w:jc w:val="center"/>
        <w:rPr>
          <w:rFonts w:ascii="Times New Roman" w:hAnsi="Times New Roman" w:cs="Times New Roman"/>
          <w:bCs/>
          <w:sz w:val="24"/>
          <w:szCs w:val="24"/>
        </w:rPr>
      </w:pPr>
      <w:bookmarkStart w:id="1" w:name="_Toc226130269"/>
      <w:r w:rsidRPr="00F17727">
        <w:rPr>
          <w:rFonts w:ascii="Times New Roman" w:hAnsi="Times New Roman" w:cs="Times New Roman"/>
          <w:sz w:val="24"/>
          <w:szCs w:val="24"/>
        </w:rPr>
        <w:t>PROPOSAL SKRIPSI</w:t>
      </w:r>
      <w:r w:rsidR="00CD06B6" w:rsidRPr="00F17727">
        <w:rPr>
          <w:rFonts w:ascii="Times New Roman" w:hAnsi="Times New Roman" w:cs="Times New Roman"/>
          <w:sz w:val="24"/>
          <w:szCs w:val="24"/>
        </w:rPr>
        <w:br/>
      </w:r>
      <w:r w:rsidR="00CD06B6" w:rsidRPr="00F17727">
        <w:rPr>
          <w:rFonts w:ascii="Times New Roman" w:hAnsi="Times New Roman" w:cs="Times New Roman"/>
          <w:bCs/>
          <w:sz w:val="24"/>
          <w:szCs w:val="24"/>
        </w:rPr>
        <w:t>Usulan Penelitian sebagai syarat mengikuti Skripsi</w:t>
      </w:r>
      <w:r w:rsidR="00CD06B6" w:rsidRPr="003C29A9">
        <w:rPr>
          <w:bCs/>
        </w:rPr>
        <w:br/>
      </w:r>
      <w:r w:rsidR="00CD06B6" w:rsidRPr="003C29A9">
        <w:rPr>
          <w:bCs/>
        </w:rPr>
        <w:br/>
      </w:r>
      <w:r w:rsidR="00CD06B6" w:rsidRPr="003C29A9">
        <w:rPr>
          <w:bCs/>
        </w:rPr>
        <w:br/>
      </w:r>
      <w:r w:rsidR="00CD06B6" w:rsidRPr="003C29A9">
        <w:rPr>
          <w:bCs/>
        </w:rPr>
        <w:br/>
      </w:r>
      <w:r w:rsidR="00CD06B6" w:rsidRPr="00F17727">
        <w:rPr>
          <w:rFonts w:ascii="Times New Roman" w:hAnsi="Times New Roman" w:cs="Times New Roman"/>
          <w:bCs/>
          <w:sz w:val="24"/>
          <w:szCs w:val="24"/>
        </w:rPr>
        <w:t>Disusun oleh:</w:t>
      </w:r>
      <w:r w:rsidR="00CD06B6" w:rsidRPr="00F17727">
        <w:rPr>
          <w:rFonts w:ascii="Times New Roman" w:hAnsi="Times New Roman" w:cs="Times New Roman"/>
          <w:bCs/>
          <w:sz w:val="24"/>
          <w:szCs w:val="24"/>
        </w:rPr>
        <w:br/>
      </w:r>
      <w:r w:rsidR="003C29A9" w:rsidRPr="00F17727">
        <w:rPr>
          <w:rFonts w:ascii="Times New Roman" w:hAnsi="Times New Roman" w:cs="Times New Roman"/>
          <w:b/>
          <w:bCs/>
          <w:sz w:val="24"/>
          <w:szCs w:val="24"/>
        </w:rPr>
        <w:t>RAKA GEMILANG FERDIANA ATMAJA</w:t>
      </w:r>
      <w:r w:rsidR="00CD06B6" w:rsidRPr="00F17727">
        <w:rPr>
          <w:rFonts w:ascii="Times New Roman" w:hAnsi="Times New Roman" w:cs="Times New Roman"/>
          <w:bCs/>
          <w:sz w:val="24"/>
          <w:szCs w:val="24"/>
        </w:rPr>
        <w:br/>
        <w:t>3012200</w:t>
      </w:r>
      <w:r w:rsidR="000513EB">
        <w:rPr>
          <w:rFonts w:ascii="Times New Roman" w:hAnsi="Times New Roman" w:cs="Times New Roman"/>
          <w:bCs/>
          <w:sz w:val="24"/>
          <w:szCs w:val="24"/>
        </w:rPr>
        <w:t>29</w:t>
      </w:r>
    </w:p>
    <w:p w14:paraId="2CF7B0C5" w14:textId="3FC3DDCB" w:rsidR="00F17727" w:rsidRDefault="009D27C2" w:rsidP="004D0E7D">
      <w:pPr>
        <w:spacing w:line="360" w:lineRule="auto"/>
        <w:jc w:val="center"/>
        <w:rPr>
          <w:rFonts w:ascii="Times New Roman" w:hAnsi="Times New Roman" w:cs="Times New Roman"/>
          <w:bCs/>
          <w:sz w:val="24"/>
          <w:szCs w:val="24"/>
        </w:rPr>
      </w:pPr>
      <w:r w:rsidRPr="00F17727">
        <w:rPr>
          <w:rFonts w:ascii="Times New Roman" w:hAnsi="Times New Roman" w:cs="Times New Roman"/>
          <w:bCs/>
          <w:sz w:val="24"/>
          <w:szCs w:val="24"/>
        </w:rPr>
        <w:br/>
      </w:r>
      <w:r w:rsidR="00CD06B6" w:rsidRPr="00F17727">
        <w:rPr>
          <w:rFonts w:ascii="Times New Roman" w:hAnsi="Times New Roman" w:cs="Times New Roman"/>
          <w:bCs/>
          <w:sz w:val="24"/>
          <w:szCs w:val="24"/>
        </w:rPr>
        <w:br/>
      </w:r>
      <w:r w:rsidR="00CD06B6" w:rsidRPr="00F17727">
        <w:rPr>
          <w:rFonts w:ascii="Times New Roman" w:hAnsi="Times New Roman" w:cs="Times New Roman"/>
          <w:b/>
          <w:bCs/>
          <w:noProof/>
          <w:sz w:val="24"/>
          <w:szCs w:val="24"/>
        </w:rPr>
        <w:drawing>
          <wp:inline distT="0" distB="0" distL="0" distR="0" wp14:anchorId="739525DE" wp14:editId="503A7BB8">
            <wp:extent cx="1755775" cy="160337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755775" cy="1603375"/>
                    </a:xfrm>
                    <a:prstGeom prst="rect">
                      <a:avLst/>
                    </a:prstGeom>
                    <a:noFill/>
                  </pic:spPr>
                </pic:pic>
              </a:graphicData>
            </a:graphic>
          </wp:inline>
        </w:drawing>
      </w:r>
      <w:r w:rsidR="00CD06B6" w:rsidRPr="00F17727">
        <w:rPr>
          <w:rFonts w:ascii="Times New Roman" w:hAnsi="Times New Roman" w:cs="Times New Roman"/>
          <w:bCs/>
          <w:sz w:val="24"/>
          <w:szCs w:val="24"/>
        </w:rPr>
        <w:br/>
      </w:r>
      <w:r w:rsidRPr="00F17727">
        <w:rPr>
          <w:rFonts w:ascii="Times New Roman" w:hAnsi="Times New Roman" w:cs="Times New Roman"/>
          <w:bCs/>
          <w:sz w:val="24"/>
          <w:szCs w:val="24"/>
        </w:rPr>
        <w:br/>
      </w:r>
      <w:r w:rsidRPr="00F17727">
        <w:rPr>
          <w:rFonts w:ascii="Times New Roman" w:hAnsi="Times New Roman" w:cs="Times New Roman"/>
          <w:bCs/>
          <w:sz w:val="24"/>
          <w:szCs w:val="24"/>
        </w:rPr>
        <w:br/>
      </w:r>
    </w:p>
    <w:p w14:paraId="2D4AA31A" w14:textId="3CF56385" w:rsidR="00CD06B6" w:rsidRPr="00F17727" w:rsidRDefault="009D27C2" w:rsidP="004D0E7D">
      <w:pPr>
        <w:spacing w:line="360" w:lineRule="auto"/>
        <w:jc w:val="center"/>
        <w:rPr>
          <w:rFonts w:ascii="Times New Roman" w:hAnsi="Times New Roman" w:cs="Times New Roman"/>
          <w:b/>
          <w:bCs/>
          <w:sz w:val="28"/>
          <w:szCs w:val="28"/>
        </w:rPr>
      </w:pPr>
      <w:r w:rsidRPr="00F17727">
        <w:rPr>
          <w:rFonts w:ascii="Times New Roman" w:hAnsi="Times New Roman" w:cs="Times New Roman"/>
          <w:bCs/>
          <w:sz w:val="24"/>
          <w:szCs w:val="24"/>
        </w:rPr>
        <w:br/>
      </w:r>
      <w:r w:rsidRPr="00F17727">
        <w:rPr>
          <w:rFonts w:ascii="Times New Roman" w:hAnsi="Times New Roman" w:cs="Times New Roman"/>
          <w:bCs/>
          <w:sz w:val="28"/>
          <w:szCs w:val="28"/>
        </w:rPr>
        <w:t>PROGRAM STRATA 1</w:t>
      </w:r>
      <w:r w:rsidRPr="00F17727">
        <w:rPr>
          <w:rFonts w:ascii="Times New Roman" w:hAnsi="Times New Roman" w:cs="Times New Roman"/>
          <w:bCs/>
          <w:sz w:val="28"/>
          <w:szCs w:val="28"/>
        </w:rPr>
        <w:br/>
        <w:t>PROGRAM</w:t>
      </w:r>
      <w:r w:rsidRPr="00F17727">
        <w:rPr>
          <w:rFonts w:ascii="Times New Roman" w:hAnsi="Times New Roman" w:cs="Times New Roman"/>
          <w:bCs/>
          <w:spacing w:val="-13"/>
          <w:sz w:val="28"/>
          <w:szCs w:val="28"/>
        </w:rPr>
        <w:t xml:space="preserve"> </w:t>
      </w:r>
      <w:r w:rsidRPr="00F17727">
        <w:rPr>
          <w:rFonts w:ascii="Times New Roman" w:hAnsi="Times New Roman" w:cs="Times New Roman"/>
          <w:bCs/>
          <w:sz w:val="28"/>
          <w:szCs w:val="28"/>
        </w:rPr>
        <w:t>STUDI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TEKNIK</w:t>
      </w:r>
      <w:r w:rsidRPr="00F17727">
        <w:rPr>
          <w:rFonts w:ascii="Times New Roman" w:hAnsi="Times New Roman" w:cs="Times New Roman"/>
          <w:bCs/>
          <w:spacing w:val="-11"/>
          <w:sz w:val="28"/>
          <w:szCs w:val="28"/>
        </w:rPr>
        <w:t xml:space="preserve"> </w:t>
      </w:r>
      <w:r w:rsidRPr="00F17727">
        <w:rPr>
          <w:rFonts w:ascii="Times New Roman" w:hAnsi="Times New Roman" w:cs="Times New Roman"/>
          <w:bCs/>
          <w:sz w:val="28"/>
          <w:szCs w:val="28"/>
        </w:rPr>
        <w:t>INFORMATIKA</w:t>
      </w:r>
      <w:r w:rsidRPr="00F17727">
        <w:rPr>
          <w:rFonts w:ascii="Times New Roman" w:hAnsi="Times New Roman" w:cs="Times New Roman"/>
          <w:bCs/>
          <w:sz w:val="28"/>
          <w:szCs w:val="28"/>
        </w:rPr>
        <w:br/>
        <w:t>FAKULTAS</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TEKNOLOGI</w:t>
      </w:r>
      <w:r w:rsidRPr="00F17727">
        <w:rPr>
          <w:rFonts w:ascii="Times New Roman" w:hAnsi="Times New Roman" w:cs="Times New Roman"/>
          <w:bCs/>
          <w:spacing w:val="-15"/>
          <w:sz w:val="28"/>
          <w:szCs w:val="28"/>
        </w:rPr>
        <w:t xml:space="preserve"> </w:t>
      </w:r>
      <w:r w:rsidRPr="00F17727">
        <w:rPr>
          <w:rFonts w:ascii="Times New Roman" w:hAnsi="Times New Roman" w:cs="Times New Roman"/>
          <w:bCs/>
          <w:sz w:val="28"/>
          <w:szCs w:val="28"/>
        </w:rPr>
        <w:t>INFORMASI</w:t>
      </w:r>
      <w:r w:rsidRPr="00F17727">
        <w:rPr>
          <w:rFonts w:ascii="Times New Roman" w:hAnsi="Times New Roman" w:cs="Times New Roman"/>
          <w:bCs/>
          <w:sz w:val="28"/>
          <w:szCs w:val="28"/>
        </w:rPr>
        <w:br/>
        <w:t>UNIVERSITAS BALE BANDUNG</w:t>
      </w:r>
      <w:r w:rsidRPr="00F17727">
        <w:rPr>
          <w:rFonts w:ascii="Times New Roman" w:hAnsi="Times New Roman" w:cs="Times New Roman"/>
          <w:bCs/>
          <w:sz w:val="28"/>
          <w:szCs w:val="28"/>
        </w:rPr>
        <w:br/>
        <w:t>2026</w:t>
      </w:r>
      <w:bookmarkEnd w:id="1"/>
    </w:p>
    <w:p w14:paraId="6AE5A797" w14:textId="77777777" w:rsidR="00F663F2" w:rsidRPr="003C29A9" w:rsidRDefault="00F663F2" w:rsidP="00CD06B6">
      <w:pPr>
        <w:pStyle w:val="Heading1"/>
        <w:numPr>
          <w:ilvl w:val="0"/>
          <w:numId w:val="0"/>
        </w:numPr>
        <w:spacing w:line="360" w:lineRule="auto"/>
        <w:jc w:val="center"/>
        <w:rPr>
          <w:rFonts w:ascii="Times New Roman" w:hAnsi="Times New Roman" w:cs="Times New Roman"/>
        </w:rPr>
        <w:sectPr w:rsidR="00F663F2" w:rsidRPr="003C29A9" w:rsidSect="00CB47C7">
          <w:footerReference w:type="first" r:id="rId9"/>
          <w:pgSz w:w="11906" w:h="16838"/>
          <w:pgMar w:top="1701" w:right="1701" w:bottom="1701" w:left="2268" w:header="709" w:footer="709" w:gutter="0"/>
          <w:cols w:space="708"/>
          <w:docGrid w:linePitch="360"/>
        </w:sectPr>
      </w:pPr>
    </w:p>
    <w:p w14:paraId="62828933" w14:textId="66912BBD" w:rsidR="00F17727" w:rsidRDefault="00BB3B63" w:rsidP="00801D6D">
      <w:pPr>
        <w:jc w:val="center"/>
        <w:rPr>
          <w:rFonts w:ascii="Times New Roman" w:hAnsi="Times New Roman" w:cs="Times New Roman"/>
          <w:b/>
          <w:bCs/>
          <w:sz w:val="28"/>
          <w:szCs w:val="28"/>
        </w:rPr>
      </w:pPr>
      <w:r w:rsidRPr="00F17727">
        <w:rPr>
          <w:rFonts w:ascii="Times New Roman" w:hAnsi="Times New Roman" w:cs="Times New Roman"/>
          <w:b/>
          <w:bCs/>
          <w:sz w:val="28"/>
          <w:szCs w:val="28"/>
        </w:rPr>
        <w:lastRenderedPageBreak/>
        <w:t>HALAMAN PENGESAHAN</w:t>
      </w:r>
      <w:r w:rsidR="009D27C2" w:rsidRPr="00F17727">
        <w:rPr>
          <w:rFonts w:ascii="Times New Roman" w:hAnsi="Times New Roman" w:cs="Times New Roman"/>
          <w:b/>
          <w:bCs/>
          <w:sz w:val="28"/>
          <w:szCs w:val="28"/>
        </w:rPr>
        <w:br/>
      </w:r>
      <w:r w:rsidR="009D27C2" w:rsidRPr="00F17727">
        <w:rPr>
          <w:rFonts w:ascii="Times New Roman" w:hAnsi="Times New Roman" w:cs="Times New Roman"/>
          <w:b/>
          <w:bCs/>
          <w:sz w:val="28"/>
          <w:szCs w:val="28"/>
        </w:rPr>
        <w:br/>
      </w:r>
      <w:r w:rsidR="00801D6D" w:rsidRPr="00C31229">
        <w:rPr>
          <w:rFonts w:ascii="Times New Roman" w:hAnsi="Times New Roman" w:cs="Times New Roman"/>
          <w:b/>
          <w:bCs/>
          <w:color w:val="000000" w:themeColor="text1"/>
          <w:sz w:val="28"/>
          <w:szCs w:val="28"/>
        </w:rPr>
        <w:t xml:space="preserve">IMPLEMENTASI </w:t>
      </w:r>
      <w:r w:rsidR="00801D6D" w:rsidRPr="00C31229">
        <w:rPr>
          <w:rFonts w:ascii="Times New Roman" w:hAnsi="Times New Roman" w:cs="Times New Roman"/>
          <w:b/>
          <w:bCs/>
          <w:i/>
          <w:iCs/>
          <w:color w:val="000000" w:themeColor="text1"/>
          <w:sz w:val="28"/>
          <w:szCs w:val="28"/>
        </w:rPr>
        <w:t>AUTOMATIC SPEECH RECOGNITION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MENGGUNAKAN</w:t>
      </w:r>
      <w:r w:rsidR="00801D6D" w:rsidRPr="00B17C2E">
        <w:rPr>
          <w:rFonts w:ascii="Times New Roman" w:hAnsi="Times New Roman" w:cs="Times New Roman"/>
          <w:b/>
          <w:bCs/>
          <w:color w:val="000000" w:themeColor="text1"/>
          <w:sz w:val="28"/>
          <w:szCs w:val="28"/>
        </w:rPr>
        <w:t xml:space="preserve"> </w:t>
      </w:r>
      <w:r w:rsidR="00801D6D">
        <w:rPr>
          <w:rFonts w:ascii="Times New Roman" w:hAnsi="Times New Roman" w:cs="Times New Roman"/>
          <w:b/>
          <w:bCs/>
          <w:color w:val="000000" w:themeColor="text1"/>
          <w:sz w:val="28"/>
          <w:szCs w:val="28"/>
        </w:rPr>
        <w:t xml:space="preserve">OPENAI-WHISPER </w:t>
      </w:r>
      <w:r w:rsidR="00801D6D" w:rsidRPr="00B17C2E">
        <w:rPr>
          <w:rFonts w:ascii="Times New Roman" w:hAnsi="Times New Roman" w:cs="Times New Roman"/>
          <w:b/>
          <w:bCs/>
          <w:color w:val="000000" w:themeColor="text1"/>
          <w:sz w:val="28"/>
          <w:szCs w:val="28"/>
        </w:rPr>
        <w:t>UNTUK EVALUASI BACAAN AL-QUR’AN</w:t>
      </w:r>
    </w:p>
    <w:p w14:paraId="04B7B235" w14:textId="163C57E0" w:rsidR="00F17727" w:rsidRDefault="00F17727" w:rsidP="00F17727">
      <w:pPr>
        <w:jc w:val="center"/>
        <w:rPr>
          <w:rFonts w:ascii="Times New Roman" w:hAnsi="Times New Roman" w:cs="Times New Roman"/>
          <w:b/>
          <w:bCs/>
          <w:sz w:val="28"/>
          <w:szCs w:val="28"/>
        </w:rPr>
      </w:pPr>
    </w:p>
    <w:p w14:paraId="2403DDD4" w14:textId="4361E35C" w:rsidR="00F17727" w:rsidRDefault="00F17727" w:rsidP="00F17727">
      <w:pPr>
        <w:jc w:val="center"/>
        <w:rPr>
          <w:rFonts w:ascii="Times New Roman" w:hAnsi="Times New Roman" w:cs="Times New Roman"/>
          <w:b/>
          <w:bCs/>
          <w:sz w:val="28"/>
          <w:szCs w:val="28"/>
        </w:rPr>
      </w:pPr>
    </w:p>
    <w:p w14:paraId="1D5C15FE" w14:textId="77777777" w:rsidR="00F17727" w:rsidRDefault="00F17727" w:rsidP="00F17727">
      <w:pPr>
        <w:jc w:val="center"/>
        <w:rPr>
          <w:rFonts w:ascii="Times New Roman" w:hAnsi="Times New Roman" w:cs="Times New Roman"/>
          <w:b/>
          <w:bCs/>
          <w:sz w:val="28"/>
          <w:szCs w:val="28"/>
        </w:rPr>
      </w:pPr>
    </w:p>
    <w:p w14:paraId="6B283BB7" w14:textId="77777777" w:rsidR="00F17727" w:rsidRDefault="00F17727" w:rsidP="00F17727">
      <w:pPr>
        <w:jc w:val="center"/>
        <w:rPr>
          <w:rFonts w:ascii="Times New Roman" w:hAnsi="Times New Roman" w:cs="Times New Roman"/>
          <w:b/>
          <w:bCs/>
          <w:sz w:val="28"/>
          <w:szCs w:val="28"/>
        </w:rPr>
      </w:pPr>
    </w:p>
    <w:p w14:paraId="51B91F2E" w14:textId="44D6452A" w:rsidR="00BB3B63" w:rsidRPr="003C29A9" w:rsidRDefault="009D27C2" w:rsidP="00F17727">
      <w:pPr>
        <w:jc w:val="center"/>
        <w:rPr>
          <w:b/>
          <w:bCs/>
        </w:rPr>
      </w:pPr>
      <w:r w:rsidRPr="00F17727">
        <w:rPr>
          <w:rFonts w:ascii="Times New Roman" w:hAnsi="Times New Roman" w:cs="Times New Roman"/>
          <w:b/>
          <w:bCs/>
          <w:sz w:val="28"/>
          <w:szCs w:val="28"/>
        </w:rPr>
        <w:br/>
      </w:r>
      <w:r w:rsidRPr="003C29A9">
        <w:br/>
      </w:r>
      <w:r w:rsidRPr="003C29A9">
        <w:rPr>
          <w:bCs/>
        </w:rPr>
        <w:t>Oleh:</w:t>
      </w:r>
      <w:r w:rsidRPr="003C29A9">
        <w:rPr>
          <w:bCs/>
        </w:rPr>
        <w:br/>
      </w:r>
      <w:r w:rsidR="003C29A9">
        <w:rPr>
          <w:b/>
          <w:bCs/>
        </w:rPr>
        <w:t>RAKA GEMILANG FERDIANA ATMAJA</w:t>
      </w:r>
      <w:r w:rsidRPr="003C29A9">
        <w:rPr>
          <w:bCs/>
        </w:rPr>
        <w:br/>
        <w:t>3012200</w:t>
      </w:r>
      <w:r w:rsidR="003C29A9">
        <w:rPr>
          <w:b/>
          <w:bCs/>
        </w:rPr>
        <w:t>29</w:t>
      </w:r>
      <w:r w:rsidRPr="003C29A9">
        <w:rPr>
          <w:bCs/>
        </w:rPr>
        <w:br/>
      </w:r>
      <w:r w:rsidRPr="003C29A9">
        <w:rPr>
          <w:bCs/>
        </w:rPr>
        <w:br/>
      </w:r>
      <w:r w:rsidRPr="003C29A9">
        <w:rPr>
          <w:bCs/>
        </w:rPr>
        <w:br/>
        <w:t>Disetujui dan disahkan sebagai</w:t>
      </w:r>
      <w:r w:rsidRPr="003C29A9">
        <w:rPr>
          <w:bCs/>
        </w:rPr>
        <w:br/>
      </w:r>
    </w:p>
    <w:p w14:paraId="79F05683" w14:textId="722D8232" w:rsidR="00034348" w:rsidRPr="00F17727" w:rsidRDefault="00BB3B63" w:rsidP="00F17727">
      <w:pPr>
        <w:jc w:val="center"/>
        <w:rPr>
          <w:rFonts w:ascii="Times New Roman" w:hAnsi="Times New Roman" w:cs="Times New Roman"/>
          <w:sz w:val="28"/>
          <w:szCs w:val="28"/>
        </w:rPr>
      </w:pPr>
      <w:bookmarkStart w:id="2" w:name="_Toc226130271"/>
      <w:r w:rsidRPr="00F17727">
        <w:rPr>
          <w:rFonts w:ascii="Times New Roman" w:hAnsi="Times New Roman" w:cs="Times New Roman"/>
          <w:sz w:val="28"/>
          <w:szCs w:val="28"/>
        </w:rPr>
        <w:t>PROPOSAL SKRIPSI</w:t>
      </w:r>
      <w:bookmarkEnd w:id="2"/>
    </w:p>
    <w:p w14:paraId="00B2F12B" w14:textId="6BDAC234" w:rsidR="00F17727" w:rsidRDefault="00F17727" w:rsidP="00755958">
      <w:pPr>
        <w:rPr>
          <w:rFonts w:ascii="Times New Roman" w:hAnsi="Times New Roman" w:cs="Times New Roman"/>
        </w:rPr>
      </w:pPr>
    </w:p>
    <w:p w14:paraId="42593EF3" w14:textId="74D0D19B" w:rsidR="00F17727" w:rsidRDefault="00F17727" w:rsidP="00755958">
      <w:pPr>
        <w:rPr>
          <w:rFonts w:ascii="Times New Roman" w:hAnsi="Times New Roman" w:cs="Times New Roman"/>
        </w:rPr>
      </w:pPr>
    </w:p>
    <w:p w14:paraId="0A0625A4" w14:textId="77777777" w:rsidR="00F17727" w:rsidRDefault="00F17727" w:rsidP="00755958">
      <w:pPr>
        <w:rPr>
          <w:rFonts w:ascii="Times New Roman" w:hAnsi="Times New Roman" w:cs="Times New Roman"/>
        </w:rPr>
      </w:pPr>
    </w:p>
    <w:p w14:paraId="398776E4" w14:textId="1CE8DA21" w:rsidR="00F17727" w:rsidRDefault="00F17727" w:rsidP="00755958">
      <w:pPr>
        <w:rPr>
          <w:rFonts w:ascii="Times New Roman" w:hAnsi="Times New Roman" w:cs="Times New Roman"/>
        </w:rPr>
      </w:pPr>
    </w:p>
    <w:p w14:paraId="2C04DA8A" w14:textId="77777777" w:rsidR="00F17727" w:rsidRPr="003C29A9" w:rsidRDefault="00F17727" w:rsidP="00755958">
      <w:pPr>
        <w:rPr>
          <w:rFonts w:ascii="Times New Roman" w:hAnsi="Times New Roman" w:cs="Times New Roman"/>
        </w:rPr>
      </w:pPr>
    </w:p>
    <w:p w14:paraId="68F30291" w14:textId="77777777" w:rsidR="00755958" w:rsidRPr="003C29A9" w:rsidRDefault="00755958" w:rsidP="00755958">
      <w:pPr>
        <w:rPr>
          <w:rFonts w:ascii="Times New Roman" w:hAnsi="Times New Roman" w:cs="Times New Roman"/>
        </w:rPr>
      </w:pPr>
    </w:p>
    <w:tbl>
      <w:tblPr>
        <w:tblStyle w:val="TableGrid"/>
        <w:tblW w:w="92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45"/>
        <w:gridCol w:w="540"/>
        <w:gridCol w:w="4685"/>
      </w:tblGrid>
      <w:tr w:rsidR="00755958" w:rsidRPr="003C29A9" w14:paraId="1859ED02" w14:textId="77777777" w:rsidTr="00384F90">
        <w:tc>
          <w:tcPr>
            <w:tcW w:w="4045" w:type="dxa"/>
          </w:tcPr>
          <w:p w14:paraId="2A09FD61" w14:textId="77777777" w:rsidR="00755958" w:rsidRPr="003C29A9" w:rsidRDefault="00755958" w:rsidP="00384F90">
            <w:pPr>
              <w:spacing w:line="276" w:lineRule="auto"/>
              <w:rPr>
                <w:rFonts w:ascii="Times New Roman" w:hAnsi="Times New Roman" w:cs="Times New Roman"/>
              </w:rPr>
            </w:pPr>
          </w:p>
        </w:tc>
        <w:tc>
          <w:tcPr>
            <w:tcW w:w="540" w:type="dxa"/>
          </w:tcPr>
          <w:p w14:paraId="5C4A3C31"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26F4085B" w14:textId="74EEC333" w:rsidR="00755958" w:rsidRPr="003C29A9" w:rsidRDefault="00755958" w:rsidP="00384F90">
            <w:pPr>
              <w:spacing w:line="276" w:lineRule="auto"/>
              <w:rPr>
                <w:rFonts w:ascii="Times New Roman" w:hAnsi="Times New Roman" w:cs="Times New Roman"/>
              </w:rPr>
            </w:pPr>
            <w:r w:rsidRPr="003C29A9">
              <w:rPr>
                <w:rFonts w:ascii="Times New Roman" w:hAnsi="Times New Roman" w:cs="Times New Roman"/>
              </w:rPr>
              <w:tab/>
            </w:r>
            <w:r w:rsidRPr="003C29A9">
              <w:rPr>
                <w:rFonts w:ascii="Times New Roman" w:hAnsi="Times New Roman" w:cs="Times New Roman"/>
              </w:rPr>
              <w:tab/>
            </w:r>
            <w:r w:rsidRPr="003C29A9">
              <w:rPr>
                <w:rFonts w:ascii="Times New Roman" w:hAnsi="Times New Roman" w:cs="Times New Roman"/>
              </w:rPr>
              <w:tab/>
              <w:t xml:space="preserve">Bandung, </w:t>
            </w:r>
            <w:r w:rsidR="003C29A9">
              <w:rPr>
                <w:rFonts w:ascii="Times New Roman" w:hAnsi="Times New Roman" w:cs="Times New Roman"/>
              </w:rPr>
              <w:t>April</w:t>
            </w:r>
            <w:r w:rsidRPr="003C29A9">
              <w:rPr>
                <w:rFonts w:ascii="Times New Roman" w:hAnsi="Times New Roman" w:cs="Times New Roman"/>
              </w:rPr>
              <w:t xml:space="preserve"> 2026</w:t>
            </w:r>
          </w:p>
          <w:p w14:paraId="7AF15BC1" w14:textId="77777777" w:rsidR="00755958" w:rsidRPr="003C29A9" w:rsidRDefault="00755958" w:rsidP="00384F90">
            <w:pPr>
              <w:spacing w:line="276" w:lineRule="auto"/>
              <w:rPr>
                <w:rFonts w:ascii="Times New Roman" w:hAnsi="Times New Roman" w:cs="Times New Roman"/>
              </w:rPr>
            </w:pPr>
          </w:p>
        </w:tc>
      </w:tr>
      <w:tr w:rsidR="00755958" w:rsidRPr="003C29A9" w14:paraId="6E876359" w14:textId="77777777" w:rsidTr="00384F90">
        <w:tc>
          <w:tcPr>
            <w:tcW w:w="4045" w:type="dxa"/>
          </w:tcPr>
          <w:p w14:paraId="4CE61CCC"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Dekan Fakultas Teknologi Informasi</w:t>
            </w:r>
          </w:p>
        </w:tc>
        <w:tc>
          <w:tcPr>
            <w:tcW w:w="540" w:type="dxa"/>
          </w:tcPr>
          <w:p w14:paraId="32EBAB5B"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6199575"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Ketua Program Studi Teknik Informatika</w:t>
            </w:r>
          </w:p>
        </w:tc>
      </w:tr>
      <w:tr w:rsidR="00755958" w:rsidRPr="003C29A9" w14:paraId="7F11C1FC" w14:textId="77777777" w:rsidTr="00384F90">
        <w:tc>
          <w:tcPr>
            <w:tcW w:w="4045" w:type="dxa"/>
          </w:tcPr>
          <w:p w14:paraId="5AFB2FDD" w14:textId="77777777" w:rsidR="00755958" w:rsidRPr="003C29A9" w:rsidRDefault="00755958" w:rsidP="00384F90">
            <w:pPr>
              <w:spacing w:line="276" w:lineRule="auto"/>
              <w:jc w:val="center"/>
              <w:rPr>
                <w:rFonts w:ascii="Times New Roman" w:hAnsi="Times New Roman" w:cs="Times New Roman"/>
              </w:rPr>
            </w:pPr>
          </w:p>
          <w:p w14:paraId="716805BA" w14:textId="77777777" w:rsidR="00755958" w:rsidRPr="003C29A9" w:rsidRDefault="00755958" w:rsidP="00384F90">
            <w:pPr>
              <w:spacing w:line="276" w:lineRule="auto"/>
              <w:jc w:val="center"/>
              <w:rPr>
                <w:rFonts w:ascii="Times New Roman" w:hAnsi="Times New Roman" w:cs="Times New Roman"/>
              </w:rPr>
            </w:pPr>
          </w:p>
          <w:p w14:paraId="3EB0A59C" w14:textId="77777777" w:rsidR="00755958" w:rsidRPr="003C29A9" w:rsidRDefault="00755958" w:rsidP="00384F90">
            <w:pPr>
              <w:spacing w:line="276" w:lineRule="auto"/>
              <w:jc w:val="center"/>
              <w:rPr>
                <w:rFonts w:ascii="Times New Roman" w:hAnsi="Times New Roman" w:cs="Times New Roman"/>
              </w:rPr>
            </w:pPr>
          </w:p>
          <w:p w14:paraId="19CE2106" w14:textId="77777777" w:rsidR="00755958" w:rsidRPr="003C29A9" w:rsidRDefault="00755958" w:rsidP="00384F90">
            <w:pPr>
              <w:spacing w:line="276" w:lineRule="auto"/>
              <w:jc w:val="center"/>
              <w:rPr>
                <w:rFonts w:ascii="Times New Roman" w:hAnsi="Times New Roman" w:cs="Times New Roman"/>
              </w:rPr>
            </w:pPr>
          </w:p>
          <w:p w14:paraId="13D5A45F" w14:textId="77777777" w:rsidR="00755958" w:rsidRPr="003C29A9" w:rsidRDefault="00755958" w:rsidP="00384F90">
            <w:pPr>
              <w:spacing w:line="276" w:lineRule="auto"/>
              <w:jc w:val="center"/>
              <w:rPr>
                <w:rFonts w:ascii="Times New Roman" w:hAnsi="Times New Roman" w:cs="Times New Roman"/>
              </w:rPr>
            </w:pPr>
          </w:p>
        </w:tc>
        <w:tc>
          <w:tcPr>
            <w:tcW w:w="540" w:type="dxa"/>
          </w:tcPr>
          <w:p w14:paraId="060F850A" w14:textId="77777777" w:rsidR="00755958" w:rsidRPr="003C29A9" w:rsidRDefault="00755958" w:rsidP="00384F90">
            <w:pPr>
              <w:spacing w:line="276" w:lineRule="auto"/>
              <w:jc w:val="center"/>
              <w:rPr>
                <w:rFonts w:ascii="Times New Roman" w:hAnsi="Times New Roman" w:cs="Times New Roman"/>
              </w:rPr>
            </w:pPr>
          </w:p>
        </w:tc>
        <w:tc>
          <w:tcPr>
            <w:tcW w:w="4685" w:type="dxa"/>
          </w:tcPr>
          <w:p w14:paraId="1C6F90C6" w14:textId="77777777" w:rsidR="00755958" w:rsidRPr="003C29A9" w:rsidRDefault="00755958" w:rsidP="00384F90">
            <w:pPr>
              <w:spacing w:line="276" w:lineRule="auto"/>
              <w:jc w:val="center"/>
              <w:rPr>
                <w:rFonts w:ascii="Times New Roman" w:hAnsi="Times New Roman" w:cs="Times New Roman"/>
              </w:rPr>
            </w:pPr>
          </w:p>
        </w:tc>
      </w:tr>
      <w:tr w:rsidR="00755958" w:rsidRPr="003C29A9" w14:paraId="24B4D1E6" w14:textId="77777777" w:rsidTr="00384F90">
        <w:tc>
          <w:tcPr>
            <w:tcW w:w="4045" w:type="dxa"/>
            <w:tcBorders>
              <w:bottom w:val="single" w:sz="4" w:space="0" w:color="auto"/>
            </w:tcBorders>
          </w:tcPr>
          <w:p w14:paraId="674BDA61"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Yudi Herdiana, ST., MT.</w:t>
            </w:r>
          </w:p>
        </w:tc>
        <w:tc>
          <w:tcPr>
            <w:tcW w:w="540" w:type="dxa"/>
          </w:tcPr>
          <w:p w14:paraId="6405A290" w14:textId="77777777" w:rsidR="00755958" w:rsidRPr="003C29A9" w:rsidRDefault="00755958" w:rsidP="00384F90">
            <w:pPr>
              <w:spacing w:line="276" w:lineRule="auto"/>
              <w:jc w:val="center"/>
              <w:rPr>
                <w:rFonts w:ascii="Times New Roman" w:hAnsi="Times New Roman" w:cs="Times New Roman"/>
              </w:rPr>
            </w:pPr>
          </w:p>
        </w:tc>
        <w:tc>
          <w:tcPr>
            <w:tcW w:w="4685" w:type="dxa"/>
            <w:tcBorders>
              <w:bottom w:val="single" w:sz="4" w:space="0" w:color="auto"/>
            </w:tcBorders>
          </w:tcPr>
          <w:p w14:paraId="473A5AA9"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Yusuf Muharam, S.Kom., M.Kom.</w:t>
            </w:r>
          </w:p>
        </w:tc>
      </w:tr>
      <w:tr w:rsidR="00755958" w:rsidRPr="003C29A9" w14:paraId="6779F300" w14:textId="77777777" w:rsidTr="00384F90">
        <w:tc>
          <w:tcPr>
            <w:tcW w:w="4045" w:type="dxa"/>
            <w:tcBorders>
              <w:top w:val="single" w:sz="4" w:space="0" w:color="auto"/>
            </w:tcBorders>
          </w:tcPr>
          <w:p w14:paraId="47E5297D"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0428027501</w:t>
            </w:r>
          </w:p>
        </w:tc>
        <w:tc>
          <w:tcPr>
            <w:tcW w:w="540" w:type="dxa"/>
          </w:tcPr>
          <w:p w14:paraId="3D757E72" w14:textId="77777777" w:rsidR="00755958" w:rsidRPr="003C29A9" w:rsidRDefault="00755958" w:rsidP="00384F90">
            <w:pPr>
              <w:spacing w:line="276" w:lineRule="auto"/>
              <w:jc w:val="center"/>
              <w:rPr>
                <w:rFonts w:ascii="Times New Roman" w:hAnsi="Times New Roman" w:cs="Times New Roman"/>
              </w:rPr>
            </w:pPr>
          </w:p>
        </w:tc>
        <w:tc>
          <w:tcPr>
            <w:tcW w:w="4685" w:type="dxa"/>
            <w:tcBorders>
              <w:top w:val="single" w:sz="4" w:space="0" w:color="auto"/>
            </w:tcBorders>
          </w:tcPr>
          <w:p w14:paraId="5F80B3AE" w14:textId="77777777" w:rsidR="00755958" w:rsidRPr="003C29A9" w:rsidRDefault="00755958" w:rsidP="00384F90">
            <w:pPr>
              <w:spacing w:line="276" w:lineRule="auto"/>
              <w:jc w:val="center"/>
              <w:rPr>
                <w:rFonts w:ascii="Times New Roman" w:hAnsi="Times New Roman" w:cs="Times New Roman"/>
              </w:rPr>
            </w:pPr>
            <w:r w:rsidRPr="003C29A9">
              <w:rPr>
                <w:rFonts w:ascii="Times New Roman" w:hAnsi="Times New Roman" w:cs="Times New Roman"/>
              </w:rPr>
              <w:t>NIDN. 0423088802</w:t>
            </w:r>
          </w:p>
        </w:tc>
      </w:tr>
    </w:tbl>
    <w:p w14:paraId="45D1FBEE" w14:textId="77777777" w:rsidR="00F17727" w:rsidRDefault="00F17727" w:rsidP="00F17727">
      <w:pPr>
        <w:pStyle w:val="Heading1"/>
        <w:numPr>
          <w:ilvl w:val="0"/>
          <w:numId w:val="0"/>
        </w:numPr>
        <w:spacing w:line="360" w:lineRule="auto"/>
        <w:jc w:val="center"/>
        <w:rPr>
          <w:rFonts w:ascii="Times New Roman" w:hAnsi="Times New Roman" w:cs="Times New Roman"/>
        </w:rPr>
        <w:sectPr w:rsidR="00F17727" w:rsidSect="00CB47C7">
          <w:headerReference w:type="default" r:id="rId10"/>
          <w:footerReference w:type="default" r:id="rId11"/>
          <w:pgSz w:w="11906" w:h="16838"/>
          <w:pgMar w:top="1701" w:right="1701" w:bottom="1701" w:left="2268" w:header="709" w:footer="709" w:gutter="0"/>
          <w:pgNumType w:fmt="lowerRoman" w:start="1"/>
          <w:cols w:space="708"/>
          <w:docGrid w:linePitch="360"/>
        </w:sectPr>
      </w:pPr>
    </w:p>
    <w:p w14:paraId="622AE005" w14:textId="6D8D3DDA" w:rsidR="00BB341D" w:rsidRDefault="00BB341D" w:rsidP="004D7461">
      <w:pPr>
        <w:pStyle w:val="Heading1"/>
        <w:numPr>
          <w:ilvl w:val="0"/>
          <w:numId w:val="0"/>
        </w:numPr>
        <w:spacing w:line="480" w:lineRule="auto"/>
        <w:jc w:val="center"/>
        <w:rPr>
          <w:rFonts w:ascii="Times New Roman" w:hAnsi="Times New Roman" w:cs="Times New Roman"/>
        </w:rPr>
      </w:pPr>
      <w:bookmarkStart w:id="3" w:name="_Toc232606811"/>
      <w:r>
        <w:rPr>
          <w:rFonts w:ascii="Times New Roman" w:hAnsi="Times New Roman" w:cs="Times New Roman"/>
        </w:rPr>
        <w:lastRenderedPageBreak/>
        <w:t>ABSTRAK</w:t>
      </w:r>
    </w:p>
    <w:p w14:paraId="71EAE9D4" w14:textId="5C60B152" w:rsidR="00BB341D" w:rsidRPr="003C29A9" w:rsidRDefault="00E24888" w:rsidP="00BB341D">
      <w:pPr>
        <w:spacing w:line="240" w:lineRule="auto"/>
        <w:jc w:val="both"/>
        <w:rPr>
          <w:rFonts w:ascii="Times New Roman" w:hAnsi="Times New Roman" w:cs="Times New Roman"/>
          <w:i/>
          <w:iCs/>
          <w:sz w:val="24"/>
          <w:szCs w:val="24"/>
        </w:rPr>
      </w:pPr>
      <w:r w:rsidRPr="00E24888">
        <w:rPr>
          <w:rFonts w:ascii="Times New Roman" w:hAnsi="Times New Roman" w:cs="Times New Roman"/>
          <w:i/>
          <w:iCs/>
          <w:sz w:val="24"/>
          <w:szCs w:val="24"/>
        </w:rPr>
        <w:t>Pembelajaran tahfiz Al-Qur’an di Madrasah Markaz Al-Ittihad dilaksanakan melalui pertemuan tatap muka setiap hari Minggu dan penyetoran hafalan melalui pesan suara WhatsApp pada hari lainnya. Meskipun metode ini memberikan fleksibilitas bagi santri, proses evaluasi bacaan masih dilakukan secara manual oleh musyrif sehingga memerlukan waktu yang cukup lama dan berpotensi menimbulkan ketidakkonsistenan dalam pemberian umpan balik. Penelitian ini bertujuan mengembangkan sistem backend evaluasi bacaan Al-Qur’an berbasis Automatic Speech Recognition (ASR) yang mampu memberikan penilaian bacaan secara otomatis sebagai pendukung proses pembelajaran tahfiz. Metode penelitian yang digunakan adalah Research and Development (R&amp;D) dengan pendekatan Rapid Application Development (RAD) yang meliputi tahap perencanaan kebutuhan, perancangan, konstruksi, dan pengujian sistem. Sistem dikembangkan menggunakan framework FastAPI dan dirancang dalam bentuk REST API agar dapat diintegrasikan dengan aplikasi lain pada penelitian lanjutan. Rekaman suara santri diproses melalui tahap preprocessing menggunakan Librosa untuk resampling dan reduksi derau, kemudian ditranskripsi menggunakan model OpenAI Whisper yang telah di-fine-tune khusus untuk bacaan Al-Qur’an, yaitu tarteel-ai/whisper-tiny-ar-quran. Hasil transkripsi dibandingkan dengan bacaan referensi musyrif menggunakan metrik Character Error Rate (CER) untuk mengukur tingkat kesalahan karakter dan algoritma Jaro-Winkler Similarity untuk mengukur tingkat kemiripan bacaan. Selain itu, fitur word timestamps pada model Whisper dimanfaatkan untuk menganalisis kesesuaian durasi pengucapan pada aspek mad. Hasil yang diharapkan dari penelitian ini adalah tersedianya sistem backend yang mampu memberikan evaluasi bacaan Al-Qur’an secara otomatis, cepat, konsisten, dan terukur sehingga dapat membantu santri mengetahui kesalahan bacaannya secara mandiri serta mengurangi beban evaluasi manual yang dilakukan oleh musyrif. Dengan demikian, penelitian ini diharapkan dapat meningkatkan efektivitas proses pembelajaran tahfiz Al-Qur’an dan menjadi fondasi pengembangan sistem evaluasi bacaan Al-Qur’an berbasis kecerdasan buatan di masa mendatang.</w:t>
      </w:r>
    </w:p>
    <w:p w14:paraId="49561CB4" w14:textId="77777777" w:rsidR="00E24888" w:rsidRPr="00E24888" w:rsidRDefault="00BB341D" w:rsidP="00E24888">
      <w:pPr>
        <w:spacing w:line="240" w:lineRule="auto"/>
        <w:jc w:val="both"/>
        <w:rPr>
          <w:rFonts w:ascii="Times New Roman" w:hAnsi="Times New Roman" w:cs="Times New Roman"/>
          <w:i/>
          <w:iCs/>
          <w:sz w:val="24"/>
          <w:szCs w:val="24"/>
        </w:rPr>
      </w:pPr>
      <w:r w:rsidRPr="003C29A9">
        <w:rPr>
          <w:rFonts w:ascii="Times New Roman" w:hAnsi="Times New Roman" w:cs="Times New Roman"/>
          <w:b/>
          <w:bCs/>
          <w:i/>
          <w:iCs/>
          <w:sz w:val="24"/>
          <w:szCs w:val="24"/>
        </w:rPr>
        <w:t>Kata kunci:</w:t>
      </w:r>
      <w:r w:rsidRPr="003C29A9">
        <w:rPr>
          <w:rFonts w:ascii="Times New Roman" w:hAnsi="Times New Roman" w:cs="Times New Roman"/>
          <w:i/>
          <w:iCs/>
          <w:sz w:val="24"/>
          <w:szCs w:val="24"/>
        </w:rPr>
        <w:t xml:space="preserve"> </w:t>
      </w:r>
      <w:r w:rsidR="00E24888" w:rsidRPr="00E24888">
        <w:rPr>
          <w:rFonts w:ascii="Times New Roman" w:hAnsi="Times New Roman" w:cs="Times New Roman"/>
          <w:i/>
          <w:iCs/>
          <w:sz w:val="24"/>
          <w:szCs w:val="24"/>
        </w:rPr>
        <w:t>Automatic Speech Recognition, OpenAI Whisper, Evaluasi Bacaan Al-Qur’an, Character Error Rate, Jaro-Winkler Similarity.</w:t>
      </w:r>
    </w:p>
    <w:p w14:paraId="5C19657F" w14:textId="07981470" w:rsidR="00BB341D" w:rsidRDefault="00BB341D" w:rsidP="00BB341D">
      <w:pPr>
        <w:spacing w:line="240" w:lineRule="auto"/>
        <w:jc w:val="both"/>
        <w:rPr>
          <w:rFonts w:ascii="Times New Roman" w:hAnsi="Times New Roman" w:cs="Times New Roman"/>
          <w:i/>
          <w:iCs/>
          <w:sz w:val="24"/>
          <w:szCs w:val="24"/>
        </w:rPr>
        <w:sectPr w:rsidR="00BB341D" w:rsidSect="00BB341D">
          <w:pgSz w:w="11906" w:h="16838"/>
          <w:pgMar w:top="1701" w:right="1701" w:bottom="1701" w:left="2268" w:header="709" w:footer="709" w:gutter="0"/>
          <w:pgNumType w:fmt="lowerRoman"/>
          <w:cols w:space="708"/>
          <w:docGrid w:linePitch="360"/>
        </w:sectPr>
      </w:pPr>
    </w:p>
    <w:p w14:paraId="5E8ABFCA" w14:textId="77777777" w:rsidR="00BB341D" w:rsidRPr="00BB341D" w:rsidRDefault="00BB341D" w:rsidP="00BB341D"/>
    <w:bookmarkEnd w:id="3"/>
    <w:p w14:paraId="3AAE87C2" w14:textId="5557A02A" w:rsidR="001C22EE" w:rsidRPr="00E24888" w:rsidRDefault="00BB341D" w:rsidP="004D7461">
      <w:pPr>
        <w:pStyle w:val="Heading1"/>
        <w:numPr>
          <w:ilvl w:val="0"/>
          <w:numId w:val="0"/>
        </w:numPr>
        <w:spacing w:line="480" w:lineRule="auto"/>
        <w:jc w:val="center"/>
        <w:rPr>
          <w:rFonts w:ascii="Times New Roman" w:hAnsi="Times New Roman" w:cs="Times New Roman"/>
          <w:i/>
          <w:iCs/>
        </w:rPr>
      </w:pPr>
      <w:r w:rsidRPr="00E24888">
        <w:rPr>
          <w:rFonts w:ascii="Times New Roman" w:hAnsi="Times New Roman" w:cs="Times New Roman"/>
          <w:i/>
          <w:iCs/>
        </w:rPr>
        <w:t>ABSTRACT</w:t>
      </w:r>
    </w:p>
    <w:p w14:paraId="0C3B8E2C" w14:textId="6883F824" w:rsidR="00BB341D" w:rsidRPr="003C29A9" w:rsidRDefault="00E24888" w:rsidP="00BB341D">
      <w:pPr>
        <w:spacing w:line="240" w:lineRule="auto"/>
        <w:jc w:val="both"/>
        <w:rPr>
          <w:rFonts w:ascii="Times New Roman" w:hAnsi="Times New Roman" w:cs="Times New Roman"/>
          <w:i/>
          <w:iCs/>
          <w:sz w:val="24"/>
          <w:szCs w:val="24"/>
        </w:rPr>
      </w:pPr>
      <w:r w:rsidRPr="00E24888">
        <w:rPr>
          <w:rFonts w:ascii="Times New Roman" w:hAnsi="Times New Roman" w:cs="Times New Roman"/>
          <w:i/>
          <w:iCs/>
          <w:sz w:val="24"/>
          <w:szCs w:val="24"/>
        </w:rPr>
        <w:t>Qur'an memorization learning at Madrasah Markaz Al-Ittihad is conducted through face-to-face meetings every Sunday, while memorization submissions on other days are carried out using WhatsApp voice messages. Although this method provides flexibility for students, the recitation evaluation process is still performed manually by supervisors, requiring considerable time and potentially resulting in inconsistent feedback. This study aims to develop a backend system for Qur'anic recitation evaluation based on Automatic Speech Recognition (ASR) technology to provide automated assessment and support the memorization learning process. The research employs the Research and Development (R&amp;D) method with a Rapid Application Development (RAD) approach consisting of requirements planning, system design, construction, and testing stages. The system is developed using the FastAPI framework and implemented as a REST API to facilitate integration with future applications. Students' voice recordings undergo preprocessing using Librosa for resampling and noise reduction before being transcribed by a fine-tuned OpenAI Whisper model specifically designed for Qur'anic recitation, namely tarteel-ai/whisper-tiny-ar-quran. The transcription results are compared with reference recitations provided by supervisors using Character Error Rate (CER) to measure transcription errors and the Jaro-Winkler Similarity algorithm to determine recitation similarity. Furthermore, the Whisper model's word timestamp feature is utilized to analyze pronunciation duration accuracy related to mad recitation rules. The expected outcome of this research is a backend system capable of providing automatic, fast, consistent, and measurable Qur'anic recitation evaluation, enabling students to identify and correct their recitation errors independently while reducing the workload of manual assessment performed by supervisors. Therefore, this study is expected to improve the effectiveness of Qur'an memorization learning and serve as a foundation for the development of artificial intelligence-based Qur'anic recitation evaluation systems in the future.</w:t>
      </w:r>
      <w:r w:rsidR="00BB341D" w:rsidRPr="003C29A9">
        <w:rPr>
          <w:rFonts w:ascii="Times New Roman" w:hAnsi="Times New Roman" w:cs="Times New Roman"/>
          <w:i/>
          <w:iCs/>
          <w:sz w:val="24"/>
          <w:szCs w:val="24"/>
        </w:rPr>
        <w:t>.</w:t>
      </w:r>
    </w:p>
    <w:p w14:paraId="63C9F3BE" w14:textId="77777777" w:rsidR="00BB341D" w:rsidRPr="003C29A9" w:rsidRDefault="00BB341D" w:rsidP="00BB341D">
      <w:pPr>
        <w:spacing w:line="240" w:lineRule="auto"/>
        <w:jc w:val="both"/>
        <w:rPr>
          <w:rFonts w:ascii="Times New Roman" w:hAnsi="Times New Roman" w:cs="Times New Roman"/>
          <w:i/>
          <w:iCs/>
          <w:sz w:val="24"/>
          <w:szCs w:val="24"/>
        </w:rPr>
      </w:pPr>
    </w:p>
    <w:p w14:paraId="55989DFC" w14:textId="71622D00" w:rsidR="00BB341D" w:rsidRDefault="00E24888" w:rsidP="00BB341D">
      <w:pPr>
        <w:spacing w:line="240" w:lineRule="auto"/>
        <w:jc w:val="both"/>
        <w:rPr>
          <w:rFonts w:ascii="Times New Roman" w:hAnsi="Times New Roman" w:cs="Times New Roman"/>
          <w:i/>
          <w:iCs/>
          <w:sz w:val="24"/>
          <w:szCs w:val="24"/>
        </w:rPr>
        <w:sectPr w:rsidR="00BB341D" w:rsidSect="00BB341D">
          <w:pgSz w:w="11906" w:h="16838"/>
          <w:pgMar w:top="1701" w:right="1701" w:bottom="1701" w:left="2268" w:header="709" w:footer="709" w:gutter="0"/>
          <w:pgNumType w:fmt="lowerRoman"/>
          <w:cols w:space="708"/>
          <w:docGrid w:linePitch="360"/>
        </w:sectPr>
      </w:pPr>
      <w:r w:rsidRPr="00E24888">
        <w:rPr>
          <w:rFonts w:ascii="Times New Roman" w:hAnsi="Times New Roman" w:cs="Times New Roman"/>
          <w:b/>
          <w:bCs/>
          <w:i/>
          <w:iCs/>
          <w:sz w:val="24"/>
          <w:szCs w:val="24"/>
        </w:rPr>
        <w:t>Keywords:</w:t>
      </w:r>
      <w:r w:rsidRPr="00E24888">
        <w:rPr>
          <w:rFonts w:ascii="Times New Roman" w:hAnsi="Times New Roman" w:cs="Times New Roman"/>
          <w:i/>
          <w:iCs/>
          <w:sz w:val="24"/>
          <w:szCs w:val="24"/>
        </w:rPr>
        <w:t xml:space="preserve"> Automatic Speech Recognition, OpenAI Whisper, Qur'anic Recitation Evaluation, Character Error Rate, Jaro-Winkler Similarity.</w:t>
      </w:r>
    </w:p>
    <w:p w14:paraId="622CFAC6" w14:textId="24F841B3" w:rsidR="00BB3B63" w:rsidRPr="003C29A9" w:rsidRDefault="00BB341D" w:rsidP="000B4221">
      <w:pPr>
        <w:pStyle w:val="Heading1"/>
        <w:numPr>
          <w:ilvl w:val="0"/>
          <w:numId w:val="0"/>
        </w:numPr>
        <w:spacing w:line="480" w:lineRule="auto"/>
        <w:ind w:firstLine="360"/>
        <w:jc w:val="center"/>
        <w:rPr>
          <w:rFonts w:ascii="Times New Roman" w:hAnsi="Times New Roman" w:cs="Times New Roman"/>
        </w:rPr>
      </w:pPr>
      <w:r>
        <w:rPr>
          <w:rFonts w:ascii="Times New Roman" w:hAnsi="Times New Roman" w:cs="Times New Roman"/>
        </w:rPr>
        <w:lastRenderedPageBreak/>
        <w:t>KATA PENGANTAR</w:t>
      </w:r>
    </w:p>
    <w:p w14:paraId="2D327E5F" w14:textId="44167F01" w:rsidR="000B4221" w:rsidRPr="004D7461" w:rsidRDefault="002A3ABA"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r>
        <w:rPr>
          <w:rFonts w:ascii="Times New Roman" w:eastAsia="Times New Roman" w:hAnsi="Times New Roman" w:cs="Times New Roman"/>
          <w:kern w:val="0"/>
          <w:sz w:val="24"/>
          <w:szCs w:val="24"/>
          <w:lang w:eastAsia="en-ID"/>
          <w14:ligatures w14:val="none"/>
        </w:rPr>
        <w:t>P</w:t>
      </w:r>
      <w:r w:rsidR="000B4221" w:rsidRPr="004D7461">
        <w:rPr>
          <w:rFonts w:ascii="Times New Roman" w:eastAsia="Times New Roman" w:hAnsi="Times New Roman" w:cs="Times New Roman"/>
          <w:kern w:val="0"/>
          <w:sz w:val="24"/>
          <w:szCs w:val="24"/>
          <w:lang w:eastAsia="en-ID"/>
          <w14:ligatures w14:val="none"/>
        </w:rPr>
        <w:t>uji dan syukur penulis panjatkan ke hadirat Allah SWT atas segala rahmat, taufik, dan hidayah-Nya sehingga penulis dapat menyelesaikan Proposal Skripsi yang berjudul “Implementasi Automatic Speech Recognition Menggunakan OpenAI-Whisper untuk Evaluasi Bacaan Al-Qur’an” dengan baik. Shalawat serta salam semoga senantiasa tercurah kepada Nabi Muhammad SAW, beserta keluarga, sahabat, dan seluruh umatnya hingga akhir zaman.</w:t>
      </w:r>
    </w:p>
    <w:p w14:paraId="0526BD1C"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Proposal skripsi ini disusun sebagai salah satu syarat untuk mengikuti dan menyelesaikan mata kuliah Skripsi pada Program Studi Teknik Informatika, Fakultas Teknologi Informasi, Universitas Bale Bandung. Penelitian ini bertujuan untuk mengembangkan sistem evaluasi bacaan Al-Qur’an berbasis teknologi </w:t>
      </w:r>
      <w:r w:rsidRPr="004D7461">
        <w:rPr>
          <w:rFonts w:ascii="Times New Roman" w:eastAsia="Times New Roman" w:hAnsi="Times New Roman" w:cs="Times New Roman"/>
          <w:i/>
          <w:iCs/>
          <w:kern w:val="0"/>
          <w:sz w:val="24"/>
          <w:szCs w:val="24"/>
          <w:lang w:eastAsia="en-ID"/>
          <w14:ligatures w14:val="none"/>
        </w:rPr>
        <w:t>Automatic Speech Recognition</w:t>
      </w:r>
      <w:r w:rsidRPr="004D7461">
        <w:rPr>
          <w:rFonts w:ascii="Times New Roman" w:eastAsia="Times New Roman" w:hAnsi="Times New Roman" w:cs="Times New Roman"/>
          <w:kern w:val="0"/>
          <w:sz w:val="24"/>
          <w:szCs w:val="24"/>
          <w:lang w:eastAsia="en-ID"/>
          <w14:ligatures w14:val="none"/>
        </w:rPr>
        <w:t xml:space="preserve"> (ASR) menggunakan model OpenAI-Whisper guna membantu proses evaluasi bacaan santri secara lebih cepat, konsisten, dan objektif.</w:t>
      </w:r>
    </w:p>
    <w:p w14:paraId="3A31904C"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Dalam proses penyusunan proposal ini, penulis memperoleh banyak bantuan, dukungan, bimbingan, serta doa dari berbagai pihak. Oleh karena itu, pada kesempatan ini penulis menyampaikan ucapan terima kasih kepada:</w:t>
      </w:r>
    </w:p>
    <w:p w14:paraId="1A798522"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Allah SWT yang telah memberikan kesehatan, kekuatan, dan kemudahan dalam setiap proses penyusunan proposal ini. </w:t>
      </w:r>
    </w:p>
    <w:p w14:paraId="42F534CE"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Kedua orang tua dan keluarga tercinta yang selalu memberikan doa, dukungan, motivasi, serta pengorbanan yang tidak ternilai. </w:t>
      </w:r>
    </w:p>
    <w:p w14:paraId="53F7994D"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Yudi Herdiana, S.T., M.T. selaku Dekan Fakultas Teknologi Informasi Universitas Bale Bandung. </w:t>
      </w:r>
    </w:p>
    <w:p w14:paraId="5CC11056"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Bapak Yusuf Muharam, S.Kom., M.Kom. selaku Ketua Program Studi Teknik Informatika Universitas Bale Bandung. </w:t>
      </w:r>
    </w:p>
    <w:p w14:paraId="759CACA0"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Dosen pembimbing yang telah memberikan arahan, masukan, dan bimbingan selama proses penyusunan proposal skripsi ini. </w:t>
      </w:r>
    </w:p>
    <w:p w14:paraId="169759DB"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Seluruh dosen dan staf Program Studi Teknik Informatika Universitas Bale Bandung yang telah memberikan ilmu dan pelayanan akademik selama masa perkuliahan. </w:t>
      </w:r>
    </w:p>
    <w:p w14:paraId="475EF768"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lastRenderedPageBreak/>
        <w:t xml:space="preserve">Pimpinan, musyrif, serta seluruh pihak di Madrasah Markaz Al-Ittihad yang telah memberikan izin, informasi, dan dukungan selama proses pengumpulan data penelitian. </w:t>
      </w:r>
    </w:p>
    <w:p w14:paraId="21462A3F" w14:textId="77777777" w:rsidR="000B4221" w:rsidRPr="004D7461" w:rsidRDefault="000B4221" w:rsidP="000B4221">
      <w:pPr>
        <w:numPr>
          <w:ilvl w:val="0"/>
          <w:numId w:val="31"/>
        </w:numPr>
        <w:spacing w:after="0" w:line="360" w:lineRule="auto"/>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Teman-teman seperjuangan dan semua pihak yang tidak dapat disebutkan satu per satu yang telah memberikan bantuan, dukungan, dan semangat kepada penulis. </w:t>
      </w:r>
    </w:p>
    <w:p w14:paraId="1BCF8815" w14:textId="77777777" w:rsidR="000B4221" w:rsidRPr="004D7461" w:rsidRDefault="000B4221" w:rsidP="000B4221">
      <w:pPr>
        <w:spacing w:after="0" w:line="360" w:lineRule="auto"/>
        <w:ind w:firstLine="72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Penulis menyadari bahwa proposal skripsi ini masih jauh dari sempurna. Oleh karena itu, penulis sangat mengharapkan kritik dan saran yang membangun dari berbagai pihak guna perbaikan dan penyempurnaan penelitian ini di masa yang akan datang.</w:t>
      </w:r>
    </w:p>
    <w:p w14:paraId="568A1E8C" w14:textId="19A66F69" w:rsidR="001C22EE" w:rsidRPr="002A3ABA" w:rsidRDefault="000B4221" w:rsidP="000B4221">
      <w:pPr>
        <w:spacing w:after="0" w:line="360" w:lineRule="auto"/>
        <w:ind w:firstLine="360"/>
        <w:jc w:val="both"/>
        <w:rPr>
          <w:rFonts w:ascii="Times New Roman" w:eastAsia="Times New Roman" w:hAnsi="Times New Roman" w:cs="Times New Roman"/>
          <w:kern w:val="0"/>
          <w:sz w:val="24"/>
          <w:szCs w:val="24"/>
          <w:lang w:eastAsia="en-ID"/>
          <w14:ligatures w14:val="none"/>
        </w:rPr>
      </w:pPr>
      <w:r w:rsidRPr="004D7461">
        <w:rPr>
          <w:rFonts w:ascii="Times New Roman" w:eastAsia="Times New Roman" w:hAnsi="Times New Roman" w:cs="Times New Roman"/>
          <w:kern w:val="0"/>
          <w:sz w:val="24"/>
          <w:szCs w:val="24"/>
          <w:lang w:eastAsia="en-ID"/>
          <w14:ligatures w14:val="none"/>
        </w:rPr>
        <w:t xml:space="preserve">Akhir kata, penulis berharap proposal skripsi ini dapat memberikan manfaat bagi penulis, institusi pendidikan, serta pihak-pihak yang tertarik dalam pengembangan teknologi kecerdasan buatan, khususnya penerapan </w:t>
      </w:r>
      <w:r w:rsidRPr="004D7461">
        <w:rPr>
          <w:rFonts w:ascii="Times New Roman" w:eastAsia="Times New Roman" w:hAnsi="Times New Roman" w:cs="Times New Roman"/>
          <w:i/>
          <w:iCs/>
          <w:kern w:val="0"/>
          <w:sz w:val="24"/>
          <w:szCs w:val="24"/>
          <w:lang w:eastAsia="en-ID"/>
          <w14:ligatures w14:val="none"/>
        </w:rPr>
        <w:t>Automatic Speech Recognition</w:t>
      </w:r>
      <w:r w:rsidRPr="004D7461">
        <w:rPr>
          <w:rFonts w:ascii="Times New Roman" w:eastAsia="Times New Roman" w:hAnsi="Times New Roman" w:cs="Times New Roman"/>
          <w:kern w:val="0"/>
          <w:sz w:val="24"/>
          <w:szCs w:val="24"/>
          <w:lang w:eastAsia="en-ID"/>
          <w14:ligatures w14:val="none"/>
        </w:rPr>
        <w:t xml:space="preserve"> untuk mendukung pembelajaran dan evaluasi bacaan Al-Qur’an.</w:t>
      </w:r>
    </w:p>
    <w:p w14:paraId="6F9005C9" w14:textId="77777777" w:rsidR="000B4221" w:rsidRDefault="000B4221" w:rsidP="007565EF">
      <w:pPr>
        <w:pStyle w:val="Heading1"/>
        <w:numPr>
          <w:ilvl w:val="0"/>
          <w:numId w:val="0"/>
        </w:numPr>
        <w:spacing w:line="360" w:lineRule="auto"/>
        <w:jc w:val="center"/>
        <w:rPr>
          <w:rFonts w:ascii="Times New Roman" w:hAnsi="Times New Roman" w:cs="Times New Roman"/>
        </w:rPr>
        <w:sectPr w:rsidR="000B4221" w:rsidSect="00BB341D">
          <w:pgSz w:w="11906" w:h="16838"/>
          <w:pgMar w:top="1701" w:right="1701" w:bottom="1701" w:left="2268" w:header="709" w:footer="709" w:gutter="0"/>
          <w:pgNumType w:fmt="lowerRoman"/>
          <w:cols w:space="708"/>
          <w:docGrid w:linePitch="360"/>
        </w:sectPr>
      </w:pPr>
      <w:bookmarkStart w:id="4" w:name="_Toc232606813"/>
    </w:p>
    <w:p w14:paraId="3EE64741" w14:textId="52CF2374" w:rsidR="007565EF" w:rsidRPr="003C29A9" w:rsidRDefault="00BB3B63" w:rsidP="007565EF">
      <w:pPr>
        <w:pStyle w:val="Heading1"/>
        <w:numPr>
          <w:ilvl w:val="0"/>
          <w:numId w:val="0"/>
        </w:numPr>
        <w:spacing w:line="360" w:lineRule="auto"/>
        <w:jc w:val="center"/>
        <w:rPr>
          <w:rFonts w:ascii="Times New Roman" w:hAnsi="Times New Roman" w:cs="Times New Roman"/>
        </w:rPr>
      </w:pPr>
      <w:r w:rsidRPr="003C29A9">
        <w:rPr>
          <w:rFonts w:ascii="Times New Roman" w:hAnsi="Times New Roman" w:cs="Times New Roman"/>
        </w:rPr>
        <w:lastRenderedPageBreak/>
        <w:t xml:space="preserve">DAFTAR </w:t>
      </w:r>
      <w:r w:rsidR="00BF6EBF" w:rsidRPr="003C29A9">
        <w:rPr>
          <w:rFonts w:ascii="Times New Roman" w:hAnsi="Times New Roman" w:cs="Times New Roman"/>
        </w:rPr>
        <w:t>IS</w:t>
      </w:r>
      <w:r w:rsidR="007565EF" w:rsidRPr="003C29A9">
        <w:rPr>
          <w:rFonts w:ascii="Times New Roman" w:hAnsi="Times New Roman" w:cs="Times New Roman"/>
        </w:rPr>
        <w:t>I</w:t>
      </w:r>
      <w:bookmarkEnd w:id="4"/>
    </w:p>
    <w:sdt>
      <w:sdtPr>
        <w:rPr>
          <w:rFonts w:ascii="Times New Roman" w:hAnsi="Times New Roman" w:cs="Times New Roman"/>
        </w:rPr>
        <w:id w:val="121974731"/>
        <w:docPartObj>
          <w:docPartGallery w:val="Table of Contents"/>
          <w:docPartUnique/>
        </w:docPartObj>
      </w:sdtPr>
      <w:sdtEndPr>
        <w:rPr>
          <w:b/>
          <w:bCs/>
          <w:noProof/>
        </w:rPr>
      </w:sdtEndPr>
      <w:sdtContent>
        <w:p w14:paraId="2B04E759" w14:textId="5A66ABC9" w:rsidR="00270C88" w:rsidRDefault="007565EF">
          <w:pPr>
            <w:pStyle w:val="TOC1"/>
            <w:tabs>
              <w:tab w:val="right" w:leader="dot" w:pos="7927"/>
            </w:tabs>
            <w:rPr>
              <w:rFonts w:eastAsiaTheme="minorEastAsia"/>
              <w:noProof/>
              <w:lang w:val="en-US"/>
            </w:rPr>
          </w:pPr>
          <w:r w:rsidRPr="003C29A9">
            <w:rPr>
              <w:rFonts w:ascii="Times New Roman" w:eastAsiaTheme="majorEastAsia" w:hAnsi="Times New Roman" w:cs="Times New Roman"/>
              <w:color w:val="2F5496" w:themeColor="accent1" w:themeShade="BF"/>
              <w:kern w:val="0"/>
              <w:sz w:val="32"/>
              <w:szCs w:val="32"/>
              <w:lang w:val="en-US"/>
              <w14:ligatures w14:val="none"/>
            </w:rPr>
            <w:fldChar w:fldCharType="begin"/>
          </w:r>
          <w:r w:rsidRPr="003C29A9">
            <w:rPr>
              <w:rFonts w:ascii="Times New Roman" w:hAnsi="Times New Roman" w:cs="Times New Roman"/>
            </w:rPr>
            <w:instrText xml:space="preserve"> TOC \o "1-3" \h \z \u </w:instrText>
          </w:r>
          <w:r w:rsidRPr="003C29A9">
            <w:rPr>
              <w:rFonts w:ascii="Times New Roman" w:eastAsiaTheme="majorEastAsia" w:hAnsi="Times New Roman" w:cs="Times New Roman"/>
              <w:color w:val="2F5496" w:themeColor="accent1" w:themeShade="BF"/>
              <w:kern w:val="0"/>
              <w:sz w:val="32"/>
              <w:szCs w:val="32"/>
              <w:lang w:val="en-US"/>
              <w14:ligatures w14:val="none"/>
            </w:rPr>
            <w:fldChar w:fldCharType="separate"/>
          </w:r>
          <w:hyperlink w:anchor="_Toc232606811" w:history="1">
            <w:r w:rsidR="00270C88" w:rsidRPr="00504022">
              <w:rPr>
                <w:rStyle w:val="Hyperlink"/>
                <w:rFonts w:ascii="Times New Roman" w:hAnsi="Times New Roman" w:cs="Times New Roman"/>
                <w:noProof/>
              </w:rPr>
              <w:t>KATA PENGANTAR</w:t>
            </w:r>
            <w:r w:rsidR="00270C88">
              <w:rPr>
                <w:noProof/>
                <w:webHidden/>
              </w:rPr>
              <w:tab/>
            </w:r>
            <w:r w:rsidR="00270C88">
              <w:rPr>
                <w:noProof/>
                <w:webHidden/>
              </w:rPr>
              <w:fldChar w:fldCharType="begin"/>
            </w:r>
            <w:r w:rsidR="00270C88">
              <w:rPr>
                <w:noProof/>
                <w:webHidden/>
              </w:rPr>
              <w:instrText xml:space="preserve"> PAGEREF _Toc232606811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762BFA6D" w14:textId="1D6FE0BC" w:rsidR="00270C88" w:rsidRDefault="00E678E7">
          <w:pPr>
            <w:pStyle w:val="TOC1"/>
            <w:tabs>
              <w:tab w:val="right" w:leader="dot" w:pos="7927"/>
            </w:tabs>
            <w:rPr>
              <w:rFonts w:eastAsiaTheme="minorEastAsia"/>
              <w:noProof/>
              <w:lang w:val="en-US"/>
            </w:rPr>
          </w:pPr>
          <w:hyperlink w:anchor="_Toc232606812" w:history="1">
            <w:r w:rsidR="00270C88" w:rsidRPr="00504022">
              <w:rPr>
                <w:rStyle w:val="Hyperlink"/>
                <w:rFonts w:ascii="Times New Roman" w:hAnsi="Times New Roman" w:cs="Times New Roman"/>
                <w:noProof/>
              </w:rPr>
              <w:t>ABSTRAK</w:t>
            </w:r>
            <w:r w:rsidR="00270C88">
              <w:rPr>
                <w:noProof/>
                <w:webHidden/>
              </w:rPr>
              <w:tab/>
            </w:r>
            <w:r w:rsidR="00270C88">
              <w:rPr>
                <w:noProof/>
                <w:webHidden/>
              </w:rPr>
              <w:fldChar w:fldCharType="begin"/>
            </w:r>
            <w:r w:rsidR="00270C88">
              <w:rPr>
                <w:noProof/>
                <w:webHidden/>
              </w:rPr>
              <w:instrText xml:space="preserve"> PAGEREF _Toc232606812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033112D" w14:textId="60BE904E" w:rsidR="00270C88" w:rsidRDefault="00E678E7">
          <w:pPr>
            <w:pStyle w:val="TOC1"/>
            <w:tabs>
              <w:tab w:val="right" w:leader="dot" w:pos="7927"/>
            </w:tabs>
            <w:rPr>
              <w:rFonts w:eastAsiaTheme="minorEastAsia"/>
              <w:noProof/>
              <w:lang w:val="en-US"/>
            </w:rPr>
          </w:pPr>
          <w:hyperlink w:anchor="_Toc232606813" w:history="1">
            <w:r w:rsidR="00270C88" w:rsidRPr="00504022">
              <w:rPr>
                <w:rStyle w:val="Hyperlink"/>
                <w:rFonts w:ascii="Times New Roman" w:hAnsi="Times New Roman" w:cs="Times New Roman"/>
                <w:noProof/>
              </w:rPr>
              <w:t>DAFTAR ISI</w:t>
            </w:r>
            <w:r w:rsidR="00270C88">
              <w:rPr>
                <w:noProof/>
                <w:webHidden/>
              </w:rPr>
              <w:tab/>
            </w:r>
            <w:r w:rsidR="00270C88">
              <w:rPr>
                <w:noProof/>
                <w:webHidden/>
              </w:rPr>
              <w:fldChar w:fldCharType="begin"/>
            </w:r>
            <w:r w:rsidR="00270C88">
              <w:rPr>
                <w:noProof/>
                <w:webHidden/>
              </w:rPr>
              <w:instrText xml:space="preserve"> PAGEREF _Toc232606813 \h </w:instrText>
            </w:r>
            <w:r w:rsidR="00270C88">
              <w:rPr>
                <w:noProof/>
                <w:webHidden/>
              </w:rPr>
            </w:r>
            <w:r w:rsidR="00270C88">
              <w:rPr>
                <w:noProof/>
                <w:webHidden/>
              </w:rPr>
              <w:fldChar w:fldCharType="separate"/>
            </w:r>
            <w:r w:rsidR="0096547E">
              <w:rPr>
                <w:noProof/>
                <w:webHidden/>
              </w:rPr>
              <w:t>i</w:t>
            </w:r>
            <w:r w:rsidR="00270C88">
              <w:rPr>
                <w:noProof/>
                <w:webHidden/>
              </w:rPr>
              <w:fldChar w:fldCharType="end"/>
            </w:r>
          </w:hyperlink>
        </w:p>
        <w:p w14:paraId="12269C47" w14:textId="3003A404" w:rsidR="00270C88" w:rsidRDefault="00E678E7">
          <w:pPr>
            <w:pStyle w:val="TOC1"/>
            <w:tabs>
              <w:tab w:val="right" w:leader="dot" w:pos="7927"/>
            </w:tabs>
            <w:rPr>
              <w:rFonts w:eastAsiaTheme="minorEastAsia"/>
              <w:noProof/>
              <w:lang w:val="en-US"/>
            </w:rPr>
          </w:pPr>
          <w:hyperlink w:anchor="_Toc232606814" w:history="1">
            <w:r w:rsidR="00270C88" w:rsidRPr="00504022">
              <w:rPr>
                <w:rStyle w:val="Hyperlink"/>
                <w:rFonts w:ascii="Times New Roman" w:hAnsi="Times New Roman" w:cs="Times New Roman"/>
                <w:noProof/>
              </w:rPr>
              <w:t>BAB I PENDAHULUAN</w:t>
            </w:r>
            <w:r w:rsidR="00270C88">
              <w:rPr>
                <w:noProof/>
                <w:webHidden/>
              </w:rPr>
              <w:tab/>
            </w:r>
            <w:r w:rsidR="00270C88">
              <w:rPr>
                <w:noProof/>
                <w:webHidden/>
              </w:rPr>
              <w:fldChar w:fldCharType="begin"/>
            </w:r>
            <w:r w:rsidR="00270C88">
              <w:rPr>
                <w:noProof/>
                <w:webHidden/>
              </w:rPr>
              <w:instrText xml:space="preserve"> PAGEREF _Toc232606814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E461AB8" w14:textId="2D5E5586" w:rsidR="00270C88" w:rsidRDefault="00E678E7">
          <w:pPr>
            <w:pStyle w:val="TOC2"/>
            <w:tabs>
              <w:tab w:val="right" w:leader="dot" w:pos="7927"/>
            </w:tabs>
            <w:rPr>
              <w:rFonts w:eastAsiaTheme="minorEastAsia"/>
              <w:noProof/>
              <w:lang w:val="en-US"/>
            </w:rPr>
          </w:pPr>
          <w:hyperlink w:anchor="_Toc232606815" w:history="1">
            <w:r w:rsidR="00270C88" w:rsidRPr="00504022">
              <w:rPr>
                <w:rStyle w:val="Hyperlink"/>
                <w:rFonts w:ascii="Times New Roman" w:hAnsi="Times New Roman" w:cs="Times New Roman"/>
                <w:noProof/>
              </w:rPr>
              <w:t>1. 1 Latar Belakang</w:t>
            </w:r>
            <w:r w:rsidR="00270C88">
              <w:rPr>
                <w:noProof/>
                <w:webHidden/>
              </w:rPr>
              <w:tab/>
            </w:r>
            <w:r w:rsidR="00270C88">
              <w:rPr>
                <w:noProof/>
                <w:webHidden/>
              </w:rPr>
              <w:fldChar w:fldCharType="begin"/>
            </w:r>
            <w:r w:rsidR="00270C88">
              <w:rPr>
                <w:noProof/>
                <w:webHidden/>
              </w:rPr>
              <w:instrText xml:space="preserve"> PAGEREF _Toc232606815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27BF743" w14:textId="046B9EF7" w:rsidR="00270C88" w:rsidRDefault="00E678E7">
          <w:pPr>
            <w:pStyle w:val="TOC2"/>
            <w:tabs>
              <w:tab w:val="right" w:leader="dot" w:pos="7927"/>
            </w:tabs>
            <w:rPr>
              <w:rFonts w:eastAsiaTheme="minorEastAsia"/>
              <w:noProof/>
              <w:lang w:val="en-US"/>
            </w:rPr>
          </w:pPr>
          <w:hyperlink w:anchor="_Toc232606816" w:history="1">
            <w:r w:rsidR="00270C88" w:rsidRPr="00504022">
              <w:rPr>
                <w:rStyle w:val="Hyperlink"/>
                <w:rFonts w:ascii="Times New Roman" w:hAnsi="Times New Roman" w:cs="Times New Roman"/>
                <w:noProof/>
              </w:rPr>
              <w:t>1. 2 Rumusan Masalah</w:t>
            </w:r>
            <w:r w:rsidR="00270C88">
              <w:rPr>
                <w:noProof/>
                <w:webHidden/>
              </w:rPr>
              <w:tab/>
            </w:r>
            <w:r w:rsidR="00270C88">
              <w:rPr>
                <w:noProof/>
                <w:webHidden/>
              </w:rPr>
              <w:fldChar w:fldCharType="begin"/>
            </w:r>
            <w:r w:rsidR="00270C88">
              <w:rPr>
                <w:noProof/>
                <w:webHidden/>
              </w:rPr>
              <w:instrText xml:space="preserve"> PAGEREF _Toc232606816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8C986E7" w14:textId="28A4AC42" w:rsidR="00270C88" w:rsidRDefault="00E678E7">
          <w:pPr>
            <w:pStyle w:val="TOC2"/>
            <w:tabs>
              <w:tab w:val="right" w:leader="dot" w:pos="7927"/>
            </w:tabs>
            <w:rPr>
              <w:rFonts w:eastAsiaTheme="minorEastAsia"/>
              <w:noProof/>
              <w:lang w:val="en-US"/>
            </w:rPr>
          </w:pPr>
          <w:hyperlink w:anchor="_Toc232606817" w:history="1">
            <w:r w:rsidR="00270C88" w:rsidRPr="00504022">
              <w:rPr>
                <w:rStyle w:val="Hyperlink"/>
                <w:rFonts w:ascii="Times New Roman" w:hAnsi="Times New Roman" w:cs="Times New Roman"/>
                <w:noProof/>
              </w:rPr>
              <w:t>1. 3 Batasan Masalah</w:t>
            </w:r>
            <w:r w:rsidR="00270C88">
              <w:rPr>
                <w:noProof/>
                <w:webHidden/>
              </w:rPr>
              <w:tab/>
            </w:r>
            <w:r w:rsidR="00270C88">
              <w:rPr>
                <w:noProof/>
                <w:webHidden/>
              </w:rPr>
              <w:fldChar w:fldCharType="begin"/>
            </w:r>
            <w:r w:rsidR="00270C88">
              <w:rPr>
                <w:noProof/>
                <w:webHidden/>
              </w:rPr>
              <w:instrText xml:space="preserve"> PAGEREF _Toc232606817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6492349" w14:textId="21DDE2F2" w:rsidR="00270C88" w:rsidRDefault="00E678E7">
          <w:pPr>
            <w:pStyle w:val="TOC2"/>
            <w:tabs>
              <w:tab w:val="right" w:leader="dot" w:pos="7927"/>
            </w:tabs>
            <w:rPr>
              <w:rFonts w:eastAsiaTheme="minorEastAsia"/>
              <w:noProof/>
              <w:lang w:val="en-US"/>
            </w:rPr>
          </w:pPr>
          <w:hyperlink w:anchor="_Toc232606818" w:history="1">
            <w:r w:rsidR="00270C88" w:rsidRPr="00504022">
              <w:rPr>
                <w:rStyle w:val="Hyperlink"/>
                <w:rFonts w:ascii="Times New Roman" w:hAnsi="Times New Roman" w:cs="Times New Roman"/>
                <w:noProof/>
              </w:rPr>
              <w:t>1. 4 Tujuan Penelitian</w:t>
            </w:r>
            <w:r w:rsidR="00270C88">
              <w:rPr>
                <w:noProof/>
                <w:webHidden/>
              </w:rPr>
              <w:tab/>
            </w:r>
            <w:r w:rsidR="00270C88">
              <w:rPr>
                <w:noProof/>
                <w:webHidden/>
              </w:rPr>
              <w:fldChar w:fldCharType="begin"/>
            </w:r>
            <w:r w:rsidR="00270C88">
              <w:rPr>
                <w:noProof/>
                <w:webHidden/>
              </w:rPr>
              <w:instrText xml:space="preserve"> PAGEREF _Toc232606818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EDB796A" w14:textId="48F89476" w:rsidR="00270C88" w:rsidRDefault="00E678E7">
          <w:pPr>
            <w:pStyle w:val="TOC2"/>
            <w:tabs>
              <w:tab w:val="right" w:leader="dot" w:pos="7927"/>
            </w:tabs>
            <w:rPr>
              <w:rFonts w:eastAsiaTheme="minorEastAsia"/>
              <w:noProof/>
              <w:lang w:val="en-US"/>
            </w:rPr>
          </w:pPr>
          <w:hyperlink w:anchor="_Toc232606819" w:history="1">
            <w:r w:rsidR="00270C88" w:rsidRPr="00504022">
              <w:rPr>
                <w:rStyle w:val="Hyperlink"/>
                <w:rFonts w:ascii="Times New Roman" w:hAnsi="Times New Roman" w:cs="Times New Roman"/>
                <w:noProof/>
              </w:rPr>
              <w:t>1. 5 Metodologi Penelitian</w:t>
            </w:r>
            <w:r w:rsidR="00270C88">
              <w:rPr>
                <w:noProof/>
                <w:webHidden/>
              </w:rPr>
              <w:tab/>
            </w:r>
            <w:r w:rsidR="00270C88">
              <w:rPr>
                <w:noProof/>
                <w:webHidden/>
              </w:rPr>
              <w:fldChar w:fldCharType="begin"/>
            </w:r>
            <w:r w:rsidR="00270C88">
              <w:rPr>
                <w:noProof/>
                <w:webHidden/>
              </w:rPr>
              <w:instrText xml:space="preserve"> PAGEREF _Toc232606819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4CDC5CE" w14:textId="39BD0EFA" w:rsidR="00270C88" w:rsidRDefault="00E678E7">
          <w:pPr>
            <w:pStyle w:val="TOC1"/>
            <w:tabs>
              <w:tab w:val="right" w:leader="dot" w:pos="7927"/>
            </w:tabs>
            <w:rPr>
              <w:rFonts w:eastAsiaTheme="minorEastAsia"/>
              <w:noProof/>
              <w:lang w:val="en-US"/>
            </w:rPr>
          </w:pPr>
          <w:hyperlink w:anchor="_Toc232606820" w:history="1">
            <w:r w:rsidR="00270C88" w:rsidRPr="00504022">
              <w:rPr>
                <w:rStyle w:val="Hyperlink"/>
                <w:rFonts w:ascii="Times New Roman" w:hAnsi="Times New Roman" w:cs="Times New Roman"/>
                <w:noProof/>
              </w:rPr>
              <w:t>BAB II TINJAUAN PUSTAKA</w:t>
            </w:r>
            <w:r w:rsidR="00270C88">
              <w:rPr>
                <w:noProof/>
                <w:webHidden/>
              </w:rPr>
              <w:tab/>
            </w:r>
            <w:r w:rsidR="00270C88">
              <w:rPr>
                <w:noProof/>
                <w:webHidden/>
              </w:rPr>
              <w:fldChar w:fldCharType="begin"/>
            </w:r>
            <w:r w:rsidR="00270C88">
              <w:rPr>
                <w:noProof/>
                <w:webHidden/>
              </w:rPr>
              <w:instrText xml:space="preserve"> PAGEREF _Toc232606820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52A31B4" w14:textId="50AB60B4" w:rsidR="00270C88" w:rsidRDefault="00E678E7">
          <w:pPr>
            <w:pStyle w:val="TOC2"/>
            <w:tabs>
              <w:tab w:val="right" w:leader="dot" w:pos="7927"/>
            </w:tabs>
            <w:rPr>
              <w:rFonts w:eastAsiaTheme="minorEastAsia"/>
              <w:noProof/>
              <w:lang w:val="en-US"/>
            </w:rPr>
          </w:pPr>
          <w:hyperlink w:anchor="_Toc232606821" w:history="1">
            <w:r w:rsidR="00270C88" w:rsidRPr="00504022">
              <w:rPr>
                <w:rStyle w:val="Hyperlink"/>
                <w:rFonts w:ascii="Times New Roman" w:hAnsi="Times New Roman" w:cs="Times New Roman"/>
                <w:noProof/>
              </w:rPr>
              <w:t>2. 1 Landasan Teori</w:t>
            </w:r>
            <w:r w:rsidR="00270C88">
              <w:rPr>
                <w:noProof/>
                <w:webHidden/>
              </w:rPr>
              <w:tab/>
            </w:r>
            <w:r w:rsidR="00270C88">
              <w:rPr>
                <w:noProof/>
                <w:webHidden/>
              </w:rPr>
              <w:fldChar w:fldCharType="begin"/>
            </w:r>
            <w:r w:rsidR="00270C88">
              <w:rPr>
                <w:noProof/>
                <w:webHidden/>
              </w:rPr>
              <w:instrText xml:space="preserve"> PAGEREF _Toc232606821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EC16CE7" w14:textId="5CC6C1B1" w:rsidR="00270C88" w:rsidRDefault="00E678E7">
          <w:pPr>
            <w:pStyle w:val="TOC2"/>
            <w:tabs>
              <w:tab w:val="right" w:leader="dot" w:pos="7927"/>
            </w:tabs>
            <w:rPr>
              <w:rFonts w:eastAsiaTheme="minorEastAsia"/>
              <w:noProof/>
              <w:lang w:val="en-US"/>
            </w:rPr>
          </w:pPr>
          <w:hyperlink w:anchor="_Toc232606822" w:history="1">
            <w:r w:rsidR="00270C88" w:rsidRPr="00504022">
              <w:rPr>
                <w:rStyle w:val="Hyperlink"/>
                <w:rFonts w:ascii="Times New Roman" w:hAnsi="Times New Roman" w:cs="Times New Roman"/>
                <w:noProof/>
              </w:rPr>
              <w:t>2. 2 Dasar Teori</w:t>
            </w:r>
            <w:r w:rsidR="00270C88">
              <w:rPr>
                <w:noProof/>
                <w:webHidden/>
              </w:rPr>
              <w:tab/>
            </w:r>
            <w:r w:rsidR="00270C88">
              <w:rPr>
                <w:noProof/>
                <w:webHidden/>
              </w:rPr>
              <w:fldChar w:fldCharType="begin"/>
            </w:r>
            <w:r w:rsidR="00270C88">
              <w:rPr>
                <w:noProof/>
                <w:webHidden/>
              </w:rPr>
              <w:instrText xml:space="preserve"> PAGEREF _Toc232606822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D7BC1B2" w14:textId="679A382D" w:rsidR="00270C88" w:rsidRDefault="00E678E7">
          <w:pPr>
            <w:pStyle w:val="TOC3"/>
            <w:tabs>
              <w:tab w:val="right" w:leader="dot" w:pos="7927"/>
            </w:tabs>
            <w:rPr>
              <w:rFonts w:eastAsiaTheme="minorEastAsia"/>
              <w:noProof/>
              <w:lang w:val="en-US"/>
            </w:rPr>
          </w:pPr>
          <w:hyperlink w:anchor="_Toc232606823" w:history="1">
            <w:r w:rsidR="00270C88" w:rsidRPr="00504022">
              <w:rPr>
                <w:rStyle w:val="Hyperlink"/>
                <w:rFonts w:ascii="Times New Roman" w:hAnsi="Times New Roman" w:cs="Times New Roman"/>
                <w:bCs/>
                <w:noProof/>
              </w:rPr>
              <w:t>2. 2. 1 Al-Qur’an dan Hafalan (Tahfidz)</w:t>
            </w:r>
            <w:r w:rsidR="00270C88">
              <w:rPr>
                <w:noProof/>
                <w:webHidden/>
              </w:rPr>
              <w:tab/>
            </w:r>
            <w:r w:rsidR="00270C88">
              <w:rPr>
                <w:noProof/>
                <w:webHidden/>
              </w:rPr>
              <w:fldChar w:fldCharType="begin"/>
            </w:r>
            <w:r w:rsidR="00270C88">
              <w:rPr>
                <w:noProof/>
                <w:webHidden/>
              </w:rPr>
              <w:instrText xml:space="preserve"> PAGEREF _Toc232606823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FC29318" w14:textId="55DCAB59" w:rsidR="00270C88" w:rsidRDefault="00E678E7">
          <w:pPr>
            <w:pStyle w:val="TOC3"/>
            <w:tabs>
              <w:tab w:val="right" w:leader="dot" w:pos="7927"/>
            </w:tabs>
            <w:rPr>
              <w:rFonts w:eastAsiaTheme="minorEastAsia"/>
              <w:noProof/>
              <w:lang w:val="en-US"/>
            </w:rPr>
          </w:pPr>
          <w:hyperlink w:anchor="_Toc232606824" w:history="1">
            <w:r w:rsidR="00270C88" w:rsidRPr="00504022">
              <w:rPr>
                <w:rStyle w:val="Hyperlink"/>
                <w:rFonts w:ascii="Times New Roman" w:hAnsi="Times New Roman" w:cs="Times New Roman"/>
                <w:bCs/>
                <w:noProof/>
              </w:rPr>
              <w:t>2. 2. 2</w:t>
            </w:r>
            <w:r w:rsidR="00270C88" w:rsidRPr="00504022">
              <w:rPr>
                <w:rStyle w:val="Hyperlink"/>
                <w:rFonts w:ascii="Times New Roman" w:hAnsi="Times New Roman" w:cs="Times New Roman"/>
                <w:bCs/>
                <w:i/>
                <w:iCs/>
                <w:noProof/>
              </w:rPr>
              <w:t xml:space="preserve"> Automatic Speech Recognition </w:t>
            </w:r>
            <w:r w:rsidR="00270C88" w:rsidRPr="00504022">
              <w:rPr>
                <w:rStyle w:val="Hyperlink"/>
                <w:rFonts w:ascii="Times New Roman" w:hAnsi="Times New Roman" w:cs="Times New Roman"/>
                <w:bCs/>
                <w:noProof/>
              </w:rPr>
              <w:t>(ASR)</w:t>
            </w:r>
            <w:r w:rsidR="00270C88">
              <w:rPr>
                <w:noProof/>
                <w:webHidden/>
              </w:rPr>
              <w:tab/>
            </w:r>
            <w:r w:rsidR="00270C88">
              <w:rPr>
                <w:noProof/>
                <w:webHidden/>
              </w:rPr>
              <w:fldChar w:fldCharType="begin"/>
            </w:r>
            <w:r w:rsidR="00270C88">
              <w:rPr>
                <w:noProof/>
                <w:webHidden/>
              </w:rPr>
              <w:instrText xml:space="preserve"> PAGEREF _Toc232606824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691D9DB" w14:textId="435738B4" w:rsidR="00270C88" w:rsidRDefault="00E678E7">
          <w:pPr>
            <w:pStyle w:val="TOC3"/>
            <w:tabs>
              <w:tab w:val="right" w:leader="dot" w:pos="7927"/>
            </w:tabs>
            <w:rPr>
              <w:rFonts w:eastAsiaTheme="minorEastAsia"/>
              <w:noProof/>
              <w:lang w:val="en-US"/>
            </w:rPr>
          </w:pPr>
          <w:hyperlink w:anchor="_Toc232606825" w:history="1">
            <w:r w:rsidR="00270C88" w:rsidRPr="00504022">
              <w:rPr>
                <w:rStyle w:val="Hyperlink"/>
                <w:rFonts w:ascii="Times New Roman" w:hAnsi="Times New Roman" w:cs="Times New Roman"/>
                <w:bCs/>
                <w:noProof/>
              </w:rPr>
              <w:t>2. 2. 3 OpenAI-Whisper</w:t>
            </w:r>
            <w:r w:rsidR="00270C88">
              <w:rPr>
                <w:noProof/>
                <w:webHidden/>
              </w:rPr>
              <w:tab/>
            </w:r>
            <w:r w:rsidR="00270C88">
              <w:rPr>
                <w:noProof/>
                <w:webHidden/>
              </w:rPr>
              <w:fldChar w:fldCharType="begin"/>
            </w:r>
            <w:r w:rsidR="00270C88">
              <w:rPr>
                <w:noProof/>
                <w:webHidden/>
              </w:rPr>
              <w:instrText xml:space="preserve"> PAGEREF _Toc232606825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345F941B" w14:textId="6E6A3FD3" w:rsidR="00270C88" w:rsidRDefault="00E678E7">
          <w:pPr>
            <w:pStyle w:val="TOC3"/>
            <w:tabs>
              <w:tab w:val="right" w:leader="dot" w:pos="7927"/>
            </w:tabs>
            <w:rPr>
              <w:rFonts w:eastAsiaTheme="minorEastAsia"/>
              <w:noProof/>
              <w:lang w:val="en-US"/>
            </w:rPr>
          </w:pPr>
          <w:hyperlink w:anchor="_Toc232606826" w:history="1">
            <w:r w:rsidR="00270C88" w:rsidRPr="00504022">
              <w:rPr>
                <w:rStyle w:val="Hyperlink"/>
                <w:rFonts w:ascii="Times New Roman" w:eastAsia="Times New Roman" w:hAnsi="Times New Roman" w:cs="Times New Roman"/>
                <w:noProof/>
              </w:rPr>
              <w:t>2.2.4 Character Error Rate (CER)</w:t>
            </w:r>
            <w:r w:rsidR="00270C88">
              <w:rPr>
                <w:noProof/>
                <w:webHidden/>
              </w:rPr>
              <w:tab/>
            </w:r>
            <w:r w:rsidR="00270C88">
              <w:rPr>
                <w:noProof/>
                <w:webHidden/>
              </w:rPr>
              <w:fldChar w:fldCharType="begin"/>
            </w:r>
            <w:r w:rsidR="00270C88">
              <w:rPr>
                <w:noProof/>
                <w:webHidden/>
              </w:rPr>
              <w:instrText xml:space="preserve"> PAGEREF _Toc232606826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1C198B7" w14:textId="3D6C38CE" w:rsidR="00270C88" w:rsidRDefault="00E678E7">
          <w:pPr>
            <w:pStyle w:val="TOC3"/>
            <w:tabs>
              <w:tab w:val="right" w:leader="dot" w:pos="7927"/>
            </w:tabs>
            <w:rPr>
              <w:rFonts w:eastAsiaTheme="minorEastAsia"/>
              <w:noProof/>
              <w:lang w:val="en-US"/>
            </w:rPr>
          </w:pPr>
          <w:hyperlink w:anchor="_Toc232606827" w:history="1">
            <w:r w:rsidR="00270C88" w:rsidRPr="00504022">
              <w:rPr>
                <w:rStyle w:val="Hyperlink"/>
                <w:rFonts w:ascii="Times New Roman" w:hAnsi="Times New Roman" w:cs="Times New Roman"/>
                <w:bCs/>
                <w:noProof/>
              </w:rPr>
              <w:t xml:space="preserve">2.2.5 Algoritma </w:t>
            </w:r>
            <w:r w:rsidR="00270C88" w:rsidRPr="00504022">
              <w:rPr>
                <w:rStyle w:val="Hyperlink"/>
                <w:rFonts w:ascii="Times New Roman" w:hAnsi="Times New Roman" w:cs="Times New Roman"/>
                <w:bCs/>
                <w:i/>
                <w:iCs/>
                <w:noProof/>
              </w:rPr>
              <w:t>Jaro-Winkler Similarity</w:t>
            </w:r>
            <w:r w:rsidR="00270C88">
              <w:rPr>
                <w:noProof/>
                <w:webHidden/>
              </w:rPr>
              <w:tab/>
            </w:r>
            <w:r w:rsidR="00270C88">
              <w:rPr>
                <w:noProof/>
                <w:webHidden/>
              </w:rPr>
              <w:fldChar w:fldCharType="begin"/>
            </w:r>
            <w:r w:rsidR="00270C88">
              <w:rPr>
                <w:noProof/>
                <w:webHidden/>
              </w:rPr>
              <w:instrText xml:space="preserve"> PAGEREF _Toc232606827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B0C7435" w14:textId="5E525266" w:rsidR="00270C88" w:rsidRDefault="00E678E7">
          <w:pPr>
            <w:pStyle w:val="TOC3"/>
            <w:tabs>
              <w:tab w:val="right" w:leader="dot" w:pos="7927"/>
            </w:tabs>
            <w:rPr>
              <w:rFonts w:eastAsiaTheme="minorEastAsia"/>
              <w:noProof/>
              <w:lang w:val="en-US"/>
            </w:rPr>
          </w:pPr>
          <w:hyperlink w:anchor="_Toc232606828" w:history="1">
            <w:r w:rsidR="00270C88" w:rsidRPr="00504022">
              <w:rPr>
                <w:rStyle w:val="Hyperlink"/>
                <w:rFonts w:ascii="Times New Roman" w:eastAsia="Times New Roman" w:hAnsi="Times New Roman" w:cs="Times New Roman"/>
                <w:noProof/>
              </w:rPr>
              <w:t>2.2.6 Librosa</w:t>
            </w:r>
            <w:r w:rsidR="00270C88">
              <w:rPr>
                <w:noProof/>
                <w:webHidden/>
              </w:rPr>
              <w:tab/>
            </w:r>
            <w:r w:rsidR="00270C88">
              <w:rPr>
                <w:noProof/>
                <w:webHidden/>
              </w:rPr>
              <w:fldChar w:fldCharType="begin"/>
            </w:r>
            <w:r w:rsidR="00270C88">
              <w:rPr>
                <w:noProof/>
                <w:webHidden/>
              </w:rPr>
              <w:instrText xml:space="preserve"> PAGEREF _Toc232606828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77D2D2EB" w14:textId="25D650E6" w:rsidR="00270C88" w:rsidRDefault="00E678E7">
          <w:pPr>
            <w:pStyle w:val="TOC3"/>
            <w:tabs>
              <w:tab w:val="right" w:leader="dot" w:pos="7927"/>
            </w:tabs>
            <w:rPr>
              <w:rFonts w:eastAsiaTheme="minorEastAsia"/>
              <w:noProof/>
              <w:lang w:val="en-US"/>
            </w:rPr>
          </w:pPr>
          <w:hyperlink w:anchor="_Toc232606829" w:history="1">
            <w:r w:rsidR="00270C88" w:rsidRPr="00504022">
              <w:rPr>
                <w:rStyle w:val="Hyperlink"/>
                <w:rFonts w:ascii="Times New Roman" w:eastAsia="Times New Roman" w:hAnsi="Times New Roman" w:cs="Times New Roman"/>
                <w:noProof/>
              </w:rPr>
              <w:t>2.2.7 FastAPI</w:t>
            </w:r>
            <w:r w:rsidR="00270C88">
              <w:rPr>
                <w:noProof/>
                <w:webHidden/>
              </w:rPr>
              <w:tab/>
            </w:r>
            <w:r w:rsidR="00270C88">
              <w:rPr>
                <w:noProof/>
                <w:webHidden/>
              </w:rPr>
              <w:fldChar w:fldCharType="begin"/>
            </w:r>
            <w:r w:rsidR="00270C88">
              <w:rPr>
                <w:noProof/>
                <w:webHidden/>
              </w:rPr>
              <w:instrText xml:space="preserve"> PAGEREF _Toc232606829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DF26E04" w14:textId="1C2099F9" w:rsidR="00270C88" w:rsidRDefault="00E678E7">
          <w:pPr>
            <w:pStyle w:val="TOC3"/>
            <w:tabs>
              <w:tab w:val="right" w:leader="dot" w:pos="7927"/>
            </w:tabs>
            <w:rPr>
              <w:rFonts w:eastAsiaTheme="minorEastAsia"/>
              <w:noProof/>
              <w:lang w:val="en-US"/>
            </w:rPr>
          </w:pPr>
          <w:hyperlink w:anchor="_Toc232606830" w:history="1">
            <w:r w:rsidR="00270C88" w:rsidRPr="00504022">
              <w:rPr>
                <w:rStyle w:val="Hyperlink"/>
                <w:rFonts w:ascii="Times New Roman" w:hAnsi="Times New Roman" w:cs="Times New Roman"/>
                <w:bCs/>
                <w:noProof/>
              </w:rPr>
              <w:t>2.2.8 REST API</w:t>
            </w:r>
            <w:r w:rsidR="00270C88">
              <w:rPr>
                <w:noProof/>
                <w:webHidden/>
              </w:rPr>
              <w:tab/>
            </w:r>
            <w:r w:rsidR="00270C88">
              <w:rPr>
                <w:noProof/>
                <w:webHidden/>
              </w:rPr>
              <w:fldChar w:fldCharType="begin"/>
            </w:r>
            <w:r w:rsidR="00270C88">
              <w:rPr>
                <w:noProof/>
                <w:webHidden/>
              </w:rPr>
              <w:instrText xml:space="preserve"> PAGEREF _Toc232606830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87377FB" w14:textId="3A7CAAE8" w:rsidR="00270C88" w:rsidRDefault="00E678E7">
          <w:pPr>
            <w:pStyle w:val="TOC3"/>
            <w:tabs>
              <w:tab w:val="right" w:leader="dot" w:pos="7927"/>
            </w:tabs>
            <w:rPr>
              <w:rFonts w:eastAsiaTheme="minorEastAsia"/>
              <w:noProof/>
              <w:lang w:val="en-US"/>
            </w:rPr>
          </w:pPr>
          <w:hyperlink w:anchor="_Toc232606831" w:history="1">
            <w:r w:rsidR="00270C88" w:rsidRPr="00504022">
              <w:rPr>
                <w:rStyle w:val="Hyperlink"/>
                <w:rFonts w:ascii="Times New Roman" w:hAnsi="Times New Roman" w:cs="Times New Roman"/>
                <w:bCs/>
                <w:noProof/>
              </w:rPr>
              <w:t xml:space="preserve">2.2.9 </w:t>
            </w:r>
            <w:r w:rsidR="00270C88" w:rsidRPr="00504022">
              <w:rPr>
                <w:rStyle w:val="Hyperlink"/>
                <w:rFonts w:ascii="Times New Roman" w:hAnsi="Times New Roman" w:cs="Times New Roman"/>
                <w:bCs/>
                <w:i/>
                <w:iCs/>
                <w:noProof/>
              </w:rPr>
              <w:t>Rapid Application Development</w:t>
            </w:r>
            <w:r w:rsidR="00270C88" w:rsidRPr="00504022">
              <w:rPr>
                <w:rStyle w:val="Hyperlink"/>
                <w:rFonts w:ascii="Times New Roman" w:hAnsi="Times New Roman" w:cs="Times New Roman"/>
                <w:bCs/>
                <w:noProof/>
              </w:rPr>
              <w:t xml:space="preserve"> (RAD)</w:t>
            </w:r>
            <w:r w:rsidR="00270C88">
              <w:rPr>
                <w:noProof/>
                <w:webHidden/>
              </w:rPr>
              <w:tab/>
            </w:r>
            <w:r w:rsidR="00270C88">
              <w:rPr>
                <w:noProof/>
                <w:webHidden/>
              </w:rPr>
              <w:fldChar w:fldCharType="begin"/>
            </w:r>
            <w:r w:rsidR="00270C88">
              <w:rPr>
                <w:noProof/>
                <w:webHidden/>
              </w:rPr>
              <w:instrText xml:space="preserve"> PAGEREF _Toc232606831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50CE9AA5" w14:textId="55163AE3" w:rsidR="00270C88" w:rsidRDefault="00E678E7">
          <w:pPr>
            <w:pStyle w:val="TOC3"/>
            <w:tabs>
              <w:tab w:val="right" w:leader="dot" w:pos="7927"/>
            </w:tabs>
            <w:rPr>
              <w:rFonts w:eastAsiaTheme="minorEastAsia"/>
              <w:noProof/>
              <w:lang w:val="en-US"/>
            </w:rPr>
          </w:pPr>
          <w:hyperlink w:anchor="_Toc232606832" w:history="1">
            <w:r w:rsidR="00270C88" w:rsidRPr="00504022">
              <w:rPr>
                <w:rStyle w:val="Hyperlink"/>
                <w:rFonts w:ascii="Times New Roman" w:hAnsi="Times New Roman" w:cs="Times New Roman"/>
                <w:bCs/>
                <w:noProof/>
              </w:rPr>
              <w:t xml:space="preserve">2.2.10 </w:t>
            </w:r>
            <w:r w:rsidR="00270C88" w:rsidRPr="00504022">
              <w:rPr>
                <w:rStyle w:val="Hyperlink"/>
                <w:rFonts w:ascii="Times New Roman" w:hAnsi="Times New Roman" w:cs="Times New Roman"/>
                <w:bCs/>
                <w:i/>
                <w:iCs/>
                <w:noProof/>
              </w:rPr>
              <w:t>Blackbox Testing</w:t>
            </w:r>
            <w:r w:rsidR="00270C88">
              <w:rPr>
                <w:noProof/>
                <w:webHidden/>
              </w:rPr>
              <w:tab/>
            </w:r>
            <w:r w:rsidR="00270C88">
              <w:rPr>
                <w:noProof/>
                <w:webHidden/>
              </w:rPr>
              <w:fldChar w:fldCharType="begin"/>
            </w:r>
            <w:r w:rsidR="00270C88">
              <w:rPr>
                <w:noProof/>
                <w:webHidden/>
              </w:rPr>
              <w:instrText xml:space="preserve"> PAGEREF _Toc232606832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10F8A34" w14:textId="6C7E3BD6" w:rsidR="00270C88" w:rsidRDefault="00E678E7">
          <w:pPr>
            <w:pStyle w:val="TOC2"/>
            <w:tabs>
              <w:tab w:val="right" w:leader="dot" w:pos="7927"/>
            </w:tabs>
            <w:rPr>
              <w:rFonts w:eastAsiaTheme="minorEastAsia"/>
              <w:noProof/>
              <w:lang w:val="en-US"/>
            </w:rPr>
          </w:pPr>
          <w:hyperlink w:anchor="_Toc232606833" w:history="1">
            <w:r w:rsidR="00270C88" w:rsidRPr="00504022">
              <w:rPr>
                <w:rStyle w:val="Hyperlink"/>
                <w:rFonts w:ascii="Times New Roman" w:eastAsia="Times New Roman" w:hAnsi="Times New Roman" w:cs="Times New Roman"/>
                <w:bCs/>
                <w:noProof/>
              </w:rPr>
              <w:t>3.1 Kerangka Pikir</w:t>
            </w:r>
            <w:r w:rsidR="00270C88">
              <w:rPr>
                <w:noProof/>
                <w:webHidden/>
              </w:rPr>
              <w:tab/>
            </w:r>
            <w:r w:rsidR="00270C88">
              <w:rPr>
                <w:noProof/>
                <w:webHidden/>
              </w:rPr>
              <w:fldChar w:fldCharType="begin"/>
            </w:r>
            <w:r w:rsidR="00270C88">
              <w:rPr>
                <w:noProof/>
                <w:webHidden/>
              </w:rPr>
              <w:instrText xml:space="preserve"> PAGEREF _Toc232606833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C35B3B2" w14:textId="0BE20DCB" w:rsidR="00270C88" w:rsidRDefault="00E678E7">
          <w:pPr>
            <w:pStyle w:val="TOC2"/>
            <w:tabs>
              <w:tab w:val="right" w:leader="dot" w:pos="7927"/>
            </w:tabs>
            <w:rPr>
              <w:rFonts w:eastAsiaTheme="minorEastAsia"/>
              <w:noProof/>
              <w:lang w:val="en-US"/>
            </w:rPr>
          </w:pPr>
          <w:hyperlink w:anchor="_Toc232606834" w:history="1">
            <w:r w:rsidR="00270C88" w:rsidRPr="00504022">
              <w:rPr>
                <w:rStyle w:val="Hyperlink"/>
                <w:rFonts w:ascii="Times New Roman" w:eastAsia="Times New Roman" w:hAnsi="Times New Roman" w:cs="Times New Roman"/>
                <w:bCs/>
                <w:noProof/>
              </w:rPr>
              <w:t>3.2 Deskripsi</w:t>
            </w:r>
            <w:r w:rsidR="00270C88">
              <w:rPr>
                <w:noProof/>
                <w:webHidden/>
              </w:rPr>
              <w:tab/>
            </w:r>
            <w:r w:rsidR="00270C88">
              <w:rPr>
                <w:noProof/>
                <w:webHidden/>
              </w:rPr>
              <w:fldChar w:fldCharType="begin"/>
            </w:r>
            <w:r w:rsidR="00270C88">
              <w:rPr>
                <w:noProof/>
                <w:webHidden/>
              </w:rPr>
              <w:instrText xml:space="preserve"> PAGEREF _Toc232606834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633BA674" w14:textId="4A3B4237" w:rsidR="00270C88" w:rsidRDefault="00E678E7">
          <w:pPr>
            <w:pStyle w:val="TOC3"/>
            <w:tabs>
              <w:tab w:val="right" w:leader="dot" w:pos="7927"/>
            </w:tabs>
            <w:rPr>
              <w:rFonts w:eastAsiaTheme="minorEastAsia"/>
              <w:noProof/>
              <w:lang w:val="en-US"/>
            </w:rPr>
          </w:pPr>
          <w:hyperlink w:anchor="_Toc232606835" w:history="1">
            <w:r w:rsidR="00270C88" w:rsidRPr="00504022">
              <w:rPr>
                <w:rStyle w:val="Hyperlink"/>
                <w:rFonts w:ascii="Times New Roman" w:eastAsia="Times New Roman" w:hAnsi="Times New Roman" w:cs="Times New Roman"/>
                <w:noProof/>
              </w:rPr>
              <w:t>3.2.1 Metode Pengumpulan Data</w:t>
            </w:r>
            <w:r w:rsidR="00270C88">
              <w:rPr>
                <w:noProof/>
                <w:webHidden/>
              </w:rPr>
              <w:tab/>
            </w:r>
            <w:r w:rsidR="00270C88">
              <w:rPr>
                <w:noProof/>
                <w:webHidden/>
              </w:rPr>
              <w:fldChar w:fldCharType="begin"/>
            </w:r>
            <w:r w:rsidR="00270C88">
              <w:rPr>
                <w:noProof/>
                <w:webHidden/>
              </w:rPr>
              <w:instrText xml:space="preserve"> PAGEREF _Toc232606835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026D9479" w14:textId="5C4956E3" w:rsidR="00270C88" w:rsidRDefault="00E678E7">
          <w:pPr>
            <w:pStyle w:val="TOC3"/>
            <w:tabs>
              <w:tab w:val="right" w:leader="dot" w:pos="7927"/>
            </w:tabs>
            <w:rPr>
              <w:rFonts w:eastAsiaTheme="minorEastAsia"/>
              <w:noProof/>
              <w:lang w:val="en-US"/>
            </w:rPr>
          </w:pPr>
          <w:hyperlink w:anchor="_Toc232606836" w:history="1">
            <w:r w:rsidR="00270C88" w:rsidRPr="00504022">
              <w:rPr>
                <w:rStyle w:val="Hyperlink"/>
                <w:rFonts w:ascii="Times New Roman" w:eastAsia="Times New Roman" w:hAnsi="Times New Roman" w:cs="Times New Roman"/>
                <w:noProof/>
              </w:rPr>
              <w:t>3.2.2 Perencanaan Kebutuhan (Requirement Planning)</w:t>
            </w:r>
            <w:r w:rsidR="00270C88">
              <w:rPr>
                <w:noProof/>
                <w:webHidden/>
              </w:rPr>
              <w:tab/>
            </w:r>
            <w:r w:rsidR="00270C88">
              <w:rPr>
                <w:noProof/>
                <w:webHidden/>
              </w:rPr>
              <w:fldChar w:fldCharType="begin"/>
            </w:r>
            <w:r w:rsidR="00270C88">
              <w:rPr>
                <w:noProof/>
                <w:webHidden/>
              </w:rPr>
              <w:instrText xml:space="preserve"> PAGEREF _Toc232606836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0E5A1C0" w14:textId="362556FD" w:rsidR="00270C88" w:rsidRDefault="00E678E7">
          <w:pPr>
            <w:pStyle w:val="TOC3"/>
            <w:tabs>
              <w:tab w:val="right" w:leader="dot" w:pos="7927"/>
            </w:tabs>
            <w:rPr>
              <w:rFonts w:eastAsiaTheme="minorEastAsia"/>
              <w:noProof/>
              <w:lang w:val="en-US"/>
            </w:rPr>
          </w:pPr>
          <w:hyperlink w:anchor="_Toc232606837" w:history="1">
            <w:r w:rsidR="00270C88" w:rsidRPr="00504022">
              <w:rPr>
                <w:rStyle w:val="Hyperlink"/>
                <w:rFonts w:ascii="Times New Roman" w:eastAsia="Times New Roman" w:hAnsi="Times New Roman" w:cs="Times New Roman"/>
                <w:noProof/>
              </w:rPr>
              <w:t>3.2.3 Perancangan (Design Workshop)</w:t>
            </w:r>
            <w:r w:rsidR="00270C88">
              <w:rPr>
                <w:noProof/>
                <w:webHidden/>
              </w:rPr>
              <w:tab/>
            </w:r>
            <w:r w:rsidR="00270C88">
              <w:rPr>
                <w:noProof/>
                <w:webHidden/>
              </w:rPr>
              <w:fldChar w:fldCharType="begin"/>
            </w:r>
            <w:r w:rsidR="00270C88">
              <w:rPr>
                <w:noProof/>
                <w:webHidden/>
              </w:rPr>
              <w:instrText xml:space="preserve"> PAGEREF _Toc232606837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47B1AA5" w14:textId="42977D37" w:rsidR="00270C88" w:rsidRDefault="00E678E7">
          <w:pPr>
            <w:pStyle w:val="TOC3"/>
            <w:tabs>
              <w:tab w:val="right" w:leader="dot" w:pos="7927"/>
            </w:tabs>
            <w:rPr>
              <w:rFonts w:eastAsiaTheme="minorEastAsia"/>
              <w:noProof/>
              <w:lang w:val="en-US"/>
            </w:rPr>
          </w:pPr>
          <w:hyperlink w:anchor="_Toc232606838" w:history="1">
            <w:r w:rsidR="00270C88" w:rsidRPr="00504022">
              <w:rPr>
                <w:rStyle w:val="Hyperlink"/>
                <w:rFonts w:ascii="Times New Roman" w:eastAsia="Times New Roman" w:hAnsi="Times New Roman" w:cs="Times New Roman"/>
                <w:noProof/>
              </w:rPr>
              <w:t>3.2.4 Konstruksi (Construction)</w:t>
            </w:r>
            <w:r w:rsidR="00270C88">
              <w:rPr>
                <w:noProof/>
                <w:webHidden/>
              </w:rPr>
              <w:tab/>
            </w:r>
            <w:r w:rsidR="00270C88">
              <w:rPr>
                <w:noProof/>
                <w:webHidden/>
              </w:rPr>
              <w:fldChar w:fldCharType="begin"/>
            </w:r>
            <w:r w:rsidR="00270C88">
              <w:rPr>
                <w:noProof/>
                <w:webHidden/>
              </w:rPr>
              <w:instrText xml:space="preserve"> PAGEREF _Toc232606838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41B9F8E5" w14:textId="7828F68F" w:rsidR="00270C88" w:rsidRDefault="00E678E7">
          <w:pPr>
            <w:pStyle w:val="TOC3"/>
            <w:tabs>
              <w:tab w:val="right" w:leader="dot" w:pos="7927"/>
            </w:tabs>
            <w:rPr>
              <w:rFonts w:eastAsiaTheme="minorEastAsia"/>
              <w:noProof/>
              <w:lang w:val="en-US"/>
            </w:rPr>
          </w:pPr>
          <w:hyperlink w:anchor="_Toc232606839" w:history="1">
            <w:r w:rsidR="00270C88" w:rsidRPr="00504022">
              <w:rPr>
                <w:rStyle w:val="Hyperlink"/>
                <w:rFonts w:ascii="Times New Roman" w:eastAsia="Times New Roman" w:hAnsi="Times New Roman" w:cs="Times New Roman"/>
                <w:noProof/>
              </w:rPr>
              <w:t>3.2.5 Pengujian</w:t>
            </w:r>
            <w:r w:rsidR="00270C88">
              <w:rPr>
                <w:noProof/>
                <w:webHidden/>
              </w:rPr>
              <w:tab/>
            </w:r>
            <w:r w:rsidR="00270C88">
              <w:rPr>
                <w:noProof/>
                <w:webHidden/>
              </w:rPr>
              <w:fldChar w:fldCharType="begin"/>
            </w:r>
            <w:r w:rsidR="00270C88">
              <w:rPr>
                <w:noProof/>
                <w:webHidden/>
              </w:rPr>
              <w:instrText xml:space="preserve"> PAGEREF _Toc232606839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168E3193" w14:textId="31F7CE31" w:rsidR="00270C88" w:rsidRDefault="00E678E7">
          <w:pPr>
            <w:pStyle w:val="TOC3"/>
            <w:tabs>
              <w:tab w:val="right" w:leader="dot" w:pos="7927"/>
            </w:tabs>
            <w:rPr>
              <w:rFonts w:eastAsiaTheme="minorEastAsia"/>
              <w:noProof/>
              <w:lang w:val="en-US"/>
            </w:rPr>
          </w:pPr>
          <w:hyperlink w:anchor="_Toc232606840" w:history="1">
            <w:r w:rsidR="00270C88" w:rsidRPr="00504022">
              <w:rPr>
                <w:rStyle w:val="Hyperlink"/>
                <w:rFonts w:ascii="Times New Roman" w:eastAsia="Times New Roman" w:hAnsi="Times New Roman" w:cs="Times New Roman"/>
                <w:noProof/>
              </w:rPr>
              <w:t>3.2.6 Pelaporan</w:t>
            </w:r>
            <w:r w:rsidR="00270C88">
              <w:rPr>
                <w:noProof/>
                <w:webHidden/>
              </w:rPr>
              <w:tab/>
            </w:r>
            <w:r w:rsidR="00270C88">
              <w:rPr>
                <w:noProof/>
                <w:webHidden/>
              </w:rPr>
              <w:fldChar w:fldCharType="begin"/>
            </w:r>
            <w:r w:rsidR="00270C88">
              <w:rPr>
                <w:noProof/>
                <w:webHidden/>
              </w:rPr>
              <w:instrText xml:space="preserve"> PAGEREF _Toc232606840 \h </w:instrText>
            </w:r>
            <w:r w:rsidR="00270C88">
              <w:rPr>
                <w:noProof/>
                <w:webHidden/>
              </w:rPr>
            </w:r>
            <w:r w:rsidR="00270C88">
              <w:rPr>
                <w:noProof/>
                <w:webHidden/>
              </w:rPr>
              <w:fldChar w:fldCharType="separate"/>
            </w:r>
            <w:r w:rsidR="0096547E">
              <w:rPr>
                <w:noProof/>
                <w:webHidden/>
              </w:rPr>
              <w:t>1</w:t>
            </w:r>
            <w:r w:rsidR="00270C88">
              <w:rPr>
                <w:noProof/>
                <w:webHidden/>
              </w:rPr>
              <w:fldChar w:fldCharType="end"/>
            </w:r>
          </w:hyperlink>
        </w:p>
        <w:p w14:paraId="2BB1ACF3" w14:textId="681099B5" w:rsidR="00F663F2" w:rsidRPr="003C29A9" w:rsidRDefault="007565EF" w:rsidP="00006922">
          <w:pPr>
            <w:rPr>
              <w:rFonts w:ascii="Times New Roman" w:hAnsi="Times New Roman" w:cs="Times New Roman"/>
            </w:rPr>
            <w:sectPr w:rsidR="00F663F2" w:rsidRPr="003C29A9" w:rsidSect="00BB341D">
              <w:pgSz w:w="11906" w:h="16838"/>
              <w:pgMar w:top="1701" w:right="1701" w:bottom="1701" w:left="2268" w:header="709" w:footer="709" w:gutter="0"/>
              <w:pgNumType w:fmt="lowerRoman"/>
              <w:cols w:space="708"/>
              <w:docGrid w:linePitch="360"/>
            </w:sectPr>
          </w:pPr>
          <w:r w:rsidRPr="003C29A9">
            <w:rPr>
              <w:rFonts w:ascii="Times New Roman" w:hAnsi="Times New Roman" w:cs="Times New Roman"/>
              <w:b/>
              <w:bCs/>
              <w:noProof/>
            </w:rPr>
            <w:fldChar w:fldCharType="end"/>
          </w:r>
        </w:p>
      </w:sdtContent>
    </w:sdt>
    <w:p w14:paraId="4721ACBD" w14:textId="24D6E9A6" w:rsidR="00BB341D" w:rsidRDefault="00BB341D" w:rsidP="00BB341D">
      <w:pPr>
        <w:pStyle w:val="Heading1"/>
        <w:numPr>
          <w:ilvl w:val="0"/>
          <w:numId w:val="0"/>
        </w:numPr>
        <w:spacing w:before="0" w:after="600" w:line="480" w:lineRule="auto"/>
        <w:jc w:val="center"/>
        <w:rPr>
          <w:rFonts w:ascii="Times New Roman" w:hAnsi="Times New Roman" w:cs="Times New Roman"/>
        </w:rPr>
      </w:pPr>
      <w:r>
        <w:rPr>
          <w:rFonts w:ascii="Times New Roman" w:hAnsi="Times New Roman" w:cs="Times New Roman"/>
        </w:rPr>
        <w:lastRenderedPageBreak/>
        <w:t>DAFTAR GAMBAR</w:t>
      </w:r>
    </w:p>
    <w:p w14:paraId="5B149967" w14:textId="25F973BF" w:rsidR="0067310F" w:rsidRPr="00B83AB6" w:rsidRDefault="0067310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"Gambar 2." </w:instrText>
      </w:r>
      <w:r w:rsidRPr="00B83AB6">
        <w:rPr>
          <w:rFonts w:ascii="Times New Roman" w:hAnsi="Times New Roman" w:cs="Times New Roman"/>
          <w:sz w:val="24"/>
          <w:szCs w:val="24"/>
        </w:rPr>
        <w:fldChar w:fldCharType="separate"/>
      </w:r>
      <w:hyperlink w:anchor="_Toc233276908" w:history="1">
        <w:r w:rsidRPr="00B83AB6">
          <w:rPr>
            <w:rStyle w:val="Hyperlink"/>
            <w:rFonts w:ascii="Times New Roman" w:eastAsiaTheme="majorEastAsia" w:hAnsi="Times New Roman" w:cs="Times New Roman"/>
            <w:noProof/>
            <w:sz w:val="24"/>
            <w:szCs w:val="24"/>
          </w:rPr>
          <w:t>Gambar 2. 1 Struktur dasar sistem Automatic Speech Recognition</w:t>
        </w:r>
        <w:r w:rsidRPr="00B83AB6">
          <w:rPr>
            <w:rFonts w:ascii="Times New Roman" w:hAnsi="Times New Roman" w:cs="Times New Roman"/>
            <w:noProof/>
            <w:webHidden/>
            <w:sz w:val="24"/>
            <w:szCs w:val="24"/>
          </w:rPr>
          <w:tab/>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_Toc233276908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Pr="00B83AB6">
          <w:rPr>
            <w:rFonts w:ascii="Times New Roman" w:hAnsi="Times New Roman" w:cs="Times New Roman"/>
            <w:noProof/>
            <w:webHidden/>
            <w:sz w:val="24"/>
            <w:szCs w:val="24"/>
          </w:rPr>
          <w:t>15</w:t>
        </w:r>
        <w:r w:rsidRPr="00B83AB6">
          <w:rPr>
            <w:rFonts w:ascii="Times New Roman" w:hAnsi="Times New Roman" w:cs="Times New Roman"/>
            <w:noProof/>
            <w:webHidden/>
            <w:sz w:val="24"/>
            <w:szCs w:val="24"/>
          </w:rPr>
          <w:fldChar w:fldCharType="end"/>
        </w:r>
      </w:hyperlink>
    </w:p>
    <w:p w14:paraId="404DDE55" w14:textId="182A16E9"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09" w:history="1">
        <w:r w:rsidR="0067310F" w:rsidRPr="00B83AB6">
          <w:rPr>
            <w:rStyle w:val="Hyperlink"/>
            <w:rFonts w:ascii="Times New Roman" w:eastAsiaTheme="majorEastAsia" w:hAnsi="Times New Roman" w:cs="Times New Roman"/>
            <w:noProof/>
            <w:sz w:val="24"/>
            <w:szCs w:val="24"/>
          </w:rPr>
          <w:t>Gambar 2. 2 Pipeline ASR end-to-end modern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_Toc233276909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17</w:t>
        </w:r>
        <w:r w:rsidR="0067310F" w:rsidRPr="00B83AB6">
          <w:rPr>
            <w:rFonts w:ascii="Times New Roman" w:hAnsi="Times New Roman" w:cs="Times New Roman"/>
            <w:noProof/>
            <w:webHidden/>
            <w:sz w:val="24"/>
            <w:szCs w:val="24"/>
          </w:rPr>
          <w:fldChar w:fldCharType="end"/>
        </w:r>
      </w:hyperlink>
    </w:p>
    <w:p w14:paraId="06573B86" w14:textId="193A3E3E"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0" w:history="1">
        <w:r w:rsidR="0067310F" w:rsidRPr="00B83AB6">
          <w:rPr>
            <w:rStyle w:val="Hyperlink"/>
            <w:rFonts w:ascii="Times New Roman" w:eastAsiaTheme="majorEastAsia" w:hAnsi="Times New Roman" w:cs="Times New Roman"/>
            <w:noProof/>
            <w:sz w:val="24"/>
            <w:szCs w:val="24"/>
          </w:rPr>
          <w:t>Gambar 2. 3 Arsitektur encoder-decode OpenAI-Whisper</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18</w:t>
        </w:r>
        <w:r w:rsidR="0067310F" w:rsidRPr="00B83AB6">
          <w:rPr>
            <w:rFonts w:ascii="Times New Roman" w:hAnsi="Times New Roman" w:cs="Times New Roman"/>
            <w:noProof/>
            <w:webHidden/>
            <w:sz w:val="24"/>
            <w:szCs w:val="24"/>
          </w:rPr>
          <w:fldChar w:fldCharType="end"/>
        </w:r>
      </w:hyperlink>
    </w:p>
    <w:p w14:paraId="00D6BBEF" w14:textId="6BFABB34" w:rsidR="0067310F" w:rsidRPr="00B83AB6" w:rsidRDefault="0067310F" w:rsidP="0067310F">
      <w:pPr>
        <w:spacing w:after="0" w:line="360" w:lineRule="auto"/>
        <w:rPr>
          <w:rFonts w:ascii="Times New Roman" w:hAnsi="Times New Roman" w:cs="Times New Roman"/>
          <w:noProof/>
          <w:sz w:val="24"/>
          <w:szCs w:val="24"/>
        </w:rPr>
      </w:pPr>
      <w:r w:rsidRPr="00B83AB6">
        <w:rPr>
          <w:rFonts w:ascii="Times New Roman" w:hAnsi="Times New Roman" w:cs="Times New Roman"/>
          <w:sz w:val="24"/>
          <w:szCs w:val="24"/>
        </w:rPr>
        <w:fldChar w:fldCharType="end"/>
      </w: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"Gambar 3." </w:instrText>
      </w:r>
      <w:r w:rsidRPr="00B83AB6">
        <w:rPr>
          <w:rFonts w:ascii="Times New Roman" w:hAnsi="Times New Roman" w:cs="Times New Roman"/>
          <w:sz w:val="24"/>
          <w:szCs w:val="24"/>
        </w:rPr>
        <w:fldChar w:fldCharType="separate"/>
      </w:r>
      <w:hyperlink w:anchor="_Toc233276915" w:history="1">
        <w:r w:rsidRPr="00B83AB6">
          <w:rPr>
            <w:rStyle w:val="Hyperlink"/>
            <w:rFonts w:ascii="Times New Roman" w:eastAsia="Times New Roman" w:hAnsi="Times New Roman" w:cs="Times New Roman"/>
            <w:noProof/>
            <w:sz w:val="24"/>
            <w:szCs w:val="24"/>
          </w:rPr>
          <w:t>Gambar 3. 1 Kerangka Pikir</w:t>
        </w:r>
        <w:r w:rsidRPr="00B83AB6">
          <w:rPr>
            <w:rFonts w:ascii="Times New Roman" w:hAnsi="Times New Roman" w:cs="Times New Roman"/>
            <w:noProof/>
            <w:webHidden/>
            <w:sz w:val="24"/>
            <w:szCs w:val="24"/>
          </w:rPr>
          <w:t>……………………</w:t>
        </w:r>
        <w:r w:rsid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_Toc233276915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Pr="00B83AB6">
          <w:rPr>
            <w:rFonts w:ascii="Times New Roman" w:hAnsi="Times New Roman" w:cs="Times New Roman"/>
            <w:noProof/>
            <w:webHidden/>
            <w:sz w:val="24"/>
            <w:szCs w:val="24"/>
          </w:rPr>
          <w:t>29</w:t>
        </w:r>
        <w:r w:rsidRPr="00B83AB6">
          <w:rPr>
            <w:rFonts w:ascii="Times New Roman" w:hAnsi="Times New Roman" w:cs="Times New Roman"/>
            <w:noProof/>
            <w:webHidden/>
            <w:sz w:val="24"/>
            <w:szCs w:val="24"/>
          </w:rPr>
          <w:fldChar w:fldCharType="end"/>
        </w:r>
      </w:hyperlink>
    </w:p>
    <w:p w14:paraId="48F47433" w14:textId="0A736907"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6" w:history="1">
        <w:r w:rsidR="0067310F" w:rsidRPr="00B83AB6">
          <w:rPr>
            <w:rStyle w:val="Hyperlink"/>
            <w:rFonts w:ascii="Times New Roman" w:eastAsia="Times New Roman" w:hAnsi="Times New Roman" w:cs="Times New Roman"/>
            <w:noProof/>
            <w:sz w:val="24"/>
            <w:szCs w:val="24"/>
          </w:rPr>
          <w:t>Gambar 3. 2 Arsitektur Sistem Backend Evaluasi Hafalan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_Toc233276916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34</w:t>
        </w:r>
        <w:r w:rsidR="0067310F" w:rsidRPr="00B83AB6">
          <w:rPr>
            <w:rFonts w:ascii="Times New Roman" w:hAnsi="Times New Roman" w:cs="Times New Roman"/>
            <w:noProof/>
            <w:webHidden/>
            <w:sz w:val="24"/>
            <w:szCs w:val="24"/>
          </w:rPr>
          <w:fldChar w:fldCharType="end"/>
        </w:r>
      </w:hyperlink>
    </w:p>
    <w:p w14:paraId="651AA118" w14:textId="7C05023C"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6917" w:history="1">
        <w:r w:rsidR="0067310F" w:rsidRPr="00B83AB6">
          <w:rPr>
            <w:rStyle w:val="Hyperlink"/>
            <w:rFonts w:ascii="Times New Roman" w:eastAsia="Times New Roman" w:hAnsi="Times New Roman" w:cs="Times New Roman"/>
            <w:noProof/>
            <w:sz w:val="24"/>
            <w:szCs w:val="24"/>
          </w:rPr>
          <w:t>Gambar 3. 3 Flowchart Alur Sistem Evaluasi Hafalan</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_Toc233276917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35</w:t>
        </w:r>
        <w:r w:rsidR="0067310F" w:rsidRPr="00B83AB6">
          <w:rPr>
            <w:rFonts w:ascii="Times New Roman" w:hAnsi="Times New Roman" w:cs="Times New Roman"/>
            <w:noProof/>
            <w:webHidden/>
            <w:sz w:val="24"/>
            <w:szCs w:val="24"/>
          </w:rPr>
          <w:fldChar w:fldCharType="end"/>
        </w:r>
      </w:hyperlink>
    </w:p>
    <w:p w14:paraId="63CE3B53" w14:textId="69C66DBF" w:rsidR="0067310F" w:rsidRPr="00B83AB6" w:rsidRDefault="0067310F" w:rsidP="0067310F">
      <w:pPr>
        <w:spacing w:after="0" w:line="360" w:lineRule="auto"/>
        <w:rPr>
          <w:rFonts w:ascii="Times New Roman" w:hAnsi="Times New Roman" w:cs="Times New Roman"/>
          <w:sz w:val="24"/>
          <w:szCs w:val="24"/>
        </w:rPr>
      </w:pPr>
      <w:r w:rsidRPr="00B83AB6">
        <w:rPr>
          <w:rFonts w:ascii="Times New Roman" w:hAnsi="Times New Roman" w:cs="Times New Roman"/>
          <w:sz w:val="24"/>
          <w:szCs w:val="24"/>
        </w:rPr>
        <w:fldChar w:fldCharType="end"/>
      </w:r>
    </w:p>
    <w:p w14:paraId="7C29624D" w14:textId="5284F39F" w:rsidR="00BB341D" w:rsidRDefault="00BB341D" w:rsidP="00BB341D">
      <w:pPr>
        <w:sectPr w:rsidR="00BB341D" w:rsidSect="00BB341D">
          <w:headerReference w:type="default" r:id="rId12"/>
          <w:pgSz w:w="11906" w:h="16838"/>
          <w:pgMar w:top="1701" w:right="1701" w:bottom="1701" w:left="2268" w:header="709" w:footer="709" w:gutter="0"/>
          <w:pgNumType w:fmt="lowerRoman"/>
          <w:cols w:space="708"/>
          <w:docGrid w:linePitch="360"/>
        </w:sectPr>
      </w:pPr>
    </w:p>
    <w:p w14:paraId="16E10618" w14:textId="77777777" w:rsidR="00BB341D" w:rsidRDefault="00BB341D" w:rsidP="0067310F">
      <w:pPr>
        <w:pStyle w:val="Heading1"/>
        <w:numPr>
          <w:ilvl w:val="0"/>
          <w:numId w:val="0"/>
        </w:numPr>
        <w:spacing w:before="0" w:after="0" w:line="360" w:lineRule="auto"/>
        <w:jc w:val="center"/>
        <w:rPr>
          <w:rFonts w:ascii="Times New Roman" w:hAnsi="Times New Roman" w:cs="Times New Roman"/>
        </w:rPr>
      </w:pPr>
      <w:r w:rsidRPr="00BB341D">
        <w:rPr>
          <w:rFonts w:ascii="Times New Roman" w:hAnsi="Times New Roman" w:cs="Times New Roman"/>
        </w:rPr>
        <w:lastRenderedPageBreak/>
        <w:t>DAFTAR TABEL</w:t>
      </w:r>
    </w:p>
    <w:p w14:paraId="6E27851D" w14:textId="610B8918" w:rsidR="0067310F" w:rsidRPr="00B83AB6" w:rsidRDefault="0067310F"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"Tabel 2." </w:instrText>
      </w:r>
      <w:r w:rsidRPr="00B83AB6">
        <w:rPr>
          <w:rFonts w:ascii="Times New Roman" w:hAnsi="Times New Roman" w:cs="Times New Roman"/>
          <w:sz w:val="24"/>
          <w:szCs w:val="24"/>
        </w:rPr>
        <w:fldChar w:fldCharType="separate"/>
      </w:r>
      <w:hyperlink w:anchor="_Toc233277019" w:history="1">
        <w:r w:rsidRPr="00B83AB6">
          <w:rPr>
            <w:rStyle w:val="Hyperlink"/>
            <w:rFonts w:ascii="Times New Roman" w:hAnsi="Times New Roman" w:cs="Times New Roman"/>
            <w:noProof/>
            <w:sz w:val="24"/>
            <w:szCs w:val="24"/>
            <w:lang w:val="en-US"/>
          </w:rPr>
          <w:t>Tabel 2. 1 Penelitian Terdahulu</w:t>
        </w:r>
        <w:r w:rsidRPr="00B83AB6">
          <w:rPr>
            <w:rFonts w:ascii="Times New Roman" w:hAnsi="Times New Roman" w:cs="Times New Roman"/>
            <w:noProof/>
            <w:webHidden/>
            <w:sz w:val="24"/>
            <w:szCs w:val="24"/>
          </w:rPr>
          <w:tab/>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_Toc233277019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Pr="00B83AB6">
          <w:rPr>
            <w:rFonts w:ascii="Times New Roman" w:hAnsi="Times New Roman" w:cs="Times New Roman"/>
            <w:noProof/>
            <w:webHidden/>
            <w:sz w:val="24"/>
            <w:szCs w:val="24"/>
          </w:rPr>
          <w:t>11</w:t>
        </w:r>
        <w:r w:rsidRPr="00B83AB6">
          <w:rPr>
            <w:rFonts w:ascii="Times New Roman" w:hAnsi="Times New Roman" w:cs="Times New Roman"/>
            <w:noProof/>
            <w:webHidden/>
            <w:sz w:val="24"/>
            <w:szCs w:val="24"/>
          </w:rPr>
          <w:fldChar w:fldCharType="end"/>
        </w:r>
      </w:hyperlink>
    </w:p>
    <w:p w14:paraId="7D2A8ACA" w14:textId="0ADBA134"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7020" w:history="1">
        <w:r w:rsidR="0067310F" w:rsidRPr="00B83AB6">
          <w:rPr>
            <w:rStyle w:val="Hyperlink"/>
            <w:rFonts w:ascii="Times New Roman" w:hAnsi="Times New Roman" w:cs="Times New Roman"/>
            <w:noProof/>
            <w:sz w:val="24"/>
            <w:szCs w:val="24"/>
          </w:rPr>
          <w:t>Tabel 2. 2 Varian model OpenAI-Whisper</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_Toc233277020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19</w:t>
        </w:r>
        <w:r w:rsidR="0067310F" w:rsidRPr="00B83AB6">
          <w:rPr>
            <w:rFonts w:ascii="Times New Roman" w:hAnsi="Times New Roman" w:cs="Times New Roman"/>
            <w:noProof/>
            <w:webHidden/>
            <w:sz w:val="24"/>
            <w:szCs w:val="24"/>
          </w:rPr>
          <w:fldChar w:fldCharType="end"/>
        </w:r>
      </w:hyperlink>
    </w:p>
    <w:p w14:paraId="12AB0F99" w14:textId="3ED7CBF2" w:rsidR="0067310F" w:rsidRPr="00B83AB6" w:rsidRDefault="0067310F" w:rsidP="0067310F">
      <w:pPr>
        <w:spacing w:after="0" w:line="360" w:lineRule="auto"/>
        <w:rPr>
          <w:rFonts w:ascii="Times New Roman" w:hAnsi="Times New Roman" w:cs="Times New Roman"/>
          <w:noProof/>
          <w:sz w:val="24"/>
          <w:szCs w:val="24"/>
        </w:rPr>
      </w:pPr>
      <w:r w:rsidRPr="00B83AB6">
        <w:rPr>
          <w:rFonts w:ascii="Times New Roman" w:hAnsi="Times New Roman" w:cs="Times New Roman"/>
          <w:sz w:val="24"/>
          <w:szCs w:val="24"/>
        </w:rPr>
        <w:fldChar w:fldCharType="end"/>
      </w:r>
      <w:r w:rsidRPr="00B83AB6">
        <w:rPr>
          <w:rFonts w:ascii="Times New Roman" w:hAnsi="Times New Roman" w:cs="Times New Roman"/>
          <w:sz w:val="24"/>
          <w:szCs w:val="24"/>
        </w:rPr>
        <w:fldChar w:fldCharType="begin"/>
      </w:r>
      <w:r w:rsidRPr="00B83AB6">
        <w:rPr>
          <w:rFonts w:ascii="Times New Roman" w:hAnsi="Times New Roman" w:cs="Times New Roman"/>
          <w:sz w:val="24"/>
          <w:szCs w:val="24"/>
        </w:rPr>
        <w:instrText xml:space="preserve"> TOC \h \z \c "Tabel 3." </w:instrText>
      </w:r>
      <w:r w:rsidRPr="00B83AB6">
        <w:rPr>
          <w:rFonts w:ascii="Times New Roman" w:hAnsi="Times New Roman" w:cs="Times New Roman"/>
          <w:sz w:val="24"/>
          <w:szCs w:val="24"/>
        </w:rPr>
        <w:fldChar w:fldCharType="separate"/>
      </w:r>
      <w:hyperlink w:anchor="_Toc233277059" w:history="1">
        <w:r w:rsidRPr="00B83AB6">
          <w:rPr>
            <w:rStyle w:val="Hyperlink"/>
            <w:rFonts w:ascii="Times New Roman" w:eastAsia="Times New Roman" w:hAnsi="Times New Roman" w:cs="Times New Roman"/>
            <w:noProof/>
            <w:sz w:val="24"/>
            <w:szCs w:val="24"/>
          </w:rPr>
          <w:t>Tabel 3. 1 Perancangan Endpoint REST API</w:t>
        </w:r>
        <w:r w:rsidRPr="00B83AB6">
          <w:rPr>
            <w:rFonts w:ascii="Times New Roman" w:hAnsi="Times New Roman" w:cs="Times New Roman"/>
            <w:noProof/>
            <w:webHidden/>
            <w:sz w:val="24"/>
            <w:szCs w:val="24"/>
          </w:rPr>
          <w:t>……………</w:t>
        </w:r>
        <w:r w:rsid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t>……………………</w:t>
        </w:r>
        <w:r w:rsidRPr="00B83AB6">
          <w:rPr>
            <w:rFonts w:ascii="Times New Roman" w:hAnsi="Times New Roman" w:cs="Times New Roman"/>
            <w:noProof/>
            <w:webHidden/>
            <w:sz w:val="24"/>
            <w:szCs w:val="24"/>
          </w:rPr>
          <w:fldChar w:fldCharType="begin"/>
        </w:r>
        <w:r w:rsidRPr="00B83AB6">
          <w:rPr>
            <w:rFonts w:ascii="Times New Roman" w:hAnsi="Times New Roman" w:cs="Times New Roman"/>
            <w:noProof/>
            <w:webHidden/>
            <w:sz w:val="24"/>
            <w:szCs w:val="24"/>
          </w:rPr>
          <w:instrText xml:space="preserve"> PAGEREF _Toc233277059 \h </w:instrText>
        </w:r>
        <w:r w:rsidRPr="00B83AB6">
          <w:rPr>
            <w:rFonts w:ascii="Times New Roman" w:hAnsi="Times New Roman" w:cs="Times New Roman"/>
            <w:noProof/>
            <w:webHidden/>
            <w:sz w:val="24"/>
            <w:szCs w:val="24"/>
          </w:rPr>
        </w:r>
        <w:r w:rsidRPr="00B83AB6">
          <w:rPr>
            <w:rFonts w:ascii="Times New Roman" w:hAnsi="Times New Roman" w:cs="Times New Roman"/>
            <w:noProof/>
            <w:webHidden/>
            <w:sz w:val="24"/>
            <w:szCs w:val="24"/>
          </w:rPr>
          <w:fldChar w:fldCharType="separate"/>
        </w:r>
        <w:r w:rsidRPr="00B83AB6">
          <w:rPr>
            <w:rFonts w:ascii="Times New Roman" w:hAnsi="Times New Roman" w:cs="Times New Roman"/>
            <w:noProof/>
            <w:webHidden/>
            <w:sz w:val="24"/>
            <w:szCs w:val="24"/>
          </w:rPr>
          <w:t>36</w:t>
        </w:r>
        <w:r w:rsidRPr="00B83AB6">
          <w:rPr>
            <w:rFonts w:ascii="Times New Roman" w:hAnsi="Times New Roman" w:cs="Times New Roman"/>
            <w:noProof/>
            <w:webHidden/>
            <w:sz w:val="24"/>
            <w:szCs w:val="24"/>
          </w:rPr>
          <w:fldChar w:fldCharType="end"/>
        </w:r>
      </w:hyperlink>
    </w:p>
    <w:p w14:paraId="478223DE" w14:textId="1B421E4A" w:rsidR="0067310F" w:rsidRPr="00B83AB6" w:rsidRDefault="00E678E7" w:rsidP="0067310F">
      <w:pPr>
        <w:pStyle w:val="TableofFigures"/>
        <w:tabs>
          <w:tab w:val="right" w:leader="dot" w:pos="7927"/>
        </w:tabs>
        <w:spacing w:line="360" w:lineRule="auto"/>
        <w:rPr>
          <w:rFonts w:ascii="Times New Roman" w:eastAsiaTheme="minorEastAsia" w:hAnsi="Times New Roman" w:cs="Times New Roman"/>
          <w:noProof/>
          <w:kern w:val="0"/>
          <w:sz w:val="24"/>
          <w:szCs w:val="24"/>
          <w:lang w:eastAsia="en-ID"/>
          <w14:ligatures w14:val="none"/>
        </w:rPr>
      </w:pPr>
      <w:hyperlink w:anchor="_Toc233277060" w:history="1">
        <w:r w:rsidR="0067310F" w:rsidRPr="00B83AB6">
          <w:rPr>
            <w:rStyle w:val="Hyperlink"/>
            <w:rFonts w:ascii="Times New Roman" w:eastAsia="Times New Roman" w:hAnsi="Times New Roman" w:cs="Times New Roman"/>
            <w:noProof/>
            <w:sz w:val="24"/>
            <w:szCs w:val="24"/>
          </w:rPr>
          <w:t>Tabel 3. 2 Skenario Pengujian Blackbox Testing</w:t>
        </w:r>
        <w:r w:rsidR="0067310F" w:rsidRPr="00B83AB6">
          <w:rPr>
            <w:rFonts w:ascii="Times New Roman" w:hAnsi="Times New Roman" w:cs="Times New Roman"/>
            <w:noProof/>
            <w:webHidden/>
            <w:sz w:val="24"/>
            <w:szCs w:val="24"/>
          </w:rPr>
          <w:tab/>
        </w:r>
        <w:r w:rsidR="0067310F" w:rsidRPr="00B83AB6">
          <w:rPr>
            <w:rFonts w:ascii="Times New Roman" w:hAnsi="Times New Roman" w:cs="Times New Roman"/>
            <w:noProof/>
            <w:webHidden/>
            <w:sz w:val="24"/>
            <w:szCs w:val="24"/>
          </w:rPr>
          <w:fldChar w:fldCharType="begin"/>
        </w:r>
        <w:r w:rsidR="0067310F" w:rsidRPr="00B83AB6">
          <w:rPr>
            <w:rFonts w:ascii="Times New Roman" w:hAnsi="Times New Roman" w:cs="Times New Roman"/>
            <w:noProof/>
            <w:webHidden/>
            <w:sz w:val="24"/>
            <w:szCs w:val="24"/>
          </w:rPr>
          <w:instrText xml:space="preserve"> PAGEREF _Toc233277060 \h </w:instrText>
        </w:r>
        <w:r w:rsidR="0067310F" w:rsidRPr="00B83AB6">
          <w:rPr>
            <w:rFonts w:ascii="Times New Roman" w:hAnsi="Times New Roman" w:cs="Times New Roman"/>
            <w:noProof/>
            <w:webHidden/>
            <w:sz w:val="24"/>
            <w:szCs w:val="24"/>
          </w:rPr>
        </w:r>
        <w:r w:rsidR="0067310F" w:rsidRPr="00B83AB6">
          <w:rPr>
            <w:rFonts w:ascii="Times New Roman" w:hAnsi="Times New Roman" w:cs="Times New Roman"/>
            <w:noProof/>
            <w:webHidden/>
            <w:sz w:val="24"/>
            <w:szCs w:val="24"/>
          </w:rPr>
          <w:fldChar w:fldCharType="separate"/>
        </w:r>
        <w:r w:rsidR="0067310F" w:rsidRPr="00B83AB6">
          <w:rPr>
            <w:rFonts w:ascii="Times New Roman" w:hAnsi="Times New Roman" w:cs="Times New Roman"/>
            <w:noProof/>
            <w:webHidden/>
            <w:sz w:val="24"/>
            <w:szCs w:val="24"/>
          </w:rPr>
          <w:t>39</w:t>
        </w:r>
        <w:r w:rsidR="0067310F" w:rsidRPr="00B83AB6">
          <w:rPr>
            <w:rFonts w:ascii="Times New Roman" w:hAnsi="Times New Roman" w:cs="Times New Roman"/>
            <w:noProof/>
            <w:webHidden/>
            <w:sz w:val="24"/>
            <w:szCs w:val="24"/>
          </w:rPr>
          <w:fldChar w:fldCharType="end"/>
        </w:r>
      </w:hyperlink>
    </w:p>
    <w:p w14:paraId="2DEF0CA2" w14:textId="2EE9A803" w:rsidR="0067310F" w:rsidRPr="0067310F" w:rsidRDefault="0067310F" w:rsidP="0067310F">
      <w:pPr>
        <w:spacing w:after="0" w:line="360" w:lineRule="auto"/>
        <w:sectPr w:rsidR="0067310F" w:rsidRPr="0067310F" w:rsidSect="00BB341D">
          <w:pgSz w:w="11906" w:h="16838"/>
          <w:pgMar w:top="1701" w:right="1701" w:bottom="1701" w:left="2268" w:header="709" w:footer="709" w:gutter="0"/>
          <w:pgNumType w:fmt="lowerRoman"/>
          <w:cols w:space="708"/>
          <w:titlePg/>
          <w:docGrid w:linePitch="360"/>
        </w:sectPr>
      </w:pPr>
      <w:r w:rsidRPr="00B83AB6">
        <w:rPr>
          <w:rFonts w:ascii="Times New Roman" w:hAnsi="Times New Roman" w:cs="Times New Roman"/>
          <w:sz w:val="24"/>
          <w:szCs w:val="24"/>
        </w:rPr>
        <w:fldChar w:fldCharType="end"/>
      </w:r>
    </w:p>
    <w:p w14:paraId="5CFA60E8" w14:textId="673D18D8" w:rsidR="002914C5" w:rsidRPr="003C29A9" w:rsidRDefault="00D03CCB" w:rsidP="00C31229">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br/>
      </w:r>
      <w:bookmarkStart w:id="5" w:name="_Toc232606814"/>
      <w:r w:rsidR="002914C5" w:rsidRPr="003C29A9">
        <w:rPr>
          <w:rFonts w:ascii="Times New Roman" w:hAnsi="Times New Roman" w:cs="Times New Roman"/>
        </w:rPr>
        <w:t>PENDAHULUAN</w:t>
      </w:r>
      <w:bookmarkEnd w:id="5"/>
    </w:p>
    <w:p w14:paraId="4E461DF5" w14:textId="2684A27D" w:rsidR="006125BB" w:rsidRPr="006125BB" w:rsidRDefault="002914C5" w:rsidP="00C31229">
      <w:pPr>
        <w:pStyle w:val="Heading2"/>
        <w:spacing w:before="0" w:after="120" w:line="480" w:lineRule="auto"/>
        <w:ind w:left="360"/>
        <w:rPr>
          <w:rFonts w:ascii="Times New Roman" w:hAnsi="Times New Roman" w:cs="Times New Roman"/>
        </w:rPr>
      </w:pPr>
      <w:bookmarkStart w:id="6" w:name="_Toc232606815"/>
      <w:r w:rsidRPr="003C29A9">
        <w:rPr>
          <w:rFonts w:ascii="Times New Roman" w:hAnsi="Times New Roman" w:cs="Times New Roman"/>
        </w:rPr>
        <w:t>Latar Belakang</w:t>
      </w:r>
      <w:bookmarkEnd w:id="6"/>
    </w:p>
    <w:p w14:paraId="33CAF43B" w14:textId="3B0507E1" w:rsidR="006B6435" w:rsidRPr="006B6435" w:rsidRDefault="00483BEF" w:rsidP="006B6435">
      <w:pPr>
        <w:pStyle w:val="BodyText"/>
        <w:spacing w:line="360" w:lineRule="auto"/>
        <w:ind w:firstLine="720"/>
        <w:jc w:val="both"/>
        <w:rPr>
          <w:color w:val="000000"/>
        </w:rPr>
      </w:pPr>
      <w:r>
        <w:rPr>
          <w:lang w:val="en-US"/>
        </w:rPr>
        <w:t>Indonesia sudah dikenal sebagai negara dengan jumlah penduduk muslim terb</w:t>
      </w:r>
      <w:r w:rsidR="00A6465B">
        <w:rPr>
          <w:lang w:val="en-US"/>
        </w:rPr>
        <w:t>a</w:t>
      </w:r>
      <w:r>
        <w:rPr>
          <w:lang w:val="en-US"/>
        </w:rPr>
        <w:t>nyak, namun tingkat literasi</w:t>
      </w:r>
      <w:r w:rsidR="00A83B76">
        <w:rPr>
          <w:lang w:val="en-US"/>
        </w:rPr>
        <w:t xml:space="preserve"> terhadap Al-Qur’an yang merupakan kitab sucinya masih cukup re</w:t>
      </w:r>
      <w:r w:rsidR="00313E89">
        <w:rPr>
          <w:lang w:val="en-US"/>
        </w:rPr>
        <w:t>n</w:t>
      </w:r>
      <w:r w:rsidR="00A83B76">
        <w:rPr>
          <w:lang w:val="en-US"/>
        </w:rPr>
        <w:t>dah</w:t>
      </w:r>
      <w:r w:rsidR="00A6465B">
        <w:rPr>
          <w:lang w:val="en-US"/>
        </w:rPr>
        <w:t>.</w:t>
      </w:r>
      <w:r w:rsidR="007A0CD6">
        <w:rPr>
          <w:lang w:val="en-US"/>
        </w:rPr>
        <w:t xml:space="preserve"> </w:t>
      </w:r>
      <w:r w:rsidR="00A6465B" w:rsidRPr="00A6465B">
        <w:rPr>
          <w:color w:val="000000"/>
          <w:lang w:val="en-ID"/>
        </w:rPr>
        <w:t>Kajian Institut Ilmu Alquran Jakarta tahun 2024 menunjukkan tingkat buta aksara Al-Qur’an di Indonesia masih mencapai 58–65%, sementara hanya 44,57% umat Islam yang mampu membaca Al-Qur’an dengan lancar sesuai tajwid berdasarkan data Kementerian Agama Republik Indonesia tahun 2023</w:t>
      </w:r>
      <w:r w:rsidR="007A0CD6">
        <w:rPr>
          <w:color w:val="000000"/>
          <w:lang w:val="en-ID"/>
        </w:rPr>
        <w:t xml:space="preserve"> </w:t>
      </w:r>
      <w:sdt>
        <w:sdtPr>
          <w:rPr>
            <w:color w:val="000000"/>
            <w:lang w:val="en-ID"/>
          </w:rPr>
          <w:tag w:val="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
          <w:id w:val="-1445541568"/>
          <w:placeholder>
            <w:docPart w:val="DefaultPlaceholder_-1854013440"/>
          </w:placeholder>
        </w:sdtPr>
        <w:sdtEndPr/>
        <w:sdtContent>
          <w:r w:rsidR="008B4695" w:rsidRPr="008B4695">
            <w:rPr>
              <w:color w:val="000000"/>
              <w:lang w:val="en-ID"/>
            </w:rPr>
            <w:t>(KH M Cholil Nafis, 2026)</w:t>
          </w:r>
        </w:sdtContent>
      </w:sdt>
      <w:r w:rsidR="00A6465B" w:rsidRPr="00A6465B">
        <w:rPr>
          <w:color w:val="000000"/>
          <w:lang w:val="en-ID"/>
        </w:rPr>
        <w:t>.</w:t>
      </w:r>
      <w:r w:rsidR="00A6465B">
        <w:rPr>
          <w:color w:val="000000"/>
          <w:lang w:val="en-ID"/>
        </w:rPr>
        <w:t xml:space="preserve"> </w:t>
      </w:r>
      <w:r w:rsidR="000354DF" w:rsidRPr="000354DF">
        <w:rPr>
          <w:color w:val="000000"/>
          <w:lang w:val="en-ID"/>
        </w:rPr>
        <w:t>Kondisi ini terjadi di tengah pesatnya pertumbuhan</w:t>
      </w:r>
      <w:r w:rsidR="00313E89">
        <w:rPr>
          <w:color w:val="000000"/>
          <w:lang w:val="en-ID"/>
        </w:rPr>
        <w:t xml:space="preserve"> </w:t>
      </w:r>
      <w:r w:rsidR="000354DF" w:rsidRPr="000354DF">
        <w:rPr>
          <w:color w:val="000000"/>
          <w:lang w:val="en-ID"/>
        </w:rPr>
        <w:t xml:space="preserve">lembaga pendidikan Al-Qur'an, di mana Kementerian Agama </w:t>
      </w:r>
      <w:sdt>
        <w:sdtPr>
          <w:rPr>
            <w:color w:val="000000"/>
            <w:lang w:val="en-ID"/>
          </w:rPr>
          <w:tag w:val="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
          <w:id w:val="1760179089"/>
          <w:placeholder>
            <w:docPart w:val="DefaultPlaceholder_-1854013440"/>
          </w:placeholder>
        </w:sdtPr>
        <w:sdtEndPr/>
        <w:sdtContent>
          <w:r w:rsidR="008B4695" w:rsidRPr="008B4695">
            <w:rPr>
              <w:color w:val="000000"/>
              <w:lang w:val="en-ID"/>
            </w:rPr>
            <w:t>(2023)</w:t>
          </w:r>
        </w:sdtContent>
      </w:sdt>
      <w:r w:rsidR="007A0CD6">
        <w:rPr>
          <w:color w:val="000000"/>
          <w:lang w:val="en-ID"/>
        </w:rPr>
        <w:t xml:space="preserve"> </w:t>
      </w:r>
      <w:r w:rsidR="000354DF" w:rsidRPr="000354DF">
        <w:rPr>
          <w:color w:val="000000"/>
          <w:lang w:val="en-ID"/>
        </w:rPr>
        <w:t>mencatat lebih dari 190.000 LPQ telah terdaftar secara resmi di seluruh Indonesia.</w:t>
      </w:r>
      <w:r w:rsidR="00B32DEB">
        <w:rPr>
          <w:color w:val="000000"/>
          <w:lang w:val="en-ID"/>
        </w:rPr>
        <w:t xml:space="preserve"> Namun fakta </w:t>
      </w:r>
      <w:r w:rsidR="00F654C1">
        <w:rPr>
          <w:color w:val="000000"/>
          <w:lang w:val="en-ID"/>
        </w:rPr>
        <w:t>lapangan, masih ada beberapa lembaga penelitian Al-Qur’an yang memiliki keterbatasan waktu dan tenaga pengajar</w:t>
      </w:r>
      <w:r w:rsidR="00D87FCC">
        <w:rPr>
          <w:color w:val="000000"/>
          <w:lang w:val="en-ID"/>
        </w:rPr>
        <w:t>.</w:t>
      </w:r>
    </w:p>
    <w:p w14:paraId="3E935A4D" w14:textId="77777777" w:rsidR="003B3D17" w:rsidRDefault="00B95282" w:rsidP="003B3D17">
      <w:pPr>
        <w:pStyle w:val="BodyText"/>
        <w:spacing w:line="360" w:lineRule="auto"/>
        <w:ind w:firstLine="720"/>
        <w:jc w:val="both"/>
      </w:pPr>
      <w:r>
        <w:t xml:space="preserve">Markaz Al-Ittihad merupakan lembaga pendidikan dan dakwah yang </w:t>
      </w:r>
      <w:r w:rsidR="003B3D17">
        <w:rPr>
          <w:lang w:val="en-US"/>
        </w:rPr>
        <w:t xml:space="preserve">berdiri sejak 2015, </w:t>
      </w:r>
      <w:r>
        <w:t xml:space="preserve">berlokasi di </w:t>
      </w:r>
      <w:r w:rsidRPr="00B95282">
        <w:rPr>
          <w:lang w:val="en-ID"/>
        </w:rPr>
        <w:t xml:space="preserve">Jl. Doton Bojongkunci Pameungpeuk </w:t>
      </w:r>
      <w:r>
        <w:rPr>
          <w:lang w:val="en-ID"/>
        </w:rPr>
        <w:t>K</w:t>
      </w:r>
      <w:r w:rsidRPr="00B95282">
        <w:rPr>
          <w:lang w:val="en-ID"/>
        </w:rPr>
        <w:t>ab</w:t>
      </w:r>
      <w:r w:rsidR="003B3D17">
        <w:rPr>
          <w:lang w:val="en-ID"/>
        </w:rPr>
        <w:t xml:space="preserve"> Bandung</w:t>
      </w:r>
      <w:r w:rsidRPr="00B95282">
        <w:rPr>
          <w:lang w:val="en-ID"/>
        </w:rPr>
        <w:t xml:space="preserve">. </w:t>
      </w:r>
      <w:r>
        <w:rPr>
          <w:lang w:val="en-ID"/>
        </w:rPr>
        <w:t>Memiliki</w:t>
      </w:r>
      <w:r w:rsidR="003B3D17">
        <w:rPr>
          <w:lang w:val="en-ID"/>
        </w:rPr>
        <w:t xml:space="preserve"> visi m</w:t>
      </w:r>
      <w:r w:rsidR="003B3D17" w:rsidRPr="003B3D17">
        <w:rPr>
          <w:lang w:val="en-ID"/>
        </w:rPr>
        <w:t>enjadi lembaga pendidikan Islami yang unggul, berakhlak mulia, dan bermanfaat bagi umat, serta menjadi wadah kepedulian sosial untuk membangun generasi berilmu, beriman, dan beramal</w:t>
      </w:r>
      <w:r w:rsidR="003B3D17">
        <w:rPr>
          <w:lang w:val="en-ID"/>
        </w:rPr>
        <w:t>, dan misi</w:t>
      </w:r>
      <w:r w:rsidR="003B3D17">
        <w:rPr>
          <w:lang w:val="en-US"/>
        </w:rPr>
        <w:t xml:space="preserve"> m</w:t>
      </w:r>
      <w:r w:rsidR="003B3D17" w:rsidRPr="003B3D17">
        <w:t>enyelenggarakan pendidikan Islami yang berlandaskan Al-Qur'an dan Sunnah dengan pendekatan modern dan relevan</w:t>
      </w:r>
      <w:r w:rsidR="003B3D17">
        <w:rPr>
          <w:lang w:val="en-US"/>
        </w:rPr>
        <w:t>, m</w:t>
      </w:r>
      <w:r w:rsidR="003B3D17" w:rsidRPr="003B3D17">
        <w:t>embentuk karakter santri dan pelajar yang berakhlak mulia, disiplin, dan berjiwa kepemimpinan.</w:t>
      </w:r>
      <w:r w:rsidR="003B3D17">
        <w:rPr>
          <w:lang w:val="en-ID"/>
        </w:rPr>
        <w:t xml:space="preserve"> </w:t>
      </w:r>
      <w:r w:rsidR="003B3D17">
        <w:rPr>
          <w:lang w:val="en-US"/>
        </w:rPr>
        <w:t>m</w:t>
      </w:r>
      <w:r w:rsidR="003B3D17" w:rsidRPr="003B3D17">
        <w:t>enyediakan akses pendidikan dan kesehatan bagi anak-anak kurang mampu.</w:t>
      </w:r>
      <w:r w:rsidR="003B3D17">
        <w:rPr>
          <w:lang w:val="en-ID"/>
        </w:rPr>
        <w:t xml:space="preserve"> </w:t>
      </w:r>
      <w:r w:rsidR="003B3D17">
        <w:rPr>
          <w:lang w:val="en-US"/>
        </w:rPr>
        <w:t>m</w:t>
      </w:r>
      <w:r w:rsidR="003B3D17" w:rsidRPr="003B3D17">
        <w:t>engembangkan program pembinaan hafalan Al-Qur'an, ilmu pengetahuan, serta keterampilan hidup.</w:t>
      </w:r>
      <w:r w:rsidR="003B3D17">
        <w:rPr>
          <w:lang w:val="en-ID"/>
        </w:rPr>
        <w:t xml:space="preserve"> Melalui </w:t>
      </w:r>
      <w:r>
        <w:rPr>
          <w:lang w:val="en-ID"/>
        </w:rPr>
        <w:t xml:space="preserve">banyak program unggulan </w:t>
      </w:r>
      <w:r w:rsidR="0056796A">
        <w:rPr>
          <w:lang w:val="en-ID"/>
        </w:rPr>
        <w:t>seperti</w:t>
      </w:r>
      <w:r>
        <w:rPr>
          <w:lang w:val="en-ID"/>
        </w:rPr>
        <w:t xml:space="preserve"> Tahfiz Al-Qur’an,</w:t>
      </w:r>
      <w:r w:rsidR="0056796A" w:rsidRPr="0056796A">
        <w:rPr>
          <w:lang w:val="en-ID"/>
        </w:rPr>
        <w:t xml:space="preserve"> </w:t>
      </w:r>
      <w:r w:rsidR="0056796A">
        <w:rPr>
          <w:lang w:val="en-ID"/>
        </w:rPr>
        <w:t>Kuttab, Nahwu &amp; Shorof, pengajian umum, dan lain sebagainya. Tahfiz Al-Qur’an</w:t>
      </w:r>
      <w:r>
        <w:rPr>
          <w:lang w:val="en-ID"/>
        </w:rPr>
        <w:t xml:space="preserve"> yaitu </w:t>
      </w:r>
      <w:r w:rsidRPr="00B95282">
        <w:rPr>
          <w:lang w:val="en-ID"/>
        </w:rPr>
        <w:t>Program untuk membimbing anak menjadi penghafal Al-Qur'an dengan kurikulum fleksibel, lingkungan hangat, dan dukungan istiqomah</w:t>
      </w:r>
      <w:r>
        <w:rPr>
          <w:lang w:val="en-ID"/>
        </w:rPr>
        <w:t xml:space="preserve">. </w:t>
      </w:r>
      <w:r w:rsidR="00006922">
        <w:t xml:space="preserve">Di Madrasah Markaz Al-Ittihad, kegiatan belajar </w:t>
      </w:r>
      <w:r>
        <w:t xml:space="preserve">dalam program Tahfiz </w:t>
      </w:r>
      <w:r w:rsidR="00006922">
        <w:t xml:space="preserve">Al-Qur’an tidak berlangsung setiap hari secara langsung. Pertemuan tatap muka </w:t>
      </w:r>
      <w:r w:rsidR="00006922">
        <w:lastRenderedPageBreak/>
        <w:t>hanya dilakukan pada hari Minggu, sedangkan pada hari Senin hingga Sabtu santri menyetorkan hafalan melalui pesan suara WhatsApp.</w:t>
      </w:r>
    </w:p>
    <w:p w14:paraId="38BFAFA6" w14:textId="0EAF30AB" w:rsidR="00006922" w:rsidRPr="000315E3" w:rsidRDefault="00006922" w:rsidP="003B3D17">
      <w:pPr>
        <w:pStyle w:val="BodyText"/>
        <w:spacing w:line="360" w:lineRule="auto"/>
        <w:ind w:firstLine="720"/>
        <w:jc w:val="both"/>
        <w:rPr>
          <w:lang w:val="en-US"/>
        </w:rPr>
      </w:pPr>
      <w:r>
        <w:t xml:space="preserve">Pola </w:t>
      </w:r>
      <w:r w:rsidR="003B3D17">
        <w:rPr>
          <w:lang w:val="en-US"/>
        </w:rPr>
        <w:t>tersebut</w:t>
      </w:r>
      <w:r>
        <w:t xml:space="preserve"> sudah berjalan cukup baik karena memberikan fleksibilitas bagi santri</w:t>
      </w:r>
      <w:r w:rsidR="003B3D17">
        <w:rPr>
          <w:lang w:val="en-US"/>
        </w:rPr>
        <w:t>. N</w:t>
      </w:r>
      <w:r>
        <w:t>amun di sisi lain menimbulkan kendala pada proses evaluasi bacaan.</w:t>
      </w:r>
      <w:r w:rsidR="00F654C1">
        <w:t xml:space="preserve"> </w:t>
      </w:r>
      <w:r>
        <w:t>Setoran melalui voice note</w:t>
      </w:r>
      <w:r w:rsidR="00DC27DD">
        <w:rPr>
          <w:lang w:val="en-US"/>
        </w:rPr>
        <w:t xml:space="preserve"> terkadang</w:t>
      </w:r>
      <w:r>
        <w:t xml:space="preserve"> membuat</w:t>
      </w:r>
      <w:r w:rsidR="00945953">
        <w:t xml:space="preserve"> musyrif</w:t>
      </w:r>
      <w:r>
        <w:t xml:space="preserve"> </w:t>
      </w:r>
      <w:r w:rsidR="00945953">
        <w:t>(</w:t>
      </w:r>
      <w:r>
        <w:t>pengajar</w:t>
      </w:r>
      <w:r w:rsidR="00945953">
        <w:t>)</w:t>
      </w:r>
      <w:r w:rsidR="00DC27DD">
        <w:rPr>
          <w:lang w:val="en-US"/>
        </w:rPr>
        <w:t xml:space="preserve"> lupa</w:t>
      </w:r>
      <w:r>
        <w:t xml:space="preserve"> </w:t>
      </w:r>
      <w:r w:rsidR="00DC27DD">
        <w:rPr>
          <w:lang w:val="en-US"/>
        </w:rPr>
        <w:t>untuk</w:t>
      </w:r>
      <w:r>
        <w:t xml:space="preserve"> memeriksa satu per satu rekaman yang masuk. Dalam praktiknya, tidak semua rekaman bisa langsung diberikan umpan balik secara cepat</w:t>
      </w:r>
      <w:r w:rsidR="00762DF1">
        <w:rPr>
          <w:lang w:val="en-US"/>
        </w:rPr>
        <w:t xml:space="preserve"> sedangkan dalam proses belajaran Al-Qur’an idealnya melalui </w:t>
      </w:r>
      <w:r w:rsidR="00762DF1">
        <w:rPr>
          <w:i/>
          <w:iCs/>
          <w:lang w:val="en-US"/>
        </w:rPr>
        <w:t xml:space="preserve">Talaqqi </w:t>
      </w:r>
      <w:r w:rsidR="00762DF1">
        <w:rPr>
          <w:lang w:val="en-US"/>
        </w:rPr>
        <w:t>dimana pengajar mencontohkan bacaan yang benar untuk diikuti santri yang selanjutnya bacaan tersebut dievaluasi</w:t>
      </w:r>
      <w:r>
        <w:t>. Akibatnya, santri tidak selalu mendapatkan respon yang cukup untu</w:t>
      </w:r>
      <w:r w:rsidR="00B41959">
        <w:rPr>
          <w:lang w:val="en-US"/>
        </w:rPr>
        <w:t>k</w:t>
      </w:r>
      <w:r w:rsidR="004C2427">
        <w:rPr>
          <w:lang w:val="en-US"/>
        </w:rPr>
        <w:t xml:space="preserve"> </w:t>
      </w:r>
      <w:r>
        <w:t>mengetahui apakah bacaannya sudah benar atau masih perlu diperbaiki</w:t>
      </w:r>
      <w:r w:rsidR="00B41959">
        <w:rPr>
          <w:lang w:val="en-US"/>
        </w:rPr>
        <w:t xml:space="preserve"> dan </w:t>
      </w:r>
      <w:r w:rsidR="00B41959">
        <w:rPr>
          <w:i/>
          <w:iCs/>
          <w:lang w:val="en-US"/>
        </w:rPr>
        <w:t xml:space="preserve">talaqqi </w:t>
      </w:r>
      <w:r w:rsidR="00B41959">
        <w:rPr>
          <w:lang w:val="en-US"/>
        </w:rPr>
        <w:t>hanya bisa dilakukan setiap hari</w:t>
      </w:r>
      <w:r w:rsidR="0029548F">
        <w:rPr>
          <w:lang w:val="en-US"/>
        </w:rPr>
        <w:t xml:space="preserve"> minggu</w:t>
      </w:r>
      <w:r w:rsidR="000315E3">
        <w:rPr>
          <w:lang w:val="en-US"/>
        </w:rPr>
        <w:t>.</w:t>
      </w:r>
    </w:p>
    <w:p w14:paraId="150F8204" w14:textId="54F5CC0B" w:rsidR="00CD1044" w:rsidRDefault="006946E2" w:rsidP="00CD1044">
      <w:pPr>
        <w:pStyle w:val="BodyText"/>
        <w:spacing w:line="360" w:lineRule="auto"/>
        <w:ind w:firstLine="720"/>
        <w:jc w:val="both"/>
      </w:pPr>
      <w:r>
        <w:t xml:space="preserve">Berdasarkan permasalahan yang telah diuraikan sebelumnya, sejumlah penelitian terdahulu telah berupaya mengembangkan sistem otomatis untuk evaluasi bacaan dan hafalan Al-Qur'an menggunakan teknologi </w:t>
      </w:r>
      <w:r>
        <w:rPr>
          <w:rStyle w:val="Emphasis"/>
          <w:rFonts w:eastAsiaTheme="majorEastAsia"/>
        </w:rPr>
        <w:t>Automatic Speech Recognition</w:t>
      </w:r>
      <w:r>
        <w:t xml:space="preserve">. Penelitian yang dilakukan oleh Ferdiansyah dan Aditya (2024) membandingkan dua metode ASR berbasis </w:t>
      </w:r>
      <w:r>
        <w:rPr>
          <w:rStyle w:val="Emphasis"/>
          <w:rFonts w:eastAsiaTheme="majorEastAsia"/>
        </w:rPr>
        <w:t>deep learning</w:t>
      </w:r>
      <w:r>
        <w:t xml:space="preserve">, yaitu Wav2Vec 2.0 dan OpenAI-Whisper, untuk mentranskripsi bacaan Al-Qur'an, dengan hasil menunjukkan bahwa OpenAI-Whisper menghasilkan performa yang jauh lebih unggul dengan nilai CER berkisar antara 6% hingga 17%, dibandingkan Wav2Vec 2.0 yang mencapai CER antara 24% hingga 58%, namun penelitian tersebut hanya bersifat uji coba model tanpa menghasilkan sistem yang dapat diakses pengguna secara langsung. Selanjutnya, penelitian oleh Sujjada dkk. (2024) mengembangkan aplikasi Android penilaian hafalan Al-Qur'an dengan metode Muroja'ah menggunakan Google Speech API dan algoritma </w:t>
      </w:r>
      <w:r>
        <w:rPr>
          <w:rStyle w:val="Emphasis"/>
          <w:rFonts w:eastAsiaTheme="majorEastAsia"/>
        </w:rPr>
        <w:t>Jaro-Winkler Similarity</w:t>
      </w:r>
      <w:r>
        <w:t xml:space="preserve">, yang terbukti mampu menghasilkan skor kemiripan hafalan dengan seluruh fitur aplikasi berjalan valid berdasarkan pengujian </w:t>
      </w:r>
      <w:r>
        <w:rPr>
          <w:rStyle w:val="Emphasis"/>
          <w:rFonts w:eastAsiaTheme="majorEastAsia"/>
        </w:rPr>
        <w:t>blackbox testing</w:t>
      </w:r>
      <w:r>
        <w:t>, namun Google Speech API yang digunakan bersifat generik dan tidak dioptimalkan untuk karakteristik bahasa Arab Qur'ani serta penelitian tersebut tidak melaporkan metrik akurasi ASR secara kuantitatif. Selain itu, penelitian oleh Syaifullah dan Ghufron (2024) mengembangkan sistem deteksi kesalahan bacaan Al-Qur'an menggunakan model Wav2Vec 2.0 yang di-</w:t>
      </w:r>
      <w:r>
        <w:rPr>
          <w:rStyle w:val="Emphasis"/>
          <w:rFonts w:eastAsiaTheme="majorEastAsia"/>
        </w:rPr>
        <w:t>fine-tune</w:t>
      </w:r>
      <w:r>
        <w:t xml:space="preserve"> khusus dan mampu mengkategorikan kesalahan </w:t>
      </w:r>
      <w:r>
        <w:lastRenderedPageBreak/>
        <w:t xml:space="preserve">bacaan menjadi kesalahan harakat dan kesalahan huruf menggunakan pustaka SequenceMatcher, namun model yang digunakan masih menghasilkan nilai </w:t>
      </w:r>
      <w:r>
        <w:rPr>
          <w:rStyle w:val="Emphasis"/>
          <w:rFonts w:eastAsiaTheme="majorEastAsia"/>
        </w:rPr>
        <w:t>Word Error Rate</w:t>
      </w:r>
      <w:r>
        <w:t xml:space="preserve"> yang cukup tinggi yaitu sebesar 0,367 dan belum diuji pada pengguna pemula seperti santri. Meskipun demikian, penelitian-penelitian tersebut masih memiliki keterbatasan yang sama, yaitu belum ada penelitian yang secara spesifik merancang sistem evaluasi hafalan untuk konteks setoran jarak jauh melalui perangkat mobile sebagaimana yang berlangsung di Madrasah Markaz Al-Ittihad. Oleh karena itu, penelitian ini mengusulkan pengembangan sistem </w:t>
      </w:r>
      <w:r>
        <w:rPr>
          <w:rStyle w:val="Emphasis"/>
          <w:rFonts w:eastAsiaTheme="majorEastAsia"/>
        </w:rPr>
        <w:t>backend</w:t>
      </w:r>
      <w:r>
        <w:t xml:space="preserve"> evaluasi hafalan Al-Qur'an yang mengintegrasikan model OpenAI-Whisper sebagai </w:t>
      </w:r>
      <w:r>
        <w:rPr>
          <w:rStyle w:val="Emphasis"/>
          <w:rFonts w:eastAsiaTheme="majorEastAsia"/>
        </w:rPr>
        <w:t>engine</w:t>
      </w:r>
      <w:r>
        <w:t xml:space="preserve"> ASR menggantikan Google Speech API. </w:t>
      </w:r>
      <w:r w:rsidR="00C9199B">
        <w:rPr>
          <w:lang w:val="en-US"/>
        </w:rPr>
        <w:t>OpenAI-Whisper dipilih kar</w:t>
      </w:r>
      <w:r w:rsidR="000075C1">
        <w:rPr>
          <w:lang w:val="en-US"/>
        </w:rPr>
        <w:t>e</w:t>
      </w:r>
      <w:r w:rsidR="00C9199B">
        <w:rPr>
          <w:lang w:val="en-US"/>
        </w:rPr>
        <w:t xml:space="preserve">na memiliki model </w:t>
      </w:r>
      <w:r w:rsidR="00C9199B" w:rsidRPr="00EB4997">
        <w:t>tarteel-ai/whisper-tiny-ar-quran yang tersedia di platform Hugging Face dan telah di-</w:t>
      </w:r>
      <w:r w:rsidR="00C9199B" w:rsidRPr="00EB4997">
        <w:rPr>
          <w:i/>
          <w:iCs/>
        </w:rPr>
        <w:t>fine-tune</w:t>
      </w:r>
      <w:r w:rsidR="00C9199B" w:rsidRPr="00EB4997">
        <w:t xml:space="preserve"> khusus untuk bacaan Al-Qur'an</w:t>
      </w:r>
      <w:r w:rsidR="00C9199B">
        <w:rPr>
          <w:lang w:val="en-US"/>
        </w:rPr>
        <w:t xml:space="preserve">. </w:t>
      </w:r>
      <w:r>
        <w:t xml:space="preserve">Untuk </w:t>
      </w:r>
      <w:r w:rsidR="00C9199B">
        <w:rPr>
          <w:lang w:val="en-US"/>
        </w:rPr>
        <w:t>mengukur keakuratan</w:t>
      </w:r>
      <w:r>
        <w:t xml:space="preserve">, penelitian ini menerapkan metrik </w:t>
      </w:r>
      <w:r>
        <w:rPr>
          <w:rStyle w:val="Emphasis"/>
          <w:rFonts w:eastAsiaTheme="majorEastAsia"/>
        </w:rPr>
        <w:t>Character Error Rate</w:t>
      </w:r>
      <w:r>
        <w:t xml:space="preserve"> (CER) dan algoritma </w:t>
      </w:r>
      <w:r>
        <w:rPr>
          <w:rStyle w:val="Emphasis"/>
          <w:rFonts w:eastAsiaTheme="majorEastAsia"/>
        </w:rPr>
        <w:t>Jaro-Winkler Similarity</w:t>
      </w:r>
      <w:r>
        <w:t xml:space="preserve"> secara bersamaan, yaitu pendekatan yang mengukur akurasi transkripsi pada tingkat karakter sekaligus tingkat kesesuaian teks hasil transkripsi terhadap audio referensi musyrif. Pendekatan ini dipilih karena CER memberikan bukti kuantitatif terhadap kelayakan model ASR yang digunakan, sementara Jaro-Winkler Similarity memungkinkan sistem menghasilkan skor kesesuaian bacaan yang dapat langsung digunakan sebagai dasar umpan balik kepada santri</w:t>
      </w:r>
    </w:p>
    <w:p w14:paraId="79727C04" w14:textId="774BADC1" w:rsidR="00D87FCC" w:rsidRPr="00BA6D15" w:rsidRDefault="000C7CAB" w:rsidP="00AA191F">
      <w:pPr>
        <w:pStyle w:val="BodyText"/>
        <w:spacing w:after="600" w:line="360" w:lineRule="auto"/>
        <w:ind w:firstLine="720"/>
        <w:jc w:val="both"/>
        <w:rPr>
          <w:lang w:val="en-US"/>
        </w:rPr>
      </w:pPr>
      <w:r w:rsidRPr="000C7CAB">
        <w:t xml:space="preserve">Berdasarkan gap tersebut, </w:t>
      </w:r>
      <w:r w:rsidR="00C9199B">
        <w:rPr>
          <w:lang w:val="en-US"/>
        </w:rPr>
        <w:t>diperlukan sistem yang mampu mentransktipsi suara lebih akurat agar dapat memberikan penilaian yang labih baik terhadap bacaan santri.</w:t>
      </w:r>
      <w:r w:rsidR="00DA3D23">
        <w:rPr>
          <w:lang w:val="en-US"/>
        </w:rPr>
        <w:t xml:space="preserve"> </w:t>
      </w:r>
      <w:r w:rsidR="00DA3D23">
        <w:t xml:space="preserve">Urgensi penelitian ini didasarkan pada masih rendahnya tingkat literasi Al-Qur’an di Indonesia, meskipun Al-Qur’an merupakan kitab suci yang wajib dipelajari oleh setiap Muslim. Selain itu, proses pembelajaran Al-Qur’an masih menghadapi berbagai kendala, khususnya di Madrasah Markaz Al-Ittihad, sehingga diperlukan solusi yang dapat mendukung proses evaluasi dan pembelajaran </w:t>
      </w:r>
      <w:r w:rsidR="00DA3D23">
        <w:rPr>
          <w:lang w:val="en-US"/>
        </w:rPr>
        <w:t>Al-Qur’an.</w:t>
      </w:r>
      <w:r w:rsidR="00C9199B">
        <w:rPr>
          <w:lang w:val="en-US"/>
        </w:rPr>
        <w:t xml:space="preserve"> Output </w:t>
      </w:r>
      <w:r w:rsidRPr="000C7CAB">
        <w:t>penelitian ini</w:t>
      </w:r>
      <w:r w:rsidR="00C9199B">
        <w:rPr>
          <w:lang w:val="en-US"/>
        </w:rPr>
        <w:t xml:space="preserve"> adalah sebuah sistem backend evaluasi bacaan otomatis yang mampu menilai bacaan santri dengan cara mebandingkan</w:t>
      </w:r>
      <w:r w:rsidR="00DA3D23">
        <w:rPr>
          <w:lang w:val="en-US"/>
        </w:rPr>
        <w:t>nya</w:t>
      </w:r>
      <w:r w:rsidR="00C9199B">
        <w:rPr>
          <w:lang w:val="en-US"/>
        </w:rPr>
        <w:t xml:space="preserve"> terhadap contoh bacaan musyrif untuk menjaga konsitensi pen</w:t>
      </w:r>
      <w:r w:rsidR="00DA3D23">
        <w:rPr>
          <w:lang w:val="en-US"/>
        </w:rPr>
        <w:t xml:space="preserve">ilaian. Adapun </w:t>
      </w:r>
      <w:r w:rsidR="008D2F6F">
        <w:rPr>
          <w:lang w:val="en-US"/>
        </w:rPr>
        <w:t>outcome yang diharapkan adalah respon umpan balik terhadap bacaan santri bisa dilakukan setiap</w:t>
      </w:r>
      <w:r w:rsidRPr="000C7CAB">
        <w:t xml:space="preserve"> </w:t>
      </w:r>
      <w:r w:rsidR="008D2F6F">
        <w:rPr>
          <w:lang w:val="en-US"/>
        </w:rPr>
        <w:t xml:space="preserve">hari sehingga kewajiban sebagai umat muslim </w:t>
      </w:r>
      <w:r w:rsidR="008D2F6F">
        <w:rPr>
          <w:lang w:val="en-US"/>
        </w:rPr>
        <w:lastRenderedPageBreak/>
        <w:t xml:space="preserve">untuk mempelajari Al-Qur’an lebih mudah dilaksanakan. Dengan demikian, penelitian ini </w:t>
      </w:r>
      <w:r w:rsidRPr="000C7CAB">
        <w:t xml:space="preserve">mengusulkan </w:t>
      </w:r>
      <w:r w:rsidR="00FA23B6">
        <w:t>si</w:t>
      </w:r>
      <w:r w:rsidR="00486256">
        <w:rPr>
          <w:lang w:val="en-US"/>
        </w:rPr>
        <w:t>st</w:t>
      </w:r>
      <w:r w:rsidR="00FA23B6">
        <w:t>em</w:t>
      </w:r>
      <w:r w:rsidRPr="000C7CAB">
        <w:t xml:space="preserve"> penilaian hafalan Al-Qur'an </w:t>
      </w:r>
      <w:r w:rsidR="00FA23B6">
        <w:t>otomatis</w:t>
      </w:r>
      <w:r w:rsidRPr="000C7CAB">
        <w:t xml:space="preserve"> yang mengintegrasikan OpenAI-Whisper sebagai engine AS</w:t>
      </w:r>
      <w:r w:rsidR="00BA6D15">
        <w:rPr>
          <w:lang w:val="en-US"/>
        </w:rPr>
        <w:t>R menggantikan Google Speech API kar</w:t>
      </w:r>
      <w:r w:rsidR="000075C1">
        <w:rPr>
          <w:lang w:val="en-US"/>
        </w:rPr>
        <w:t>e</w:t>
      </w:r>
      <w:r w:rsidR="00BA6D15">
        <w:rPr>
          <w:lang w:val="en-US"/>
        </w:rPr>
        <w:t>na memiliki model yang dikhususkan untuk Bahasa Arab Qur’ani</w:t>
      </w:r>
      <w:r w:rsidR="00CD1044">
        <w:t xml:space="preserve">, </w:t>
      </w:r>
      <w:r w:rsidR="00215648">
        <w:t xml:space="preserve">serta modul umpan balik otomatis berbahasa Indonesia yang ditujukan secara khusus untuk santri di lingkungan </w:t>
      </w:r>
      <w:r w:rsidR="00DE7C3E">
        <w:rPr>
          <w:lang w:val="en-US"/>
        </w:rPr>
        <w:t>Markaz Al-Ittihad</w:t>
      </w:r>
      <w:r w:rsidR="00486256">
        <w:rPr>
          <w:lang w:val="en-US"/>
        </w:rPr>
        <w:t>.</w:t>
      </w:r>
      <w:r w:rsidR="00BA6D15">
        <w:rPr>
          <w:lang w:val="en-US"/>
        </w:rPr>
        <w:t xml:space="preserve"> yang dirumuskan ke dalam judul “</w:t>
      </w:r>
      <w:r w:rsidR="00BA6D15" w:rsidRPr="00BA6D15">
        <w:rPr>
          <w:b/>
          <w:bCs/>
          <w:lang w:val="en-ID"/>
        </w:rPr>
        <w:t xml:space="preserve">IMPLEMENTASI </w:t>
      </w:r>
      <w:r w:rsidR="00BA6D15" w:rsidRPr="00BA6D15">
        <w:rPr>
          <w:b/>
          <w:bCs/>
          <w:i/>
          <w:iCs/>
          <w:lang w:val="en-ID"/>
        </w:rPr>
        <w:t>AUTOMATIC SPEECH RECOGNITION</w:t>
      </w:r>
      <w:r w:rsidR="00BA6D15" w:rsidRPr="00BA6D15">
        <w:rPr>
          <w:b/>
          <w:bCs/>
          <w:lang w:val="en-ID"/>
        </w:rPr>
        <w:t xml:space="preserve"> MENGGUNAKAN OPENAI-WHISPER UNTUK EVALUASI BACAAN AL-QUR’AN</w:t>
      </w:r>
      <w:r w:rsidR="00BA6D15">
        <w:rPr>
          <w:b/>
          <w:bCs/>
          <w:lang w:val="en-ID"/>
        </w:rPr>
        <w:t>”</w:t>
      </w:r>
    </w:p>
    <w:p w14:paraId="0B96C1A3" w14:textId="6134E4C8" w:rsidR="002914C5" w:rsidRPr="003C29A9" w:rsidRDefault="002914C5" w:rsidP="00AA191F">
      <w:pPr>
        <w:pStyle w:val="Heading2"/>
        <w:spacing w:before="0" w:line="360" w:lineRule="auto"/>
        <w:ind w:left="360"/>
        <w:rPr>
          <w:rFonts w:ascii="Times New Roman" w:hAnsi="Times New Roman" w:cs="Times New Roman"/>
        </w:rPr>
      </w:pPr>
      <w:bookmarkStart w:id="7" w:name="_Toc232606816"/>
      <w:r w:rsidRPr="003C29A9">
        <w:rPr>
          <w:rFonts w:ascii="Times New Roman" w:hAnsi="Times New Roman" w:cs="Times New Roman"/>
        </w:rPr>
        <w:t>Rumusan Masalah</w:t>
      </w:r>
      <w:bookmarkEnd w:id="7"/>
    </w:p>
    <w:p w14:paraId="2EB00594" w14:textId="77777777" w:rsidR="001A4DBB" w:rsidRPr="003C29A9" w:rsidRDefault="001A4DBB" w:rsidP="00BA6D15">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Berdasarkan latar belakang yang telah diuraikan, maka rumusan masalah dalam penelitian ini adalah sebagai berikut:</w:t>
      </w:r>
    </w:p>
    <w:p w14:paraId="31D2D0F7" w14:textId="5B15FB72" w:rsidR="001A4DBB" w:rsidRPr="003C29A9" w:rsidRDefault="00D3475A"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sidRPr="00D3475A">
        <w:rPr>
          <w:rFonts w:ascii="Times New Roman" w:hAnsi="Times New Roman" w:cs="Times New Roman"/>
          <w:sz w:val="24"/>
          <w:szCs w:val="24"/>
        </w:rPr>
        <w:t xml:space="preserve">Bagaimana </w:t>
      </w:r>
      <w:r w:rsidR="00853C79">
        <w:rPr>
          <w:rFonts w:ascii="Times New Roman" w:hAnsi="Times New Roman" w:cs="Times New Roman"/>
          <w:sz w:val="24"/>
          <w:szCs w:val="24"/>
        </w:rPr>
        <w:t>m</w:t>
      </w:r>
      <w:r w:rsidR="00853C79" w:rsidRPr="00853C79">
        <w:rPr>
          <w:rFonts w:ascii="Times New Roman" w:hAnsi="Times New Roman" w:cs="Times New Roman"/>
          <w:sz w:val="24"/>
          <w:szCs w:val="24"/>
        </w:rPr>
        <w:t>engatasi kendala musyrif dalam evaluasi setoran hafalan Al-Qur'an santri Madrasah Markaz Al-Ittihad</w:t>
      </w:r>
      <w:r w:rsidR="001A4DBB" w:rsidRPr="003C29A9">
        <w:rPr>
          <w:rFonts w:ascii="Times New Roman" w:hAnsi="Times New Roman" w:cs="Times New Roman"/>
          <w:sz w:val="24"/>
          <w:szCs w:val="24"/>
        </w:rPr>
        <w:t>?</w:t>
      </w:r>
    </w:p>
    <w:p w14:paraId="7FA7512B" w14:textId="127E219F" w:rsidR="001A4DBB" w:rsidRPr="003C29A9" w:rsidRDefault="00CF1516" w:rsidP="00BA6D15">
      <w:pPr>
        <w:numPr>
          <w:ilvl w:val="0"/>
          <w:numId w:val="3"/>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Bagaimana</w:t>
      </w:r>
      <w:r w:rsidR="0029548F">
        <w:rPr>
          <w:rFonts w:ascii="Times New Roman" w:hAnsi="Times New Roman" w:cs="Times New Roman"/>
          <w:sz w:val="24"/>
          <w:szCs w:val="24"/>
        </w:rPr>
        <w:t xml:space="preserve"> mengatasi keterlambatan respon terhadap bacaan santri</w:t>
      </w:r>
      <w:r>
        <w:rPr>
          <w:rFonts w:ascii="Times New Roman" w:hAnsi="Times New Roman" w:cs="Times New Roman"/>
          <w:sz w:val="24"/>
          <w:szCs w:val="24"/>
        </w:rPr>
        <w:t>?</w:t>
      </w:r>
    </w:p>
    <w:p w14:paraId="17F9D9F1" w14:textId="4D4D3BAB" w:rsidR="001C22EE" w:rsidRPr="003C29A9" w:rsidRDefault="0096547E" w:rsidP="00BA6D15">
      <w:pPr>
        <w:numPr>
          <w:ilvl w:val="0"/>
          <w:numId w:val="3"/>
        </w:numPr>
        <w:tabs>
          <w:tab w:val="clear" w:pos="720"/>
          <w:tab w:val="num" w:pos="1080"/>
        </w:tabs>
        <w:spacing w:after="600" w:line="360" w:lineRule="auto"/>
        <w:ind w:left="360"/>
        <w:jc w:val="both"/>
        <w:rPr>
          <w:rFonts w:ascii="Times New Roman" w:hAnsi="Times New Roman" w:cs="Times New Roman"/>
        </w:rPr>
      </w:pPr>
      <w:r>
        <w:rPr>
          <w:rFonts w:ascii="Times New Roman" w:hAnsi="Times New Roman" w:cs="Times New Roman"/>
          <w:sz w:val="24"/>
          <w:szCs w:val="24"/>
        </w:rPr>
        <w:t>B</w:t>
      </w:r>
      <w:r w:rsidRPr="0096547E">
        <w:rPr>
          <w:rFonts w:ascii="Times New Roman" w:hAnsi="Times New Roman" w:cs="Times New Roman"/>
          <w:sz w:val="24"/>
          <w:szCs w:val="24"/>
        </w:rPr>
        <w:t xml:space="preserve">agaimana </w:t>
      </w:r>
      <w:r w:rsidR="00853C79" w:rsidRPr="00853C79">
        <w:rPr>
          <w:rFonts w:ascii="Times New Roman" w:hAnsi="Times New Roman" w:cs="Times New Roman"/>
          <w:sz w:val="24"/>
          <w:szCs w:val="24"/>
        </w:rPr>
        <w:t xml:space="preserve">Mengatasi keterbatasan frekuensi latihan bacaan santri yang selama ini hanya </w:t>
      </w:r>
      <w:r w:rsidR="00BE705C">
        <w:rPr>
          <w:rFonts w:ascii="Times New Roman" w:hAnsi="Times New Roman" w:cs="Times New Roman"/>
          <w:sz w:val="24"/>
          <w:szCs w:val="24"/>
        </w:rPr>
        <w:t>dilakukan</w:t>
      </w:r>
      <w:r w:rsidR="00853C79" w:rsidRPr="00853C79">
        <w:rPr>
          <w:rFonts w:ascii="Times New Roman" w:hAnsi="Times New Roman" w:cs="Times New Roman"/>
          <w:sz w:val="24"/>
          <w:szCs w:val="24"/>
        </w:rPr>
        <w:t xml:space="preserve"> pada pertemuan tatap muka hari Ahad</w:t>
      </w:r>
      <w:r w:rsidRPr="0096547E">
        <w:rPr>
          <w:rFonts w:ascii="Times New Roman" w:hAnsi="Times New Roman" w:cs="Times New Roman"/>
          <w:sz w:val="24"/>
          <w:szCs w:val="24"/>
        </w:rPr>
        <w:t>?</w:t>
      </w:r>
    </w:p>
    <w:p w14:paraId="5183F2FD" w14:textId="0E76DAE0" w:rsidR="002914C5" w:rsidRPr="003C29A9" w:rsidRDefault="002914C5" w:rsidP="00AA191F">
      <w:pPr>
        <w:pStyle w:val="Heading2"/>
        <w:spacing w:before="0" w:after="120" w:line="360" w:lineRule="auto"/>
        <w:ind w:left="360"/>
        <w:rPr>
          <w:rFonts w:ascii="Times New Roman" w:hAnsi="Times New Roman" w:cs="Times New Roman"/>
        </w:rPr>
      </w:pPr>
      <w:bookmarkStart w:id="8" w:name="_Toc232606817"/>
      <w:r w:rsidRPr="003C29A9">
        <w:rPr>
          <w:rFonts w:ascii="Times New Roman" w:hAnsi="Times New Roman" w:cs="Times New Roman"/>
        </w:rPr>
        <w:t>Batasan Masalah</w:t>
      </w:r>
      <w:bookmarkEnd w:id="8"/>
    </w:p>
    <w:p w14:paraId="5100B7E4" w14:textId="77777777" w:rsidR="001A4DBB" w:rsidRPr="003C29A9" w:rsidRDefault="001A4DBB" w:rsidP="00AA191F">
      <w:pPr>
        <w:spacing w:after="12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Agar penelitian ini lebih terarah dan tidak meluas, maka diperlukan batasan masalah sebagai berikut:</w:t>
      </w:r>
    </w:p>
    <w:p w14:paraId="239B8DE8" w14:textId="62F4F8B8" w:rsidR="001A4DBB" w:rsidRPr="003C29A9" w:rsidRDefault="00322174"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Menggunakan surat-surat dan ayat pilihan, tidak menggunakan Al-Qur’an secara keseluruhan</w:t>
      </w:r>
      <w:r w:rsidR="001A4DBB" w:rsidRPr="003C29A9">
        <w:rPr>
          <w:rFonts w:ascii="Times New Roman" w:hAnsi="Times New Roman" w:cs="Times New Roman"/>
          <w:sz w:val="24"/>
          <w:szCs w:val="24"/>
        </w:rPr>
        <w:t>.</w:t>
      </w:r>
    </w:p>
    <w:p w14:paraId="219FBC39" w14:textId="12396667" w:rsidR="001A4DBB" w:rsidRPr="003C29A9"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Aspek tajwid yang dievaluasi mencakup kesesuaian </w:t>
      </w:r>
      <w:r w:rsidRPr="00BE705C">
        <w:rPr>
          <w:rFonts w:ascii="Times New Roman" w:hAnsi="Times New Roman" w:cs="Times New Roman"/>
          <w:i/>
          <w:iCs/>
          <w:sz w:val="24"/>
          <w:szCs w:val="24"/>
        </w:rPr>
        <w:t>mad</w:t>
      </w:r>
      <w:r w:rsidRPr="00BE705C">
        <w:rPr>
          <w:rFonts w:ascii="Times New Roman" w:hAnsi="Times New Roman" w:cs="Times New Roman"/>
          <w:sz w:val="24"/>
          <w:szCs w:val="24"/>
        </w:rPr>
        <w:t xml:space="preserve">, yang dideteksi melalui perbandingan durasi segmen audio menggunakan fitur </w:t>
      </w:r>
      <w:r w:rsidRPr="00BE705C">
        <w:rPr>
          <w:rFonts w:ascii="Times New Roman" w:hAnsi="Times New Roman" w:cs="Times New Roman"/>
          <w:i/>
          <w:iCs/>
          <w:sz w:val="24"/>
          <w:szCs w:val="24"/>
        </w:rPr>
        <w:t>word_timestamps</w:t>
      </w:r>
      <w:r w:rsidRPr="00BE705C">
        <w:rPr>
          <w:rFonts w:ascii="Times New Roman" w:hAnsi="Times New Roman" w:cs="Times New Roman"/>
          <w:sz w:val="24"/>
          <w:szCs w:val="24"/>
        </w:rPr>
        <w:t xml:space="preserve"> OpenAI-Whisper, serta perbedaan kata pada tingkat teks yang terdeteksi melalui </w:t>
      </w:r>
      <w:r w:rsidRPr="00BE705C">
        <w:rPr>
          <w:rFonts w:ascii="Times New Roman" w:hAnsi="Times New Roman" w:cs="Times New Roman"/>
          <w:i/>
          <w:iCs/>
          <w:sz w:val="24"/>
          <w:szCs w:val="24"/>
        </w:rPr>
        <w:t>alignment</w:t>
      </w:r>
      <w:r w:rsidRPr="00BE705C">
        <w:rPr>
          <w:rFonts w:ascii="Times New Roman" w:hAnsi="Times New Roman" w:cs="Times New Roman"/>
          <w:sz w:val="24"/>
          <w:szCs w:val="24"/>
        </w:rPr>
        <w:t xml:space="preserve"> hasil transkripsi santri terhadap referensi musyrif. Deteksi kesalahan makhraj pada tingkat fonem tidak dicakup dalam penelitian ini karena keterbatasan pendekatan berbasis transkripsi teks, dan </w:t>
      </w:r>
      <w:r w:rsidRPr="00BE705C">
        <w:rPr>
          <w:rFonts w:ascii="Times New Roman" w:hAnsi="Times New Roman" w:cs="Times New Roman"/>
          <w:sz w:val="24"/>
          <w:szCs w:val="24"/>
        </w:rPr>
        <w:lastRenderedPageBreak/>
        <w:t>direkomendasikan sebagai topik penelitian selanjutnya menggunakan pendekatan analisis fonem secara langsung</w:t>
      </w:r>
      <w:r w:rsidR="001A4DBB" w:rsidRPr="003C29A9">
        <w:rPr>
          <w:rFonts w:ascii="Times New Roman" w:hAnsi="Times New Roman" w:cs="Times New Roman"/>
          <w:sz w:val="24"/>
          <w:szCs w:val="24"/>
        </w:rPr>
        <w:t>.</w:t>
      </w:r>
    </w:p>
    <w:p w14:paraId="3488D877" w14:textId="27197FC0" w:rsidR="001A4DBB"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Aspek yang dievaluasi meliputi kesesuaian teks hasil transkripsi terhadap referensi menggunakan metrik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dan algoritma Jaro-Winkler Similarity</w:t>
      </w:r>
      <w:r w:rsidR="001A4DBB" w:rsidRPr="003C29A9">
        <w:rPr>
          <w:rFonts w:ascii="Times New Roman" w:hAnsi="Times New Roman" w:cs="Times New Roman"/>
          <w:sz w:val="24"/>
          <w:szCs w:val="24"/>
        </w:rPr>
        <w:t>.</w:t>
      </w:r>
    </w:p>
    <w:p w14:paraId="1846B9D3" w14:textId="465DA6FB" w:rsidR="00BE705C"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Input berupa rekaman suara dari santri</w:t>
      </w:r>
    </w:p>
    <w:p w14:paraId="5A03A10D" w14:textId="21B38787" w:rsidR="00486256" w:rsidRDefault="00BE705C" w:rsidP="00AA191F">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Audio referensi menggunakan rekaman suara musyrif yang diunggah satu kali per surah dan disimpan dalam sistem</w:t>
      </w:r>
    </w:p>
    <w:p w14:paraId="00E52E6B" w14:textId="7085BCC6" w:rsidR="001A4DBB" w:rsidRPr="00BE705C" w:rsidRDefault="003C29A9" w:rsidP="00BE705C">
      <w:pPr>
        <w:numPr>
          <w:ilvl w:val="0"/>
          <w:numId w:val="10"/>
        </w:numPr>
        <w:tabs>
          <w:tab w:val="clear" w:pos="720"/>
          <w:tab w:val="num" w:pos="1080"/>
        </w:tabs>
        <w:spacing w:after="0" w:line="360" w:lineRule="auto"/>
        <w:ind w:left="360"/>
        <w:jc w:val="both"/>
        <w:rPr>
          <w:rFonts w:ascii="Times New Roman" w:hAnsi="Times New Roman" w:cs="Times New Roman"/>
          <w:sz w:val="24"/>
          <w:szCs w:val="24"/>
        </w:rPr>
      </w:pPr>
      <w:r w:rsidRPr="003C29A9">
        <w:rPr>
          <w:rFonts w:ascii="Times New Roman" w:hAnsi="Times New Roman" w:cs="Times New Roman"/>
          <w:sz w:val="24"/>
          <w:szCs w:val="24"/>
        </w:rPr>
        <w:t xml:space="preserve">Analisis dilakukan menggunakan </w:t>
      </w:r>
      <w:r w:rsidR="0072078F">
        <w:rPr>
          <w:rFonts w:ascii="Times New Roman" w:hAnsi="Times New Roman" w:cs="Times New Roman"/>
          <w:sz w:val="24"/>
          <w:szCs w:val="24"/>
        </w:rPr>
        <w:t>ASR berbasis OpenAI-Whisper versi gratis</w:t>
      </w:r>
      <w:r w:rsidR="001A4DBB" w:rsidRPr="00BE705C">
        <w:rPr>
          <w:rFonts w:ascii="Times New Roman" w:hAnsi="Times New Roman" w:cs="Times New Roman"/>
          <w:sz w:val="24"/>
          <w:szCs w:val="24"/>
        </w:rPr>
        <w:t>.</w:t>
      </w:r>
    </w:p>
    <w:p w14:paraId="2BAE8A7B" w14:textId="2A1B79D9" w:rsidR="00D87FCC" w:rsidRPr="00AA191F" w:rsidRDefault="00BE705C" w:rsidP="00AA191F">
      <w:pPr>
        <w:numPr>
          <w:ilvl w:val="0"/>
          <w:numId w:val="10"/>
        </w:numPr>
        <w:tabs>
          <w:tab w:val="clear" w:pos="720"/>
          <w:tab w:val="num" w:pos="1080"/>
        </w:tabs>
        <w:spacing w:after="600" w:line="360" w:lineRule="auto"/>
        <w:ind w:left="360"/>
        <w:jc w:val="both"/>
        <w:rPr>
          <w:rFonts w:ascii="Times New Roman" w:hAnsi="Times New Roman" w:cs="Times New Roman"/>
          <w:sz w:val="24"/>
          <w:szCs w:val="24"/>
        </w:rPr>
      </w:pPr>
      <w:r w:rsidRPr="00BE705C">
        <w:rPr>
          <w:rFonts w:ascii="Times New Roman" w:hAnsi="Times New Roman" w:cs="Times New Roman"/>
          <w:sz w:val="24"/>
          <w:szCs w:val="24"/>
        </w:rPr>
        <w:t xml:space="preserve">Sistem dikembangkan sebagai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dibangun untuk diintegrasikan dengan antarmuka pengguna pada penelitian selanjutnya</w:t>
      </w:r>
      <w:r w:rsidR="001A4DBB" w:rsidRPr="003C29A9">
        <w:rPr>
          <w:rFonts w:ascii="Times New Roman" w:hAnsi="Times New Roman" w:cs="Times New Roman"/>
          <w:sz w:val="24"/>
          <w:szCs w:val="24"/>
        </w:rPr>
        <w:t>.</w:t>
      </w:r>
    </w:p>
    <w:p w14:paraId="1B376546" w14:textId="362854F6" w:rsidR="002914C5" w:rsidRPr="003C29A9" w:rsidRDefault="00BB3B63" w:rsidP="00AA191F">
      <w:pPr>
        <w:pStyle w:val="Heading2"/>
        <w:spacing w:before="0" w:after="120" w:line="360" w:lineRule="auto"/>
        <w:ind w:left="360"/>
        <w:rPr>
          <w:rFonts w:ascii="Times New Roman" w:hAnsi="Times New Roman" w:cs="Times New Roman"/>
        </w:rPr>
      </w:pPr>
      <w:bookmarkStart w:id="9" w:name="_Toc232606818"/>
      <w:r w:rsidRPr="003C29A9">
        <w:rPr>
          <w:rFonts w:ascii="Times New Roman" w:hAnsi="Times New Roman" w:cs="Times New Roman"/>
        </w:rPr>
        <w:t>Tujuan Penelitian</w:t>
      </w:r>
      <w:bookmarkEnd w:id="9"/>
    </w:p>
    <w:p w14:paraId="51541545" w14:textId="77777777" w:rsidR="002A4CDB" w:rsidRPr="003C29A9" w:rsidRDefault="002A4CDB" w:rsidP="00BA6D15">
      <w:pPr>
        <w:spacing w:after="0" w:line="360" w:lineRule="auto"/>
        <w:ind w:firstLine="720"/>
        <w:rPr>
          <w:rFonts w:ascii="Times New Roman" w:hAnsi="Times New Roman" w:cs="Times New Roman"/>
          <w:sz w:val="24"/>
          <w:szCs w:val="24"/>
        </w:rPr>
      </w:pPr>
      <w:r w:rsidRPr="003C29A9">
        <w:rPr>
          <w:rFonts w:ascii="Times New Roman" w:hAnsi="Times New Roman" w:cs="Times New Roman"/>
          <w:sz w:val="24"/>
          <w:szCs w:val="24"/>
        </w:rPr>
        <w:t>Berdasarkan rumusan masalah yang telah diuraikan, maka tujuan dari penelitian ini adalah sebagai berikut:</w:t>
      </w:r>
    </w:p>
    <w:p w14:paraId="21C0DE0C" w14:textId="1701BB1F" w:rsidR="002A4CDB" w:rsidRPr="003C29A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Mengatasi kendala musyrif dalam</w:t>
      </w:r>
      <w:r w:rsidRPr="00200845">
        <w:rPr>
          <w:rFonts w:ascii="Times New Roman" w:hAnsi="Times New Roman" w:cs="Times New Roman"/>
          <w:sz w:val="24"/>
          <w:szCs w:val="24"/>
        </w:rPr>
        <w:t xml:space="preserve"> evaluasi setoran hafalan Al-Qur'an santri Madrasah Markaz Al-Ittihad</w:t>
      </w:r>
      <w:r w:rsidR="002A4CDB" w:rsidRPr="003C29A9">
        <w:rPr>
          <w:rFonts w:ascii="Times New Roman" w:hAnsi="Times New Roman" w:cs="Times New Roman"/>
          <w:sz w:val="24"/>
          <w:szCs w:val="24"/>
        </w:rPr>
        <w:t>.</w:t>
      </w:r>
    </w:p>
    <w:p w14:paraId="7F132E00" w14:textId="31A87715" w:rsidR="002A4CDB" w:rsidRPr="00313E89" w:rsidRDefault="0029548F" w:rsidP="00BA6D15">
      <w:pPr>
        <w:numPr>
          <w:ilvl w:val="0"/>
          <w:numId w:val="11"/>
        </w:numPr>
        <w:tabs>
          <w:tab w:val="clear" w:pos="720"/>
          <w:tab w:val="num" w:pos="1080"/>
        </w:tabs>
        <w:spacing w:after="0" w:line="360" w:lineRule="auto"/>
        <w:ind w:left="360"/>
        <w:jc w:val="both"/>
        <w:rPr>
          <w:rFonts w:ascii="Times New Roman" w:hAnsi="Times New Roman" w:cs="Times New Roman"/>
          <w:i/>
          <w:iCs/>
          <w:sz w:val="24"/>
          <w:szCs w:val="24"/>
        </w:rPr>
      </w:pPr>
      <w:r>
        <w:rPr>
          <w:rFonts w:ascii="Times New Roman" w:hAnsi="Times New Roman" w:cs="Times New Roman"/>
          <w:sz w:val="24"/>
          <w:szCs w:val="24"/>
        </w:rPr>
        <w:t>Mengatasi keterlambatan respon terhadap bacaan santri</w:t>
      </w:r>
      <w:r w:rsidR="002A4CDB" w:rsidRPr="00313E89">
        <w:rPr>
          <w:rFonts w:ascii="Times New Roman" w:hAnsi="Times New Roman" w:cs="Times New Roman"/>
          <w:i/>
          <w:iCs/>
          <w:sz w:val="24"/>
          <w:szCs w:val="24"/>
        </w:rPr>
        <w:t>.</w:t>
      </w:r>
    </w:p>
    <w:p w14:paraId="52CEA2DF" w14:textId="0BBEB148" w:rsidR="0037602F" w:rsidRPr="004B5071" w:rsidRDefault="00A20B62" w:rsidP="004B5071">
      <w:pPr>
        <w:numPr>
          <w:ilvl w:val="0"/>
          <w:numId w:val="11"/>
        </w:numPr>
        <w:tabs>
          <w:tab w:val="clear" w:pos="720"/>
          <w:tab w:val="num" w:pos="1080"/>
        </w:tabs>
        <w:spacing w:after="600" w:line="360" w:lineRule="auto"/>
        <w:ind w:left="360"/>
        <w:jc w:val="both"/>
        <w:rPr>
          <w:rFonts w:ascii="Times New Roman" w:hAnsi="Times New Roman" w:cs="Times New Roman"/>
          <w:sz w:val="24"/>
          <w:szCs w:val="24"/>
        </w:rPr>
      </w:pPr>
      <w:r w:rsidRPr="00853C79">
        <w:rPr>
          <w:rFonts w:ascii="Times New Roman" w:hAnsi="Times New Roman" w:cs="Times New Roman"/>
          <w:sz w:val="24"/>
          <w:szCs w:val="24"/>
        </w:rPr>
        <w:t xml:space="preserve">Mengatasi keterbatasan frekuensi latihan bacaan santri yang selama ini hanya </w:t>
      </w:r>
      <w:r>
        <w:rPr>
          <w:rFonts w:ascii="Times New Roman" w:hAnsi="Times New Roman" w:cs="Times New Roman"/>
          <w:sz w:val="24"/>
          <w:szCs w:val="24"/>
        </w:rPr>
        <w:t>dilakukan</w:t>
      </w:r>
      <w:r w:rsidRPr="00853C79">
        <w:rPr>
          <w:rFonts w:ascii="Times New Roman" w:hAnsi="Times New Roman" w:cs="Times New Roman"/>
          <w:sz w:val="24"/>
          <w:szCs w:val="24"/>
        </w:rPr>
        <w:t xml:space="preserve"> pada pertemuan tatap muka hari </w:t>
      </w:r>
      <w:r>
        <w:rPr>
          <w:rFonts w:ascii="Times New Roman" w:hAnsi="Times New Roman" w:cs="Times New Roman"/>
          <w:sz w:val="24"/>
          <w:szCs w:val="24"/>
        </w:rPr>
        <w:t>Minggu</w:t>
      </w:r>
      <w:r w:rsidR="00486256">
        <w:rPr>
          <w:rFonts w:ascii="Times New Roman" w:hAnsi="Times New Roman" w:cs="Times New Roman"/>
          <w:sz w:val="24"/>
          <w:szCs w:val="24"/>
        </w:rPr>
        <w:t>.</w:t>
      </w:r>
    </w:p>
    <w:p w14:paraId="434281C5" w14:textId="0EB9AFFE" w:rsidR="002668C5" w:rsidRPr="002668C5" w:rsidRDefault="002668C5" w:rsidP="00BA6D15">
      <w:pPr>
        <w:pStyle w:val="Heading2"/>
        <w:spacing w:before="0" w:after="120" w:line="360" w:lineRule="auto"/>
        <w:ind w:left="360"/>
        <w:rPr>
          <w:rFonts w:ascii="Times New Roman" w:hAnsi="Times New Roman" w:cs="Times New Roman"/>
        </w:rPr>
      </w:pPr>
      <w:bookmarkStart w:id="10" w:name="_Toc232606819"/>
      <w:r>
        <w:rPr>
          <w:rFonts w:ascii="Times New Roman" w:hAnsi="Times New Roman" w:cs="Times New Roman"/>
        </w:rPr>
        <w:t>Metodologi Penelitian</w:t>
      </w:r>
      <w:bookmarkEnd w:id="10"/>
    </w:p>
    <w:p w14:paraId="41A0ABBA" w14:textId="5A777909" w:rsidR="002668C5" w:rsidRDefault="00BE705C" w:rsidP="00DC0926">
      <w:pPr>
        <w:spacing w:after="0" w:line="360" w:lineRule="auto"/>
        <w:ind w:firstLine="720"/>
        <w:jc w:val="both"/>
        <w:rPr>
          <w:rFonts w:ascii="Times New Roman" w:hAnsi="Times New Roman" w:cs="Times New Roman"/>
          <w:sz w:val="24"/>
          <w:szCs w:val="24"/>
        </w:rPr>
      </w:pPr>
      <w:r w:rsidRPr="00BE705C">
        <w:rPr>
          <w:rFonts w:ascii="Times New Roman" w:hAnsi="Times New Roman" w:cs="Times New Roman"/>
          <w:sz w:val="24"/>
          <w:szCs w:val="24"/>
        </w:rPr>
        <w:t xml:space="preserve">Metode penelitian yang digunakan dalam penelitian ini adalah </w:t>
      </w:r>
      <w:r w:rsidRPr="00BE705C">
        <w:rPr>
          <w:rFonts w:ascii="Times New Roman" w:hAnsi="Times New Roman" w:cs="Times New Roman"/>
          <w:i/>
          <w:iCs/>
          <w:sz w:val="24"/>
          <w:szCs w:val="24"/>
        </w:rPr>
        <w:t>Research and Development</w:t>
      </w:r>
      <w:r w:rsidRPr="00BE705C">
        <w:rPr>
          <w:rFonts w:ascii="Times New Roman" w:hAnsi="Times New Roman" w:cs="Times New Roman"/>
          <w:sz w:val="24"/>
          <w:szCs w:val="24"/>
        </w:rPr>
        <w:t xml:space="preserve"> (R&amp;D), yaitu metode penelitian yang bertujuan menghasilkan produk berupa sistem perangkat lunak yang dapat digunakan untuk mengatasi permasalahan yang telah diidentifikasi. Pendekatan R&amp;D dipilih karena output utama penelitian ini adalah sebuah produk sistem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evaluasi bacaan Al-Qur'an, bukan sekadar pengukuran fenomena yang sudah ada. Untuk mengembangkan produk tersebut, digunakan metode pengembangan sistem </w:t>
      </w:r>
      <w:r w:rsidRPr="00BE705C">
        <w:rPr>
          <w:rFonts w:ascii="Times New Roman" w:hAnsi="Times New Roman" w:cs="Times New Roman"/>
          <w:i/>
          <w:iCs/>
          <w:sz w:val="24"/>
          <w:szCs w:val="24"/>
        </w:rPr>
        <w:t>Rapid Application Development</w:t>
      </w:r>
      <w:r w:rsidRPr="00BE705C">
        <w:rPr>
          <w:rFonts w:ascii="Times New Roman" w:hAnsi="Times New Roman" w:cs="Times New Roman"/>
          <w:sz w:val="24"/>
          <w:szCs w:val="24"/>
        </w:rPr>
        <w:t xml:space="preserve"> (RAD). Metode ini dipilih karena memiliki sifat yang fleksibel, iteratif, dan berorientasi pada kebutuhan pengguna, sehingga sesuai </w:t>
      </w:r>
      <w:r w:rsidRPr="00BE705C">
        <w:rPr>
          <w:rFonts w:ascii="Times New Roman" w:hAnsi="Times New Roman" w:cs="Times New Roman"/>
          <w:sz w:val="24"/>
          <w:szCs w:val="24"/>
        </w:rPr>
        <w:lastRenderedPageBreak/>
        <w:t xml:space="preserve">dengan karakteristik penelitian ini yang membutuhkan proses pengembangan sistem </w:t>
      </w:r>
      <w:r w:rsidRPr="00BE705C">
        <w:rPr>
          <w:rFonts w:ascii="Times New Roman" w:hAnsi="Times New Roman" w:cs="Times New Roman"/>
          <w:i/>
          <w:iCs/>
          <w:sz w:val="24"/>
          <w:szCs w:val="24"/>
        </w:rPr>
        <w:t>backend</w:t>
      </w:r>
      <w:r w:rsidRPr="00BE705C">
        <w:rPr>
          <w:rFonts w:ascii="Times New Roman" w:hAnsi="Times New Roman" w:cs="Times New Roman"/>
          <w:sz w:val="24"/>
          <w:szCs w:val="24"/>
        </w:rPr>
        <w:t xml:space="preserve"> yang cepat dengan melibatkan umpan balik langsung dari musyrif dan santri di Madrasah Markaz Al-Ittihad sebagai pengguna sistem. Adapun untuk mengevaluasi produk yang dihasilkan, digunakan pengukuran kuantitatif melalui metrik </w:t>
      </w:r>
      <w:r w:rsidRPr="00BE705C">
        <w:rPr>
          <w:rFonts w:ascii="Times New Roman" w:hAnsi="Times New Roman" w:cs="Times New Roman"/>
          <w:i/>
          <w:iCs/>
          <w:sz w:val="24"/>
          <w:szCs w:val="24"/>
        </w:rPr>
        <w:t>Character Error Rate</w:t>
      </w:r>
      <w:r w:rsidRPr="00BE705C">
        <w:rPr>
          <w:rFonts w:ascii="Times New Roman" w:hAnsi="Times New Roman" w:cs="Times New Roman"/>
          <w:sz w:val="24"/>
          <w:szCs w:val="24"/>
        </w:rPr>
        <w:t xml:space="preserve"> (CER), algoritma Jaro-Winkler Similarity, serta analisis durasi segmen audio untuk aspek </w:t>
      </w:r>
      <w:r w:rsidRPr="00BE705C">
        <w:rPr>
          <w:rFonts w:ascii="Times New Roman" w:hAnsi="Times New Roman" w:cs="Times New Roman"/>
          <w:i/>
          <w:iCs/>
          <w:sz w:val="24"/>
          <w:szCs w:val="24"/>
        </w:rPr>
        <w:t>mad</w:t>
      </w:r>
      <w:r w:rsidR="002668C5" w:rsidRPr="002668C5">
        <w:rPr>
          <w:rFonts w:ascii="Times New Roman" w:hAnsi="Times New Roman" w:cs="Times New Roman"/>
          <w:sz w:val="24"/>
          <w:szCs w:val="24"/>
        </w:rPr>
        <w:t>.</w:t>
      </w:r>
      <w:r w:rsidR="00A73915">
        <w:rPr>
          <w:rFonts w:ascii="Times New Roman" w:hAnsi="Times New Roman" w:cs="Times New Roman"/>
          <w:sz w:val="24"/>
          <w:szCs w:val="24"/>
        </w:rPr>
        <w:tab/>
      </w:r>
    </w:p>
    <w:p w14:paraId="1A38DEB8" w14:textId="1389677E"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Metode Pengumpulan Data</w:t>
      </w:r>
    </w:p>
    <w:p w14:paraId="0FBBCDCB" w14:textId="59E922C0" w:rsidR="00313E89" w:rsidRPr="00801D6D" w:rsidRDefault="003C181B" w:rsidP="003C181B">
      <w:pPr>
        <w:spacing w:after="0" w:line="360" w:lineRule="auto"/>
        <w:ind w:firstLine="720"/>
        <w:jc w:val="both"/>
        <w:rPr>
          <w:rFonts w:ascii="Times New Roman" w:eastAsia="Times New Roman" w:hAnsi="Times New Roman" w:cs="Times New Roman"/>
          <w:sz w:val="24"/>
          <w:szCs w:val="24"/>
        </w:rPr>
      </w:pPr>
      <w:r w:rsidRPr="00801D6D">
        <w:rPr>
          <w:rFonts w:ascii="Times New Roman" w:eastAsia="Times New Roman" w:hAnsi="Times New Roman" w:cs="Times New Roman"/>
          <w:sz w:val="24"/>
          <w:szCs w:val="24"/>
        </w:rPr>
        <w:t>Metode pengumpulan data dilakukan untuk memperoleh informasi yang akurat dan relevan dalam mendukung penelitian. Adapun metode yang digunakan adalah sebagai berikut</w:t>
      </w:r>
    </w:p>
    <w:p w14:paraId="27A1599E" w14:textId="73A4CF3A"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Observasi, dilakukan dengan cara datang ke Lokasi langsung untuk memperoleh data yang bisa digunakan seperti data rekaman santri dengan seizin pihak madrasah.</w:t>
      </w:r>
    </w:p>
    <w:p w14:paraId="5068918A" w14:textId="041290F5" w:rsidR="003C181B"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Wawancara, berbincang dan bertukar pikiran dengan musyrif (pengajar) dan pihak madrasah untuk analisis kebutuhan sistem</w:t>
      </w:r>
    </w:p>
    <w:p w14:paraId="3D4F89D6" w14:textId="06F32498" w:rsidR="003C181B" w:rsidRPr="00DC0926" w:rsidRDefault="003C181B" w:rsidP="003C181B">
      <w:pPr>
        <w:pStyle w:val="ListParagraph"/>
        <w:numPr>
          <w:ilvl w:val="6"/>
          <w:numId w:val="1"/>
        </w:numPr>
        <w:spacing w:after="0" w:line="360" w:lineRule="auto"/>
        <w:ind w:left="360"/>
        <w:jc w:val="both"/>
        <w:rPr>
          <w:rFonts w:ascii="Times New Roman" w:hAnsi="Times New Roman" w:cs="Times New Roman"/>
          <w:sz w:val="24"/>
          <w:szCs w:val="24"/>
        </w:rPr>
      </w:pPr>
      <w:r>
        <w:rPr>
          <w:rFonts w:ascii="Times New Roman" w:hAnsi="Times New Roman" w:cs="Times New Roman"/>
          <w:sz w:val="24"/>
          <w:szCs w:val="24"/>
        </w:rPr>
        <w:t>Studi pusaka, mengumpulkan referensi dari berbagai sumber tentang penelitian sebelumnya yang memiliki topik serupa untuk dijadikan landasan teori dan membantuk penyelesaian penelitian</w:t>
      </w:r>
    </w:p>
    <w:p w14:paraId="47975D8B" w14:textId="36A244D6" w:rsidR="00313E89" w:rsidRDefault="00313E89" w:rsidP="00DC0926">
      <w:pPr>
        <w:pStyle w:val="ListParagraph"/>
        <w:numPr>
          <w:ilvl w:val="0"/>
          <w:numId w:val="12"/>
        </w:numPr>
        <w:spacing w:after="120" w:line="360" w:lineRule="auto"/>
        <w:ind w:left="360"/>
        <w:jc w:val="both"/>
        <w:rPr>
          <w:rFonts w:ascii="Times New Roman" w:hAnsi="Times New Roman" w:cs="Times New Roman"/>
          <w:sz w:val="24"/>
          <w:szCs w:val="24"/>
        </w:rPr>
      </w:pPr>
      <w:r>
        <w:rPr>
          <w:rFonts w:ascii="Times New Roman" w:hAnsi="Times New Roman" w:cs="Times New Roman"/>
          <w:sz w:val="24"/>
          <w:szCs w:val="24"/>
        </w:rPr>
        <w:t>Metode Pengembangan Sistem</w:t>
      </w:r>
    </w:p>
    <w:p w14:paraId="433654A1" w14:textId="13F05801" w:rsidR="003C181B" w:rsidRDefault="001975C7" w:rsidP="009D7C6C">
      <w:pPr>
        <w:spacing w:line="360" w:lineRule="auto"/>
        <w:ind w:firstLine="720"/>
        <w:jc w:val="both"/>
        <w:rPr>
          <w:rFonts w:ascii="Times New Roman" w:eastAsia="Times New Roman" w:hAnsi="Times New Roman" w:cs="Times New Roman"/>
        </w:rPr>
      </w:pPr>
      <w:r w:rsidRPr="001975C7">
        <w:rPr>
          <w:rFonts w:ascii="Times New Roman" w:eastAsia="Times New Roman" w:hAnsi="Times New Roman" w:cs="Times New Roman"/>
          <w:sz w:val="24"/>
          <w:szCs w:val="24"/>
        </w:rPr>
        <w:t xml:space="preserve">Metode pengembangan sistem yang digunakan dalam penelitian ini adalah </w:t>
      </w:r>
      <w:r w:rsidRPr="001975C7">
        <w:rPr>
          <w:rFonts w:ascii="Times New Roman" w:eastAsia="Times New Roman" w:hAnsi="Times New Roman" w:cs="Times New Roman"/>
          <w:i/>
          <w:iCs/>
          <w:sz w:val="24"/>
          <w:szCs w:val="24"/>
        </w:rPr>
        <w:t>Rapid Application Development</w:t>
      </w:r>
      <w:r w:rsidRPr="001975C7">
        <w:rPr>
          <w:rFonts w:ascii="Times New Roman" w:eastAsia="Times New Roman" w:hAnsi="Times New Roman" w:cs="Times New Roman"/>
          <w:sz w:val="24"/>
          <w:szCs w:val="24"/>
        </w:rPr>
        <w:t xml:space="preserve"> (RAD) dengan tiga tahapan sebagaimana diterapkan oleh</w:t>
      </w:r>
      <w:r>
        <w:rPr>
          <w:rFonts w:ascii="Times New Roman" w:eastAsia="Times New Roman" w:hAnsi="Times New Roman" w:cs="Times New Roman"/>
          <w:sz w:val="24"/>
          <w:szCs w:val="24"/>
        </w:rPr>
        <w:t xml:space="preserve"> </w:t>
      </w:r>
      <w:sdt>
        <w:sdtPr>
          <w:rPr>
            <w:rFonts w:ascii="Times New Roman" w:eastAsia="Times New Roman" w:hAnsi="Times New Roman" w:cs="Times New Roman"/>
            <w:color w:val="000000"/>
            <w:sz w:val="24"/>
            <w:szCs w:val="24"/>
          </w:rPr>
          <w:tag w:val="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713225158"/>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Sujjada et al. (2024)</w:t>
          </w:r>
        </w:sdtContent>
      </w:sdt>
      <w:r w:rsidRPr="001975C7">
        <w:rPr>
          <w:rFonts w:ascii="Times New Roman" w:eastAsia="Times New Roman" w:hAnsi="Times New Roman" w:cs="Times New Roman"/>
          <w:sz w:val="24"/>
          <w:szCs w:val="24"/>
        </w:rPr>
        <w:t xml:space="preserve">, yaitu </w:t>
      </w:r>
      <w:r w:rsidRPr="001975C7">
        <w:rPr>
          <w:rFonts w:ascii="Times New Roman" w:eastAsia="Times New Roman" w:hAnsi="Times New Roman" w:cs="Times New Roman"/>
          <w:i/>
          <w:iCs/>
          <w:sz w:val="24"/>
          <w:szCs w:val="24"/>
        </w:rPr>
        <w:t>Requirement Planning</w:t>
      </w:r>
      <w:r w:rsidRPr="001975C7">
        <w:rPr>
          <w:rFonts w:ascii="Times New Roman" w:eastAsia="Times New Roman" w:hAnsi="Times New Roman" w:cs="Times New Roman"/>
          <w:sz w:val="24"/>
          <w:szCs w:val="24"/>
        </w:rPr>
        <w:t xml:space="preserve">, </w:t>
      </w:r>
      <w:r w:rsidRPr="001975C7">
        <w:rPr>
          <w:rFonts w:ascii="Times New Roman" w:eastAsia="Times New Roman" w:hAnsi="Times New Roman" w:cs="Times New Roman"/>
          <w:i/>
          <w:iCs/>
          <w:sz w:val="24"/>
          <w:szCs w:val="24"/>
        </w:rPr>
        <w:t>Design Workshop</w:t>
      </w:r>
      <w:r w:rsidRPr="001975C7">
        <w:rPr>
          <w:rFonts w:ascii="Times New Roman" w:eastAsia="Times New Roman" w:hAnsi="Times New Roman" w:cs="Times New Roman"/>
          <w:sz w:val="24"/>
          <w:szCs w:val="24"/>
        </w:rPr>
        <w:t xml:space="preserve">, dan </w:t>
      </w:r>
      <w:r w:rsidRPr="001975C7">
        <w:rPr>
          <w:rFonts w:ascii="Times New Roman" w:eastAsia="Times New Roman" w:hAnsi="Times New Roman" w:cs="Times New Roman"/>
          <w:i/>
          <w:iCs/>
          <w:sz w:val="24"/>
          <w:szCs w:val="24"/>
        </w:rPr>
        <w:t>Implementation</w:t>
      </w:r>
      <w:r w:rsidRPr="001975C7">
        <w:rPr>
          <w:rFonts w:ascii="Times New Roman" w:eastAsia="Times New Roman" w:hAnsi="Times New Roman" w:cs="Times New Roman"/>
          <w:sz w:val="24"/>
          <w:szCs w:val="24"/>
        </w:rPr>
        <w:t>. Adapun penerapan masing-masing tahapan dalam penelitian ini adalah sebagai berikut</w:t>
      </w:r>
      <w:r w:rsidR="009D7C6C">
        <w:rPr>
          <w:rFonts w:ascii="Times New Roman" w:eastAsia="Times New Roman" w:hAnsi="Times New Roman" w:cs="Times New Roman"/>
        </w:rPr>
        <w:t>:</w:t>
      </w:r>
    </w:p>
    <w:p w14:paraId="3719B872" w14:textId="06F4B4FD" w:rsidR="009D7C6C" w:rsidRPr="009D7C6C" w:rsidRDefault="001975C7" w:rsidP="009D7C6C">
      <w:pPr>
        <w:pStyle w:val="ListParagraph"/>
        <w:numPr>
          <w:ilvl w:val="6"/>
          <w:numId w:val="13"/>
        </w:numPr>
        <w:spacing w:line="360" w:lineRule="auto"/>
        <w:ind w:left="360"/>
        <w:jc w:val="both"/>
        <w:rPr>
          <w:rFonts w:ascii="Times New Roman" w:hAnsi="Times New Roman" w:cs="Times New Roman"/>
          <w:sz w:val="24"/>
          <w:szCs w:val="24"/>
        </w:rPr>
      </w:pPr>
      <w:r w:rsidRPr="001975C7">
        <w:rPr>
          <w:rFonts w:ascii="Times New Roman" w:hAnsi="Times New Roman" w:cs="Times New Roman"/>
          <w:i/>
          <w:iCs/>
          <w:sz w:val="24"/>
          <w:szCs w:val="24"/>
        </w:rPr>
        <w:t>Requirement Planning</w:t>
      </w:r>
      <w:r w:rsidRPr="001975C7">
        <w:rPr>
          <w:rFonts w:ascii="Times New Roman" w:hAnsi="Times New Roman" w:cs="Times New Roman"/>
          <w:sz w:val="24"/>
          <w:szCs w:val="24"/>
        </w:rPr>
        <w:t xml:space="preserve"> (Perencanaan Kebutuhan), yaitu tahap mengidentifikasi kebutuhan sistem melalui studi literatur terhadap jurnal-jurnal acuan serta observasi langsung di Madrasah Markaz Al-Ittihad untuk memahami pola setoran hafalan santri dan kebutuhan musyrif dalam proses evaluasi bacaan</w:t>
      </w:r>
      <w:r w:rsidR="009D7C6C" w:rsidRPr="009D7C6C">
        <w:rPr>
          <w:rFonts w:ascii="Times New Roman" w:hAnsi="Times New Roman" w:cs="Times New Roman"/>
          <w:sz w:val="24"/>
          <w:szCs w:val="24"/>
        </w:rPr>
        <w:t>.</w:t>
      </w:r>
    </w:p>
    <w:p w14:paraId="6A5DC99E" w14:textId="5005010B" w:rsidR="009D7C6C" w:rsidRPr="001975C7" w:rsidRDefault="009D7C6C" w:rsidP="001975C7">
      <w:pPr>
        <w:pStyle w:val="ListParagraph"/>
        <w:numPr>
          <w:ilvl w:val="6"/>
          <w:numId w:val="13"/>
        </w:numPr>
        <w:spacing w:line="360" w:lineRule="auto"/>
        <w:ind w:left="360"/>
        <w:jc w:val="both"/>
        <w:rPr>
          <w:rFonts w:ascii="Times New Roman" w:hAnsi="Times New Roman" w:cs="Times New Roman"/>
          <w:sz w:val="24"/>
          <w:szCs w:val="24"/>
        </w:rPr>
      </w:pPr>
      <w:r w:rsidRPr="009D7C6C">
        <w:rPr>
          <w:rFonts w:ascii="Times New Roman" w:hAnsi="Times New Roman" w:cs="Times New Roman"/>
          <w:sz w:val="24"/>
          <w:szCs w:val="24"/>
        </w:rPr>
        <w:t>Desain sistem (</w:t>
      </w:r>
      <w:r w:rsidRPr="00742E68">
        <w:rPr>
          <w:rFonts w:ascii="Times New Roman" w:hAnsi="Times New Roman" w:cs="Times New Roman"/>
          <w:i/>
          <w:iCs/>
          <w:sz w:val="24"/>
          <w:szCs w:val="24"/>
        </w:rPr>
        <w:t>design workshop</w:t>
      </w:r>
      <w:r w:rsidRPr="009D7C6C">
        <w:rPr>
          <w:rFonts w:ascii="Times New Roman" w:hAnsi="Times New Roman" w:cs="Times New Roman"/>
          <w:sz w:val="24"/>
          <w:szCs w:val="24"/>
        </w:rPr>
        <w:t xml:space="preserve">), yaitu tahap merancang arsitektur sistem backend, alur kerja sistem dari input audio hingga output hasil evaluasi, serta </w:t>
      </w:r>
      <w:r w:rsidRPr="009D7C6C">
        <w:rPr>
          <w:rFonts w:ascii="Times New Roman" w:hAnsi="Times New Roman" w:cs="Times New Roman"/>
          <w:sz w:val="24"/>
          <w:szCs w:val="24"/>
        </w:rPr>
        <w:lastRenderedPageBreak/>
        <w:t>pembuatan diagram yang mendokumentasikan rancangan sistem secara keseluruhan menggunakan flowchar</w:t>
      </w:r>
      <w:r w:rsidR="00377A27">
        <w:rPr>
          <w:rFonts w:ascii="Times New Roman" w:hAnsi="Times New Roman" w:cs="Times New Roman"/>
          <w:sz w:val="24"/>
          <w:szCs w:val="24"/>
        </w:rPr>
        <w:t>t</w:t>
      </w:r>
      <w:r w:rsidRPr="009D7C6C">
        <w:rPr>
          <w:rFonts w:ascii="Times New Roman" w:hAnsi="Times New Roman" w:cs="Times New Roman"/>
          <w:sz w:val="24"/>
          <w:szCs w:val="24"/>
        </w:rPr>
        <w:t>.</w:t>
      </w:r>
    </w:p>
    <w:p w14:paraId="1A59CD71" w14:textId="42004B59" w:rsidR="006E7CEB" w:rsidRDefault="006E7CEB" w:rsidP="00DC0926">
      <w:pPr>
        <w:pStyle w:val="ListParagraph"/>
        <w:numPr>
          <w:ilvl w:val="6"/>
          <w:numId w:val="13"/>
        </w:numPr>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t>construction</w:t>
      </w:r>
      <w:r w:rsidR="009D7C6C" w:rsidRPr="009D7C6C">
        <w:rPr>
          <w:rFonts w:ascii="Times New Roman" w:hAnsi="Times New Roman" w:cs="Times New Roman"/>
          <w:sz w:val="24"/>
          <w:szCs w:val="24"/>
        </w:rPr>
        <w:t xml:space="preserve"> (</w:t>
      </w:r>
      <w:r w:rsidR="009D7C6C" w:rsidRPr="00742E68">
        <w:rPr>
          <w:rFonts w:ascii="Times New Roman" w:hAnsi="Times New Roman" w:cs="Times New Roman"/>
          <w:i/>
          <w:iCs/>
          <w:sz w:val="24"/>
          <w:szCs w:val="24"/>
        </w:rPr>
        <w:t>cutover</w:t>
      </w:r>
      <w:r w:rsidR="009D7C6C" w:rsidRPr="009D7C6C">
        <w:rPr>
          <w:rFonts w:ascii="Times New Roman" w:hAnsi="Times New Roman" w:cs="Times New Roman"/>
          <w:sz w:val="24"/>
          <w:szCs w:val="24"/>
        </w:rPr>
        <w:t>),</w:t>
      </w:r>
      <w:r>
        <w:rPr>
          <w:rFonts w:ascii="Times New Roman" w:hAnsi="Times New Roman" w:cs="Times New Roman"/>
          <w:sz w:val="24"/>
          <w:szCs w:val="24"/>
        </w:rPr>
        <w:t xml:space="preserve"> </w:t>
      </w:r>
      <w:r w:rsidRPr="009D7C6C">
        <w:rPr>
          <w:rFonts w:ascii="Times New Roman" w:hAnsi="Times New Roman" w:cs="Times New Roman"/>
          <w:sz w:val="24"/>
          <w:szCs w:val="24"/>
        </w:rPr>
        <w:t>yaitu tahap membangun sistem backend yang mencakup implementasi model OpenAI-Whisper sebagai engine ASR untuk transkripsi bacaan hafalan santri, integrasi algoritma Jaro-Winkler Similarity untuk mengukur kesesuaian hasil transkripsi dengan teks referensi Al-Qur'an</w:t>
      </w:r>
    </w:p>
    <w:p w14:paraId="3DDD102A" w14:textId="77C50F84" w:rsidR="002668C5" w:rsidRPr="00DC0926" w:rsidRDefault="006E7CEB" w:rsidP="00DC0926">
      <w:pPr>
        <w:pStyle w:val="ListParagraph"/>
        <w:numPr>
          <w:ilvl w:val="6"/>
          <w:numId w:val="13"/>
        </w:numPr>
        <w:spacing w:after="600" w:line="360" w:lineRule="auto"/>
        <w:ind w:left="360"/>
        <w:jc w:val="both"/>
        <w:rPr>
          <w:rFonts w:ascii="Times New Roman" w:hAnsi="Times New Roman" w:cs="Times New Roman"/>
          <w:sz w:val="24"/>
          <w:szCs w:val="24"/>
        </w:rPr>
      </w:pPr>
      <w:r>
        <w:rPr>
          <w:rFonts w:ascii="Times New Roman" w:hAnsi="Times New Roman" w:cs="Times New Roman"/>
          <w:sz w:val="24"/>
          <w:szCs w:val="24"/>
        </w:rPr>
        <w:t>Pengujian (</w:t>
      </w:r>
      <w:r w:rsidRPr="006E7CEB">
        <w:rPr>
          <w:rFonts w:ascii="Times New Roman" w:hAnsi="Times New Roman" w:cs="Times New Roman"/>
          <w:i/>
          <w:iCs/>
          <w:sz w:val="24"/>
          <w:szCs w:val="24"/>
        </w:rPr>
        <w:t>testing</w:t>
      </w:r>
      <w:r>
        <w:rPr>
          <w:rFonts w:ascii="Times New Roman" w:hAnsi="Times New Roman" w:cs="Times New Roman"/>
          <w:sz w:val="24"/>
          <w:szCs w:val="24"/>
        </w:rPr>
        <w:t xml:space="preserve">), </w:t>
      </w:r>
      <w:r w:rsidR="009D7C6C" w:rsidRPr="009D7C6C">
        <w:rPr>
          <w:rFonts w:ascii="Times New Roman" w:hAnsi="Times New Roman" w:cs="Times New Roman"/>
          <w:sz w:val="24"/>
          <w:szCs w:val="24"/>
        </w:rPr>
        <w:t>pengujian sistem yang telah dibangun menggunakan metode blackbox testing untuk memverifikasi fungsionalitas sistem, serta pengukuran akurasi model menggunakan metrik Character Error Rate (CER) terhadap dataset rekaman hafalan santri Madrasah Markaz Al-Ittihad.</w:t>
      </w:r>
    </w:p>
    <w:p w14:paraId="0865438B" w14:textId="242F0401" w:rsidR="008D718D" w:rsidRPr="007A0CD6" w:rsidRDefault="008D718D" w:rsidP="004B5071">
      <w:pPr>
        <w:pStyle w:val="Heading2"/>
        <w:spacing w:before="0" w:after="120" w:line="360" w:lineRule="auto"/>
        <w:ind w:left="360"/>
        <w:rPr>
          <w:rFonts w:ascii="Times New Roman" w:eastAsia="Times New Roman" w:hAnsi="Times New Roman" w:cs="Times New Roman"/>
          <w:b w:val="0"/>
          <w:bCs/>
          <w:szCs w:val="24"/>
        </w:rPr>
      </w:pPr>
      <w:r w:rsidRPr="007A0CD6">
        <w:rPr>
          <w:rFonts w:ascii="Times New Roman" w:eastAsia="Times New Roman" w:hAnsi="Times New Roman" w:cs="Times New Roman"/>
          <w:bCs/>
          <w:szCs w:val="24"/>
        </w:rPr>
        <w:t xml:space="preserve"> Sistematika Penulisan</w:t>
      </w:r>
    </w:p>
    <w:p w14:paraId="2FDCE411"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Sistematika penulisan dalam penelitian ini disusun secara sistematis untuk memberikan gambaran mengenai alur pembahasan dalam laporan skripsi. Adapun sistematika penulisan dalam penelitian ini adalah sebagai berikut:</w:t>
      </w:r>
    </w:p>
    <w:p w14:paraId="48263F56"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 PENDAHULUAN</w:t>
      </w:r>
    </w:p>
    <w:p w14:paraId="7E5893F0" w14:textId="77777777" w:rsidR="008D718D" w:rsidRPr="007C639E" w:rsidRDefault="008D718D" w:rsidP="008D718D">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Bab ini membahas latar belakang masalah, rumusan masalah, batasan masalah, tujuan penelitian, metodologi penelitian, dan sistematika penulisan.</w:t>
      </w:r>
    </w:p>
    <w:p w14:paraId="27306C41"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 TINJAUAN PUSTAKA</w:t>
      </w:r>
    </w:p>
    <w:p w14:paraId="07B5BC14" w14:textId="74836368" w:rsidR="008D718D"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ini membahas penelitian-penelitian terdahulu yang relevan dengan topik penelitian sebagai dasar perbandingan dan identifikasi kesenjangan penelitian, serta kajian dasar teori yang menjadi landasan dalam pengembangan sistem. Teori-teori yang dibahas meliputi Al-Qur'an dan hafalan, </w:t>
      </w:r>
      <w:r w:rsidRPr="009E7509">
        <w:rPr>
          <w:rFonts w:ascii="Times New Roman" w:eastAsia="Times New Roman" w:hAnsi="Times New Roman" w:cs="Times New Roman"/>
          <w:i/>
          <w:iCs/>
          <w:sz w:val="24"/>
          <w:szCs w:val="24"/>
        </w:rPr>
        <w:t>Automatic Speech Recognition</w:t>
      </w:r>
      <w:r w:rsidRPr="009E7509">
        <w:rPr>
          <w:rFonts w:ascii="Times New Roman" w:eastAsia="Times New Roman" w:hAnsi="Times New Roman" w:cs="Times New Roman"/>
          <w:sz w:val="24"/>
          <w:szCs w:val="24"/>
        </w:rPr>
        <w:t xml:space="preserve"> (ASR), OpenAI-Whisper, </w:t>
      </w:r>
      <w:r w:rsidRPr="009E7509">
        <w:rPr>
          <w:rFonts w:ascii="Times New Roman" w:eastAsia="Times New Roman" w:hAnsi="Times New Roman" w:cs="Times New Roman"/>
          <w:i/>
          <w:iCs/>
          <w:sz w:val="24"/>
          <w:szCs w:val="24"/>
        </w:rPr>
        <w:t>Character Error Rate</w:t>
      </w:r>
      <w:r w:rsidRPr="009E7509">
        <w:rPr>
          <w:rFonts w:ascii="Times New Roman" w:eastAsia="Times New Roman" w:hAnsi="Times New Roman" w:cs="Times New Roman"/>
          <w:sz w:val="24"/>
          <w:szCs w:val="24"/>
        </w:rPr>
        <w:t xml:space="preserve"> (CER), algoritma </w:t>
      </w:r>
      <w:r w:rsidRPr="009E7509">
        <w:rPr>
          <w:rFonts w:ascii="Times New Roman" w:eastAsia="Times New Roman" w:hAnsi="Times New Roman" w:cs="Times New Roman"/>
          <w:i/>
          <w:iCs/>
          <w:sz w:val="24"/>
          <w:szCs w:val="24"/>
        </w:rPr>
        <w:t>Jaro-Winkler Similarity</w:t>
      </w:r>
      <w:r w:rsidRPr="009E7509">
        <w:rPr>
          <w:rFonts w:ascii="Times New Roman" w:eastAsia="Times New Roman" w:hAnsi="Times New Roman" w:cs="Times New Roman"/>
          <w:sz w:val="24"/>
          <w:szCs w:val="24"/>
        </w:rPr>
        <w:t xml:space="preserve">, Librosa, FastAPI, REST API,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(RAD), dan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6F898C3B" w14:textId="77777777" w:rsidR="0096547E" w:rsidRPr="007C639E" w:rsidRDefault="0096547E" w:rsidP="008D718D">
      <w:pPr>
        <w:spacing w:after="0" w:line="360" w:lineRule="auto"/>
        <w:ind w:firstLine="720"/>
        <w:jc w:val="both"/>
        <w:rPr>
          <w:rFonts w:ascii="Times New Roman" w:eastAsia="Times New Roman" w:hAnsi="Times New Roman" w:cs="Times New Roman"/>
          <w:sz w:val="24"/>
          <w:szCs w:val="24"/>
        </w:rPr>
      </w:pPr>
    </w:p>
    <w:p w14:paraId="61FD0329" w14:textId="77777777" w:rsidR="008D718D" w:rsidRPr="007C639E" w:rsidRDefault="008D718D" w:rsidP="008D718D">
      <w:pPr>
        <w:spacing w:after="0" w:line="360" w:lineRule="auto"/>
        <w:jc w:val="both"/>
        <w:rPr>
          <w:rFonts w:ascii="Times New Roman" w:eastAsia="Times New Roman" w:hAnsi="Times New Roman" w:cs="Times New Roman"/>
          <w:b/>
          <w:bCs/>
          <w:sz w:val="24"/>
          <w:szCs w:val="24"/>
        </w:rPr>
      </w:pPr>
      <w:r w:rsidRPr="007C639E">
        <w:rPr>
          <w:rFonts w:ascii="Times New Roman" w:eastAsia="Times New Roman" w:hAnsi="Times New Roman" w:cs="Times New Roman"/>
          <w:b/>
          <w:bCs/>
          <w:sz w:val="24"/>
          <w:szCs w:val="24"/>
        </w:rPr>
        <w:t>BAB III METODOLOGI PENELITIAN</w:t>
      </w:r>
    </w:p>
    <w:p w14:paraId="426F2911" w14:textId="4F5E4D93" w:rsidR="008D718D" w:rsidRPr="007C639E" w:rsidRDefault="009E7509" w:rsidP="008D718D">
      <w:pPr>
        <w:spacing w:after="0" w:line="360" w:lineRule="auto"/>
        <w:ind w:firstLine="720"/>
        <w:jc w:val="both"/>
        <w:rPr>
          <w:rFonts w:ascii="Times New Roman" w:eastAsia="Times New Roman" w:hAnsi="Times New Roman" w:cs="Times New Roman"/>
          <w:sz w:val="24"/>
          <w:szCs w:val="24"/>
        </w:rPr>
      </w:pPr>
      <w:r w:rsidRPr="009E7509">
        <w:rPr>
          <w:rFonts w:ascii="Times New Roman" w:eastAsia="Times New Roman" w:hAnsi="Times New Roman" w:cs="Times New Roman"/>
          <w:sz w:val="24"/>
          <w:szCs w:val="24"/>
        </w:rPr>
        <w:t xml:space="preserve">Bab ini menjelaskan metode yang digunakan dalam penelitian, meliputi kerangka pikir penelitian, metode pengumpulan data yang mencakup studi pustaka, observasi, dan perekaman data suara santri di Madrasah Markaz Al-Ittihad, serta metode pengembangan sistem menggunakan </w:t>
      </w:r>
      <w:r w:rsidRPr="009E7509">
        <w:rPr>
          <w:rFonts w:ascii="Times New Roman" w:eastAsia="Times New Roman" w:hAnsi="Times New Roman" w:cs="Times New Roman"/>
          <w:i/>
          <w:iCs/>
          <w:sz w:val="24"/>
          <w:szCs w:val="24"/>
        </w:rPr>
        <w:t>Rapid Application Development</w:t>
      </w:r>
      <w:r w:rsidRPr="009E7509">
        <w:rPr>
          <w:rFonts w:ascii="Times New Roman" w:eastAsia="Times New Roman" w:hAnsi="Times New Roman" w:cs="Times New Roman"/>
          <w:sz w:val="24"/>
          <w:szCs w:val="24"/>
        </w:rPr>
        <w:t xml:space="preserve"> </w:t>
      </w:r>
      <w:r w:rsidRPr="009E7509">
        <w:rPr>
          <w:rFonts w:ascii="Times New Roman" w:eastAsia="Times New Roman" w:hAnsi="Times New Roman" w:cs="Times New Roman"/>
          <w:sz w:val="24"/>
          <w:szCs w:val="24"/>
        </w:rPr>
        <w:lastRenderedPageBreak/>
        <w:t xml:space="preserve">(RAD) yang terdiri dari tahap perencanaan kebutuhan, perancangan sistem, konstruksi, implementasi, dan pengujian. Bab ini juga memuat analisis kebutuhan sistem, perancangan arsitektur </w:t>
      </w:r>
      <w:r w:rsidRPr="009E7509">
        <w:rPr>
          <w:rFonts w:ascii="Times New Roman" w:eastAsia="Times New Roman" w:hAnsi="Times New Roman" w:cs="Times New Roman"/>
          <w:i/>
          <w:iCs/>
          <w:sz w:val="24"/>
          <w:szCs w:val="24"/>
        </w:rPr>
        <w:t>backend</w:t>
      </w:r>
      <w:r w:rsidRPr="009E7509">
        <w:rPr>
          <w:rFonts w:ascii="Times New Roman" w:eastAsia="Times New Roman" w:hAnsi="Times New Roman" w:cs="Times New Roman"/>
          <w:sz w:val="24"/>
          <w:szCs w:val="24"/>
        </w:rPr>
        <w:t xml:space="preserve"> berbasis FastAPI, perancangan alur evaluasi menggunakan OpenAI-Whisper dan algoritma </w:t>
      </w:r>
      <w:r w:rsidRPr="009E7509">
        <w:rPr>
          <w:rFonts w:ascii="Times New Roman" w:eastAsia="Times New Roman" w:hAnsi="Times New Roman" w:cs="Times New Roman"/>
          <w:i/>
          <w:iCs/>
          <w:sz w:val="24"/>
          <w:szCs w:val="24"/>
        </w:rPr>
        <w:t>Jaro-Winkler Similarity</w:t>
      </w:r>
      <w:r w:rsidRPr="009E7509">
        <w:rPr>
          <w:rFonts w:ascii="Times New Roman" w:eastAsia="Times New Roman" w:hAnsi="Times New Roman" w:cs="Times New Roman"/>
          <w:sz w:val="24"/>
          <w:szCs w:val="24"/>
        </w:rPr>
        <w:t xml:space="preserve">, serta skenario pengujian fungsional dengan metode </w:t>
      </w:r>
      <w:r w:rsidRPr="009E7509">
        <w:rPr>
          <w:rFonts w:ascii="Times New Roman" w:eastAsia="Times New Roman" w:hAnsi="Times New Roman" w:cs="Times New Roman"/>
          <w:i/>
          <w:iCs/>
          <w:sz w:val="24"/>
          <w:szCs w:val="24"/>
        </w:rPr>
        <w:t>blackbox testing</w:t>
      </w:r>
      <w:r w:rsidR="008D718D" w:rsidRPr="007C639E">
        <w:rPr>
          <w:rFonts w:ascii="Times New Roman" w:eastAsia="Times New Roman" w:hAnsi="Times New Roman" w:cs="Times New Roman"/>
          <w:sz w:val="24"/>
          <w:szCs w:val="24"/>
        </w:rPr>
        <w:t>.</w:t>
      </w:r>
    </w:p>
    <w:p w14:paraId="5EE9C5FF"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IV ANALISIS DAN PERANCANGAN</w:t>
      </w:r>
    </w:p>
    <w:p w14:paraId="51FBFB7B" w14:textId="0283B1E8"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ini membahas analisis kebutuhan sistem berdasarkan hasil observasi di Madrasah Markaz Al-Ittihad, perancangan arsitektur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berbasis FastAPI, perancangan alur kerja sistem mulai dari penerimaan masukan audio hingga keluaran hasil evaluasi hafalan</w:t>
      </w:r>
      <w:r w:rsidR="0011277C">
        <w:rPr>
          <w:rFonts w:ascii="Times New Roman" w:eastAsia="Times New Roman" w:hAnsi="Times New Roman" w:cs="Times New Roman"/>
          <w:sz w:val="24"/>
          <w:szCs w:val="24"/>
        </w:rPr>
        <w:t>.</w:t>
      </w:r>
    </w:p>
    <w:p w14:paraId="6F660BE7"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 IMPLEMENTASI DAN PENGUJIAN</w:t>
      </w:r>
    </w:p>
    <w:p w14:paraId="4AEB799F" w14:textId="6BDE7F32" w:rsidR="007C639E" w:rsidRPr="007C639E" w:rsidRDefault="007C639E" w:rsidP="007C639E">
      <w:pPr>
        <w:spacing w:after="0" w:line="360" w:lineRule="auto"/>
        <w:ind w:firstLine="720"/>
        <w:jc w:val="both"/>
        <w:rPr>
          <w:rFonts w:ascii="Times New Roman" w:eastAsia="Times New Roman" w:hAnsi="Times New Roman" w:cs="Times New Roman"/>
          <w:sz w:val="24"/>
          <w:szCs w:val="24"/>
        </w:rPr>
      </w:pPr>
      <w:r w:rsidRPr="007C639E">
        <w:rPr>
          <w:rFonts w:ascii="Times New Roman" w:eastAsia="Times New Roman" w:hAnsi="Times New Roman" w:cs="Times New Roman"/>
          <w:sz w:val="24"/>
          <w:szCs w:val="24"/>
        </w:rPr>
        <w:t xml:space="preserve">Bab ini menjelaskan proses implementasi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evaluasi hafalan Al-Qur'an berdasarkan hasil perancangan yang telah dibuat, meliputi implementasi model OpenAI-Whisper sebagai </w:t>
      </w:r>
      <w:r w:rsidRPr="007C639E">
        <w:rPr>
          <w:rFonts w:ascii="Times New Roman" w:eastAsia="Times New Roman" w:hAnsi="Times New Roman" w:cs="Times New Roman"/>
          <w:i/>
          <w:iCs/>
          <w:sz w:val="24"/>
          <w:szCs w:val="24"/>
        </w:rPr>
        <w:t>engine</w:t>
      </w:r>
      <w:r w:rsidRPr="007C639E">
        <w:rPr>
          <w:rFonts w:ascii="Times New Roman" w:eastAsia="Times New Roman" w:hAnsi="Times New Roman" w:cs="Times New Roman"/>
          <w:sz w:val="24"/>
          <w:szCs w:val="24"/>
        </w:rPr>
        <w:t xml:space="preserve"> ASR, implementasi algoritma </w:t>
      </w:r>
      <w:r w:rsidRPr="007C639E">
        <w:rPr>
          <w:rFonts w:ascii="Times New Roman" w:eastAsia="Times New Roman" w:hAnsi="Times New Roman" w:cs="Times New Roman"/>
          <w:i/>
          <w:iCs/>
          <w:sz w:val="24"/>
          <w:szCs w:val="24"/>
        </w:rPr>
        <w:t>Jaro-Winkler Similarity</w:t>
      </w:r>
      <w:r w:rsidRPr="007C639E">
        <w:rPr>
          <w:rFonts w:ascii="Times New Roman" w:eastAsia="Times New Roman" w:hAnsi="Times New Roman" w:cs="Times New Roman"/>
          <w:sz w:val="24"/>
          <w:szCs w:val="24"/>
        </w:rPr>
        <w:t xml:space="preserve"> untuk mengukur kesesuaian bacaan, implementasi analisis durasi audio menggunakan Librosa. Selain itu, bab ini juga memaparkan hasil pengujian akurasi transkripsi menggunakan metrik </w:t>
      </w:r>
      <w:r w:rsidRPr="007C639E">
        <w:rPr>
          <w:rFonts w:ascii="Times New Roman" w:eastAsia="Times New Roman" w:hAnsi="Times New Roman" w:cs="Times New Roman"/>
          <w:i/>
          <w:iCs/>
          <w:sz w:val="24"/>
          <w:szCs w:val="24"/>
        </w:rPr>
        <w:t>Character Error Rate</w:t>
      </w:r>
      <w:r w:rsidRPr="007C639E">
        <w:rPr>
          <w:rFonts w:ascii="Times New Roman" w:eastAsia="Times New Roman" w:hAnsi="Times New Roman" w:cs="Times New Roman"/>
          <w:sz w:val="24"/>
          <w:szCs w:val="24"/>
        </w:rPr>
        <w:t xml:space="preserve"> (CER) terhadap dataset rekaman santri Madrasah Markaz Al-Ittihad, serta hasil pengujian fungsional sistem menggunakan metode </w:t>
      </w:r>
      <w:r w:rsidRPr="007C639E">
        <w:rPr>
          <w:rFonts w:ascii="Times New Roman" w:eastAsia="Times New Roman" w:hAnsi="Times New Roman" w:cs="Times New Roman"/>
          <w:i/>
          <w:iCs/>
          <w:sz w:val="24"/>
          <w:szCs w:val="24"/>
        </w:rPr>
        <w:t>blackbox testing</w:t>
      </w:r>
      <w:r w:rsidRPr="007C639E">
        <w:rPr>
          <w:rFonts w:ascii="Times New Roman" w:eastAsia="Times New Roman" w:hAnsi="Times New Roman" w:cs="Times New Roman"/>
          <w:sz w:val="24"/>
          <w:szCs w:val="24"/>
        </w:rPr>
        <w:t>.</w:t>
      </w:r>
    </w:p>
    <w:p w14:paraId="69B5B366" w14:textId="77777777" w:rsidR="007C639E" w:rsidRPr="007C639E" w:rsidRDefault="007C639E" w:rsidP="007C639E">
      <w:pPr>
        <w:spacing w:after="0" w:line="360" w:lineRule="auto"/>
        <w:jc w:val="both"/>
        <w:rPr>
          <w:rFonts w:ascii="Times New Roman" w:eastAsia="Times New Roman" w:hAnsi="Times New Roman" w:cs="Times New Roman"/>
          <w:sz w:val="24"/>
          <w:szCs w:val="24"/>
        </w:rPr>
      </w:pPr>
      <w:r w:rsidRPr="007C639E">
        <w:rPr>
          <w:rFonts w:ascii="Times New Roman" w:eastAsia="Times New Roman" w:hAnsi="Times New Roman" w:cs="Times New Roman"/>
          <w:b/>
          <w:bCs/>
          <w:sz w:val="24"/>
          <w:szCs w:val="24"/>
        </w:rPr>
        <w:t>BAB VI KESIMPULAN DAN SARAN</w:t>
      </w:r>
    </w:p>
    <w:p w14:paraId="5951012C" w14:textId="0AD5B297" w:rsidR="000E4208" w:rsidRDefault="007C639E" w:rsidP="008D718D">
      <w:pPr>
        <w:spacing w:after="0" w:line="360" w:lineRule="auto"/>
        <w:ind w:firstLine="720"/>
        <w:jc w:val="both"/>
        <w:rPr>
          <w:rFonts w:ascii="Times New Roman" w:eastAsia="Times New Roman" w:hAnsi="Times New Roman" w:cs="Times New Roman"/>
        </w:rPr>
      </w:pPr>
      <w:r w:rsidRPr="007C639E">
        <w:rPr>
          <w:rFonts w:ascii="Times New Roman" w:eastAsia="Times New Roman" w:hAnsi="Times New Roman" w:cs="Times New Roman"/>
          <w:sz w:val="24"/>
          <w:szCs w:val="24"/>
        </w:rPr>
        <w:t xml:space="preserve">Bab ini berisi kesimpulan yang diperoleh berdasarkan hasil implementasi dan pengujian sistem evaluasi hafalan Al-Qur'an berbasis ASR, yang menjawab seluruh rumusan masalah penelitian, serta saran yang dapat digunakan sebagai bahan pengembangan lebih lanjut pada penelitian berikutnya, termasuk integrasi sistem </w:t>
      </w:r>
      <w:r w:rsidRPr="007C639E">
        <w:rPr>
          <w:rFonts w:ascii="Times New Roman" w:eastAsia="Times New Roman" w:hAnsi="Times New Roman" w:cs="Times New Roman"/>
          <w:i/>
          <w:iCs/>
          <w:sz w:val="24"/>
          <w:szCs w:val="24"/>
        </w:rPr>
        <w:t>backend</w:t>
      </w:r>
      <w:r w:rsidRPr="007C639E">
        <w:rPr>
          <w:rFonts w:ascii="Times New Roman" w:eastAsia="Times New Roman" w:hAnsi="Times New Roman" w:cs="Times New Roman"/>
          <w:sz w:val="24"/>
          <w:szCs w:val="24"/>
        </w:rPr>
        <w:t xml:space="preserve"> yang telah dibangun ke dalam aplikasi mobile Android.</w:t>
      </w:r>
    </w:p>
    <w:p w14:paraId="758956B8" w14:textId="77777777" w:rsidR="00CB47C7" w:rsidRDefault="00CB47C7" w:rsidP="00CD06B6">
      <w:pPr>
        <w:pStyle w:val="Heading1"/>
        <w:spacing w:line="360" w:lineRule="auto"/>
        <w:ind w:left="0" w:firstLine="0"/>
        <w:jc w:val="center"/>
        <w:rPr>
          <w:rFonts w:ascii="Times New Roman" w:hAnsi="Times New Roman" w:cs="Times New Roman"/>
        </w:rPr>
        <w:sectPr w:rsidR="00CB47C7" w:rsidSect="002668C5">
          <w:pgSz w:w="11906" w:h="16838"/>
          <w:pgMar w:top="1701" w:right="1701" w:bottom="1701" w:left="2268" w:header="709" w:footer="709" w:gutter="0"/>
          <w:pgNumType w:start="1"/>
          <w:cols w:space="708"/>
          <w:titlePg/>
          <w:docGrid w:linePitch="360"/>
        </w:sectPr>
      </w:pPr>
    </w:p>
    <w:p w14:paraId="73B3C1B0" w14:textId="1A19FAE8" w:rsidR="002914C5" w:rsidRPr="003C29A9" w:rsidRDefault="00AD7931" w:rsidP="00DC0926">
      <w:pPr>
        <w:pStyle w:val="Heading1"/>
        <w:spacing w:before="0" w:after="600" w:line="480" w:lineRule="auto"/>
        <w:ind w:left="0" w:firstLine="0"/>
        <w:jc w:val="center"/>
        <w:rPr>
          <w:rFonts w:ascii="Times New Roman" w:hAnsi="Times New Roman" w:cs="Times New Roman"/>
        </w:rPr>
      </w:pPr>
      <w:r>
        <w:rPr>
          <w:rFonts w:ascii="Times New Roman" w:hAnsi="Times New Roman" w:cs="Times New Roman"/>
        </w:rPr>
        <w:lastRenderedPageBreak/>
        <w:t xml:space="preserve"> </w:t>
      </w:r>
      <w:r w:rsidR="002914C5" w:rsidRPr="003C29A9">
        <w:rPr>
          <w:rFonts w:ascii="Times New Roman" w:hAnsi="Times New Roman" w:cs="Times New Roman"/>
        </w:rPr>
        <w:br/>
      </w:r>
      <w:bookmarkStart w:id="11" w:name="_Toc232606820"/>
      <w:r w:rsidR="002914C5" w:rsidRPr="003C29A9">
        <w:rPr>
          <w:rFonts w:ascii="Times New Roman" w:hAnsi="Times New Roman" w:cs="Times New Roman"/>
        </w:rPr>
        <w:t>TINJAUAN PUSTAKA</w:t>
      </w:r>
      <w:bookmarkEnd w:id="11"/>
    </w:p>
    <w:p w14:paraId="4609F74C" w14:textId="495EC07E" w:rsidR="00EB4997" w:rsidRDefault="00BB3B63" w:rsidP="0097450D">
      <w:pPr>
        <w:pStyle w:val="Heading2"/>
        <w:spacing w:before="0" w:after="120" w:line="360" w:lineRule="auto"/>
        <w:ind w:left="426" w:hanging="426"/>
        <w:rPr>
          <w:rFonts w:ascii="Times New Roman" w:hAnsi="Times New Roman" w:cs="Times New Roman"/>
        </w:rPr>
      </w:pPr>
      <w:bookmarkStart w:id="12" w:name="_Toc232606821"/>
      <w:r w:rsidRPr="003C29A9">
        <w:rPr>
          <w:rFonts w:ascii="Times New Roman" w:hAnsi="Times New Roman" w:cs="Times New Roman"/>
        </w:rPr>
        <w:t>Landasan Teori</w:t>
      </w:r>
      <w:bookmarkEnd w:id="12"/>
    </w:p>
    <w:p w14:paraId="794D3651" w14:textId="27E59E5E" w:rsidR="00EB4997" w:rsidRDefault="00E678E7"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1185558377"/>
          <w:placeholder>
            <w:docPart w:val="DefaultPlaceholder_-1854013440"/>
          </w:placeholder>
        </w:sdtPr>
        <w:sdtEndPr/>
        <w:sdtContent>
          <w:r w:rsidR="008B4695" w:rsidRPr="008B4695">
            <w:rPr>
              <w:rFonts w:ascii="Times New Roman" w:hAnsi="Times New Roman" w:cs="Times New Roman"/>
              <w:color w:val="000000"/>
              <w:sz w:val="24"/>
              <w:szCs w:val="24"/>
            </w:rPr>
            <w:t>Ferdiansyah et al. (2024)</w:t>
          </w:r>
        </w:sdtContent>
      </w:sdt>
      <w:r w:rsidR="00B0350E">
        <w:rPr>
          <w:rFonts w:ascii="Times New Roman" w:hAnsi="Times New Roman" w:cs="Times New Roman"/>
          <w:color w:val="000000"/>
          <w:sz w:val="24"/>
          <w:szCs w:val="24"/>
        </w:rPr>
        <w:t xml:space="preserve"> </w:t>
      </w:r>
      <w:r w:rsidR="00EB4997" w:rsidRPr="00EB4997">
        <w:rPr>
          <w:rFonts w:ascii="Times New Roman" w:hAnsi="Times New Roman" w:cs="Times New Roman"/>
          <w:sz w:val="24"/>
          <w:szCs w:val="24"/>
        </w:rPr>
        <w:t xml:space="preserve">melakukan penelitian yang membandingkan dua metode </w:t>
      </w:r>
      <w:r w:rsidR="00EB4997" w:rsidRPr="00EB4997">
        <w:rPr>
          <w:rFonts w:ascii="Times New Roman" w:hAnsi="Times New Roman" w:cs="Times New Roman"/>
          <w:i/>
          <w:iCs/>
          <w:sz w:val="24"/>
          <w:szCs w:val="24"/>
        </w:rPr>
        <w:t>Automatic Speech Recognition</w:t>
      </w:r>
      <w:r w:rsidR="00EB4997" w:rsidRPr="00EB4997">
        <w:rPr>
          <w:rFonts w:ascii="Times New Roman" w:hAnsi="Times New Roman" w:cs="Times New Roman"/>
          <w:sz w:val="24"/>
          <w:szCs w:val="24"/>
        </w:rPr>
        <w:t xml:space="preserve"> (ASR) berbasis </w:t>
      </w:r>
      <w:r w:rsidR="00EB4997" w:rsidRPr="00EB4997">
        <w:rPr>
          <w:rFonts w:ascii="Times New Roman" w:hAnsi="Times New Roman" w:cs="Times New Roman"/>
          <w:i/>
          <w:iCs/>
          <w:sz w:val="24"/>
          <w:szCs w:val="24"/>
        </w:rPr>
        <w:t>deep learning</w:t>
      </w:r>
      <w:r w:rsidR="00EB4997" w:rsidRPr="00EB4997">
        <w:rPr>
          <w:rFonts w:ascii="Times New Roman" w:hAnsi="Times New Roman" w:cs="Times New Roman"/>
          <w:sz w:val="24"/>
          <w:szCs w:val="24"/>
        </w:rPr>
        <w:t xml:space="preserve">, yaitu Wav2Vec 2.0 dan OpenAI-Whisper, untuk mentranskripsi bacaan Al-Qur'an secara otomatis. Dataset yang digunakan dalam penelitian tersebut berupa rekaman audio murottal Syeikh Mahmoud Al-Hussary yang diperoleh dari platform YouTube, mencakup 25 ayat dari berbagai surah Al-Qur'an dalam format </w:t>
      </w:r>
      <w:r w:rsidR="00EB4997" w:rsidRPr="00EB4997">
        <w:rPr>
          <w:rFonts w:ascii="Times New Roman" w:hAnsi="Times New Roman" w:cs="Times New Roman"/>
          <w:i/>
          <w:iCs/>
          <w:sz w:val="24"/>
          <w:szCs w:val="24"/>
        </w:rPr>
        <w:t>wav</w:t>
      </w:r>
      <w:r w:rsidR="00EB4997" w:rsidRPr="00EB4997">
        <w:rPr>
          <w:rFonts w:ascii="Times New Roman" w:hAnsi="Times New Roman" w:cs="Times New Roman"/>
          <w:sz w:val="24"/>
          <w:szCs w:val="24"/>
        </w:rPr>
        <w:t xml:space="preserve">. Proses penelitian melibatkan tahapan </w:t>
      </w:r>
      <w:r w:rsidR="00EB4997" w:rsidRPr="00EB4997">
        <w:rPr>
          <w:rFonts w:ascii="Times New Roman" w:hAnsi="Times New Roman" w:cs="Times New Roman"/>
          <w:i/>
          <w:iCs/>
          <w:sz w:val="24"/>
          <w:szCs w:val="24"/>
        </w:rPr>
        <w:t>preprocessing</w:t>
      </w:r>
      <w:r w:rsidR="00EB4997" w:rsidRPr="00EB4997">
        <w:rPr>
          <w:rFonts w:ascii="Times New Roman" w:hAnsi="Times New Roman" w:cs="Times New Roman"/>
          <w:sz w:val="24"/>
          <w:szCs w:val="24"/>
        </w:rPr>
        <w:t xml:space="preserve"> audio berupa pemotongan ayat dan </w:t>
      </w:r>
      <w:r w:rsidR="00EB4997" w:rsidRPr="00EB4997">
        <w:rPr>
          <w:rFonts w:ascii="Times New Roman" w:hAnsi="Times New Roman" w:cs="Times New Roman"/>
          <w:i/>
          <w:iCs/>
          <w:sz w:val="24"/>
          <w:szCs w:val="24"/>
        </w:rPr>
        <w:t>resampling</w:t>
      </w:r>
      <w:r w:rsidR="00EB4997" w:rsidRPr="00EB4997">
        <w:rPr>
          <w:rFonts w:ascii="Times New Roman" w:hAnsi="Times New Roman" w:cs="Times New Roman"/>
          <w:sz w:val="24"/>
          <w:szCs w:val="24"/>
        </w:rPr>
        <w:t xml:space="preserve">, serta </w:t>
      </w:r>
      <w:r w:rsidR="00EB4997" w:rsidRPr="00EB4997">
        <w:rPr>
          <w:rFonts w:ascii="Times New Roman" w:hAnsi="Times New Roman" w:cs="Times New Roman"/>
          <w:i/>
          <w:iCs/>
          <w:sz w:val="24"/>
          <w:szCs w:val="24"/>
        </w:rPr>
        <w:t>preprocessing</w:t>
      </w:r>
      <w:r w:rsidR="00EB4997" w:rsidRPr="00EB4997">
        <w:rPr>
          <w:rFonts w:ascii="Times New Roman" w:hAnsi="Times New Roman" w:cs="Times New Roman"/>
          <w:sz w:val="24"/>
          <w:szCs w:val="24"/>
        </w:rPr>
        <w:t xml:space="preserve"> teks yang mencakup </w:t>
      </w:r>
      <w:r w:rsidR="00EB4997" w:rsidRPr="00EB4997">
        <w:rPr>
          <w:rFonts w:ascii="Times New Roman" w:hAnsi="Times New Roman" w:cs="Times New Roman"/>
          <w:i/>
          <w:iCs/>
          <w:sz w:val="24"/>
          <w:szCs w:val="24"/>
        </w:rPr>
        <w:t>tokenizing</w:t>
      </w:r>
      <w:r w:rsidR="00EB4997" w:rsidRPr="00EB4997">
        <w:rPr>
          <w:rFonts w:ascii="Times New Roman" w:hAnsi="Times New Roman" w:cs="Times New Roman"/>
          <w:sz w:val="24"/>
          <w:szCs w:val="24"/>
        </w:rPr>
        <w:t>, penggantian huruf alif, dan penggabungan harakat. Model Wav2Vec 2.0 diimplementasikan menggunakan library Wav2Vec2ForCTC dan Wav2Vec2Processor, sedangkan OpenAI-Whisper menggunakan model tarteel-ai/whisper-tiny-ar-quran yang tersedia di platform Hugging Face dan telah di-</w:t>
      </w:r>
      <w:r w:rsidR="00EB4997" w:rsidRPr="00EB4997">
        <w:rPr>
          <w:rFonts w:ascii="Times New Roman" w:hAnsi="Times New Roman" w:cs="Times New Roman"/>
          <w:i/>
          <w:iCs/>
          <w:sz w:val="24"/>
          <w:szCs w:val="24"/>
        </w:rPr>
        <w:t>fine-tune</w:t>
      </w:r>
      <w:r w:rsidR="00EB4997" w:rsidRPr="00EB4997">
        <w:rPr>
          <w:rFonts w:ascii="Times New Roman" w:hAnsi="Times New Roman" w:cs="Times New Roman"/>
          <w:sz w:val="24"/>
          <w:szCs w:val="24"/>
        </w:rPr>
        <w:t xml:space="preserve"> khusus untuk bacaan Al-Qur'an. Evaluasi dilakukan menggunakan metrik </w:t>
      </w:r>
      <w:r w:rsidR="00EB4997" w:rsidRPr="00EB4997">
        <w:rPr>
          <w:rFonts w:ascii="Times New Roman" w:hAnsi="Times New Roman" w:cs="Times New Roman"/>
          <w:i/>
          <w:iCs/>
          <w:sz w:val="24"/>
          <w:szCs w:val="24"/>
        </w:rPr>
        <w:t>Character Error Rate</w:t>
      </w:r>
      <w:r w:rsidR="00EB4997" w:rsidRPr="00EB4997">
        <w:rPr>
          <w:rFonts w:ascii="Times New Roman" w:hAnsi="Times New Roman" w:cs="Times New Roman"/>
          <w:sz w:val="24"/>
          <w:szCs w:val="24"/>
        </w:rPr>
        <w:t xml:space="preserve"> (CER), di mana hasil penelitian menunjukkan bahwa metode OpenAI-Whisper menghasilkan performa yang lebih unggul dengan nilai CER berkisar antara 6% hingga 17%, dibandingkan Wav2Vec 2.0 yang mencapai CER antara 24% hingga 58%. Penelitian ini menyimpulkan bahwa OpenAI-Whisper lebih akurat dalam mentranskripsi bacaan Al-Qur'an karena arsitektur </w:t>
      </w:r>
      <w:r w:rsidR="00EB4997" w:rsidRPr="00EB4997">
        <w:rPr>
          <w:rFonts w:ascii="Times New Roman" w:hAnsi="Times New Roman" w:cs="Times New Roman"/>
          <w:i/>
          <w:iCs/>
          <w:sz w:val="24"/>
          <w:szCs w:val="24"/>
        </w:rPr>
        <w:t>transformer encoder-decoder</w:t>
      </w:r>
      <w:r w:rsidR="00EB4997" w:rsidRPr="00EB4997">
        <w:rPr>
          <w:rFonts w:ascii="Times New Roman" w:hAnsi="Times New Roman" w:cs="Times New Roman"/>
          <w:sz w:val="24"/>
          <w:szCs w:val="24"/>
        </w:rPr>
        <w:t xml:space="preserve"> yang digunakannya mampu memahami konteks bahasa Arab Qur'ani secara lebih komprehensif dibandingkan pendekatan berbasis CNN pada Wav2Vec 2.0.</w:t>
      </w:r>
    </w:p>
    <w:p w14:paraId="02467A33" w14:textId="7C17A095" w:rsidR="003E6936" w:rsidRDefault="00E678E7" w:rsidP="00EB4997">
      <w:pPr>
        <w:spacing w:after="0" w:line="360" w:lineRule="auto"/>
        <w:ind w:firstLine="720"/>
        <w:jc w:val="both"/>
        <w:rPr>
          <w:rFonts w:ascii="Times New Roman" w:hAnsi="Times New Roman" w:cs="Times New Roman"/>
          <w:sz w:val="24"/>
          <w:szCs w:val="24"/>
        </w:rPr>
      </w:pPr>
      <w:sdt>
        <w:sdtPr>
          <w:rPr>
            <w:rFonts w:ascii="Times New Roman" w:hAnsi="Times New Roman" w:cs="Times New Roman"/>
            <w:color w:val="000000"/>
            <w:sz w:val="24"/>
            <w:szCs w:val="24"/>
          </w:rPr>
          <w:tag w:val="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
          <w:id w:val="1448804245"/>
          <w:placeholder>
            <w:docPart w:val="DefaultPlaceholder_-1854013440"/>
          </w:placeholder>
        </w:sdtPr>
        <w:sdtEndPr/>
        <w:sdtContent>
          <w:r w:rsidR="008B4695" w:rsidRPr="008B4695">
            <w:rPr>
              <w:rFonts w:ascii="Times New Roman" w:hAnsi="Times New Roman" w:cs="Times New Roman"/>
              <w:color w:val="000000"/>
              <w:sz w:val="24"/>
              <w:szCs w:val="24"/>
            </w:rPr>
            <w:t>Sujjada et al. (2024)</w:t>
          </w:r>
        </w:sdtContent>
      </w:sdt>
      <w:r w:rsidR="003E6936" w:rsidRPr="003E6936">
        <w:rPr>
          <w:rFonts w:ascii="Times New Roman" w:hAnsi="Times New Roman" w:cs="Times New Roman"/>
          <w:sz w:val="24"/>
          <w:szCs w:val="24"/>
        </w:rPr>
        <w:t xml:space="preserve"> mengembangkan sebuah aplikasi Android berbasis </w:t>
      </w:r>
      <w:r w:rsidR="003E6936" w:rsidRPr="003E6936">
        <w:rPr>
          <w:rFonts w:ascii="Times New Roman" w:hAnsi="Times New Roman" w:cs="Times New Roman"/>
          <w:i/>
          <w:iCs/>
          <w:sz w:val="24"/>
          <w:szCs w:val="24"/>
        </w:rPr>
        <w:t>Automatic Speech Recognition</w:t>
      </w:r>
      <w:r w:rsidR="003E6936" w:rsidRPr="003E6936">
        <w:rPr>
          <w:rFonts w:ascii="Times New Roman" w:hAnsi="Times New Roman" w:cs="Times New Roman"/>
          <w:sz w:val="24"/>
          <w:szCs w:val="24"/>
        </w:rPr>
        <w:t xml:space="preserve"> untuk penilaian hafalan Al-Qur'an dengan menerapkan metode Muroja'ah sebagai pendekatan pedagogis. Penelitian tersebut menggunakan layanan Google Speech API sebagai </w:t>
      </w:r>
      <w:r w:rsidR="003E6936" w:rsidRPr="003E6936">
        <w:rPr>
          <w:rFonts w:ascii="Times New Roman" w:hAnsi="Times New Roman" w:cs="Times New Roman"/>
          <w:i/>
          <w:iCs/>
          <w:sz w:val="24"/>
          <w:szCs w:val="24"/>
        </w:rPr>
        <w:t>engine</w:t>
      </w:r>
      <w:r w:rsidR="003E6936" w:rsidRPr="003E6936">
        <w:rPr>
          <w:rFonts w:ascii="Times New Roman" w:hAnsi="Times New Roman" w:cs="Times New Roman"/>
          <w:sz w:val="24"/>
          <w:szCs w:val="24"/>
        </w:rPr>
        <w:t xml:space="preserve"> ASR yang diintegrasikan ke dalam aplikasi Android yang dibangun menggunakan bahasa pemrograman Kotlin, dengan sumber data teks Al-Qur'an yang diperoleh dari kombinasi </w:t>
      </w:r>
      <w:r w:rsidR="003E6936" w:rsidRPr="000B77F7">
        <w:rPr>
          <w:rFonts w:ascii="Times New Roman" w:hAnsi="Times New Roman" w:cs="Times New Roman"/>
          <w:sz w:val="24"/>
          <w:szCs w:val="24"/>
        </w:rPr>
        <w:lastRenderedPageBreak/>
        <w:t>api.alquran.cloud</w:t>
      </w:r>
      <w:r w:rsidR="003E6936" w:rsidRPr="003E6936">
        <w:rPr>
          <w:rFonts w:ascii="Times New Roman" w:hAnsi="Times New Roman" w:cs="Times New Roman"/>
          <w:sz w:val="24"/>
          <w:szCs w:val="24"/>
        </w:rPr>
        <w:t xml:space="preserve"> dan </w:t>
      </w:r>
      <w:r w:rsidR="003E6936" w:rsidRPr="000B77F7">
        <w:rPr>
          <w:rFonts w:ascii="Times New Roman" w:hAnsi="Times New Roman" w:cs="Times New Roman"/>
          <w:sz w:val="24"/>
          <w:szCs w:val="24"/>
        </w:rPr>
        <w:t>quran.kemenag.go.id</w:t>
      </w:r>
      <w:r w:rsidR="003E6936" w:rsidRPr="003E6936">
        <w:rPr>
          <w:rFonts w:ascii="Times New Roman" w:hAnsi="Times New Roman" w:cs="Times New Roman"/>
          <w:sz w:val="24"/>
          <w:szCs w:val="24"/>
        </w:rPr>
        <w:t xml:space="preserve"> yang digabungkan ke dalam satu file JSON. Sistem yang dikembangkan memungkinkan pengguna merekam bacaan hafalan Al-Qur'an melalui fungsi </w:t>
      </w:r>
      <w:r w:rsidR="003E6936" w:rsidRPr="000B77F7">
        <w:rPr>
          <w:rFonts w:ascii="Times New Roman" w:hAnsi="Times New Roman" w:cs="Times New Roman"/>
          <w:sz w:val="24"/>
          <w:szCs w:val="24"/>
        </w:rPr>
        <w:t>startRecording()</w:t>
      </w:r>
      <w:r w:rsidR="003E6936" w:rsidRPr="003E6936">
        <w:rPr>
          <w:rFonts w:ascii="Times New Roman" w:hAnsi="Times New Roman" w:cs="Times New Roman"/>
          <w:sz w:val="24"/>
          <w:szCs w:val="24"/>
        </w:rPr>
        <w:t xml:space="preserve"> dan </w:t>
      </w:r>
      <w:r w:rsidR="003E6936" w:rsidRPr="000B77F7">
        <w:rPr>
          <w:rFonts w:ascii="Times New Roman" w:hAnsi="Times New Roman" w:cs="Times New Roman"/>
          <w:sz w:val="24"/>
          <w:szCs w:val="24"/>
        </w:rPr>
        <w:t>stopRecording()</w:t>
      </w:r>
      <w:r w:rsidR="003E6936" w:rsidRPr="003E6936">
        <w:rPr>
          <w:rFonts w:ascii="Times New Roman" w:hAnsi="Times New Roman" w:cs="Times New Roman"/>
          <w:sz w:val="24"/>
          <w:szCs w:val="24"/>
        </w:rPr>
        <w:t xml:space="preserve">, di mana hasil rekaman kemudian ditranskripsi secara otomatis oleh Google Speech API dan dibandingkan dengan teks referensi Al-Qur'an menggunakan algoritma </w:t>
      </w:r>
      <w:r w:rsidR="003E6936" w:rsidRPr="003E6936">
        <w:rPr>
          <w:rFonts w:ascii="Times New Roman" w:hAnsi="Times New Roman" w:cs="Times New Roman"/>
          <w:i/>
          <w:iCs/>
          <w:sz w:val="24"/>
          <w:szCs w:val="24"/>
        </w:rPr>
        <w:t>Jaro-Winkler Similarity</w:t>
      </w:r>
      <w:r w:rsidR="003E6936" w:rsidRPr="003E6936">
        <w:rPr>
          <w:rFonts w:ascii="Times New Roman" w:hAnsi="Times New Roman" w:cs="Times New Roman"/>
          <w:sz w:val="24"/>
          <w:szCs w:val="24"/>
        </w:rPr>
        <w:t xml:space="preserve"> untuk menghasilkan skor kemiripan sebagai dasar penilaian hafalan. Selain fitur penilaian hafalan, aplikasi ini juga dilengkapi dengan fitur notifikasi pengingat berbasis AlarmManager yang berfungsi untuk mendisiplinkan jadwal muroja'ah santri secara berkala. Pengembangan sistem dilakukan menggunakan metode </w:t>
      </w:r>
      <w:r w:rsidR="003E6936" w:rsidRPr="003E6936">
        <w:rPr>
          <w:rFonts w:ascii="Times New Roman" w:hAnsi="Times New Roman" w:cs="Times New Roman"/>
          <w:i/>
          <w:iCs/>
          <w:sz w:val="24"/>
          <w:szCs w:val="24"/>
        </w:rPr>
        <w:t>Rapid Application Development</w:t>
      </w:r>
      <w:r w:rsidR="003E6936" w:rsidRPr="003E6936">
        <w:rPr>
          <w:rFonts w:ascii="Times New Roman" w:hAnsi="Times New Roman" w:cs="Times New Roman"/>
          <w:sz w:val="24"/>
          <w:szCs w:val="24"/>
        </w:rPr>
        <w:t xml:space="preserve"> (RAD) dan diuji menggunakan metode </w:t>
      </w:r>
      <w:r w:rsidR="003E6936" w:rsidRPr="003E6936">
        <w:rPr>
          <w:rFonts w:ascii="Times New Roman" w:hAnsi="Times New Roman" w:cs="Times New Roman"/>
          <w:i/>
          <w:iCs/>
          <w:sz w:val="24"/>
          <w:szCs w:val="24"/>
        </w:rPr>
        <w:t>blackbox testing</w:t>
      </w:r>
      <w:r w:rsidR="003E6936" w:rsidRPr="003E6936">
        <w:rPr>
          <w:rFonts w:ascii="Times New Roman" w:hAnsi="Times New Roman" w:cs="Times New Roman"/>
          <w:sz w:val="24"/>
          <w:szCs w:val="24"/>
        </w:rPr>
        <w:t>, dengan hasil pengujian menunjukkan bahwa seluruh fitur aplikasi berjalan valid sesuai dengan spesifikasi yang diharapkan, termasuk fitur rekam suara, penilaian hafalan, dan notifikasi pengingat.</w:t>
      </w:r>
    </w:p>
    <w:p w14:paraId="19C9D84A" w14:textId="00F6AA07" w:rsidR="003C02CA" w:rsidRDefault="003E6936" w:rsidP="0036179E">
      <w:pPr>
        <w:spacing w:after="0" w:line="360" w:lineRule="auto"/>
        <w:ind w:firstLine="720"/>
        <w:jc w:val="both"/>
        <w:rPr>
          <w:rFonts w:ascii="Times New Roman" w:hAnsi="Times New Roman" w:cs="Times New Roman"/>
          <w:sz w:val="24"/>
          <w:szCs w:val="24"/>
        </w:rPr>
      </w:pPr>
      <w:r w:rsidRPr="003E6936">
        <w:rPr>
          <w:rFonts w:ascii="Times New Roman" w:hAnsi="Times New Roman" w:cs="Times New Roman"/>
          <w:sz w:val="24"/>
          <w:szCs w:val="24"/>
        </w:rPr>
        <w:t xml:space="preserve">Syaifullah dan Ghufron (2024) mengembangkan sistem deteksi kesalahan bacaan Al-Qur'an berbasis </w:t>
      </w:r>
      <w:r w:rsidRPr="003E6936">
        <w:rPr>
          <w:rFonts w:ascii="Times New Roman" w:hAnsi="Times New Roman" w:cs="Times New Roman"/>
          <w:i/>
          <w:iCs/>
          <w:sz w:val="24"/>
          <w:szCs w:val="24"/>
        </w:rPr>
        <w:t>Automatic Speech Recognition</w:t>
      </w:r>
      <w:r w:rsidRPr="003E6936">
        <w:rPr>
          <w:rFonts w:ascii="Times New Roman" w:hAnsi="Times New Roman" w:cs="Times New Roman"/>
          <w:sz w:val="24"/>
          <w:szCs w:val="24"/>
        </w:rPr>
        <w:t xml:space="preserve"> menggunakan model Wav2Vec 2.0 yang diimplementasikan dalam aplikasi mobile berbasis React Native. Dataset yang digunakan dalam penelitian tersebut diperoleh dari platform Kaggle berupa kumpulan audio bacaan Al-Qur'an dari berbagai qari dengan transkripsi teks dalam format CSV, yang kemudian diseleksi hanya pada surah-surah dalam Juz 30 dengan pertimbangan efisiensi komputasi. Proses </w:t>
      </w:r>
      <w:r w:rsidRPr="003E6936">
        <w:rPr>
          <w:rFonts w:ascii="Times New Roman" w:hAnsi="Times New Roman" w:cs="Times New Roman"/>
          <w:i/>
          <w:iCs/>
          <w:sz w:val="24"/>
          <w:szCs w:val="24"/>
        </w:rPr>
        <w:t>preprocessing</w:t>
      </w:r>
      <w:r w:rsidRPr="003E6936">
        <w:rPr>
          <w:rFonts w:ascii="Times New Roman" w:hAnsi="Times New Roman" w:cs="Times New Roman"/>
          <w:sz w:val="24"/>
          <w:szCs w:val="24"/>
        </w:rPr>
        <w:t xml:space="preserve"> data mencakup pembersihan </w:t>
      </w:r>
      <w:r w:rsidRPr="003E6936">
        <w:rPr>
          <w:rFonts w:ascii="Times New Roman" w:hAnsi="Times New Roman" w:cs="Times New Roman"/>
          <w:i/>
          <w:iCs/>
          <w:sz w:val="24"/>
          <w:szCs w:val="24"/>
        </w:rPr>
        <w:t>noise</w:t>
      </w:r>
      <w:r w:rsidRPr="003E6936">
        <w:rPr>
          <w:rFonts w:ascii="Times New Roman" w:hAnsi="Times New Roman" w:cs="Times New Roman"/>
          <w:sz w:val="24"/>
          <w:szCs w:val="24"/>
        </w:rPr>
        <w:t xml:space="preserve">, segmentasi audio per ayat secara manual, dan normalisasi ke format mono 16-bit dengan </w:t>
      </w:r>
      <w:r w:rsidRPr="003E6936">
        <w:rPr>
          <w:rFonts w:ascii="Times New Roman" w:hAnsi="Times New Roman" w:cs="Times New Roman"/>
          <w:i/>
          <w:iCs/>
          <w:sz w:val="24"/>
          <w:szCs w:val="24"/>
        </w:rPr>
        <w:t>sample rate</w:t>
      </w:r>
      <w:r w:rsidRPr="003E6936">
        <w:rPr>
          <w:rFonts w:ascii="Times New Roman" w:hAnsi="Times New Roman" w:cs="Times New Roman"/>
          <w:sz w:val="24"/>
          <w:szCs w:val="24"/>
        </w:rPr>
        <w:t xml:space="preserve"> 16kHz, diikuti pembagian dataset dengan rasio 70% </w:t>
      </w:r>
      <w:r w:rsidRPr="003E6936">
        <w:rPr>
          <w:rFonts w:ascii="Times New Roman" w:hAnsi="Times New Roman" w:cs="Times New Roman"/>
          <w:i/>
          <w:iCs/>
          <w:sz w:val="24"/>
          <w:szCs w:val="24"/>
        </w:rPr>
        <w:t>training</w:t>
      </w:r>
      <w:r w:rsidRPr="003E6936">
        <w:rPr>
          <w:rFonts w:ascii="Times New Roman" w:hAnsi="Times New Roman" w:cs="Times New Roman"/>
          <w:sz w:val="24"/>
          <w:szCs w:val="24"/>
        </w:rPr>
        <w:t xml:space="preserve">, 20% </w:t>
      </w:r>
      <w:r w:rsidRPr="003E6936">
        <w:rPr>
          <w:rFonts w:ascii="Times New Roman" w:hAnsi="Times New Roman" w:cs="Times New Roman"/>
          <w:i/>
          <w:iCs/>
          <w:sz w:val="24"/>
          <w:szCs w:val="24"/>
        </w:rPr>
        <w:t>validation</w:t>
      </w:r>
      <w:r w:rsidRPr="003E6936">
        <w:rPr>
          <w:rFonts w:ascii="Times New Roman" w:hAnsi="Times New Roman" w:cs="Times New Roman"/>
          <w:sz w:val="24"/>
          <w:szCs w:val="24"/>
        </w:rPr>
        <w:t xml:space="preserve">, dan 10% </w:t>
      </w:r>
      <w:r w:rsidRPr="003E6936">
        <w:rPr>
          <w:rFonts w:ascii="Times New Roman" w:hAnsi="Times New Roman" w:cs="Times New Roman"/>
          <w:i/>
          <w:iCs/>
          <w:sz w:val="24"/>
          <w:szCs w:val="24"/>
        </w:rPr>
        <w:t>testing</w:t>
      </w:r>
      <w:r w:rsidRPr="003E6936">
        <w:rPr>
          <w:rFonts w:ascii="Times New Roman" w:hAnsi="Times New Roman" w:cs="Times New Roman"/>
          <w:sz w:val="24"/>
          <w:szCs w:val="24"/>
        </w:rPr>
        <w:t xml:space="preserve">. Model yang digunakan adalah </w:t>
      </w:r>
      <w:r w:rsidRPr="000B77F7">
        <w:rPr>
          <w:rFonts w:ascii="Times New Roman" w:hAnsi="Times New Roman" w:cs="Times New Roman"/>
          <w:sz w:val="24"/>
          <w:szCs w:val="24"/>
        </w:rPr>
        <w:t>jonatasgrosman/wav2vec2-large-xlsr-53-arabic</w:t>
      </w:r>
      <w:r w:rsidRPr="003E6936">
        <w:rPr>
          <w:rFonts w:ascii="Times New Roman" w:hAnsi="Times New Roman" w:cs="Times New Roman"/>
          <w:sz w:val="24"/>
          <w:szCs w:val="24"/>
        </w:rPr>
        <w:t xml:space="preserve"> yang kemudian di-</w:t>
      </w:r>
      <w:r w:rsidRPr="003E6936">
        <w:rPr>
          <w:rFonts w:ascii="Times New Roman" w:hAnsi="Times New Roman" w:cs="Times New Roman"/>
          <w:i/>
          <w:iCs/>
          <w:sz w:val="24"/>
          <w:szCs w:val="24"/>
        </w:rPr>
        <w:t>fine-tune</w:t>
      </w:r>
      <w:r w:rsidRPr="003E6936">
        <w:rPr>
          <w:rFonts w:ascii="Times New Roman" w:hAnsi="Times New Roman" w:cs="Times New Roman"/>
          <w:sz w:val="24"/>
          <w:szCs w:val="24"/>
        </w:rPr>
        <w:t xml:space="preserve"> menggunakan dataset audio Al-Qur'an melalui empat konfigurasi hyperparameter yang berbeda, dengan konfigurasi terbaik menghasilkan nilai </w:t>
      </w:r>
      <w:r w:rsidRPr="003E6936">
        <w:rPr>
          <w:rFonts w:ascii="Times New Roman" w:hAnsi="Times New Roman" w:cs="Times New Roman"/>
          <w:i/>
          <w:iCs/>
          <w:sz w:val="24"/>
          <w:szCs w:val="24"/>
        </w:rPr>
        <w:t>Word Error Rate</w:t>
      </w:r>
      <w:r w:rsidRPr="003E6936">
        <w:rPr>
          <w:rFonts w:ascii="Times New Roman" w:hAnsi="Times New Roman" w:cs="Times New Roman"/>
          <w:sz w:val="24"/>
          <w:szCs w:val="24"/>
        </w:rPr>
        <w:t xml:space="preserve"> (WER) sebesar 0,367. Sistem yang dibangun mampu mendeteksi dan mengkategorikan kesalahan bacaan menjadi dua jenis, yaitu kesalahan harakat dan kesalahan huruf, menggunakan pustaka SequenceMatcher berbasis konsep </w:t>
      </w:r>
      <w:r w:rsidRPr="003E6936">
        <w:rPr>
          <w:rFonts w:ascii="Times New Roman" w:hAnsi="Times New Roman" w:cs="Times New Roman"/>
          <w:i/>
          <w:iCs/>
          <w:sz w:val="24"/>
          <w:szCs w:val="24"/>
        </w:rPr>
        <w:t>Edit Distance</w:t>
      </w:r>
      <w:r w:rsidRPr="003E6936">
        <w:rPr>
          <w:rFonts w:ascii="Times New Roman" w:hAnsi="Times New Roman" w:cs="Times New Roman"/>
          <w:sz w:val="24"/>
          <w:szCs w:val="24"/>
        </w:rPr>
        <w:t xml:space="preserve"> dan </w:t>
      </w:r>
      <w:r w:rsidRPr="003E6936">
        <w:rPr>
          <w:rFonts w:ascii="Times New Roman" w:hAnsi="Times New Roman" w:cs="Times New Roman"/>
          <w:i/>
          <w:iCs/>
          <w:sz w:val="24"/>
          <w:szCs w:val="24"/>
        </w:rPr>
        <w:t>Longest Common Subsequence</w:t>
      </w:r>
      <w:r w:rsidRPr="003E6936">
        <w:rPr>
          <w:rFonts w:ascii="Times New Roman" w:hAnsi="Times New Roman" w:cs="Times New Roman"/>
          <w:sz w:val="24"/>
          <w:szCs w:val="24"/>
        </w:rPr>
        <w:t xml:space="preserve">, yang kemudian ditampilkan kepada pengguna dalam bentuk </w:t>
      </w:r>
      <w:r w:rsidRPr="003E6936">
        <w:rPr>
          <w:rFonts w:ascii="Times New Roman" w:hAnsi="Times New Roman" w:cs="Times New Roman"/>
          <w:i/>
          <w:iCs/>
          <w:sz w:val="24"/>
          <w:szCs w:val="24"/>
        </w:rPr>
        <w:t>highlight</w:t>
      </w:r>
      <w:r w:rsidRPr="003E6936">
        <w:rPr>
          <w:rFonts w:ascii="Times New Roman" w:hAnsi="Times New Roman" w:cs="Times New Roman"/>
          <w:sz w:val="24"/>
          <w:szCs w:val="24"/>
        </w:rPr>
        <w:t xml:space="preserve"> visual pada bagian teks yang salah melalui antarmuka aplikasi mobile.</w:t>
      </w:r>
    </w:p>
    <w:p w14:paraId="5C064BB0" w14:textId="41C80F6A" w:rsidR="003C02CA" w:rsidRPr="0036179E" w:rsidRDefault="0036179E" w:rsidP="0036179E">
      <w:pPr>
        <w:keepNext/>
        <w:spacing w:after="120" w:line="360" w:lineRule="auto"/>
        <w:jc w:val="center"/>
        <w:rPr>
          <w:rFonts w:ascii="Times New Roman" w:hAnsi="Times New Roman" w:cs="Times New Roman"/>
          <w:sz w:val="24"/>
          <w:szCs w:val="24"/>
          <w:lang w:val="en-US"/>
        </w:rPr>
      </w:pPr>
      <w:bookmarkStart w:id="13" w:name="_Toc233277019"/>
      <w:r w:rsidRPr="0036179E">
        <w:rPr>
          <w:rFonts w:ascii="Times New Roman" w:hAnsi="Times New Roman" w:cs="Times New Roman"/>
          <w:sz w:val="24"/>
          <w:szCs w:val="24"/>
          <w:lang w:val="en-US"/>
        </w:rPr>
        <w:lastRenderedPageBreak/>
        <w:t xml:space="preserve">Tabel 2. </w:t>
      </w:r>
      <w:r w:rsidRPr="0036179E">
        <w:rPr>
          <w:rFonts w:ascii="Times New Roman" w:hAnsi="Times New Roman" w:cs="Times New Roman"/>
          <w:sz w:val="24"/>
          <w:szCs w:val="24"/>
          <w:lang w:val="en-US"/>
        </w:rPr>
        <w:fldChar w:fldCharType="begin"/>
      </w:r>
      <w:r w:rsidRPr="0036179E">
        <w:rPr>
          <w:rFonts w:ascii="Times New Roman" w:hAnsi="Times New Roman" w:cs="Times New Roman"/>
          <w:sz w:val="24"/>
          <w:szCs w:val="24"/>
          <w:lang w:val="en-US"/>
        </w:rPr>
        <w:instrText xml:space="preserve"> SEQ Tabel_2. \* ARABIC </w:instrText>
      </w:r>
      <w:r w:rsidRPr="0036179E">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t>1</w:t>
      </w:r>
      <w:r w:rsidRPr="0036179E">
        <w:rPr>
          <w:rFonts w:ascii="Times New Roman" w:hAnsi="Times New Roman" w:cs="Times New Roman"/>
          <w:sz w:val="24"/>
          <w:szCs w:val="24"/>
          <w:lang w:val="en-US"/>
        </w:rPr>
        <w:fldChar w:fldCharType="end"/>
      </w:r>
      <w:r>
        <w:rPr>
          <w:rFonts w:ascii="Times New Roman" w:hAnsi="Times New Roman" w:cs="Times New Roman"/>
          <w:sz w:val="24"/>
          <w:szCs w:val="24"/>
          <w:lang w:val="en-US"/>
        </w:rPr>
        <w:t xml:space="preserve"> </w:t>
      </w:r>
      <w:r w:rsidR="003C02CA" w:rsidRPr="000574DB">
        <w:rPr>
          <w:rFonts w:ascii="Times New Roman" w:hAnsi="Times New Roman" w:cs="Times New Roman"/>
          <w:sz w:val="24"/>
          <w:szCs w:val="24"/>
          <w:lang w:val="en-US"/>
        </w:rPr>
        <w:t>Penelitian Terdahulu</w:t>
      </w:r>
      <w:bookmarkEnd w:id="13"/>
    </w:p>
    <w:tbl>
      <w:tblPr>
        <w:tblStyle w:val="TableGrid"/>
        <w:tblW w:w="0" w:type="auto"/>
        <w:tblLook w:val="04A0" w:firstRow="1" w:lastRow="0" w:firstColumn="1" w:lastColumn="0" w:noHBand="0" w:noVBand="1"/>
      </w:tblPr>
      <w:tblGrid>
        <w:gridCol w:w="510"/>
        <w:gridCol w:w="1418"/>
        <w:gridCol w:w="1780"/>
        <w:gridCol w:w="2120"/>
        <w:gridCol w:w="2099"/>
      </w:tblGrid>
      <w:tr w:rsidR="003C02CA" w:rsidRPr="003C02CA" w14:paraId="4392C7CC" w14:textId="77777777" w:rsidTr="003C02CA">
        <w:tc>
          <w:tcPr>
            <w:tcW w:w="0" w:type="auto"/>
            <w:hideMark/>
          </w:tcPr>
          <w:p w14:paraId="78927E18"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No</w:t>
            </w:r>
          </w:p>
        </w:tc>
        <w:tc>
          <w:tcPr>
            <w:tcW w:w="0" w:type="auto"/>
            <w:hideMark/>
          </w:tcPr>
          <w:p w14:paraId="26FC52C9"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Nama (Tahun)</w:t>
            </w:r>
          </w:p>
        </w:tc>
        <w:tc>
          <w:tcPr>
            <w:tcW w:w="0" w:type="auto"/>
            <w:hideMark/>
          </w:tcPr>
          <w:p w14:paraId="3900AA6F"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Judul Penelitian</w:t>
            </w:r>
          </w:p>
        </w:tc>
        <w:tc>
          <w:tcPr>
            <w:tcW w:w="0" w:type="auto"/>
            <w:hideMark/>
          </w:tcPr>
          <w:p w14:paraId="69972DC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Metode</w:t>
            </w:r>
          </w:p>
        </w:tc>
        <w:tc>
          <w:tcPr>
            <w:tcW w:w="0" w:type="auto"/>
            <w:hideMark/>
          </w:tcPr>
          <w:p w14:paraId="67C31F40" w14:textId="77777777" w:rsidR="003C02CA" w:rsidRPr="003C02CA" w:rsidRDefault="003C02CA" w:rsidP="003C02CA">
            <w:pPr>
              <w:spacing w:line="360" w:lineRule="auto"/>
              <w:jc w:val="both"/>
              <w:rPr>
                <w:rFonts w:ascii="Times New Roman" w:hAnsi="Times New Roman" w:cs="Times New Roman"/>
                <w:b/>
                <w:bCs/>
                <w:lang w:val="en-US"/>
              </w:rPr>
            </w:pPr>
            <w:r w:rsidRPr="003C02CA">
              <w:rPr>
                <w:rFonts w:ascii="Times New Roman" w:hAnsi="Times New Roman" w:cs="Times New Roman"/>
                <w:b/>
                <w:bCs/>
                <w:lang w:val="en-US"/>
              </w:rPr>
              <w:t>Hasil Penelitian</w:t>
            </w:r>
          </w:p>
        </w:tc>
      </w:tr>
      <w:tr w:rsidR="003C02CA" w:rsidRPr="003C02CA" w14:paraId="4DBDB71D" w14:textId="77777777" w:rsidTr="003C02CA">
        <w:tc>
          <w:tcPr>
            <w:tcW w:w="0" w:type="auto"/>
            <w:hideMark/>
          </w:tcPr>
          <w:p w14:paraId="7107A60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1</w:t>
            </w:r>
          </w:p>
        </w:tc>
        <w:tc>
          <w:tcPr>
            <w:tcW w:w="0" w:type="auto"/>
            <w:hideMark/>
          </w:tcPr>
          <w:p w14:paraId="4D78B72D"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Ferdiansyah dan Aditya (2024)</w:t>
            </w:r>
          </w:p>
        </w:tc>
        <w:tc>
          <w:tcPr>
            <w:tcW w:w="0" w:type="auto"/>
            <w:hideMark/>
          </w:tcPr>
          <w:p w14:paraId="2B181D6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Implementasi Automatic Speech Recognition Bacaan Al-Qur'an Menggunakan Metode Wav2Vec 2.0 dan OpenAI-Whisper</w:t>
            </w:r>
          </w:p>
        </w:tc>
        <w:tc>
          <w:tcPr>
            <w:tcW w:w="0" w:type="auto"/>
            <w:hideMark/>
          </w:tcPr>
          <w:p w14:paraId="572BD885"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Wav2Vec 2.0 dan OpenAI-Whisper, evaluasi menggunakan metrik </w:t>
            </w:r>
            <w:r w:rsidRPr="003C02CA">
              <w:rPr>
                <w:rFonts w:ascii="Times New Roman" w:hAnsi="Times New Roman" w:cs="Times New Roman"/>
                <w:i/>
                <w:iCs/>
                <w:lang w:val="en-US"/>
              </w:rPr>
              <w:t>Character Error Rate</w:t>
            </w:r>
            <w:r w:rsidRPr="003C02CA">
              <w:rPr>
                <w:rFonts w:ascii="Times New Roman" w:hAnsi="Times New Roman" w:cs="Times New Roman"/>
                <w:lang w:val="en-US"/>
              </w:rPr>
              <w:t xml:space="preserve"> (CER)</w:t>
            </w:r>
          </w:p>
        </w:tc>
        <w:tc>
          <w:tcPr>
            <w:tcW w:w="0" w:type="auto"/>
            <w:hideMark/>
          </w:tcPr>
          <w:p w14:paraId="481E4EB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OpenAI-Whisper menghasilkan CER lebih rendah (6%–17%) dibandingkan Wav2Vec 2.0 (24%–58%), membuktikan Whisper lebih akurat dalam mentranskripsi bacaan Al-Qur'an</w:t>
            </w:r>
          </w:p>
        </w:tc>
      </w:tr>
      <w:tr w:rsidR="003C02CA" w:rsidRPr="003C02CA" w14:paraId="3689D05A" w14:textId="77777777" w:rsidTr="003C02CA">
        <w:tc>
          <w:tcPr>
            <w:tcW w:w="0" w:type="auto"/>
            <w:hideMark/>
          </w:tcPr>
          <w:p w14:paraId="0226B31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2</w:t>
            </w:r>
          </w:p>
        </w:tc>
        <w:tc>
          <w:tcPr>
            <w:tcW w:w="0" w:type="auto"/>
            <w:hideMark/>
          </w:tcPr>
          <w:p w14:paraId="21B083B8"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Sujjada, Insany, dan Nugraha (2024)</w:t>
            </w:r>
          </w:p>
        </w:tc>
        <w:tc>
          <w:tcPr>
            <w:tcW w:w="0" w:type="auto"/>
            <w:hideMark/>
          </w:tcPr>
          <w:p w14:paraId="0BB9FCF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Implementasi Automatic Speech Recognition Pada Penilaian Hafalan Al-Qur'an Dengan Metode Muroja'ah Berbasis Android</w:t>
            </w:r>
          </w:p>
        </w:tc>
        <w:tc>
          <w:tcPr>
            <w:tcW w:w="0" w:type="auto"/>
            <w:hideMark/>
          </w:tcPr>
          <w:p w14:paraId="792984E3"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 xml:space="preserve">Google Speech API, algoritma </w:t>
            </w:r>
            <w:r w:rsidRPr="003C02CA">
              <w:rPr>
                <w:rFonts w:ascii="Times New Roman" w:hAnsi="Times New Roman" w:cs="Times New Roman"/>
                <w:i/>
                <w:iCs/>
                <w:lang w:val="en-US"/>
              </w:rPr>
              <w:t>Jaro-Winkler Similarity</w:t>
            </w:r>
            <w:r w:rsidRPr="003C02CA">
              <w:rPr>
                <w:rFonts w:ascii="Times New Roman" w:hAnsi="Times New Roman" w:cs="Times New Roman"/>
                <w:lang w:val="en-US"/>
              </w:rPr>
              <w:t xml:space="preserve">, metode pengembangan </w:t>
            </w:r>
            <w:r w:rsidRPr="003C02CA">
              <w:rPr>
                <w:rFonts w:ascii="Times New Roman" w:hAnsi="Times New Roman" w:cs="Times New Roman"/>
                <w:i/>
                <w:iCs/>
                <w:lang w:val="en-US"/>
              </w:rPr>
              <w:t>Rapid Application Development</w:t>
            </w:r>
            <w:r w:rsidRPr="003C02CA">
              <w:rPr>
                <w:rFonts w:ascii="Times New Roman" w:hAnsi="Times New Roman" w:cs="Times New Roman"/>
                <w:lang w:val="en-US"/>
              </w:rPr>
              <w:t xml:space="preserve"> (RAD), pengujian </w:t>
            </w:r>
            <w:r w:rsidRPr="003C02CA">
              <w:rPr>
                <w:rFonts w:ascii="Times New Roman" w:hAnsi="Times New Roman" w:cs="Times New Roman"/>
                <w:i/>
                <w:iCs/>
                <w:lang w:val="en-US"/>
              </w:rPr>
              <w:t>blackbox testing</w:t>
            </w:r>
          </w:p>
        </w:tc>
        <w:tc>
          <w:tcPr>
            <w:tcW w:w="0" w:type="auto"/>
            <w:hideMark/>
          </w:tcPr>
          <w:p w14:paraId="48DBE26A"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Aplikasi Android berhasil dibangun dengan seluruh fitur berjalan valid, menghasilkan skor kemiripan hafalan sebesar 84% pada pengujian Surah An-Nas Ayat 1</w:t>
            </w:r>
          </w:p>
        </w:tc>
      </w:tr>
      <w:tr w:rsidR="003C02CA" w:rsidRPr="003C02CA" w14:paraId="4F323A94" w14:textId="77777777" w:rsidTr="003C02CA">
        <w:tc>
          <w:tcPr>
            <w:tcW w:w="0" w:type="auto"/>
            <w:hideMark/>
          </w:tcPr>
          <w:p w14:paraId="600AF059"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3</w:t>
            </w:r>
          </w:p>
        </w:tc>
        <w:tc>
          <w:tcPr>
            <w:tcW w:w="0" w:type="auto"/>
            <w:hideMark/>
          </w:tcPr>
          <w:p w14:paraId="1EB37681"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t>Syaifullah dan Ghufron (2024)</w:t>
            </w:r>
          </w:p>
        </w:tc>
        <w:tc>
          <w:tcPr>
            <w:tcW w:w="0" w:type="auto"/>
            <w:hideMark/>
          </w:tcPr>
          <w:p w14:paraId="65D5E31D"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i/>
                <w:iCs/>
                <w:lang w:val="en-US"/>
              </w:rPr>
              <w:t xml:space="preserve">Penerapan Teknologi Automatic Speech Recognition Menggunakan Model </w:t>
            </w:r>
            <w:r w:rsidRPr="003C02CA">
              <w:rPr>
                <w:rFonts w:ascii="Times New Roman" w:hAnsi="Times New Roman" w:cs="Times New Roman"/>
                <w:i/>
                <w:iCs/>
                <w:lang w:val="en-US"/>
              </w:rPr>
              <w:lastRenderedPageBreak/>
              <w:t>Wav2vec2.0 Sebagai Alat Bantu Untuk Mendeteksi Kesalahan Dalam Membaca Al-Qur'an Berbasis Mobile</w:t>
            </w:r>
          </w:p>
        </w:tc>
        <w:tc>
          <w:tcPr>
            <w:tcW w:w="0" w:type="auto"/>
            <w:hideMark/>
          </w:tcPr>
          <w:p w14:paraId="5976CED6"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Fine-tuning Wav2Vec 2.0 (wav2vec2-large-xlsr-53-arabic), SequenceMatcher berbasis </w:t>
            </w:r>
            <w:r w:rsidRPr="003C02CA">
              <w:rPr>
                <w:rFonts w:ascii="Times New Roman" w:hAnsi="Times New Roman" w:cs="Times New Roman"/>
                <w:i/>
                <w:iCs/>
                <w:lang w:val="en-US"/>
              </w:rPr>
              <w:t>Edit Distance</w:t>
            </w:r>
            <w:r w:rsidRPr="003C02CA">
              <w:rPr>
                <w:rFonts w:ascii="Times New Roman" w:hAnsi="Times New Roman" w:cs="Times New Roman"/>
                <w:lang w:val="en-US"/>
              </w:rPr>
              <w:t xml:space="preserve">, aplikasi </w:t>
            </w:r>
            <w:r w:rsidRPr="003C02CA">
              <w:rPr>
                <w:rFonts w:ascii="Times New Roman" w:hAnsi="Times New Roman" w:cs="Times New Roman"/>
                <w:lang w:val="en-US"/>
              </w:rPr>
              <w:lastRenderedPageBreak/>
              <w:t xml:space="preserve">mobile React Native, evaluasi menggunakan </w:t>
            </w:r>
            <w:r w:rsidRPr="003C02CA">
              <w:rPr>
                <w:rFonts w:ascii="Times New Roman" w:hAnsi="Times New Roman" w:cs="Times New Roman"/>
                <w:i/>
                <w:iCs/>
                <w:lang w:val="en-US"/>
              </w:rPr>
              <w:t>Word Error Rate</w:t>
            </w:r>
            <w:r w:rsidRPr="003C02CA">
              <w:rPr>
                <w:rFonts w:ascii="Times New Roman" w:hAnsi="Times New Roman" w:cs="Times New Roman"/>
                <w:lang w:val="en-US"/>
              </w:rPr>
              <w:t xml:space="preserve"> (WER)</w:t>
            </w:r>
          </w:p>
        </w:tc>
        <w:tc>
          <w:tcPr>
            <w:tcW w:w="0" w:type="auto"/>
            <w:hideMark/>
          </w:tcPr>
          <w:p w14:paraId="3DE9D8E2" w14:textId="77777777" w:rsidR="003C02CA" w:rsidRPr="003C02CA" w:rsidRDefault="003C02CA" w:rsidP="003C02CA">
            <w:pPr>
              <w:spacing w:line="360" w:lineRule="auto"/>
              <w:jc w:val="both"/>
              <w:rPr>
                <w:rFonts w:ascii="Times New Roman" w:hAnsi="Times New Roman" w:cs="Times New Roman"/>
                <w:lang w:val="en-US"/>
              </w:rPr>
            </w:pPr>
            <w:r w:rsidRPr="003C02CA">
              <w:rPr>
                <w:rFonts w:ascii="Times New Roman" w:hAnsi="Times New Roman" w:cs="Times New Roman"/>
                <w:lang w:val="en-US"/>
              </w:rPr>
              <w:lastRenderedPageBreak/>
              <w:t xml:space="preserve">Model berhasil mencapai WER terbaik sebesar 0,367 dan sistem mampu mendeteksi serta mengkategorikan </w:t>
            </w:r>
            <w:r w:rsidRPr="003C02CA">
              <w:rPr>
                <w:rFonts w:ascii="Times New Roman" w:hAnsi="Times New Roman" w:cs="Times New Roman"/>
                <w:lang w:val="en-US"/>
              </w:rPr>
              <w:lastRenderedPageBreak/>
              <w:t xml:space="preserve">kesalahan bacaan menjadi kesalahan harakat dan kesalahan huruf dengan tampilan </w:t>
            </w:r>
            <w:r w:rsidRPr="003C02CA">
              <w:rPr>
                <w:rFonts w:ascii="Times New Roman" w:hAnsi="Times New Roman" w:cs="Times New Roman"/>
                <w:i/>
                <w:iCs/>
                <w:lang w:val="en-US"/>
              </w:rPr>
              <w:t>highlight</w:t>
            </w:r>
            <w:r w:rsidRPr="003C02CA">
              <w:rPr>
                <w:rFonts w:ascii="Times New Roman" w:hAnsi="Times New Roman" w:cs="Times New Roman"/>
                <w:lang w:val="en-US"/>
              </w:rPr>
              <w:t xml:space="preserve"> visual</w:t>
            </w:r>
          </w:p>
        </w:tc>
      </w:tr>
    </w:tbl>
    <w:p w14:paraId="54FE2FDB" w14:textId="653BC516" w:rsidR="003C02CA" w:rsidRPr="003C02CA" w:rsidRDefault="003C02CA" w:rsidP="003C02CA">
      <w:pPr>
        <w:spacing w:after="0" w:line="360" w:lineRule="auto"/>
        <w:ind w:firstLine="720"/>
        <w:jc w:val="both"/>
        <w:rPr>
          <w:rFonts w:ascii="Times New Roman" w:hAnsi="Times New Roman" w:cs="Times New Roman"/>
          <w:sz w:val="24"/>
          <w:szCs w:val="24"/>
          <w:lang w:val="en-US"/>
        </w:rPr>
      </w:pPr>
    </w:p>
    <w:p w14:paraId="367EDA92" w14:textId="77777777" w:rsidR="003C02CA" w:rsidRPr="003C02CA" w:rsidRDefault="003C02CA" w:rsidP="003C02CA">
      <w:pPr>
        <w:spacing w:after="0" w:line="360" w:lineRule="auto"/>
        <w:ind w:firstLine="720"/>
        <w:jc w:val="both"/>
        <w:rPr>
          <w:rFonts w:ascii="Times New Roman" w:hAnsi="Times New Roman" w:cs="Times New Roman"/>
          <w:sz w:val="24"/>
          <w:szCs w:val="24"/>
          <w:lang w:val="en-US"/>
        </w:rPr>
      </w:pPr>
      <w:r w:rsidRPr="003C02CA">
        <w:rPr>
          <w:rFonts w:ascii="Times New Roman" w:hAnsi="Times New Roman" w:cs="Times New Roman"/>
          <w:sz w:val="24"/>
          <w:szCs w:val="24"/>
          <w:lang w:val="en-US"/>
        </w:rPr>
        <w:t xml:space="preserve">Berdasarkan tabel 2.1, dapat diketahui bahwa penelitian-penelitian terdahulu telah memberikan kontribusi yang signifikan dalam pengembangan sistem </w:t>
      </w:r>
      <w:r w:rsidRPr="003C02CA">
        <w:rPr>
          <w:rFonts w:ascii="Times New Roman" w:hAnsi="Times New Roman" w:cs="Times New Roman"/>
          <w:i/>
          <w:iCs/>
          <w:sz w:val="24"/>
          <w:szCs w:val="24"/>
          <w:lang w:val="en-US"/>
        </w:rPr>
        <w:t>Automatic Speech Recognition</w:t>
      </w:r>
      <w:r w:rsidRPr="003C02CA">
        <w:rPr>
          <w:rFonts w:ascii="Times New Roman" w:hAnsi="Times New Roman" w:cs="Times New Roman"/>
          <w:sz w:val="24"/>
          <w:szCs w:val="24"/>
          <w:lang w:val="en-US"/>
        </w:rPr>
        <w:t xml:space="preserve"> untuk bacaan dan hafalan Al-Qur'an. Ferdiansyah dan Aditya (2024) membuktikan secara empiris bahwa model OpenAI-Whisper memiliki tingkat akurasi yang jauh lebih tinggi dibandingkan Wav2Vec 2.0 dalam mentranskripsi bacaan Al-Qur'an dengan nilai CER 6%–17%, sehingga menjadi landasan pemilihan model ASR dalam penelitian ini. Sujjada dkk. (2024) telah berhasil mengimplementasikan sistem penilaian hafalan Al-Qur'an berbasis Android dengan metode Muroja'ah menggunakan Google Speech API dan algoritma </w:t>
      </w:r>
      <w:r w:rsidRPr="003C02CA">
        <w:rPr>
          <w:rFonts w:ascii="Times New Roman" w:hAnsi="Times New Roman" w:cs="Times New Roman"/>
          <w:i/>
          <w:iCs/>
          <w:sz w:val="24"/>
          <w:szCs w:val="24"/>
          <w:lang w:val="en-US"/>
        </w:rPr>
        <w:t>Jaro-Winkler Similarity</w:t>
      </w:r>
      <w:r w:rsidRPr="003C02CA">
        <w:rPr>
          <w:rFonts w:ascii="Times New Roman" w:hAnsi="Times New Roman" w:cs="Times New Roman"/>
          <w:sz w:val="24"/>
          <w:szCs w:val="24"/>
          <w:lang w:val="en-US"/>
        </w:rPr>
        <w:t>, yang menjadi acuan dalam perancangan alur evaluasi dan metode pengembangan sistem pada penelitian ini. Sementara itu, Syaifullah dan Ghufron (2024) memberikan kontribusi berupa pendekatan kategorisasi jenis kesalahan bacaan secara otomatis menggunakan SequenceMatcher yang membedakan kesalahan harakat dan kesalahan huruf, sekaligus mempertegas bahwa model Wav2Vec 2.0 masih memiliki keterbatasan dalam akurasi pengenalan bacaan Al-Qur'an dengan WER 0,367.</w:t>
      </w:r>
    </w:p>
    <w:p w14:paraId="1CD95787" w14:textId="69BFED87" w:rsidR="003C02CA" w:rsidRPr="006B1E05" w:rsidRDefault="003C02CA" w:rsidP="006B1E05">
      <w:pPr>
        <w:spacing w:after="600" w:line="360" w:lineRule="auto"/>
        <w:ind w:firstLine="720"/>
        <w:jc w:val="both"/>
        <w:rPr>
          <w:rFonts w:ascii="Times New Roman" w:hAnsi="Times New Roman" w:cs="Times New Roman"/>
          <w:sz w:val="24"/>
          <w:szCs w:val="24"/>
          <w:lang w:val="en-US"/>
        </w:rPr>
      </w:pPr>
      <w:r w:rsidRPr="003C02CA">
        <w:rPr>
          <w:rFonts w:ascii="Times New Roman" w:hAnsi="Times New Roman" w:cs="Times New Roman"/>
          <w:sz w:val="24"/>
          <w:szCs w:val="24"/>
          <w:lang w:val="en-US"/>
        </w:rPr>
        <w:t>Meskipun demikian, terdapat beberapa kesenjangan penelitian (</w:t>
      </w:r>
      <w:r w:rsidRPr="003C02CA">
        <w:rPr>
          <w:rFonts w:ascii="Times New Roman" w:hAnsi="Times New Roman" w:cs="Times New Roman"/>
          <w:i/>
          <w:iCs/>
          <w:sz w:val="24"/>
          <w:szCs w:val="24"/>
          <w:lang w:val="en-US"/>
        </w:rPr>
        <w:t>research gap</w:t>
      </w:r>
      <w:r w:rsidRPr="003C02CA">
        <w:rPr>
          <w:rFonts w:ascii="Times New Roman" w:hAnsi="Times New Roman" w:cs="Times New Roman"/>
          <w:sz w:val="24"/>
          <w:szCs w:val="24"/>
          <w:lang w:val="en-US"/>
        </w:rPr>
        <w:t xml:space="preserve">) yang belum terselesaikan oleh ketiga penelitian tersebut. Pertama, seluruh penelitian terdahulu menggunakan data audio dari qari profesional atau rekaman berkualitas tinggi sebagai dataset pengujian, sehingga belum diketahui tingkat akurasi sistem ASR ketika dihadapkan pada suara santri pemula dengan variasi pelafalan yang beragam dan kualitas rekaman yang tidak terkontrol sebagaimana </w:t>
      </w:r>
      <w:r w:rsidRPr="003C02CA">
        <w:rPr>
          <w:rFonts w:ascii="Times New Roman" w:hAnsi="Times New Roman" w:cs="Times New Roman"/>
          <w:sz w:val="24"/>
          <w:szCs w:val="24"/>
          <w:lang w:val="en-US"/>
        </w:rPr>
        <w:lastRenderedPageBreak/>
        <w:t xml:space="preserve">kondisi nyata di lapangan. Kedua, penelitian Sujjada dkk. (2024) yang paling relevan dari sisi implementasi aplikasi menggunakan Google Speech API yang bersifat generik dan tidak dioptimalkan untuk karakteristik bahasa Arab Qur'ani, serta tidak melaporkan metrik akurasi ASR secara kuantitatif sehingga efektivitas sistem dalam mengevaluasi bacaan tidak dapat diukur secara ilmiah. Ketiga, belum ada penelitian yang secara spesifik merancang sistem evaluasi hafalan Al-Qur'an untuk konteks setoran jarak jauh melalui perangkat mobile sebagaimana yang berlangsung di Madrasah Markaz Al-Ittihad, di mana santri menyetorkan hafalan melalui pesan suara pada hari Senin hingga Sabtu tanpa kehadiran musyrif secara langsung. Berdasarkan kesenjangan tersebut, penelitian ini mengusulkan pengembangan sistem backend evaluasi hafalan Al-Qur'an berbasis FastAPI yang mengintegrasikan model OpenAI-Whisper sebagai </w:t>
      </w:r>
      <w:r w:rsidRPr="003C02CA">
        <w:rPr>
          <w:rFonts w:ascii="Times New Roman" w:hAnsi="Times New Roman" w:cs="Times New Roman"/>
          <w:i/>
          <w:iCs/>
          <w:sz w:val="24"/>
          <w:szCs w:val="24"/>
          <w:lang w:val="en-US"/>
        </w:rPr>
        <w:t>engine</w:t>
      </w:r>
      <w:r w:rsidRPr="003C02CA">
        <w:rPr>
          <w:rFonts w:ascii="Times New Roman" w:hAnsi="Times New Roman" w:cs="Times New Roman"/>
          <w:sz w:val="24"/>
          <w:szCs w:val="24"/>
          <w:lang w:val="en-US"/>
        </w:rPr>
        <w:t xml:space="preserve"> ASR dan algoritma </w:t>
      </w:r>
      <w:r w:rsidRPr="003C02CA">
        <w:rPr>
          <w:rFonts w:ascii="Times New Roman" w:hAnsi="Times New Roman" w:cs="Times New Roman"/>
          <w:i/>
          <w:iCs/>
          <w:sz w:val="24"/>
          <w:szCs w:val="24"/>
          <w:lang w:val="en-US"/>
        </w:rPr>
        <w:t>Jaro-Winkler Similarity</w:t>
      </w:r>
      <w:r w:rsidRPr="003C02CA">
        <w:rPr>
          <w:rFonts w:ascii="Times New Roman" w:hAnsi="Times New Roman" w:cs="Times New Roman"/>
          <w:sz w:val="24"/>
          <w:szCs w:val="24"/>
          <w:lang w:val="en-US"/>
        </w:rPr>
        <w:t xml:space="preserve"> sebagai pengukur kesesuaian bacaan, yang diuji secara kuantitatif menggunakan metrik </w:t>
      </w:r>
      <w:r w:rsidRPr="003C02CA">
        <w:rPr>
          <w:rFonts w:ascii="Times New Roman" w:hAnsi="Times New Roman" w:cs="Times New Roman"/>
          <w:i/>
          <w:iCs/>
          <w:sz w:val="24"/>
          <w:szCs w:val="24"/>
          <w:lang w:val="en-US"/>
        </w:rPr>
        <w:t>Character Error Rate</w:t>
      </w:r>
      <w:r w:rsidRPr="003C02CA">
        <w:rPr>
          <w:rFonts w:ascii="Times New Roman" w:hAnsi="Times New Roman" w:cs="Times New Roman"/>
          <w:sz w:val="24"/>
          <w:szCs w:val="24"/>
          <w:lang w:val="en-US"/>
        </w:rPr>
        <w:t xml:space="preserve"> (CER) terhadap dataset rekaman hafalan santri Madrasah Markaz Al-Ittihad sebagai kontribusi data yang orisinal.</w:t>
      </w:r>
    </w:p>
    <w:p w14:paraId="7602AC80" w14:textId="56082420" w:rsidR="00DD776C" w:rsidRPr="003C29A9" w:rsidRDefault="00DD776C" w:rsidP="006B1E05">
      <w:pPr>
        <w:pStyle w:val="Heading2"/>
        <w:spacing w:before="0" w:after="120" w:line="360" w:lineRule="auto"/>
        <w:ind w:left="426" w:hanging="426"/>
        <w:rPr>
          <w:rFonts w:ascii="Times New Roman" w:hAnsi="Times New Roman" w:cs="Times New Roman"/>
        </w:rPr>
      </w:pPr>
      <w:bookmarkStart w:id="14" w:name="_Toc232606822"/>
      <w:r w:rsidRPr="003C29A9">
        <w:rPr>
          <w:rFonts w:ascii="Times New Roman" w:hAnsi="Times New Roman" w:cs="Times New Roman"/>
        </w:rPr>
        <w:t>Dasar Teori</w:t>
      </w:r>
      <w:bookmarkEnd w:id="14"/>
    </w:p>
    <w:p w14:paraId="1EA9DC95" w14:textId="0363769A" w:rsidR="00DD776C" w:rsidRPr="00EC64AB" w:rsidRDefault="004D0874" w:rsidP="006B1E05">
      <w:pPr>
        <w:pStyle w:val="Heading3"/>
        <w:spacing w:before="0" w:after="120"/>
        <w:ind w:left="360"/>
        <w:rPr>
          <w:rFonts w:ascii="Times New Roman" w:hAnsi="Times New Roman" w:cs="Times New Roman"/>
          <w:b w:val="0"/>
          <w:bCs/>
        </w:rPr>
      </w:pPr>
      <w:bookmarkStart w:id="15" w:name="_Toc232606823"/>
      <w:r w:rsidRPr="00EC64AB">
        <w:rPr>
          <w:rFonts w:ascii="Times New Roman" w:hAnsi="Times New Roman" w:cs="Times New Roman"/>
          <w:b w:val="0"/>
          <w:bCs/>
        </w:rPr>
        <w:t xml:space="preserve">Al-Qur’an dan Hafalan </w:t>
      </w:r>
      <w:r w:rsidR="00CB47C7" w:rsidRPr="00EC64AB">
        <w:rPr>
          <w:rFonts w:ascii="Times New Roman" w:hAnsi="Times New Roman" w:cs="Times New Roman"/>
          <w:b w:val="0"/>
          <w:bCs/>
        </w:rPr>
        <w:t>(</w:t>
      </w:r>
      <w:r w:rsidRPr="00EC64AB">
        <w:rPr>
          <w:rFonts w:ascii="Times New Roman" w:hAnsi="Times New Roman" w:cs="Times New Roman"/>
          <w:b w:val="0"/>
          <w:bCs/>
        </w:rPr>
        <w:t>Tahfidz</w:t>
      </w:r>
      <w:r w:rsidR="00CB47C7" w:rsidRPr="00EC64AB">
        <w:rPr>
          <w:rFonts w:ascii="Times New Roman" w:hAnsi="Times New Roman" w:cs="Times New Roman"/>
          <w:b w:val="0"/>
          <w:bCs/>
        </w:rPr>
        <w:t>)</w:t>
      </w:r>
      <w:bookmarkEnd w:id="15"/>
    </w:p>
    <w:p w14:paraId="199DE319" w14:textId="7353949C" w:rsidR="004D0874" w:rsidRDefault="004D0874" w:rsidP="00DE7A93">
      <w:pPr>
        <w:pStyle w:val="NormalWeb"/>
        <w:spacing w:before="0" w:beforeAutospacing="0" w:after="0" w:afterAutospacing="0" w:line="360" w:lineRule="auto"/>
        <w:ind w:firstLine="720"/>
        <w:jc w:val="both"/>
      </w:pPr>
      <w:r>
        <w:t xml:space="preserve">Sudah menjadi pengetahuan umum bahwa Al-Qur'an merupakan kitab suci umat Islam yang diturunkan kepada Nabi Muhammad SAW melalui perantara Malaikat Jibril AS. </w:t>
      </w:r>
      <w:r w:rsidR="006D0B18">
        <w:t xml:space="preserve">Secara etimologis, kata </w:t>
      </w:r>
      <w:r w:rsidR="006D0B18">
        <w:rPr>
          <w:rStyle w:val="Emphasis"/>
          <w:rFonts w:eastAsiaTheme="majorEastAsia"/>
        </w:rPr>
        <w:t>Al-Qur'an</w:t>
      </w:r>
      <w:r w:rsidR="006D0B18">
        <w:t xml:space="preserve"> diturunkan dari akar kata </w:t>
      </w:r>
      <w:r w:rsidR="006D0B18">
        <w:rPr>
          <w:rStyle w:val="Emphasis"/>
          <w:rFonts w:eastAsiaTheme="majorEastAsia"/>
        </w:rPr>
        <w:t>qara'a, yaqra'u, qira'atan,</w:t>
      </w:r>
      <w:r w:rsidR="006D0B18">
        <w:t xml:space="preserve"> atau </w:t>
      </w:r>
      <w:r w:rsidR="006D0B18">
        <w:rPr>
          <w:rStyle w:val="Emphasis"/>
          <w:rFonts w:eastAsiaTheme="majorEastAsia"/>
        </w:rPr>
        <w:t>qur'anan</w:t>
      </w:r>
      <w:r w:rsidR="006D0B18">
        <w:t xml:space="preserve"> dalam bahasa Arab, yang secara leksikal berarti menghimpun huruf-huruf dan kata-kata dalam satu rangkaian yang tersusun rapi </w:t>
      </w:r>
      <w:sdt>
        <w:sdtPr>
          <w:rPr>
            <w:color w:val="000000"/>
          </w:rPr>
          <w:tag w:val="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X0sImlzVGVtcG9yYXJ5IjpmYWxzZX1dfQ=="/>
          <w:id w:val="1959994241"/>
          <w:placeholder>
            <w:docPart w:val="DefaultPlaceholder_-1854013440"/>
          </w:placeholder>
        </w:sdtPr>
        <w:sdtEndPr/>
        <w:sdtContent>
          <w:r w:rsidR="008B4695" w:rsidRPr="008B4695">
            <w:rPr>
              <w:color w:val="000000"/>
            </w:rPr>
            <w:t>(Daulay et al., 2023)</w:t>
          </w:r>
        </w:sdtContent>
      </w:sdt>
      <w:r w:rsidR="006D0B18">
        <w:t xml:space="preserve">. </w:t>
      </w:r>
      <w:r>
        <w:t>Syaikh Ali Ash-Shabuni menyatakan bahwa Al-Qur'an adalah kitab suci umat Muslim yang diturunkan kepada Nabi terakhir di muka bumi, dan menurut Ibn Subki setiap kandungan lafadz Al-Qur'an memiliki nilai yang murni serta membacanya bernilai ibadah</w:t>
      </w:r>
      <w:r w:rsidR="0074449C">
        <w:t xml:space="preserve"> </w:t>
      </w:r>
      <w:sdt>
        <w:sdtPr>
          <w:rPr>
            <w:color w:val="000000"/>
          </w:rPr>
          <w:tag w:val="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2128041580"/>
          <w:placeholder>
            <w:docPart w:val="DefaultPlaceholder_-1854013440"/>
          </w:placeholder>
        </w:sdtPr>
        <w:sdtEndPr/>
        <w:sdtContent>
          <w:r w:rsidR="008B4695" w:rsidRPr="008B4695">
            <w:rPr>
              <w:color w:val="000000"/>
            </w:rPr>
            <w:t>(Wassalwa et al., 2025)</w:t>
          </w:r>
        </w:sdtContent>
      </w:sdt>
      <w:r>
        <w:t>. Dalam memahami Al-Qur'an diperlukan penguasaan berbagai cabang ilmu, khususnya ilmu kebahasaan Arab. As-Suyuthi dalam kitabnya Al-Itqan menjelaskan bahwa terdapat 80 cabang ilmu yang diperlukan untuk memahami kandungan dan menafsirkan Al-Qur'an, di antaranya ilmu balaghah, qafiyah, dan leksikologi</w:t>
      </w:r>
      <w:r w:rsidR="0074449C">
        <w:t xml:space="preserve"> </w:t>
      </w:r>
      <w:sdt>
        <w:sdtPr>
          <w:rPr>
            <w:color w:val="000000"/>
          </w:rPr>
          <w:tag w:val="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203746641"/>
          <w:placeholder>
            <w:docPart w:val="DefaultPlaceholder_-1854013440"/>
          </w:placeholder>
        </w:sdtPr>
        <w:sdtEndPr/>
        <w:sdtContent>
          <w:r w:rsidR="008B4695" w:rsidRPr="008B4695">
            <w:rPr>
              <w:color w:val="000000"/>
            </w:rPr>
            <w:t>(Wassalwa et al., 2025)</w:t>
          </w:r>
        </w:sdtContent>
      </w:sdt>
      <w:r>
        <w:t>. Hal yang perlu diperhatikan khususnya bagi para penghafal Al-Qur'an adalah makna penggalan ayat Al-Qur'an, morfologi, serta sintaks dalam bahasa Arab yang harus dipahami secara mendalam, sehingga bahasa Arab menjadi ilmu yang tidak dapat dipisahkan dari upaya memahami Al-Qur'an secara utuh</w:t>
      </w:r>
      <w:r w:rsidR="0074449C">
        <w:t xml:space="preserve"> </w:t>
      </w:r>
      <w:sdt>
        <w:sdtPr>
          <w:rPr>
            <w:color w:val="000000"/>
          </w:rPr>
          <w:tag w:val="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
          <w:id w:val="-1789815809"/>
          <w:placeholder>
            <w:docPart w:val="DefaultPlaceholder_-1854013440"/>
          </w:placeholder>
        </w:sdtPr>
        <w:sdtEndPr/>
        <w:sdtContent>
          <w:r w:rsidR="008B4695" w:rsidRPr="008B4695">
            <w:rPr>
              <w:color w:val="000000"/>
            </w:rPr>
            <w:t>(Wassalwa et al., 2025)</w:t>
          </w:r>
        </w:sdtContent>
      </w:sdt>
      <w:r>
        <w:t>.</w:t>
      </w:r>
    </w:p>
    <w:p w14:paraId="5EA6F162" w14:textId="6BACF60A" w:rsidR="00571C3B" w:rsidRPr="003C29A9" w:rsidRDefault="004D0874" w:rsidP="006B1E05">
      <w:pPr>
        <w:pStyle w:val="NormalWeb"/>
        <w:spacing w:before="0" w:beforeAutospacing="0" w:after="600" w:afterAutospacing="0" w:line="360" w:lineRule="auto"/>
        <w:ind w:firstLine="709"/>
        <w:jc w:val="both"/>
      </w:pPr>
      <w:r>
        <w:t xml:space="preserve">Adapun tahfidz secara bahasa berasal dari kata dasar hafidza-yahfadzu-hifdzan (حفظ-يحفظ-حفظاً) yang bermakna menyimpan, memelihara, dan menghafal. Menurut </w:t>
      </w:r>
      <w:sdt>
        <w:sdtPr>
          <w:rPr>
            <w:color w:val="000000"/>
          </w:rPr>
          <w:tag w:val="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
          <w:id w:val="18054154"/>
          <w:placeholder>
            <w:docPart w:val="DefaultPlaceholder_-1854013440"/>
          </w:placeholder>
        </w:sdtPr>
        <w:sdtEndPr/>
        <w:sdtContent>
          <w:r w:rsidR="008B4695" w:rsidRPr="008B4695">
            <w:rPr>
              <w:color w:val="000000"/>
            </w:rPr>
            <w:t>Ramadhani &amp; Aprison (2022)</w:t>
          </w:r>
        </w:sdtContent>
      </w:sdt>
      <w:r>
        <w:t>, tahfidz adalah proses pengulangan melalui membaca atau mendengarkan yang dilakukan secara terus-menerus sehingga materi yang dipelajari akan selalu teringat, dan tahfidz merupakan salah satu cara yang mudah diterapkan dalam proses penghafalan dengan cepat serta memiliki output yang baik. Sementara itu, Abdur Rabi Nawabudin (199</w:t>
      </w:r>
      <w:r w:rsidR="0074449C">
        <w:t xml:space="preserve">1, sebagamana dikutip dalam </w:t>
      </w:r>
      <w:sdt>
        <w:sdtPr>
          <w:rPr>
            <w:color w:val="000000"/>
          </w:rPr>
          <w:tag w:val="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509763441"/>
          <w:placeholder>
            <w:docPart w:val="DefaultPlaceholder_-1854013440"/>
          </w:placeholder>
        </w:sdtPr>
        <w:sdtEndPr/>
        <w:sdtContent>
          <w:r w:rsidR="008B4695" w:rsidRPr="008B4695">
            <w:rPr>
              <w:color w:val="000000"/>
            </w:rPr>
            <w:t>Wassalwa et al., 2025</w:t>
          </w:r>
        </w:sdtContent>
      </w:sdt>
      <w:r>
        <w:t>) menyatakan bahwa seorang penghafal Al-Qur'an memiliki dua unsur pokok yang harus senantiasa dijaga, yaitu selalu berlatih dan menyempurnakan bacaannya, serta selalu menjaga hafalan dengan tekun membaca agar terhindar dari sifat lupa</w:t>
      </w:r>
      <w:r w:rsidR="0074449C">
        <w:t xml:space="preserve">. </w:t>
      </w:r>
      <w:r>
        <w:t xml:space="preserve">Dalam praktiknya, penilaian kualitas hafalan Al-Qur'an mencakup tiga komponen utama, yaitu kelancaran hafalan, kesesuaian bacaan dengan kaidah ilmu tajwid, dan fashahah dalam melafalkan setiap huruf Arab sesuai makhraj-nya </w:t>
      </w:r>
      <w:sdt>
        <w:sdtPr>
          <w:rPr>
            <w:color w:val="000000"/>
          </w:rPr>
          <w:tag w:val="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
          <w:id w:val="-638488724"/>
          <w:placeholder>
            <w:docPart w:val="DefaultPlaceholder_-1854013440"/>
          </w:placeholder>
        </w:sdtPr>
        <w:sdtEndPr/>
        <w:sdtContent>
          <w:r w:rsidR="008B4695" w:rsidRPr="008B4695">
            <w:rPr>
              <w:color w:val="000000"/>
            </w:rPr>
            <w:t>(Wassalwa et al., 2025).</w:t>
          </w:r>
        </w:sdtContent>
      </w:sdt>
    </w:p>
    <w:p w14:paraId="7CEA3A93" w14:textId="3BDD667D" w:rsidR="00DD776C" w:rsidRPr="00EC64AB" w:rsidRDefault="0074449C" w:rsidP="005B6FE1">
      <w:pPr>
        <w:pStyle w:val="Heading3"/>
        <w:spacing w:before="0" w:after="120" w:line="360" w:lineRule="auto"/>
        <w:ind w:left="360"/>
        <w:rPr>
          <w:rFonts w:ascii="Times New Roman" w:hAnsi="Times New Roman" w:cs="Times New Roman"/>
          <w:b w:val="0"/>
          <w:bCs/>
        </w:rPr>
      </w:pPr>
      <w:bookmarkStart w:id="16" w:name="_Toc232606824"/>
      <w:r w:rsidRPr="00EC64AB">
        <w:rPr>
          <w:rFonts w:ascii="Times New Roman" w:hAnsi="Times New Roman" w:cs="Times New Roman"/>
          <w:b w:val="0"/>
          <w:bCs/>
          <w:i/>
          <w:iCs/>
        </w:rPr>
        <w:t xml:space="preserve">Automatic Speech Recognition </w:t>
      </w:r>
      <w:r w:rsidR="00851E46" w:rsidRPr="00EC64AB">
        <w:rPr>
          <w:rFonts w:ascii="Times New Roman" w:hAnsi="Times New Roman" w:cs="Times New Roman"/>
          <w:b w:val="0"/>
          <w:bCs/>
        </w:rPr>
        <w:t>(ASR)</w:t>
      </w:r>
      <w:bookmarkEnd w:id="16"/>
    </w:p>
    <w:p w14:paraId="70A9AB88" w14:textId="4966DF8C" w:rsidR="00851E46" w:rsidRDefault="00851E46" w:rsidP="000A474A">
      <w:pPr>
        <w:pStyle w:val="NormalWeb"/>
        <w:spacing w:before="0" w:beforeAutospacing="0" w:after="0" w:afterAutospacing="0" w:line="360" w:lineRule="auto"/>
        <w:ind w:firstLine="720"/>
        <w:jc w:val="both"/>
      </w:pPr>
      <w:r>
        <w:rPr>
          <w:rStyle w:val="Emphasis"/>
          <w:rFonts w:eastAsiaTheme="majorEastAsia"/>
        </w:rPr>
        <w:t>Automatic Speech Recognition</w:t>
      </w:r>
      <w:r>
        <w:t xml:space="preserve"> (ASR) adalah teknologi yang memungkinkan komputer untuk mengenali dan mengubah ucapan manusia menjadi teks secara otomatis. </w:t>
      </w:r>
      <w:sdt>
        <w:sdtPr>
          <w:rPr>
            <w:color w:val="000000"/>
          </w:rPr>
          <w:tag w:val="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2112658802"/>
          <w:placeholder>
            <w:docPart w:val="DefaultPlaceholder_-1854013440"/>
          </w:placeholder>
        </w:sdtPr>
        <w:sdtEndPr/>
        <w:sdtContent>
          <w:r w:rsidR="008B4695" w:rsidRPr="008B4695">
            <w:rPr>
              <w:color w:val="000000"/>
            </w:rPr>
            <w:t>Malik et al. (2021)</w:t>
          </w:r>
        </w:sdtContent>
      </w:sdt>
      <w:r>
        <w:t xml:space="preserve"> mendefinisikan ASR sebagai sebuah sistem yang memungkinkan komputer menerima file audio atau ucapan langsung dari mikrofon sebagai masukan dan mengubahnya menjadi teks, yang idealnya dalam aksara bahasa yang diucapkan. Teknologi ini telah menjadi komponen penting dalam berbagai aplikasi modern, mulai dari asisten virtual, sistem transkripsi otomatis, hingga alat bantu evaluasi bacaan berbasis suara. Dalam konteks penelitian ini, ASR dimanfaatkan sebagai inti dari sistem evaluasi setoran hafalan Al-Qur'an santri yang memungkinkan penilaian bacaan dilakukan secara otomatis tanpa ketergantungan penuh pada kehadiran pengajar.</w:t>
      </w:r>
    </w:p>
    <w:p w14:paraId="6D3B80DD" w14:textId="1155CCC1" w:rsidR="00EA4F19" w:rsidRDefault="00E678E7" w:rsidP="00EA4F19">
      <w:pPr>
        <w:pStyle w:val="NormalWeb"/>
        <w:spacing w:before="0" w:beforeAutospacing="0" w:after="0" w:afterAutospacing="0" w:line="360" w:lineRule="auto"/>
        <w:ind w:firstLine="720"/>
        <w:jc w:val="both"/>
      </w:pPr>
      <w:sdt>
        <w:sdtPr>
          <w:rPr>
            <w:color w:val="000000"/>
          </w:rPr>
          <w:tag w:val="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
          <w:id w:val="366649179"/>
          <w:placeholder>
            <w:docPart w:val="DefaultPlaceholder_-1854013440"/>
          </w:placeholder>
        </w:sdtPr>
        <w:sdtEndPr/>
        <w:sdtContent>
          <w:r w:rsidR="008B4695" w:rsidRPr="008B4695">
            <w:rPr>
              <w:color w:val="000000"/>
            </w:rPr>
            <w:t>Malik et al. (2021)</w:t>
          </w:r>
        </w:sdtContent>
      </w:sdt>
      <w:r w:rsidR="00EA4F19">
        <w:t xml:space="preserve"> menjelaskan bahwa struktur dasar sebuah sistem ASR terdiri dari beberapa komponen utama yang bekerja secara berurutan, yaitu modul pemrosesan sinyal, </w:t>
      </w:r>
      <w:r w:rsidR="00EA4F19">
        <w:rPr>
          <w:rStyle w:val="Emphasis"/>
          <w:rFonts w:eastAsiaTheme="majorEastAsia"/>
        </w:rPr>
        <w:t>acoustic model</w:t>
      </w:r>
      <w:r w:rsidR="00EA4F19">
        <w:t xml:space="preserve">, </w:t>
      </w:r>
      <w:r w:rsidR="00EA4F19">
        <w:rPr>
          <w:rStyle w:val="Emphasis"/>
          <w:rFonts w:eastAsiaTheme="majorEastAsia"/>
        </w:rPr>
        <w:t>language model</w:t>
      </w:r>
      <w:r w:rsidR="00EA4F19">
        <w:t xml:space="preserve">, dan </w:t>
      </w:r>
      <w:r w:rsidR="00EA4F19">
        <w:rPr>
          <w:rStyle w:val="Emphasis"/>
          <w:rFonts w:eastAsiaTheme="majorEastAsia"/>
        </w:rPr>
        <w:t>decoder</w:t>
      </w:r>
      <w:r w:rsidR="00EA4F19">
        <w:t>, sebagaimana ditunjukkan pada Gambar 2.1.</w:t>
      </w:r>
    </w:p>
    <w:p w14:paraId="20234BCA" w14:textId="77777777" w:rsidR="00EA4F19" w:rsidRDefault="00EA4F19" w:rsidP="00EA4F19">
      <w:pPr>
        <w:pStyle w:val="NormalWeb"/>
        <w:spacing w:before="0" w:beforeAutospacing="0" w:after="0" w:afterAutospacing="0" w:line="360" w:lineRule="auto"/>
        <w:ind w:firstLine="720"/>
        <w:jc w:val="both"/>
      </w:pPr>
    </w:p>
    <w:p w14:paraId="0B64BAC2" w14:textId="1ECBA2E9" w:rsidR="008F175A" w:rsidRDefault="00E245A1" w:rsidP="00D86BF4">
      <w:pPr>
        <w:pStyle w:val="NormalWeb"/>
        <w:spacing w:before="0" w:beforeAutospacing="0" w:after="0" w:afterAutospacing="0" w:line="360" w:lineRule="auto"/>
        <w:jc w:val="center"/>
      </w:pPr>
      <w:r>
        <w:rPr>
          <w:noProof/>
          <w14:ligatures w14:val="standardContextual"/>
        </w:rPr>
        <w:drawing>
          <wp:inline distT="0" distB="0" distL="0" distR="0" wp14:anchorId="3B48B1F2" wp14:editId="78663690">
            <wp:extent cx="4743450" cy="3162300"/>
            <wp:effectExtent l="19050" t="19050" r="19050" b="190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3">
                      <a:extLst>
                        <a:ext uri="{28A0092B-C50C-407E-A947-70E740481C1C}">
                          <a14:useLocalDpi xmlns:a14="http://schemas.microsoft.com/office/drawing/2010/main" val="0"/>
                        </a:ext>
                      </a:extLst>
                    </a:blip>
                    <a:stretch>
                      <a:fillRect/>
                    </a:stretch>
                  </pic:blipFill>
                  <pic:spPr>
                    <a:xfrm>
                      <a:off x="0" y="0"/>
                      <a:ext cx="4783826" cy="3189217"/>
                    </a:xfrm>
                    <a:prstGeom prst="rect">
                      <a:avLst/>
                    </a:prstGeom>
                    <a:ln>
                      <a:solidFill>
                        <a:schemeClr val="tx1"/>
                      </a:solidFill>
                    </a:ln>
                  </pic:spPr>
                </pic:pic>
              </a:graphicData>
            </a:graphic>
          </wp:inline>
        </w:drawing>
      </w:r>
    </w:p>
    <w:p w14:paraId="191B24EF" w14:textId="43FEB819" w:rsidR="008F175A" w:rsidRPr="0036179E" w:rsidRDefault="0036179E" w:rsidP="0036179E">
      <w:pPr>
        <w:pStyle w:val="NormalWeb"/>
        <w:keepNext/>
        <w:spacing w:before="0" w:beforeAutospacing="0" w:after="0" w:afterAutospacing="0" w:line="360" w:lineRule="auto"/>
        <w:jc w:val="center"/>
        <w:rPr>
          <w:i/>
          <w:iCs/>
        </w:rPr>
      </w:pPr>
      <w:bookmarkStart w:id="17" w:name="_Toc233276908"/>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Pr>
          <w:rStyle w:val="Emphasis"/>
          <w:rFonts w:eastAsiaTheme="majorEastAsia"/>
          <w:i w:val="0"/>
          <w:iCs w:val="0"/>
          <w:noProof/>
        </w:rPr>
        <w:t>1</w:t>
      </w:r>
      <w:r w:rsidRPr="0036179E">
        <w:rPr>
          <w:rStyle w:val="Emphasis"/>
          <w:rFonts w:eastAsiaTheme="majorEastAsia"/>
          <w:i w:val="0"/>
          <w:iCs w:val="0"/>
        </w:rPr>
        <w:fldChar w:fldCharType="end"/>
      </w:r>
      <w:r>
        <w:rPr>
          <w:rStyle w:val="Emphasis"/>
          <w:rFonts w:eastAsiaTheme="majorEastAsia"/>
          <w:i w:val="0"/>
          <w:iCs w:val="0"/>
        </w:rPr>
        <w:t xml:space="preserve"> </w:t>
      </w:r>
      <w:r w:rsidR="008F175A" w:rsidRPr="0036179E">
        <w:rPr>
          <w:rStyle w:val="Emphasis"/>
          <w:rFonts w:eastAsiaTheme="majorEastAsia"/>
          <w:i w:val="0"/>
          <w:iCs w:val="0"/>
        </w:rPr>
        <w:t>Struktur dasar sistem Automatic Speech Recognition</w:t>
      </w:r>
      <w:bookmarkEnd w:id="17"/>
    </w:p>
    <w:p w14:paraId="7A1C54A6" w14:textId="67D184E2" w:rsidR="008F175A" w:rsidRDefault="008F175A" w:rsidP="00E245A1">
      <w:pPr>
        <w:pStyle w:val="NormalWeb"/>
        <w:spacing w:before="0" w:beforeAutospacing="0" w:after="200" w:afterAutospacing="0" w:line="360" w:lineRule="auto"/>
        <w:jc w:val="center"/>
      </w:pPr>
      <w:r>
        <w:t xml:space="preserve">(Sumber Gambar: </w:t>
      </w:r>
      <w:sdt>
        <w:sdtPr>
          <w:rPr>
            <w:color w:val="000000"/>
          </w:rPr>
          <w:tag w:val="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
          <w:id w:val="32323441"/>
          <w:placeholder>
            <w:docPart w:val="DefaultPlaceholder_-1854013440"/>
          </w:placeholder>
        </w:sdtPr>
        <w:sdtEndPr/>
        <w:sdtContent>
          <w:r w:rsidR="008B4695" w:rsidRPr="008B4695">
            <w:rPr>
              <w:color w:val="000000"/>
            </w:rPr>
            <w:t>(Malik et al., 2021)</w:t>
          </w:r>
        </w:sdtContent>
      </w:sdt>
      <w:r>
        <w:t>)</w:t>
      </w:r>
    </w:p>
    <w:p w14:paraId="6DCF574D" w14:textId="5AF8215A" w:rsidR="005470A9" w:rsidRDefault="00E245A1" w:rsidP="000A474A">
      <w:pPr>
        <w:pStyle w:val="NormalWeb"/>
        <w:spacing w:before="0" w:beforeAutospacing="0" w:after="0" w:afterAutospacing="0" w:line="360" w:lineRule="auto"/>
        <w:jc w:val="both"/>
      </w:pPr>
      <w:r>
        <w:tab/>
      </w:r>
      <w:r w:rsidR="005470A9">
        <w:t xml:space="preserve">Gambar 2.1 mengilustrasikan alur kerja sistem ASR yang terdiri dari empat tahapan utama yang bekerja secara berurutan. Tahap pertama dimulai dari </w:t>
      </w:r>
      <w:r w:rsidR="005470A9">
        <w:rPr>
          <w:rStyle w:val="Emphasis"/>
          <w:rFonts w:eastAsiaTheme="majorEastAsia"/>
        </w:rPr>
        <w:t>Input Sound Wave</w:t>
      </w:r>
      <w:r w:rsidR="005470A9">
        <w:t xml:space="preserve">, yaitu gelombang suara mentah yang direkam melalui mikrofon dan menjadi masukan awal bagi sistem. Gelombang suara tersebut kemudian diproses oleh </w:t>
      </w:r>
      <w:r w:rsidR="005470A9">
        <w:rPr>
          <w:rStyle w:val="Emphasis"/>
          <w:rFonts w:eastAsiaTheme="majorEastAsia"/>
        </w:rPr>
        <w:t>Pre-Processing Module</w:t>
      </w:r>
      <w:r w:rsidR="005470A9">
        <w:t xml:space="preserve"> yang bertugas membersihkan sinyal dari gangguan seperti kebisingan latar belakang sehingga menghasilkan </w:t>
      </w:r>
      <w:r w:rsidR="005470A9">
        <w:rPr>
          <w:rStyle w:val="Emphasis"/>
          <w:rFonts w:eastAsiaTheme="majorEastAsia"/>
        </w:rPr>
        <w:t>Clean Sound Wave</w:t>
      </w:r>
      <w:r w:rsidR="005470A9">
        <w:t xml:space="preserve"> dengan kualitas yang lebih baik. </w:t>
      </w:r>
      <w:r w:rsidR="005470A9">
        <w:rPr>
          <w:rStyle w:val="Emphasis"/>
          <w:rFonts w:eastAsiaTheme="majorEastAsia"/>
        </w:rPr>
        <w:t>Clean Sound Wave</w:t>
      </w:r>
      <w:r w:rsidR="005470A9">
        <w:t xml:space="preserve"> yang telah bersih selanjutnya diteruskan ke </w:t>
      </w:r>
      <w:r w:rsidR="005470A9">
        <w:rPr>
          <w:rStyle w:val="Emphasis"/>
          <w:rFonts w:eastAsiaTheme="majorEastAsia"/>
        </w:rPr>
        <w:t>Feature Extraction Module</w:t>
      </w:r>
      <w:r w:rsidR="005470A9">
        <w:t xml:space="preserve"> yang bertugas mengubah sinyal suara menjadi representasi numerik berupa </w:t>
      </w:r>
      <w:r w:rsidR="005470A9">
        <w:rPr>
          <w:rStyle w:val="Emphasis"/>
          <w:rFonts w:eastAsiaTheme="majorEastAsia"/>
        </w:rPr>
        <w:t>Extracted Features</w:t>
      </w:r>
      <w:r w:rsidR="005470A9">
        <w:t xml:space="preserve"> yang merangkum karakteristik akustik penting dari suara masukan. Fitur-fitur yang telah diekstraksi tersebut kemudian dimasukkan ke dalam </w:t>
      </w:r>
      <w:r w:rsidR="005470A9">
        <w:rPr>
          <w:rStyle w:val="Emphasis"/>
          <w:rFonts w:eastAsiaTheme="majorEastAsia"/>
        </w:rPr>
        <w:t>Classification Model</w:t>
      </w:r>
      <w:r w:rsidR="005470A9">
        <w:t xml:space="preserve"> untuk dicocokkan dengan pola kata yang paling mungkin dalam bahasa target. Proses pencocokan ini </w:t>
      </w:r>
      <w:r w:rsidR="005470A9">
        <w:lastRenderedPageBreak/>
        <w:t xml:space="preserve">didukung oleh </w:t>
      </w:r>
      <w:r w:rsidR="005470A9">
        <w:rPr>
          <w:rStyle w:val="Emphasis"/>
          <w:rFonts w:eastAsiaTheme="majorEastAsia"/>
        </w:rPr>
        <w:t>Language Model</w:t>
      </w:r>
      <w:r w:rsidR="005470A9">
        <w:t xml:space="preserve"> yang memberikan informasi probabilitas kemunculan suatu rangkaian kata dalam bahasa yang bersangkutan, sehingga sistem dapat menghasilkan transkripsi yang lebih akurat dan kontekstual. Hasil akhir dari keseluruhan proses tersebut adalah </w:t>
      </w:r>
      <w:r w:rsidR="005470A9">
        <w:rPr>
          <w:rStyle w:val="Emphasis"/>
          <w:rFonts w:eastAsiaTheme="majorEastAsia"/>
        </w:rPr>
        <w:t>Predicted Text</w:t>
      </w:r>
      <w:r w:rsidR="005470A9">
        <w:t>, yaitu teks transkripsi yang merepresentasikan ucapan yang berhasil dikenali oleh sistem</w:t>
      </w:r>
    </w:p>
    <w:p w14:paraId="095E62A2" w14:textId="790AFE0F" w:rsidR="000A474A" w:rsidRDefault="00EA4F19" w:rsidP="00EC64AB">
      <w:pPr>
        <w:pStyle w:val="NormalWeb"/>
        <w:spacing w:before="0" w:beforeAutospacing="0" w:after="0" w:afterAutospacing="0" w:line="360" w:lineRule="auto"/>
        <w:ind w:firstLine="720"/>
        <w:jc w:val="both"/>
      </w:pPr>
      <w:r>
        <w:t xml:space="preserve">Modul pemrosesan sinyal bertugas mengekstraksi fitur spektral dari gelombang suara masukan dengan memotong sinyal ke dalam </w:t>
      </w:r>
      <w:r>
        <w:rPr>
          <w:rStyle w:val="Emphasis"/>
          <w:rFonts w:eastAsiaTheme="majorEastAsia"/>
        </w:rPr>
        <w:t>frame-frame</w:t>
      </w:r>
      <w:r>
        <w:t xml:space="preserve"> kecil berdurasi sekitar 20 milidetik. Fitur yang diekstraksi, umumnya dalam bentuk </w:t>
      </w:r>
      <w:r>
        <w:rPr>
          <w:rStyle w:val="Emphasis"/>
          <w:rFonts w:eastAsiaTheme="majorEastAsia"/>
        </w:rPr>
        <w:t>Mel-Frequency Cepstral Coefficients</w:t>
      </w:r>
      <w:r>
        <w:t xml:space="preserve"> (MFCC), kemudian diteruskan ke </w:t>
      </w:r>
      <w:r>
        <w:rPr>
          <w:rStyle w:val="Emphasis"/>
          <w:rFonts w:eastAsiaTheme="majorEastAsia"/>
        </w:rPr>
        <w:t>acoustic model</w:t>
      </w:r>
      <w:r>
        <w:t xml:space="preserve"> yang memetakan fitur tersebut ke satuan linguistik terkecil seperti fonem. Selanjutnya, </w:t>
      </w:r>
      <w:r>
        <w:rPr>
          <w:rStyle w:val="Emphasis"/>
          <w:rFonts w:eastAsiaTheme="majorEastAsia"/>
        </w:rPr>
        <w:t>language model</w:t>
      </w:r>
      <w:r>
        <w:t xml:space="preserve"> bertugas menghitung seberapa wajar suatu rangkaian kata muncul dalam bahasa target, sedangkan </w:t>
      </w:r>
      <w:r>
        <w:rPr>
          <w:rStyle w:val="Emphasis"/>
          <w:rFonts w:eastAsiaTheme="majorEastAsia"/>
        </w:rPr>
        <w:t>decoder</w:t>
      </w:r>
      <w:r>
        <w:t xml:space="preserve"> bertugas menggabungkan seluruh informasi tersebut untuk menghasilkan urutan kata dengan kemungkinan tertinggi sebagai transkripsi akhir.</w:t>
      </w:r>
    </w:p>
    <w:p w14:paraId="7D801570" w14:textId="5189F003" w:rsidR="002D787A" w:rsidRDefault="002D787A" w:rsidP="008A329E">
      <w:pPr>
        <w:pStyle w:val="NormalWeb"/>
        <w:spacing w:before="0" w:beforeAutospacing="0" w:after="0" w:afterAutospacing="0" w:line="360" w:lineRule="auto"/>
        <w:ind w:firstLine="720"/>
        <w:jc w:val="both"/>
      </w:pPr>
      <w:r w:rsidRPr="002D787A">
        <w:t xml:space="preserve">Sistem ASR tidak selalu secanggih yang ada saat ini. Pada awalnya, sistem ASR dibangun menggunakan pendekatan konvensional yang melatih setiap komponennya </w:t>
      </w:r>
      <w:r w:rsidRPr="00131509">
        <w:rPr>
          <w:i/>
          <w:iCs/>
        </w:rPr>
        <w:t>acoustic model, language model</w:t>
      </w:r>
      <w:r w:rsidRPr="002D787A">
        <w:t xml:space="preserve">, dan </w:t>
      </w:r>
      <w:r w:rsidRPr="00131509">
        <w:rPr>
          <w:i/>
          <w:iCs/>
        </w:rPr>
        <w:t>lexicon</w:t>
      </w:r>
      <w:r w:rsidRPr="002D787A">
        <w:t xml:space="preserve"> secara terpisah dan independen satu sama lain. Pendekatan ini dikenal sebagai sistem berbasis </w:t>
      </w:r>
      <w:r w:rsidRPr="00131509">
        <w:rPr>
          <w:i/>
          <w:iCs/>
        </w:rPr>
        <w:t>Hidden Markov Model</w:t>
      </w:r>
      <w:r w:rsidRPr="002D787A">
        <w:t xml:space="preserve"> (HMM) yang dikombinasikan dengan Gaussian Mixture Model (GMM) atau </w:t>
      </w:r>
      <w:r w:rsidRPr="00131509">
        <w:rPr>
          <w:i/>
          <w:iCs/>
        </w:rPr>
        <w:t>Deep Neural Network</w:t>
      </w:r>
      <w:r w:rsidRPr="002D787A">
        <w:t xml:space="preserve"> (DNN). Meskipun pendekatan ini cukup efektif pada masanya, proses pengembangannya cenderung rumit karena setiap komponen harus dirancang, dilatih, dan disesuaikan secara manual oleh para ahli di bidang pemrosesan suara.</w:t>
      </w:r>
    </w:p>
    <w:p w14:paraId="6FF40C21" w14:textId="221AAEE1" w:rsidR="002D787A" w:rsidRPr="002D787A" w:rsidRDefault="002D787A" w:rsidP="008A329E">
      <w:pPr>
        <w:pStyle w:val="NormalWeb"/>
        <w:spacing w:before="0" w:beforeAutospacing="0" w:after="0" w:afterAutospacing="0" w:line="360" w:lineRule="auto"/>
        <w:ind w:firstLine="720"/>
        <w:jc w:val="both"/>
      </w:pPr>
      <w:r w:rsidRPr="002D787A">
        <w:t xml:space="preserve">Seiring berkembangnya teknologi deep learning, cara kerja sistem ASR mengalami perubahan yang sangat signifikan. </w:t>
      </w:r>
      <w:sdt>
        <w:sdtPr>
          <w:rPr>
            <w:color w:val="000000"/>
          </w:rPr>
          <w:tag w:val="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
          <w:id w:val="-477764671"/>
          <w:placeholder>
            <w:docPart w:val="DefaultPlaceholder_-1854013440"/>
          </w:placeholder>
        </w:sdtPr>
        <w:sdtEndPr/>
        <w:sdtContent>
          <w:r w:rsidR="008B4695" w:rsidRPr="008B4695">
            <w:rPr>
              <w:color w:val="000000"/>
            </w:rPr>
            <w:t>Prabhavalkar et al. (2024)</w:t>
          </w:r>
        </w:sdtContent>
      </w:sdt>
      <w:r w:rsidRPr="002D787A">
        <w:t xml:space="preserve"> menyatakan bahwa penerapan deep learning dalam satu dekade terakhir telah berhasil menurunkan nilai Word Error Rate (WER) lebih dari 50% secara relatif dibandingkan dengan pendekatan sebelumnya, sehingga mendorong lahirnya paradigma baru yang dikenal sebagai model </w:t>
      </w:r>
      <w:r w:rsidRPr="002D787A">
        <w:rPr>
          <w:i/>
          <w:iCs/>
        </w:rPr>
        <w:t>end-to-end</w:t>
      </w:r>
      <w:r w:rsidRPr="002D787A">
        <w:t xml:space="preserve"> (E2E). Berbeda dengan pendekatan konvensional yang memisahkan setiap komponen, model end-to-end menggunakan satu jaringan saraf tiruan yang terintegrasi penuh untuk memetakan sinyal suara langsung menjadi teks tanpa perlu komponen-komponen terpisah yang </w:t>
      </w:r>
      <w:r w:rsidRPr="002D787A">
        <w:lastRenderedPageBreak/>
        <w:t xml:space="preserve">dilatih secara mandiri </w:t>
      </w:r>
      <w:sdt>
        <w:sdtPr>
          <w:rPr>
            <w:color w:val="000000"/>
          </w:rPr>
          <w:tag w:val="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
          <w:id w:val="-1542581889"/>
          <w:placeholder>
            <w:docPart w:val="DefaultPlaceholder_-1854013440"/>
          </w:placeholder>
        </w:sdtPr>
        <w:sdtEndPr/>
        <w:sdtContent>
          <w:r w:rsidR="008B4695" w:rsidRPr="008B4695">
            <w:rPr>
              <w:color w:val="000000"/>
            </w:rPr>
            <w:t>(Prabhavalkar et al., 2024)</w:t>
          </w:r>
        </w:sdtContent>
      </w:sdt>
      <w:r w:rsidRPr="002D787A">
        <w:t>. Pendekatan ini tidak hanya menyederhanakan proses pengembangan sistem, tetapi juga terbukti menghasilkan performa yang lebih baik secara keseluruhan.</w:t>
      </w:r>
    </w:p>
    <w:p w14:paraId="19F38BAF" w14:textId="3B0A1658" w:rsidR="000A474A" w:rsidRPr="000A474A" w:rsidRDefault="002D787A" w:rsidP="00131509">
      <w:pPr>
        <w:pStyle w:val="NormalWeb"/>
        <w:spacing w:before="0" w:beforeAutospacing="0" w:after="0" w:afterAutospacing="0" w:line="360" w:lineRule="auto"/>
        <w:ind w:firstLine="720"/>
        <w:jc w:val="both"/>
      </w:pPr>
      <w:r w:rsidRPr="002D787A">
        <w:t xml:space="preserve">Dalam perkembangannya, terdapat tiga pendekatan utama yang menjadi fondasi arsitektur ASR end-to-end modern. </w:t>
      </w:r>
      <w:sdt>
        <w:sdtPr>
          <w:rPr>
            <w:color w:val="000000"/>
          </w:rPr>
          <w:tag w:val="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
          <w:id w:val="-1320190268"/>
          <w:placeholder>
            <w:docPart w:val="DefaultPlaceholder_-1854013440"/>
          </w:placeholder>
        </w:sdtPr>
        <w:sdtEndPr/>
        <w:sdtContent>
          <w:r w:rsidR="008B4695" w:rsidRPr="008B4695">
            <w:rPr>
              <w:color w:val="000000"/>
            </w:rPr>
            <w:t>Nayeem et al. (2025)</w:t>
          </w:r>
        </w:sdtContent>
      </w:sdt>
      <w:r w:rsidRPr="002D787A">
        <w:t xml:space="preserve"> menjelaskan bahwa ketiga pendekatan tersebut adalah </w:t>
      </w:r>
      <w:r w:rsidRPr="002D787A">
        <w:rPr>
          <w:i/>
          <w:iCs/>
        </w:rPr>
        <w:t>Connectionist Temporal Classification</w:t>
      </w:r>
      <w:r w:rsidRPr="002D787A">
        <w:t xml:space="preserve"> (CTC), model encoder-decoder berbasis atensi (</w:t>
      </w:r>
      <w:r w:rsidRPr="002D787A">
        <w:rPr>
          <w:i/>
          <w:iCs/>
        </w:rPr>
        <w:t>Attention-based Encoder Decoder</w:t>
      </w:r>
      <w:r w:rsidRPr="002D787A">
        <w:t xml:space="preserve">/AED), dan </w:t>
      </w:r>
      <w:r w:rsidRPr="002D787A">
        <w:rPr>
          <w:i/>
          <w:iCs/>
        </w:rPr>
        <w:t>Recurrent Neural Network Transducer</w:t>
      </w:r>
      <w:r w:rsidRPr="002D787A">
        <w:t xml:space="preserve"> (RNN-T). Masing-masing pendekatan memiliki cara tersendiri dalam menyelaraskan urutan sinyal suara dengan urutan teks yang dihasilkan, namun semuanya memiliki kesamaan yaitu seluruh proses belajar dilakukan oleh satu model yang dioptimalkan secara bersama-sama. </w:t>
      </w:r>
    </w:p>
    <w:p w14:paraId="65F485E7" w14:textId="49054396" w:rsidR="00E245A1" w:rsidRDefault="000A474A" w:rsidP="000A474A">
      <w:pPr>
        <w:pStyle w:val="NormalWeb"/>
        <w:spacing w:before="0" w:beforeAutospacing="0" w:after="0" w:afterAutospacing="0" w:line="360" w:lineRule="auto"/>
        <w:jc w:val="center"/>
      </w:pPr>
      <w:r>
        <w:rPr>
          <w:noProof/>
          <w14:ligatures w14:val="standardContextual"/>
        </w:rPr>
        <w:drawing>
          <wp:inline distT="0" distB="0" distL="0" distR="0" wp14:anchorId="69FEA329" wp14:editId="27A98F84">
            <wp:extent cx="3935895" cy="3206113"/>
            <wp:effectExtent l="19050" t="19050" r="26670" b="139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14">
                      <a:extLst>
                        <a:ext uri="{28A0092B-C50C-407E-A947-70E740481C1C}">
                          <a14:useLocalDpi xmlns:a14="http://schemas.microsoft.com/office/drawing/2010/main" val="0"/>
                        </a:ext>
                      </a:extLst>
                    </a:blip>
                    <a:stretch>
                      <a:fillRect/>
                    </a:stretch>
                  </pic:blipFill>
                  <pic:spPr>
                    <a:xfrm>
                      <a:off x="0" y="0"/>
                      <a:ext cx="3986133" cy="3247036"/>
                    </a:xfrm>
                    <a:prstGeom prst="rect">
                      <a:avLst/>
                    </a:prstGeom>
                    <a:ln>
                      <a:solidFill>
                        <a:schemeClr val="tx1"/>
                      </a:solidFill>
                    </a:ln>
                  </pic:spPr>
                </pic:pic>
              </a:graphicData>
            </a:graphic>
          </wp:inline>
        </w:drawing>
      </w:r>
    </w:p>
    <w:p w14:paraId="44D58F45" w14:textId="3B9474B1" w:rsidR="000A474A" w:rsidRPr="0036179E" w:rsidRDefault="0036179E" w:rsidP="0036179E">
      <w:pPr>
        <w:pStyle w:val="NormalWeb"/>
        <w:keepNext/>
        <w:spacing w:before="0" w:beforeAutospacing="0" w:after="0" w:afterAutospacing="0" w:line="360" w:lineRule="auto"/>
        <w:jc w:val="center"/>
        <w:rPr>
          <w:rStyle w:val="Emphasis"/>
          <w:rFonts w:eastAsiaTheme="majorEastAsia"/>
        </w:rPr>
      </w:pPr>
      <w:bookmarkStart w:id="18" w:name="_Toc233276909"/>
      <w:r w:rsidRPr="0036179E">
        <w:rPr>
          <w:rStyle w:val="Emphasis"/>
          <w:rFonts w:eastAsiaTheme="majorEastAsia"/>
        </w:rPr>
        <w:t xml:space="preserve">Gambar 2. </w:t>
      </w:r>
      <w:r w:rsidRPr="0036179E">
        <w:rPr>
          <w:rStyle w:val="Emphasis"/>
          <w:rFonts w:eastAsiaTheme="majorEastAsia"/>
        </w:rPr>
        <w:fldChar w:fldCharType="begin"/>
      </w:r>
      <w:r w:rsidRPr="0036179E">
        <w:rPr>
          <w:rStyle w:val="Emphasis"/>
          <w:rFonts w:eastAsiaTheme="majorEastAsia"/>
        </w:rPr>
        <w:instrText xml:space="preserve"> SEQ Gambar_2. \* ARABIC </w:instrText>
      </w:r>
      <w:r w:rsidRPr="0036179E">
        <w:rPr>
          <w:rStyle w:val="Emphasis"/>
          <w:rFonts w:eastAsiaTheme="majorEastAsia"/>
        </w:rPr>
        <w:fldChar w:fldCharType="separate"/>
      </w:r>
      <w:r>
        <w:rPr>
          <w:rStyle w:val="Emphasis"/>
          <w:rFonts w:eastAsiaTheme="majorEastAsia"/>
          <w:noProof/>
        </w:rPr>
        <w:t>2</w:t>
      </w:r>
      <w:r w:rsidRPr="0036179E">
        <w:rPr>
          <w:rStyle w:val="Emphasis"/>
          <w:rFonts w:eastAsiaTheme="majorEastAsia"/>
        </w:rPr>
        <w:fldChar w:fldCharType="end"/>
      </w:r>
      <w:r w:rsidR="000A474A" w:rsidRPr="00076ED4">
        <w:rPr>
          <w:rStyle w:val="Emphasis"/>
          <w:rFonts w:eastAsiaTheme="majorEastAsia"/>
          <w:i w:val="0"/>
          <w:iCs w:val="0"/>
        </w:rPr>
        <w:t xml:space="preserve"> Pipeline ASR end-to-end modern</w:t>
      </w:r>
      <w:bookmarkEnd w:id="18"/>
    </w:p>
    <w:p w14:paraId="4D32D46C" w14:textId="284AFCA2" w:rsidR="00131509" w:rsidRPr="00076ED4" w:rsidRDefault="000A474A" w:rsidP="005470A9">
      <w:pPr>
        <w:pStyle w:val="NormalWeb"/>
        <w:spacing w:before="0" w:beforeAutospacing="0" w:after="0" w:afterAutospacing="0" w:line="360" w:lineRule="auto"/>
        <w:jc w:val="center"/>
        <w:rPr>
          <w:rStyle w:val="Emphasis"/>
          <w:rFonts w:eastAsiaTheme="majorEastAsia"/>
          <w:i w:val="0"/>
          <w:iCs w:val="0"/>
          <w:color w:val="000000"/>
        </w:rPr>
      </w:pPr>
      <w:r w:rsidRPr="00076ED4">
        <w:rPr>
          <w:rStyle w:val="Emphasis"/>
          <w:rFonts w:eastAsiaTheme="majorEastAsia"/>
          <w:i w:val="0"/>
          <w:iCs w:val="0"/>
        </w:rPr>
        <w:t>Sumber</w:t>
      </w:r>
      <w:r w:rsidR="002D787A" w:rsidRPr="00076ED4">
        <w:rPr>
          <w:rStyle w:val="Emphasis"/>
          <w:rFonts w:eastAsiaTheme="majorEastAsia"/>
          <w:i w:val="0"/>
          <w:iCs w:val="0"/>
        </w:rPr>
        <w:t xml:space="preserve">: </w:t>
      </w:r>
      <w:sdt>
        <w:sdtPr>
          <w:rPr>
            <w:rStyle w:val="Emphasis"/>
            <w:rFonts w:eastAsiaTheme="majorEastAsia"/>
            <w:i w:val="0"/>
            <w:iCs w:val="0"/>
            <w:color w:val="000000"/>
          </w:rPr>
          <w:tag w:val="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
          <w:id w:val="1489282175"/>
          <w:placeholder>
            <w:docPart w:val="DefaultPlaceholder_-1854013440"/>
          </w:placeholder>
        </w:sdtPr>
        <w:sdtEndPr>
          <w:rPr>
            <w:rStyle w:val="Emphasis"/>
          </w:rPr>
        </w:sdtEndPr>
        <w:sdtContent>
          <w:r w:rsidR="008B4695" w:rsidRPr="008B4695">
            <w:rPr>
              <w:rStyle w:val="Emphasis"/>
              <w:rFonts w:eastAsiaTheme="majorEastAsia"/>
              <w:i w:val="0"/>
              <w:iCs w:val="0"/>
              <w:color w:val="000000"/>
            </w:rPr>
            <w:t>(Nayeem et al., 2025)</w:t>
          </w:r>
        </w:sdtContent>
      </w:sdt>
    </w:p>
    <w:p w14:paraId="22858DA1" w14:textId="77777777" w:rsidR="00EC64AB" w:rsidRDefault="00EC64AB" w:rsidP="005470A9">
      <w:pPr>
        <w:pStyle w:val="NormalWeb"/>
        <w:spacing w:before="0" w:beforeAutospacing="0" w:after="0" w:afterAutospacing="0" w:line="360" w:lineRule="auto"/>
        <w:jc w:val="center"/>
        <w:rPr>
          <w:rStyle w:val="Emphasis"/>
          <w:rFonts w:eastAsiaTheme="majorEastAsia"/>
          <w:color w:val="000000"/>
        </w:rPr>
      </w:pPr>
    </w:p>
    <w:p w14:paraId="44E3E85E" w14:textId="76563C41" w:rsidR="00EC64AB" w:rsidRDefault="00131509" w:rsidP="005B6FE1">
      <w:pPr>
        <w:pStyle w:val="NormalWeb"/>
        <w:spacing w:before="0" w:beforeAutospacing="0" w:after="600" w:afterAutospacing="0" w:line="360" w:lineRule="auto"/>
        <w:ind w:firstLine="720"/>
        <w:jc w:val="both"/>
      </w:pPr>
      <w:r w:rsidRPr="002D787A">
        <w:t>Arsitektur encoder-decoder berbasis atensi yang merupakan salah satu dari ketiga pendekatan tersebut kemudian berkembang lebih lanjut menjadi model berbasis transformer yang menjadi landasan dari model OpenAI-Whisper, sebagaimana akan dijelaskan lebih lanjut pada subbab 2.2.3.</w:t>
      </w:r>
    </w:p>
    <w:p w14:paraId="75F3CC7B" w14:textId="2D5F8E71" w:rsidR="00622C6A" w:rsidRPr="00416849" w:rsidRDefault="005470A9" w:rsidP="00AE3A60">
      <w:pPr>
        <w:pStyle w:val="Heading3"/>
        <w:spacing w:before="0" w:line="360" w:lineRule="auto"/>
        <w:ind w:left="360"/>
        <w:rPr>
          <w:rFonts w:ascii="Times New Roman" w:hAnsi="Times New Roman" w:cs="Times New Roman"/>
          <w:b w:val="0"/>
          <w:bCs/>
        </w:rPr>
      </w:pPr>
      <w:bookmarkStart w:id="19" w:name="_Toc232606825"/>
      <w:r w:rsidRPr="00416849">
        <w:rPr>
          <w:rFonts w:ascii="Times New Roman" w:hAnsi="Times New Roman" w:cs="Times New Roman"/>
          <w:b w:val="0"/>
          <w:bCs/>
        </w:rPr>
        <w:lastRenderedPageBreak/>
        <w:t>OpenAI-Whisper</w:t>
      </w:r>
      <w:bookmarkEnd w:id="19"/>
    </w:p>
    <w:p w14:paraId="3D850C71" w14:textId="710C6671" w:rsidR="00686727" w:rsidRDefault="002410B1" w:rsidP="00416849">
      <w:pPr>
        <w:pStyle w:val="NormalWeb"/>
        <w:spacing w:before="0" w:beforeAutospacing="0" w:after="0" w:afterAutospacing="0" w:line="360" w:lineRule="auto"/>
        <w:ind w:firstLine="720"/>
        <w:jc w:val="both"/>
      </w:pPr>
      <w:r w:rsidRPr="002410B1">
        <w:t xml:space="preserve">Salah satu model ASR mutakhir yang relevan dengan penelitian ini adalah OpenAI-Whisper, sebuah sistem pengenalan suara yang dikembangkan oleh OpenAI dengan memanfaatkan pendekatan </w:t>
      </w:r>
      <w:r w:rsidRPr="002410B1">
        <w:rPr>
          <w:i/>
          <w:iCs/>
        </w:rPr>
        <w:t>weak supervision</w:t>
      </w:r>
      <w:r w:rsidRPr="002410B1">
        <w:t xml:space="preserve"> berskala besar pada data audio yang dihimpun secara otomatis dari internet </w:t>
      </w:r>
      <w:sdt>
        <w:sdtPr>
          <w:rPr>
            <w:color w:val="000000"/>
          </w:rPr>
          <w:tag w:val="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429550851"/>
          <w:placeholder>
            <w:docPart w:val="DefaultPlaceholder_-1854013440"/>
          </w:placeholder>
        </w:sdtPr>
        <w:sdtEndPr/>
        <w:sdtContent>
          <w:r w:rsidR="008B4695" w:rsidRPr="008B4695">
            <w:rPr>
              <w:color w:val="000000"/>
            </w:rPr>
            <w:t>(Radford et al., 2022)</w:t>
          </w:r>
        </w:sdtContent>
      </w:sdt>
      <w:r w:rsidRPr="002410B1">
        <w:t xml:space="preserve">. Keunggulan utama Whisper terletak pada skala pelatihannya yang mencakup 680.000 jam rekaman audio dari 96 bahasa di seluruh dunia termasuk bahasa Arab, sehingga model ini mampu menghasilkan transkripsi yang andal dalam berbagai kondisi akustik tanpa memerlukan penyesuaian khusus untuk setiap domain baru. Secara arsitektur, Whisper mengandalkan struktur </w:t>
      </w:r>
      <w:r w:rsidRPr="002410B1">
        <w:rPr>
          <w:i/>
          <w:iCs/>
        </w:rPr>
        <w:t>encoder-decoder</w:t>
      </w:r>
      <w:r w:rsidRPr="002410B1">
        <w:t xml:space="preserve"> berbasis </w:t>
      </w:r>
      <w:r w:rsidRPr="002410B1">
        <w:rPr>
          <w:i/>
          <w:iCs/>
        </w:rPr>
        <w:t>Transformer</w:t>
      </w:r>
      <w:r w:rsidRPr="002410B1">
        <w:t xml:space="preserve"> di mana sinyal audio masukan terlebih dahulu dikonversi menjadi representasi </w:t>
      </w:r>
      <w:r w:rsidRPr="002410B1">
        <w:rPr>
          <w:i/>
          <w:iCs/>
        </w:rPr>
        <w:t>log-magnitude Mel spectrogram</w:t>
      </w:r>
      <w:r w:rsidRPr="002410B1">
        <w:t xml:space="preserve"> berdimensi 80 saluran melalui proses </w:t>
      </w:r>
      <w:r w:rsidRPr="002410B1">
        <w:rPr>
          <w:i/>
          <w:iCs/>
        </w:rPr>
        <w:t>resampling</w:t>
      </w:r>
      <w:r w:rsidRPr="002410B1">
        <w:t xml:space="preserve"> ke frekuensi 16.000 Hz dengan ukuran jendela analisis 25 milidetik dan langkah perpindahan 10 milidetik sebelum diproses lebih lanjut oleh model.</w:t>
      </w:r>
    </w:p>
    <w:p w14:paraId="545665E0" w14:textId="77777777" w:rsidR="00686727" w:rsidRDefault="00686727" w:rsidP="00686727">
      <w:pPr>
        <w:pStyle w:val="NormalWeb"/>
        <w:tabs>
          <w:tab w:val="left" w:pos="142"/>
        </w:tabs>
        <w:spacing w:before="0" w:beforeAutospacing="0" w:after="0" w:afterAutospacing="0" w:line="360" w:lineRule="auto"/>
        <w:jc w:val="center"/>
      </w:pPr>
      <w:r w:rsidRPr="00686727">
        <w:rPr>
          <w:noProof/>
        </w:rPr>
        <w:drawing>
          <wp:inline distT="0" distB="0" distL="0" distR="0" wp14:anchorId="5728DA82" wp14:editId="2BAA83FF">
            <wp:extent cx="4533288" cy="3300730"/>
            <wp:effectExtent l="19050" t="19050" r="19685" b="139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01051" cy="3422880"/>
                    </a:xfrm>
                    <a:prstGeom prst="rect">
                      <a:avLst/>
                    </a:prstGeom>
                    <a:ln>
                      <a:solidFill>
                        <a:schemeClr val="tx1"/>
                      </a:solidFill>
                    </a:ln>
                  </pic:spPr>
                </pic:pic>
              </a:graphicData>
            </a:graphic>
          </wp:inline>
        </w:drawing>
      </w:r>
    </w:p>
    <w:p w14:paraId="74EF4DDD" w14:textId="27D4926E" w:rsidR="00686727" w:rsidRPr="0036179E" w:rsidRDefault="0036179E" w:rsidP="0036179E">
      <w:pPr>
        <w:pStyle w:val="NormalWeb"/>
        <w:keepNext/>
        <w:spacing w:before="0" w:beforeAutospacing="0" w:after="0" w:afterAutospacing="0" w:line="360" w:lineRule="auto"/>
        <w:jc w:val="center"/>
        <w:rPr>
          <w:rStyle w:val="Emphasis"/>
          <w:rFonts w:eastAsiaTheme="majorEastAsia"/>
          <w:i w:val="0"/>
          <w:iCs w:val="0"/>
        </w:rPr>
      </w:pPr>
      <w:bookmarkStart w:id="20" w:name="_Toc233276910"/>
      <w:r w:rsidRPr="0036179E">
        <w:rPr>
          <w:rStyle w:val="Emphasis"/>
          <w:rFonts w:eastAsiaTheme="majorEastAsia"/>
          <w:i w:val="0"/>
          <w:iCs w:val="0"/>
        </w:rPr>
        <w:t xml:space="preserve">Gambar 2. </w:t>
      </w:r>
      <w:r w:rsidRPr="0036179E">
        <w:rPr>
          <w:rStyle w:val="Emphasis"/>
          <w:rFonts w:eastAsiaTheme="majorEastAsia"/>
          <w:i w:val="0"/>
          <w:iCs w:val="0"/>
        </w:rPr>
        <w:fldChar w:fldCharType="begin"/>
      </w:r>
      <w:r w:rsidRPr="0036179E">
        <w:rPr>
          <w:rStyle w:val="Emphasis"/>
          <w:rFonts w:eastAsiaTheme="majorEastAsia"/>
          <w:i w:val="0"/>
          <w:iCs w:val="0"/>
        </w:rPr>
        <w:instrText xml:space="preserve"> SEQ Gambar_2. \* ARABIC </w:instrText>
      </w:r>
      <w:r w:rsidRPr="0036179E">
        <w:rPr>
          <w:rStyle w:val="Emphasis"/>
          <w:rFonts w:eastAsiaTheme="majorEastAsia"/>
          <w:i w:val="0"/>
          <w:iCs w:val="0"/>
        </w:rPr>
        <w:fldChar w:fldCharType="separate"/>
      </w:r>
      <w:r w:rsidRPr="0036179E">
        <w:rPr>
          <w:rStyle w:val="Emphasis"/>
          <w:rFonts w:eastAsiaTheme="majorEastAsia"/>
          <w:i w:val="0"/>
          <w:iCs w:val="0"/>
        </w:rPr>
        <w:t>3</w:t>
      </w:r>
      <w:r w:rsidRPr="0036179E">
        <w:rPr>
          <w:rStyle w:val="Emphasis"/>
          <w:rFonts w:eastAsiaTheme="majorEastAsia"/>
          <w:i w:val="0"/>
          <w:iCs w:val="0"/>
        </w:rPr>
        <w:fldChar w:fldCharType="end"/>
      </w:r>
      <w:r w:rsidRPr="0036179E">
        <w:rPr>
          <w:rStyle w:val="Emphasis"/>
          <w:rFonts w:eastAsiaTheme="majorEastAsia"/>
          <w:i w:val="0"/>
          <w:iCs w:val="0"/>
        </w:rPr>
        <w:t xml:space="preserve"> </w:t>
      </w:r>
      <w:r w:rsidR="00E06D96" w:rsidRPr="0036179E">
        <w:rPr>
          <w:rStyle w:val="Emphasis"/>
          <w:rFonts w:eastAsiaTheme="majorEastAsia"/>
          <w:i w:val="0"/>
          <w:iCs w:val="0"/>
        </w:rPr>
        <w:t>Arsitektur encoder-decode OpenAI-Whisper</w:t>
      </w:r>
      <w:bookmarkEnd w:id="20"/>
    </w:p>
    <w:p w14:paraId="553A5381" w14:textId="47721BB3" w:rsidR="00E06D96" w:rsidRPr="0036179E" w:rsidRDefault="00686727" w:rsidP="005B6FE1">
      <w:pPr>
        <w:pStyle w:val="NormalWeb"/>
        <w:tabs>
          <w:tab w:val="left" w:pos="142"/>
        </w:tabs>
        <w:spacing w:before="0" w:beforeAutospacing="0" w:after="360" w:afterAutospacing="0" w:line="360" w:lineRule="auto"/>
        <w:jc w:val="center"/>
        <w:rPr>
          <w:rStyle w:val="Emphasis"/>
          <w:rFonts w:eastAsiaTheme="majorEastAsia"/>
          <w:i w:val="0"/>
          <w:iCs w:val="0"/>
          <w:color w:val="000000"/>
        </w:rPr>
      </w:pPr>
      <w:r w:rsidRPr="0036179E">
        <w:rPr>
          <w:rStyle w:val="Emphasis"/>
          <w:rFonts w:eastAsiaTheme="majorEastAsia"/>
          <w:i w:val="0"/>
          <w:iCs w:val="0"/>
        </w:rPr>
        <w:t xml:space="preserve">Sumber: </w:t>
      </w:r>
      <w:sdt>
        <w:sdtPr>
          <w:rPr>
            <w:rStyle w:val="Emphasis"/>
            <w:rFonts w:eastAsiaTheme="majorEastAsia"/>
            <w:i w:val="0"/>
            <w:iCs w:val="0"/>
            <w:color w:val="000000"/>
          </w:rPr>
          <w:tag w:val="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600796939"/>
          <w:placeholder>
            <w:docPart w:val="DefaultPlaceholder_-1854013440"/>
          </w:placeholder>
        </w:sdtPr>
        <w:sdtEndPr>
          <w:rPr>
            <w:rStyle w:val="Emphasis"/>
          </w:rPr>
        </w:sdtEndPr>
        <w:sdtContent>
          <w:r w:rsidR="008B4695" w:rsidRPr="0036179E">
            <w:rPr>
              <w:rStyle w:val="Emphasis"/>
              <w:rFonts w:eastAsiaTheme="majorEastAsia"/>
              <w:i w:val="0"/>
              <w:iCs w:val="0"/>
              <w:color w:val="000000"/>
            </w:rPr>
            <w:t>(Radford et al., 2022)</w:t>
          </w:r>
        </w:sdtContent>
      </w:sdt>
    </w:p>
    <w:p w14:paraId="2A0511F7" w14:textId="7F6FCBEB" w:rsidR="00416849" w:rsidRDefault="00E06D96" w:rsidP="00416849">
      <w:pPr>
        <w:pStyle w:val="NormalWeb"/>
        <w:spacing w:before="0" w:beforeAutospacing="0" w:after="0" w:afterAutospacing="0" w:line="360" w:lineRule="auto"/>
        <w:ind w:firstLine="720"/>
        <w:jc w:val="both"/>
      </w:pPr>
      <w:r>
        <w:t xml:space="preserve">Gambar 2.3 mengilustrasikan arsitektur Whisper yang terdiri dari dua komponen utama yaitu </w:t>
      </w:r>
      <w:r w:rsidRPr="00E06D96">
        <w:rPr>
          <w:i/>
          <w:iCs/>
        </w:rPr>
        <w:t>encoder</w:t>
      </w:r>
      <w:r>
        <w:t xml:space="preserve"> dan </w:t>
      </w:r>
      <w:r w:rsidRPr="00E06D96">
        <w:rPr>
          <w:i/>
          <w:iCs/>
        </w:rPr>
        <w:t>decoder</w:t>
      </w:r>
      <w:r>
        <w:t xml:space="preserve">. Komponen </w:t>
      </w:r>
      <w:r w:rsidRPr="00E06D96">
        <w:rPr>
          <w:i/>
          <w:iCs/>
        </w:rPr>
        <w:t>encoder</w:t>
      </w:r>
      <w:r>
        <w:t xml:space="preserve"> memproses </w:t>
      </w:r>
      <w:r>
        <w:lastRenderedPageBreak/>
        <w:t xml:space="preserve">representasi </w:t>
      </w:r>
      <w:r w:rsidRPr="00E06D96">
        <w:rPr>
          <w:i/>
          <w:iCs/>
        </w:rPr>
        <w:t>Mel spectrogram</w:t>
      </w:r>
      <w:r>
        <w:t xml:space="preserve"> dari sinyal audio melalui dua lapisan konvolusi satu dimensi yang diikuti oleh serangkaian blok </w:t>
      </w:r>
      <w:r w:rsidRPr="00E06D96">
        <w:rPr>
          <w:i/>
          <w:iCs/>
        </w:rPr>
        <w:t>Transformer</w:t>
      </w:r>
      <w:r>
        <w:t xml:space="preserve"> untuk menghasilkan representasi kontekstual dari sinyal suara masukan. Representasi tersebut kemudian diteruskan ke komponen </w:t>
      </w:r>
      <w:r w:rsidRPr="00E06D96">
        <w:rPr>
          <w:i/>
          <w:iCs/>
        </w:rPr>
        <w:t>decoder</w:t>
      </w:r>
      <w:r>
        <w:t xml:space="preserve"> yang menghasilkan token teks secara sekuensial menggunakan mekanisme </w:t>
      </w:r>
      <w:r w:rsidRPr="00E06D96">
        <w:rPr>
          <w:i/>
          <w:iCs/>
        </w:rPr>
        <w:t>cross-attention</w:t>
      </w:r>
      <w:r>
        <w:t xml:space="preserve"> untuk memperhatikan keluaran </w:t>
      </w:r>
      <w:r w:rsidRPr="00E06D96">
        <w:rPr>
          <w:i/>
          <w:iCs/>
        </w:rPr>
        <w:t>encoder</w:t>
      </w:r>
      <w:r>
        <w:t xml:space="preserve"> sekaligus </w:t>
      </w:r>
      <w:r w:rsidRPr="00E06D96">
        <w:rPr>
          <w:i/>
          <w:iCs/>
        </w:rPr>
        <w:t>self-attention</w:t>
      </w:r>
      <w:r>
        <w:t xml:space="preserve"> untuk mempertimbangkan konteks token yang sudah dihasilkan sebelumnya. Arsitektur ini memungkinkan Whisper untuk menangani berbagai tugas dalam satu model sekaligus, seperti transkripsi suara, deteksi bahasa, penerjemahan, dan deteksi aktivitas suara, yang dikontrol melalui token-token khusus yang disisipkan sebagai instruksi kepada </w:t>
      </w:r>
      <w:r w:rsidRPr="00E06D96">
        <w:rPr>
          <w:i/>
          <w:iCs/>
        </w:rPr>
        <w:t>decoder</w:t>
      </w:r>
      <w:r>
        <w:t>.</w:t>
      </w:r>
    </w:p>
    <w:p w14:paraId="7EEEFFB6" w14:textId="6BA3194D" w:rsidR="00416849" w:rsidRDefault="00E678E7" w:rsidP="0036179E">
      <w:pPr>
        <w:pStyle w:val="NormalWeb"/>
        <w:spacing w:before="0" w:beforeAutospacing="0" w:after="360" w:afterAutospacing="0" w:line="360" w:lineRule="auto"/>
        <w:ind w:firstLine="720"/>
        <w:jc w:val="both"/>
      </w:pPr>
      <w:sdt>
        <w:sdtPr>
          <w:rPr>
            <w:color w:val="000000"/>
          </w:rPr>
          <w:tag w:val="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
          <w:id w:val="1117178227"/>
          <w:placeholder>
            <w:docPart w:val="DefaultPlaceholder_-1854013440"/>
          </w:placeholder>
        </w:sdtPr>
        <w:sdtEndPr/>
        <w:sdtContent>
          <w:r w:rsidR="008B4695" w:rsidRPr="008B4695">
            <w:rPr>
              <w:color w:val="000000"/>
            </w:rPr>
            <w:t>Radford et al. (2022)</w:t>
          </w:r>
        </w:sdtContent>
      </w:sdt>
      <w:r w:rsidR="00416849">
        <w:rPr>
          <w:color w:val="000000"/>
        </w:rPr>
        <w:t xml:space="preserve"> </w:t>
      </w:r>
      <w:r w:rsidR="00416849">
        <w:t>merilis Whisper dalam beberapa ukuran yang dapat dipilih sesuai kebutuhan komputasi dan tingkat akurasi yang diinginkan, sebagaimana ditampilkan pada Tabel 2.</w:t>
      </w:r>
      <w:r w:rsidR="00E43FAB">
        <w:t>2</w:t>
      </w:r>
      <w:r w:rsidR="00416849">
        <w:t>.</w:t>
      </w:r>
    </w:p>
    <w:p w14:paraId="55BAC44F" w14:textId="5AB2CE17" w:rsidR="00076ED4" w:rsidRDefault="0036179E" w:rsidP="0036179E">
      <w:pPr>
        <w:pStyle w:val="NormalWeb"/>
        <w:keepNext/>
        <w:spacing w:before="0" w:beforeAutospacing="0" w:after="0" w:afterAutospacing="0" w:line="360" w:lineRule="auto"/>
        <w:ind w:firstLine="720"/>
        <w:jc w:val="center"/>
      </w:pPr>
      <w:bookmarkStart w:id="21" w:name="_Toc233277020"/>
      <w:r>
        <w:t xml:space="preserve">Tabel 2. </w:t>
      </w:r>
      <w:r w:rsidR="00E678E7">
        <w:fldChar w:fldCharType="begin"/>
      </w:r>
      <w:r w:rsidR="00E678E7">
        <w:instrText xml:space="preserve"> SEQ Tabel_2. \* ARABIC </w:instrText>
      </w:r>
      <w:r w:rsidR="00E678E7">
        <w:fldChar w:fldCharType="separate"/>
      </w:r>
      <w:r>
        <w:t>2</w:t>
      </w:r>
      <w:r w:rsidR="00E678E7">
        <w:fldChar w:fldCharType="end"/>
      </w:r>
      <w:r>
        <w:t xml:space="preserve"> </w:t>
      </w:r>
      <w:r w:rsidR="00076ED4">
        <w:t>Varian model OpenAI-Whisper</w:t>
      </w:r>
      <w:bookmarkEnd w:id="21"/>
    </w:p>
    <w:p w14:paraId="57E846E4" w14:textId="2BAF6F2F" w:rsidR="00076ED4" w:rsidRDefault="00076ED4" w:rsidP="00076ED4">
      <w:pPr>
        <w:pStyle w:val="NormalWeb"/>
        <w:spacing w:before="0" w:beforeAutospacing="0" w:after="120" w:afterAutospacing="0" w:line="360" w:lineRule="auto"/>
        <w:ind w:firstLine="720"/>
        <w:jc w:val="center"/>
      </w:pPr>
      <w:r>
        <w:t xml:space="preserve">Sumber: </w:t>
      </w:r>
      <w:sdt>
        <w:sdtPr>
          <w:rPr>
            <w:color w:val="000000"/>
          </w:rPr>
          <w:tag w:val="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
          <w:id w:val="1461683222"/>
          <w:placeholder>
            <w:docPart w:val="DefaultPlaceholder_-1854013440"/>
          </w:placeholder>
        </w:sdtPr>
        <w:sdtEndPr/>
        <w:sdtContent>
          <w:r w:rsidR="008B4695" w:rsidRPr="008B4695">
            <w:rPr>
              <w:color w:val="000000"/>
            </w:rPr>
            <w:t>(Radford et al., 2022)</w:t>
          </w:r>
        </w:sdtContent>
      </w:sdt>
    </w:p>
    <w:tbl>
      <w:tblPr>
        <w:tblStyle w:val="GridTable1Light"/>
        <w:tblW w:w="7987" w:type="dxa"/>
        <w:tblLook w:val="04A0" w:firstRow="1" w:lastRow="0" w:firstColumn="1" w:lastColumn="0" w:noHBand="0" w:noVBand="1"/>
      </w:tblPr>
      <w:tblGrid>
        <w:gridCol w:w="1597"/>
        <w:gridCol w:w="1597"/>
        <w:gridCol w:w="1597"/>
        <w:gridCol w:w="1598"/>
        <w:gridCol w:w="1598"/>
      </w:tblGrid>
      <w:tr w:rsidR="00416849" w14:paraId="340A9605" w14:textId="77777777" w:rsidTr="005B6FE1">
        <w:trPr>
          <w:cnfStyle w:val="100000000000" w:firstRow="1" w:lastRow="0" w:firstColumn="0" w:lastColumn="0" w:oddVBand="0" w:evenVBand="0" w:oddHBand="0" w:evenHBand="0" w:firstRowFirstColumn="0" w:firstRowLastColumn="0" w:lastRowFirstColumn="0" w:lastRowLastColumn="0"/>
          <w:trHeight w:val="529"/>
        </w:trPr>
        <w:tc>
          <w:tcPr>
            <w:cnfStyle w:val="001000000000" w:firstRow="0" w:lastRow="0" w:firstColumn="1" w:lastColumn="0" w:oddVBand="0" w:evenVBand="0" w:oddHBand="0" w:evenHBand="0" w:firstRowFirstColumn="0" w:firstRowLastColumn="0" w:lastRowFirstColumn="0" w:lastRowLastColumn="0"/>
            <w:tcW w:w="1597" w:type="dxa"/>
          </w:tcPr>
          <w:p w14:paraId="39CD8232" w14:textId="60665813" w:rsidR="00416849" w:rsidRPr="00416849" w:rsidRDefault="00416849" w:rsidP="00076ED4">
            <w:pPr>
              <w:pStyle w:val="NormalWeb"/>
              <w:spacing w:before="0" w:beforeAutospacing="0" w:after="0" w:afterAutospacing="0" w:line="360" w:lineRule="auto"/>
              <w:jc w:val="center"/>
              <w:rPr>
                <w:b w:val="0"/>
                <w:bCs w:val="0"/>
              </w:rPr>
            </w:pPr>
            <w:r w:rsidRPr="00416849">
              <w:rPr>
                <w:b w:val="0"/>
                <w:bCs w:val="0"/>
              </w:rPr>
              <w:t>Model</w:t>
            </w:r>
          </w:p>
        </w:tc>
        <w:tc>
          <w:tcPr>
            <w:tcW w:w="1597" w:type="dxa"/>
          </w:tcPr>
          <w:p w14:paraId="1C087A8E" w14:textId="2D0BFC25"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Layers</w:t>
            </w:r>
          </w:p>
        </w:tc>
        <w:tc>
          <w:tcPr>
            <w:tcW w:w="1597" w:type="dxa"/>
          </w:tcPr>
          <w:p w14:paraId="0C524A85" w14:textId="62D81B43"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Width</w:t>
            </w:r>
          </w:p>
        </w:tc>
        <w:tc>
          <w:tcPr>
            <w:tcW w:w="1598" w:type="dxa"/>
          </w:tcPr>
          <w:p w14:paraId="4C0174E2" w14:textId="29EC02EE"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Heads</w:t>
            </w:r>
          </w:p>
        </w:tc>
        <w:tc>
          <w:tcPr>
            <w:tcW w:w="1598" w:type="dxa"/>
          </w:tcPr>
          <w:p w14:paraId="6EEDCE27" w14:textId="51D64726" w:rsidR="00416849" w:rsidRPr="00416849" w:rsidRDefault="00416849" w:rsidP="00076ED4">
            <w:pPr>
              <w:pStyle w:val="NormalWeb"/>
              <w:spacing w:before="0" w:beforeAutospacing="0" w:after="0" w:afterAutospacing="0" w:line="360" w:lineRule="auto"/>
              <w:jc w:val="center"/>
              <w:cnfStyle w:val="100000000000" w:firstRow="1" w:lastRow="0" w:firstColumn="0" w:lastColumn="0" w:oddVBand="0" w:evenVBand="0" w:oddHBand="0" w:evenHBand="0" w:firstRowFirstColumn="0" w:firstRowLastColumn="0" w:lastRowFirstColumn="0" w:lastRowLastColumn="0"/>
              <w:rPr>
                <w:b w:val="0"/>
                <w:bCs w:val="0"/>
              </w:rPr>
            </w:pPr>
            <w:r w:rsidRPr="00416849">
              <w:rPr>
                <w:b w:val="0"/>
                <w:bCs w:val="0"/>
              </w:rPr>
              <w:t>Parameters</w:t>
            </w:r>
          </w:p>
        </w:tc>
      </w:tr>
      <w:tr w:rsidR="00416849" w14:paraId="095AD32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152A0E5E" w14:textId="6AF1ED63" w:rsidR="00416849" w:rsidRPr="00416849" w:rsidRDefault="00416849" w:rsidP="00076ED4">
            <w:pPr>
              <w:pStyle w:val="NormalWeb"/>
              <w:spacing w:before="0" w:beforeAutospacing="0" w:after="0" w:afterAutospacing="0" w:line="360" w:lineRule="auto"/>
              <w:jc w:val="center"/>
              <w:rPr>
                <w:b w:val="0"/>
                <w:bCs w:val="0"/>
              </w:rPr>
            </w:pPr>
            <w:r>
              <w:rPr>
                <w:b w:val="0"/>
                <w:bCs w:val="0"/>
              </w:rPr>
              <w:t>T</w:t>
            </w:r>
            <w:r w:rsidR="00076ED4">
              <w:rPr>
                <w:b w:val="0"/>
                <w:bCs w:val="0"/>
              </w:rPr>
              <w:t>iny</w:t>
            </w:r>
          </w:p>
        </w:tc>
        <w:tc>
          <w:tcPr>
            <w:tcW w:w="1597" w:type="dxa"/>
          </w:tcPr>
          <w:p w14:paraId="0975E9BE" w14:textId="60B98151"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4</w:t>
            </w:r>
          </w:p>
        </w:tc>
        <w:tc>
          <w:tcPr>
            <w:tcW w:w="1597" w:type="dxa"/>
          </w:tcPr>
          <w:p w14:paraId="0B94DD57" w14:textId="4A43408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384</w:t>
            </w:r>
          </w:p>
        </w:tc>
        <w:tc>
          <w:tcPr>
            <w:tcW w:w="1598" w:type="dxa"/>
          </w:tcPr>
          <w:p w14:paraId="68FC18BC" w14:textId="1D69E2D6" w:rsidR="00076ED4"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8" w:type="dxa"/>
          </w:tcPr>
          <w:p w14:paraId="2A4DE51A" w14:textId="6989388A"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39M</w:t>
            </w:r>
          </w:p>
        </w:tc>
      </w:tr>
      <w:tr w:rsidR="00416849" w14:paraId="629B3D2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C62C47F" w14:textId="789607C4" w:rsidR="00416849" w:rsidRPr="00416849" w:rsidRDefault="00076ED4" w:rsidP="00076ED4">
            <w:pPr>
              <w:pStyle w:val="NormalWeb"/>
              <w:spacing w:before="0" w:beforeAutospacing="0" w:after="0" w:afterAutospacing="0" w:line="360" w:lineRule="auto"/>
              <w:jc w:val="center"/>
              <w:rPr>
                <w:b w:val="0"/>
                <w:bCs w:val="0"/>
              </w:rPr>
            </w:pPr>
            <w:r>
              <w:rPr>
                <w:b w:val="0"/>
                <w:bCs w:val="0"/>
              </w:rPr>
              <w:t>Base</w:t>
            </w:r>
          </w:p>
        </w:tc>
        <w:tc>
          <w:tcPr>
            <w:tcW w:w="1597" w:type="dxa"/>
          </w:tcPr>
          <w:p w14:paraId="741933B8" w14:textId="47A2FA5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6</w:t>
            </w:r>
          </w:p>
        </w:tc>
        <w:tc>
          <w:tcPr>
            <w:tcW w:w="1597" w:type="dxa"/>
          </w:tcPr>
          <w:p w14:paraId="05E21627" w14:textId="6E80885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512</w:t>
            </w:r>
          </w:p>
        </w:tc>
        <w:tc>
          <w:tcPr>
            <w:tcW w:w="1598" w:type="dxa"/>
          </w:tcPr>
          <w:p w14:paraId="4D7896D5" w14:textId="022FDFBF"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8</w:t>
            </w:r>
          </w:p>
        </w:tc>
        <w:tc>
          <w:tcPr>
            <w:tcW w:w="1598" w:type="dxa"/>
          </w:tcPr>
          <w:p w14:paraId="263F39DB" w14:textId="5289A637"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74M</w:t>
            </w:r>
          </w:p>
        </w:tc>
      </w:tr>
      <w:tr w:rsidR="00416849" w14:paraId="61CA43B4"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886F782" w14:textId="6EBF3BDF" w:rsidR="00416849" w:rsidRPr="00416849" w:rsidRDefault="00416849" w:rsidP="00076ED4">
            <w:pPr>
              <w:pStyle w:val="NormalWeb"/>
              <w:spacing w:before="0" w:beforeAutospacing="0" w:after="0" w:afterAutospacing="0" w:line="360" w:lineRule="auto"/>
              <w:jc w:val="center"/>
              <w:rPr>
                <w:b w:val="0"/>
                <w:bCs w:val="0"/>
              </w:rPr>
            </w:pPr>
            <w:r>
              <w:rPr>
                <w:b w:val="0"/>
                <w:bCs w:val="0"/>
              </w:rPr>
              <w:t>s</w:t>
            </w:r>
            <w:r w:rsidR="00076ED4">
              <w:rPr>
                <w:b w:val="0"/>
                <w:bCs w:val="0"/>
              </w:rPr>
              <w:t>mall</w:t>
            </w:r>
          </w:p>
        </w:tc>
        <w:tc>
          <w:tcPr>
            <w:tcW w:w="1597" w:type="dxa"/>
          </w:tcPr>
          <w:p w14:paraId="6CD22258" w14:textId="5A4B297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7" w:type="dxa"/>
          </w:tcPr>
          <w:p w14:paraId="547C8E5E" w14:textId="36AE278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768</w:t>
            </w:r>
          </w:p>
        </w:tc>
        <w:tc>
          <w:tcPr>
            <w:tcW w:w="1598" w:type="dxa"/>
          </w:tcPr>
          <w:p w14:paraId="496E847D" w14:textId="0BEC0D15"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w:t>
            </w:r>
          </w:p>
        </w:tc>
        <w:tc>
          <w:tcPr>
            <w:tcW w:w="1598" w:type="dxa"/>
          </w:tcPr>
          <w:p w14:paraId="2FDD8F2B" w14:textId="26DF1958"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244M</w:t>
            </w:r>
          </w:p>
        </w:tc>
      </w:tr>
      <w:tr w:rsidR="00416849" w14:paraId="0ADA605E"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27943D7D" w14:textId="04DBF513" w:rsidR="00416849" w:rsidRPr="00416849" w:rsidRDefault="00076ED4" w:rsidP="00076ED4">
            <w:pPr>
              <w:pStyle w:val="NormalWeb"/>
              <w:spacing w:before="0" w:beforeAutospacing="0" w:after="0" w:afterAutospacing="0" w:line="360" w:lineRule="auto"/>
              <w:jc w:val="center"/>
              <w:rPr>
                <w:b w:val="0"/>
                <w:bCs w:val="0"/>
              </w:rPr>
            </w:pPr>
            <w:r>
              <w:rPr>
                <w:b w:val="0"/>
                <w:bCs w:val="0"/>
              </w:rPr>
              <w:t>Medium</w:t>
            </w:r>
          </w:p>
        </w:tc>
        <w:tc>
          <w:tcPr>
            <w:tcW w:w="1597" w:type="dxa"/>
          </w:tcPr>
          <w:p w14:paraId="7D07A9DE" w14:textId="0181EE2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24</w:t>
            </w:r>
          </w:p>
        </w:tc>
        <w:tc>
          <w:tcPr>
            <w:tcW w:w="1597" w:type="dxa"/>
          </w:tcPr>
          <w:p w14:paraId="2A0C921A" w14:textId="35948B34"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1024</w:t>
            </w:r>
          </w:p>
        </w:tc>
        <w:tc>
          <w:tcPr>
            <w:tcW w:w="1598" w:type="dxa"/>
          </w:tcPr>
          <w:p w14:paraId="3F4DAB04" w14:textId="18B3D5E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16</w:t>
            </w:r>
          </w:p>
        </w:tc>
        <w:tc>
          <w:tcPr>
            <w:tcW w:w="1598" w:type="dxa"/>
          </w:tcPr>
          <w:p w14:paraId="21A67B71" w14:textId="4893A109"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769M</w:t>
            </w:r>
          </w:p>
        </w:tc>
      </w:tr>
      <w:tr w:rsidR="00416849" w14:paraId="41DE9D37" w14:textId="77777777" w:rsidTr="005B6FE1">
        <w:trPr>
          <w:trHeight w:val="529"/>
        </w:trPr>
        <w:tc>
          <w:tcPr>
            <w:cnfStyle w:val="001000000000" w:firstRow="0" w:lastRow="0" w:firstColumn="1" w:lastColumn="0" w:oddVBand="0" w:evenVBand="0" w:oddHBand="0" w:evenHBand="0" w:firstRowFirstColumn="0" w:firstRowLastColumn="0" w:lastRowFirstColumn="0" w:lastRowLastColumn="0"/>
            <w:tcW w:w="1597" w:type="dxa"/>
          </w:tcPr>
          <w:p w14:paraId="76AFA01B" w14:textId="402B9C3E" w:rsidR="00416849" w:rsidRPr="00416849" w:rsidRDefault="00076ED4" w:rsidP="00076ED4">
            <w:pPr>
              <w:pStyle w:val="NormalWeb"/>
              <w:spacing w:before="0" w:beforeAutospacing="0" w:after="0" w:afterAutospacing="0" w:line="360" w:lineRule="auto"/>
              <w:jc w:val="center"/>
              <w:rPr>
                <w:b w:val="0"/>
                <w:bCs w:val="0"/>
              </w:rPr>
            </w:pPr>
            <w:r>
              <w:rPr>
                <w:b w:val="0"/>
                <w:bCs w:val="0"/>
              </w:rPr>
              <w:t>Large</w:t>
            </w:r>
          </w:p>
        </w:tc>
        <w:tc>
          <w:tcPr>
            <w:tcW w:w="1597" w:type="dxa"/>
          </w:tcPr>
          <w:p w14:paraId="4A9E2139" w14:textId="5816DAFE"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32</w:t>
            </w:r>
          </w:p>
        </w:tc>
        <w:tc>
          <w:tcPr>
            <w:tcW w:w="1597" w:type="dxa"/>
          </w:tcPr>
          <w:p w14:paraId="2F6D5376" w14:textId="3943773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1280</w:t>
            </w:r>
          </w:p>
        </w:tc>
        <w:tc>
          <w:tcPr>
            <w:tcW w:w="1598" w:type="dxa"/>
          </w:tcPr>
          <w:p w14:paraId="1027A1D9" w14:textId="31857F4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20</w:t>
            </w:r>
          </w:p>
        </w:tc>
        <w:tc>
          <w:tcPr>
            <w:tcW w:w="1598" w:type="dxa"/>
          </w:tcPr>
          <w:p w14:paraId="5B78BC5A" w14:textId="409A5116" w:rsidR="00416849" w:rsidRPr="00416849" w:rsidRDefault="00076ED4" w:rsidP="00076ED4">
            <w:pPr>
              <w:pStyle w:val="NormalWeb"/>
              <w:spacing w:before="0" w:beforeAutospacing="0" w:after="0" w:afterAutospacing="0" w:line="360" w:lineRule="auto"/>
              <w:jc w:val="center"/>
              <w:cnfStyle w:val="000000000000" w:firstRow="0" w:lastRow="0" w:firstColumn="0" w:lastColumn="0" w:oddVBand="0" w:evenVBand="0" w:oddHBand="0" w:evenHBand="0" w:firstRowFirstColumn="0" w:firstRowLastColumn="0" w:lastRowFirstColumn="0" w:lastRowLastColumn="0"/>
            </w:pPr>
            <w:r>
              <w:t>1550M</w:t>
            </w:r>
          </w:p>
        </w:tc>
      </w:tr>
    </w:tbl>
    <w:p w14:paraId="72EE5A4F" w14:textId="0021B141" w:rsidR="00416849" w:rsidRDefault="00416849" w:rsidP="00416849">
      <w:pPr>
        <w:pStyle w:val="NormalWeb"/>
        <w:spacing w:before="0" w:beforeAutospacing="0" w:after="0" w:afterAutospacing="0" w:line="360" w:lineRule="auto"/>
        <w:ind w:firstLine="720"/>
        <w:jc w:val="both"/>
      </w:pPr>
    </w:p>
    <w:p w14:paraId="6C720B0B" w14:textId="68791A88" w:rsidR="00076ED4" w:rsidRDefault="00076ED4" w:rsidP="00076ED4">
      <w:pPr>
        <w:pStyle w:val="NormalWeb"/>
        <w:spacing w:before="0" w:beforeAutospacing="0" w:after="0" w:afterAutospacing="0" w:line="360" w:lineRule="auto"/>
        <w:ind w:firstLine="720"/>
        <w:jc w:val="both"/>
      </w:pPr>
      <w:r>
        <w:t>Tabel 2.</w:t>
      </w:r>
      <w:r w:rsidR="00B0350E">
        <w:t>2</w:t>
      </w:r>
      <w:r>
        <w:t xml:space="preserve"> menunjukkan bahwa model Whisper tersedia dalam lima varian berdasarkan jumlah parameter, jumlah lapisan </w:t>
      </w:r>
      <w:r>
        <w:rPr>
          <w:rStyle w:val="Emphasis"/>
          <w:rFonts w:eastAsiaTheme="majorEastAsia"/>
        </w:rPr>
        <w:t>Transformer</w:t>
      </w:r>
      <w:r>
        <w:t xml:space="preserve">, dan dimensi representasi fitur, yaitu </w:t>
      </w:r>
      <w:r>
        <w:rPr>
          <w:rStyle w:val="Emphasis"/>
          <w:rFonts w:eastAsiaTheme="majorEastAsia"/>
        </w:rPr>
        <w:t>Tiny</w:t>
      </w:r>
      <w:r>
        <w:t xml:space="preserve"> (39 juta parameter), </w:t>
      </w:r>
      <w:r>
        <w:rPr>
          <w:rStyle w:val="Emphasis"/>
          <w:rFonts w:eastAsiaTheme="majorEastAsia"/>
        </w:rPr>
        <w:t>Base</w:t>
      </w:r>
      <w:r>
        <w:t xml:space="preserve"> (74 juta parameter), </w:t>
      </w:r>
      <w:r>
        <w:rPr>
          <w:rStyle w:val="Emphasis"/>
          <w:rFonts w:eastAsiaTheme="majorEastAsia"/>
        </w:rPr>
        <w:t>Small</w:t>
      </w:r>
      <w:r>
        <w:t xml:space="preserve"> (244 juta parameter), </w:t>
      </w:r>
      <w:r>
        <w:rPr>
          <w:rStyle w:val="Emphasis"/>
          <w:rFonts w:eastAsiaTheme="majorEastAsia"/>
        </w:rPr>
        <w:t>Medium</w:t>
      </w:r>
      <w:r>
        <w:t xml:space="preserve"> (769 juta parameter), dan </w:t>
      </w:r>
      <w:r>
        <w:rPr>
          <w:rStyle w:val="Emphasis"/>
          <w:rFonts w:eastAsiaTheme="majorEastAsia"/>
        </w:rPr>
        <w:t>Large</w:t>
      </w:r>
      <w:r>
        <w:t xml:space="preserve"> (1,55 miliar parameter). Semakin besar ukuran model, semakin tinggi pula akurasi transkripsi yang dihasilkan, namun dengan konsekuensi waktu komputasi dan kebutuhan memori yang semakin besar pula. </w:t>
      </w:r>
    </w:p>
    <w:p w14:paraId="08FBC8F9" w14:textId="2B60D2D6" w:rsidR="008B4695" w:rsidRDefault="008B4695" w:rsidP="00076ED4">
      <w:pPr>
        <w:pStyle w:val="NormalWeb"/>
        <w:spacing w:before="0" w:beforeAutospacing="0" w:after="0" w:afterAutospacing="0" w:line="360" w:lineRule="auto"/>
        <w:ind w:firstLine="720"/>
        <w:jc w:val="both"/>
      </w:pPr>
      <w:r w:rsidRPr="008B4695">
        <w:lastRenderedPageBreak/>
        <w:t xml:space="preserve">Selain kemampuan transkripsi teks, OpenAI-Whisper juga menyediakan fitur </w:t>
      </w:r>
      <w:r w:rsidRPr="008B4695">
        <w:rPr>
          <w:i/>
          <w:iCs/>
        </w:rPr>
        <w:t>word-level timestamps</w:t>
      </w:r>
      <w:r w:rsidRPr="008B4695">
        <w:t xml:space="preserve"> yang memungkinkan sistem mengetahui waktu mulai dan waktu selesai setiap kata yang ditranskripsi. Fitur ini diaktifkan melalui parameter return_timestamps="word" pada </w:t>
      </w:r>
      <w:r w:rsidRPr="008B4695">
        <w:rPr>
          <w:i/>
          <w:iCs/>
        </w:rPr>
        <w:t>pipeline</w:t>
      </w:r>
      <w:r w:rsidRPr="008B4695">
        <w:t xml:space="preserve"> HuggingFace dan menghasilkan keluaran berupa daftar kata beserta interval waktunya dalam satuan detik. Dalam penelitian ini, fitur </w:t>
      </w:r>
      <w:r w:rsidRPr="008B4695">
        <w:rPr>
          <w:i/>
          <w:iCs/>
        </w:rPr>
        <w:t>word timestamps</w:t>
      </w:r>
      <w:r w:rsidRPr="008B4695">
        <w:t xml:space="preserve"> dimanfaatkan sebagai dasar analisis kesesuaian durasi bacaan pada aspek </w:t>
      </w:r>
      <w:r w:rsidRPr="008B4695">
        <w:rPr>
          <w:i/>
          <w:iCs/>
        </w:rPr>
        <w:t>mad</w:t>
      </w:r>
      <w:r w:rsidRPr="008B4695">
        <w:t xml:space="preserve"> — yaitu dengan membandingkan durasi per kata antara audio santri dan audio referensi musyrif secara langsung tanpa memerlukan alignment manual. Pendekatan berbasis </w:t>
      </w:r>
      <w:r w:rsidRPr="008B4695">
        <w:rPr>
          <w:i/>
          <w:iCs/>
        </w:rPr>
        <w:t>word timestamps</w:t>
      </w:r>
      <w:r w:rsidRPr="008B4695">
        <w:t xml:space="preserve"> dipilih karena lebih presisi dibandingkan deteksi segmen berbasis energi sinyal, mengingat sistem dapat mengetahui secara spesifik kata mana yang durasinya menyimpang dari referensi sehingga umpan balik yang dihasilkan lebih informatif bagi santri</w:t>
      </w:r>
    </w:p>
    <w:p w14:paraId="73BAEBB3" w14:textId="641D106C" w:rsidR="00D86BF4" w:rsidRDefault="00076ED4" w:rsidP="00D11086">
      <w:pPr>
        <w:pStyle w:val="NormalWeb"/>
        <w:spacing w:before="0" w:beforeAutospacing="0" w:after="600" w:afterAutospacing="0" w:line="360" w:lineRule="auto"/>
        <w:ind w:firstLine="720"/>
        <w:jc w:val="both"/>
      </w:pPr>
      <w:r>
        <w:t xml:space="preserve">Dalam penelitian ini, model Whisper yang digunakan adalah </w:t>
      </w:r>
      <w:r w:rsidR="00D11086">
        <w:t>‘</w:t>
      </w:r>
      <w:r w:rsidRPr="00D11086">
        <w:rPr>
          <w:rStyle w:val="HTMLCode"/>
          <w:rFonts w:ascii="Times New Roman" w:eastAsiaTheme="majorEastAsia" w:hAnsi="Times New Roman" w:cs="Times New Roman"/>
          <w:sz w:val="24"/>
          <w:szCs w:val="24"/>
        </w:rPr>
        <w:t>tarteel-ai/whisper-tiny-ar-quran</w:t>
      </w:r>
      <w:r w:rsidR="00D11086">
        <w:rPr>
          <w:rStyle w:val="HTMLCode"/>
          <w:rFonts w:ascii="Times New Roman" w:eastAsiaTheme="majorEastAsia" w:hAnsi="Times New Roman" w:cs="Times New Roman"/>
          <w:sz w:val="24"/>
          <w:szCs w:val="24"/>
        </w:rPr>
        <w:t>’</w:t>
      </w:r>
      <w:r>
        <w:t xml:space="preserve"> yang tersedia secara terbuka di platform Hugging Face. Model ini merupakan versi </w:t>
      </w:r>
      <w:r>
        <w:rPr>
          <w:rStyle w:val="Emphasis"/>
          <w:rFonts w:eastAsiaTheme="majorEastAsia"/>
        </w:rPr>
        <w:t>fine-tuned</w:t>
      </w:r>
      <w:r>
        <w:t xml:space="preserve"> dari </w:t>
      </w:r>
      <w:r w:rsidR="00D11086">
        <w:t>‘</w:t>
      </w:r>
      <w:r w:rsidRPr="00D11086">
        <w:rPr>
          <w:rStyle w:val="HTMLCode"/>
          <w:rFonts w:ascii="Times New Roman" w:eastAsiaTheme="majorEastAsia" w:hAnsi="Times New Roman" w:cs="Times New Roman"/>
          <w:sz w:val="24"/>
          <w:szCs w:val="24"/>
        </w:rPr>
        <w:t>openai/whisper-tiny</w:t>
      </w:r>
      <w:r w:rsidR="00D11086">
        <w:rPr>
          <w:rStyle w:val="HTMLCode"/>
          <w:rFonts w:eastAsiaTheme="majorEastAsia"/>
        </w:rPr>
        <w:t>’</w:t>
      </w:r>
      <w:r>
        <w:t xml:space="preserve"> yang telah disesuaikan secara khusus untuk mengenali bacaan Al-Qur'an dalam bahasa Arab, dikembangkan oleh Tarteel AI, sebuah organisasi yang berfokus pada pengembangan teknologi kecerdasan buatan untuk membantu umat Islam dalam berinteraksi dengan Al-Qur'an (Tarteel AI, 2023). Penggunaan model ini telah dibuktikan secara empiris oleh </w:t>
      </w:r>
      <w:sdt>
        <w:sdtPr>
          <w:rPr>
            <w:color w:val="000000"/>
          </w:rPr>
          <w:tag w:val="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439889943"/>
          <w:placeholder>
            <w:docPart w:val="DefaultPlaceholder_-1854013440"/>
          </w:placeholder>
        </w:sdtPr>
        <w:sdtEndPr/>
        <w:sdtContent>
          <w:r w:rsidR="008B4695" w:rsidRPr="008B4695">
            <w:rPr>
              <w:color w:val="000000"/>
            </w:rPr>
            <w:t>Ferdiansyah et al. (2024)</w:t>
          </w:r>
        </w:sdtContent>
      </w:sdt>
      <w:r>
        <w:t xml:space="preserve"> yang menggunakannya sebagai </w:t>
      </w:r>
      <w:r>
        <w:rPr>
          <w:rStyle w:val="Emphasis"/>
          <w:rFonts w:eastAsiaTheme="majorEastAsia"/>
        </w:rPr>
        <w:t>engine</w:t>
      </w:r>
      <w:r>
        <w:t xml:space="preserve"> ASR dalam pengujian transkripsi bacaan Al-Qur'an dan berhasil menghasilkan nilai </w:t>
      </w:r>
      <w:r>
        <w:rPr>
          <w:rStyle w:val="Emphasis"/>
          <w:rFonts w:eastAsiaTheme="majorEastAsia"/>
        </w:rPr>
        <w:t>Character Error Rate</w:t>
      </w:r>
      <w:r>
        <w:t xml:space="preserve"> (CER) antara 6% hingga 17%, jauh lebih baik dibandingkan model ASR generik maupun Wav2Vec 2.0. Pemilihan varian </w:t>
      </w:r>
      <w:r>
        <w:rPr>
          <w:rStyle w:val="Emphasis"/>
          <w:rFonts w:eastAsiaTheme="majorEastAsia"/>
        </w:rPr>
        <w:t>tiny</w:t>
      </w:r>
      <w:r>
        <w:t xml:space="preserve"> dalam penelitian ini didasarkan pada pertimbangan efisiensi komputasi agar sistem </w:t>
      </w:r>
      <w:r>
        <w:rPr>
          <w:rStyle w:val="Emphasis"/>
          <w:rFonts w:eastAsiaTheme="majorEastAsia"/>
        </w:rPr>
        <w:t>backend</w:t>
      </w:r>
      <w:r>
        <w:t xml:space="preserve"> yang dibangun dapat berjalan dengan cepat tanpa memerlukan perangkat keras yang terlalu berat, sekaligus tetap menghasilkan akurasi transkripsi yang memadai untuk keperluan evaluasi setoran hafalan santri di Madrasah Markaz Al-Ittihad.</w:t>
      </w:r>
    </w:p>
    <w:p w14:paraId="6FA3A1EF" w14:textId="77777777" w:rsidR="00D86BF4" w:rsidRPr="00D86BF4" w:rsidRDefault="00D86BF4" w:rsidP="00D11086">
      <w:pPr>
        <w:pStyle w:val="Heading3"/>
        <w:numPr>
          <w:ilvl w:val="0"/>
          <w:numId w:val="0"/>
        </w:numPr>
        <w:spacing w:before="0" w:after="120"/>
        <w:rPr>
          <w:b w:val="0"/>
        </w:rPr>
      </w:pPr>
      <w:bookmarkStart w:id="22" w:name="_Toc232606826"/>
      <w:r w:rsidRPr="00D86BF4">
        <w:rPr>
          <w:rFonts w:ascii="Times New Roman" w:eastAsia="Times New Roman" w:hAnsi="Times New Roman" w:cs="Times New Roman"/>
          <w:b w:val="0"/>
          <w:szCs w:val="24"/>
        </w:rPr>
        <w:t>2.2.4 Character Error Rate (CER)</w:t>
      </w:r>
      <w:bookmarkEnd w:id="22"/>
    </w:p>
    <w:p w14:paraId="73885059" w14:textId="46346F50"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Character Error Rate (CER) merupakan metrik evaluasi yang digunakan secara luas dalam sistem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untuk mengukur </w:t>
      </w:r>
      <w:r>
        <w:rPr>
          <w:rFonts w:ascii="Times New Roman" w:eastAsia="Times New Roman" w:hAnsi="Times New Roman" w:cs="Times New Roman"/>
          <w:sz w:val="24"/>
          <w:szCs w:val="24"/>
        </w:rPr>
        <w:lastRenderedPageBreak/>
        <w:t xml:space="preserve">tingkat kesalahan transkripsi pada tingkat karakter. Berbeda dengan </w:t>
      </w:r>
      <w:r>
        <w:rPr>
          <w:rFonts w:ascii="Times New Roman" w:eastAsia="Times New Roman" w:hAnsi="Times New Roman" w:cs="Times New Roman"/>
          <w:i/>
          <w:iCs/>
          <w:sz w:val="24"/>
          <w:szCs w:val="24"/>
        </w:rPr>
        <w:t>Word Error Rate</w:t>
      </w:r>
      <w:r>
        <w:rPr>
          <w:rFonts w:ascii="Times New Roman" w:eastAsia="Times New Roman" w:hAnsi="Times New Roman" w:cs="Times New Roman"/>
          <w:sz w:val="24"/>
          <w:szCs w:val="24"/>
        </w:rPr>
        <w:t xml:space="preserve"> (WER) yang mengukur proporsi kata yang salah, CER mengukur proporsi karakter yang salah dari seluruh karakter dalam teks referensi. Pemilihan CER sebagai metrik evaluasi dinilai lebih tepat untuk bahasa Arab Qur'ani karena perbedaan satu karakter, khususnya harakat, dapat mengubah makna kata secara signifikan sehingga evaluasi per karakter memberikan gambaran akurasi yang lebih presisi </w:t>
      </w:r>
      <w:sdt>
        <w:sdtPr>
          <w:rPr>
            <w:rFonts w:ascii="Times New Roman" w:eastAsia="Times New Roman" w:hAnsi="Times New Roman" w:cs="Times New Roman"/>
            <w:color w:val="000000"/>
            <w:sz w:val="24"/>
            <w:szCs w:val="24"/>
          </w:rPr>
          <w:tag w:val="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187646694"/>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4F7F505B" w14:textId="2E3386D6"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Menurut </w:t>
      </w:r>
      <w:sdt>
        <w:sdtPr>
          <w:rPr>
            <w:rFonts w:ascii="Times New Roman" w:eastAsia="Times New Roman" w:hAnsi="Times New Roman" w:cs="Times New Roman"/>
            <w:color w:val="000000"/>
            <w:sz w:val="24"/>
            <w:szCs w:val="24"/>
          </w:rPr>
          <w:tag w:val="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
          <w:id w:val="-763917519"/>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 nilai CER yang rendah menunjukkan bahwa sistem ASR mampu mengenali dan mentranskripsi suara dengan akurasi yang tinggi. Dalam konteks penelitian ini, CER digunakan untuk membuktikan bahwa model OpenAI-Whisper yang digunakan mampu mentranskripsi bacaan hafalan santri secara akurat sebelum hasil transkripsi tersebut digunakan sebagai dasar penilaian kesesuaian bacaan.</w:t>
      </w:r>
    </w:p>
    <w:p w14:paraId="623A8DCC" w14:textId="03EC7A12" w:rsidR="00D86BF4" w:rsidRDefault="00D86BF4" w:rsidP="00D11086">
      <w:pPr>
        <w:spacing w:after="0" w:line="360" w:lineRule="auto"/>
        <w:ind w:firstLine="720"/>
        <w:jc w:val="both"/>
      </w:pPr>
      <w:r>
        <w:rPr>
          <w:rFonts w:ascii="Times New Roman" w:eastAsia="Times New Roman" w:hAnsi="Times New Roman" w:cs="Times New Roman"/>
          <w:sz w:val="24"/>
          <w:szCs w:val="24"/>
        </w:rPr>
        <w:t xml:space="preserve">Secara matematis, CER dihitung menggunakan rumus berikut </w:t>
      </w:r>
      <w:sdt>
        <w:sdtPr>
          <w:rPr>
            <w:rFonts w:ascii="Times New Roman" w:eastAsia="Times New Roman" w:hAnsi="Times New Roman" w:cs="Times New Roman"/>
            <w:color w:val="000000"/>
            <w:sz w:val="24"/>
            <w:szCs w:val="24"/>
          </w:rPr>
          <w:tag w:val="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
          <w:id w:val="1589121021"/>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(Ferdiansyah et al., 2024)</w:t>
          </w:r>
        </w:sdtContent>
      </w:sdt>
      <w:r>
        <w:rPr>
          <w:rFonts w:ascii="Times New Roman" w:eastAsia="Times New Roman" w:hAnsi="Times New Roman" w:cs="Times New Roman"/>
          <w:sz w:val="24"/>
          <w:szCs w:val="24"/>
        </w:rPr>
        <w:t>:</w:t>
      </w:r>
    </w:p>
    <w:p w14:paraId="7B5EA3AC" w14:textId="424C19B0"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CER = (S + D + I) / N × 100%</w:t>
      </w:r>
    </w:p>
    <w:p w14:paraId="78B9F225" w14:textId="77777777" w:rsidR="00D86BF4" w:rsidRDefault="00D86BF4" w:rsidP="00EC261F">
      <w:pPr>
        <w:spacing w:after="0"/>
        <w:ind w:firstLine="720"/>
        <w:jc w:val="both"/>
      </w:pPr>
      <w:r>
        <w:rPr>
          <w:rFonts w:ascii="Times New Roman" w:eastAsia="Times New Roman" w:hAnsi="Times New Roman" w:cs="Times New Roman"/>
          <w:sz w:val="24"/>
          <w:szCs w:val="24"/>
        </w:rPr>
        <w:t>Keterangan:</w:t>
      </w:r>
    </w:p>
    <w:p w14:paraId="108B6E9B" w14:textId="77777777" w:rsidR="00D86BF4" w:rsidRDefault="00D86BF4" w:rsidP="00EC261F">
      <w:pPr>
        <w:spacing w:after="0"/>
      </w:pPr>
      <w:r>
        <w:rPr>
          <w:rFonts w:ascii="Times New Roman" w:eastAsia="Times New Roman" w:hAnsi="Times New Roman" w:cs="Times New Roman"/>
          <w:sz w:val="24"/>
          <w:szCs w:val="24"/>
        </w:rPr>
        <w:t>S</w:t>
      </w:r>
      <w:r>
        <w:rPr>
          <w:rFonts w:ascii="Times New Roman" w:eastAsia="Times New Roman" w:hAnsi="Times New Roman" w:cs="Times New Roman"/>
          <w:sz w:val="24"/>
          <w:szCs w:val="24"/>
        </w:rPr>
        <w:tab/>
        <w:t>= Jumlah karakter yang mengalami substitusi (karakter salah)</w:t>
      </w:r>
    </w:p>
    <w:p w14:paraId="501ED8D8" w14:textId="77777777" w:rsidR="00D86BF4" w:rsidRDefault="00D86BF4" w:rsidP="00EC261F">
      <w:pPr>
        <w:spacing w:after="0"/>
      </w:pPr>
      <w:r>
        <w:rPr>
          <w:rFonts w:ascii="Times New Roman" w:eastAsia="Times New Roman" w:hAnsi="Times New Roman" w:cs="Times New Roman"/>
          <w:sz w:val="24"/>
          <w:szCs w:val="24"/>
        </w:rPr>
        <w:t>D</w:t>
      </w:r>
      <w:r>
        <w:rPr>
          <w:rFonts w:ascii="Times New Roman" w:eastAsia="Times New Roman" w:hAnsi="Times New Roman" w:cs="Times New Roman"/>
          <w:sz w:val="24"/>
          <w:szCs w:val="24"/>
        </w:rPr>
        <w:tab/>
        <w:t>= Jumlah karakter yang dihapus (</w:t>
      </w:r>
      <w:r>
        <w:rPr>
          <w:rFonts w:ascii="Times New Roman" w:eastAsia="Times New Roman" w:hAnsi="Times New Roman" w:cs="Times New Roman"/>
          <w:i/>
          <w:iCs/>
          <w:sz w:val="24"/>
          <w:szCs w:val="24"/>
        </w:rPr>
        <w:t>deletion</w:t>
      </w:r>
      <w:r>
        <w:rPr>
          <w:rFonts w:ascii="Times New Roman" w:eastAsia="Times New Roman" w:hAnsi="Times New Roman" w:cs="Times New Roman"/>
          <w:sz w:val="24"/>
          <w:szCs w:val="24"/>
        </w:rPr>
        <w:t>)</w:t>
      </w:r>
    </w:p>
    <w:p w14:paraId="4A71BA93" w14:textId="77777777" w:rsidR="00D86BF4" w:rsidRDefault="00D86BF4" w:rsidP="00EC261F">
      <w:pPr>
        <w:spacing w:after="0"/>
      </w:pPr>
      <w:r>
        <w:rPr>
          <w:rFonts w:ascii="Times New Roman" w:eastAsia="Times New Roman" w:hAnsi="Times New Roman" w:cs="Times New Roman"/>
          <w:sz w:val="24"/>
          <w:szCs w:val="24"/>
        </w:rPr>
        <w:t>I</w:t>
      </w:r>
      <w:r>
        <w:rPr>
          <w:rFonts w:ascii="Times New Roman" w:eastAsia="Times New Roman" w:hAnsi="Times New Roman" w:cs="Times New Roman"/>
          <w:sz w:val="24"/>
          <w:szCs w:val="24"/>
        </w:rPr>
        <w:tab/>
        <w:t>= Jumlah karakter yang ditambahkan (</w:t>
      </w:r>
      <w:r>
        <w:rPr>
          <w:rFonts w:ascii="Times New Roman" w:eastAsia="Times New Roman" w:hAnsi="Times New Roman" w:cs="Times New Roman"/>
          <w:i/>
          <w:iCs/>
          <w:sz w:val="24"/>
          <w:szCs w:val="24"/>
        </w:rPr>
        <w:t>insertion</w:t>
      </w:r>
      <w:r>
        <w:rPr>
          <w:rFonts w:ascii="Times New Roman" w:eastAsia="Times New Roman" w:hAnsi="Times New Roman" w:cs="Times New Roman"/>
          <w:sz w:val="24"/>
          <w:szCs w:val="24"/>
        </w:rPr>
        <w:t>)</w:t>
      </w:r>
    </w:p>
    <w:p w14:paraId="080F66A8" w14:textId="77777777" w:rsidR="00D86BF4" w:rsidRDefault="00D86BF4" w:rsidP="00EC261F">
      <w:pPr>
        <w:spacing w:after="0"/>
      </w:pPr>
      <w:r>
        <w:rPr>
          <w:rFonts w:ascii="Times New Roman" w:eastAsia="Times New Roman" w:hAnsi="Times New Roman" w:cs="Times New Roman"/>
          <w:sz w:val="24"/>
          <w:szCs w:val="24"/>
        </w:rPr>
        <w:t>N</w:t>
      </w:r>
      <w:r>
        <w:rPr>
          <w:rFonts w:ascii="Times New Roman" w:eastAsia="Times New Roman" w:hAnsi="Times New Roman" w:cs="Times New Roman"/>
          <w:sz w:val="24"/>
          <w:szCs w:val="24"/>
        </w:rPr>
        <w:tab/>
        <w:t>= Jumlah total karakter dalam teks referensi</w:t>
      </w:r>
    </w:p>
    <w:p w14:paraId="51E1F8EC" w14:textId="77777777" w:rsidR="00D86BF4" w:rsidRDefault="00D86BF4" w:rsidP="00D11086">
      <w:pPr>
        <w:spacing w:after="600" w:line="360" w:lineRule="auto"/>
        <w:ind w:firstLine="720"/>
        <w:jc w:val="both"/>
      </w:pPr>
      <w:r>
        <w:rPr>
          <w:rFonts w:ascii="Times New Roman" w:eastAsia="Times New Roman" w:hAnsi="Times New Roman" w:cs="Times New Roman"/>
          <w:sz w:val="24"/>
          <w:szCs w:val="24"/>
        </w:rPr>
        <w:t>Nilai CER berkisar antara 0% hingga 100%, di mana nilai 0% berarti tidak ada kesalahan sama sekali dan nilai 100% berarti seluruh karakter mengalami kesalahan. Semakin kecil nilai CER yang dihasilkan, semakin tinggi tingkat akurasi sistem ASR dalam mentranskripsi suara yang diterima. Penelitian oleh Ferdiansyah dan Aditya (2024) menunjukkan bahwa model OpenAI-Whisper yang telah di-fine-tune untuk bacaan Al-Qur'an mampu menghasilkan CER berkisar antara 6% hingga 17% pada rekaman qari profesional, menjadikan model tersebut jauh lebih akurat dibandingkan model Wav2Vec 2.0 yang menghasilkan CER antara 24% hingga 58%.</w:t>
      </w:r>
    </w:p>
    <w:p w14:paraId="651750EC" w14:textId="77777777" w:rsidR="00D86BF4" w:rsidRPr="00D86BF4" w:rsidRDefault="00D86BF4" w:rsidP="004A2700">
      <w:pPr>
        <w:pStyle w:val="Heading3"/>
        <w:numPr>
          <w:ilvl w:val="0"/>
          <w:numId w:val="0"/>
        </w:numPr>
        <w:spacing w:before="0" w:after="120" w:line="360" w:lineRule="auto"/>
        <w:rPr>
          <w:rFonts w:ascii="Times New Roman" w:hAnsi="Times New Roman" w:cs="Times New Roman"/>
          <w:b w:val="0"/>
          <w:bCs/>
        </w:rPr>
      </w:pPr>
      <w:bookmarkStart w:id="23" w:name="_Toc232606827"/>
      <w:r w:rsidRPr="00D86BF4">
        <w:rPr>
          <w:rFonts w:ascii="Times New Roman" w:hAnsi="Times New Roman" w:cs="Times New Roman"/>
          <w:b w:val="0"/>
          <w:bCs/>
        </w:rPr>
        <w:lastRenderedPageBreak/>
        <w:t xml:space="preserve">2.2.5 Algoritma </w:t>
      </w:r>
      <w:r w:rsidRPr="00EC261F">
        <w:rPr>
          <w:rFonts w:ascii="Times New Roman" w:hAnsi="Times New Roman" w:cs="Times New Roman"/>
          <w:b w:val="0"/>
          <w:bCs/>
          <w:i/>
          <w:iCs/>
        </w:rPr>
        <w:t>Jaro-Winkler Similarity</w:t>
      </w:r>
      <w:bookmarkEnd w:id="23"/>
    </w:p>
    <w:p w14:paraId="4A8849BF" w14:textId="75F4E3C6" w:rsidR="00D86BF4" w:rsidRDefault="00D86BF4">
      <w:pPr>
        <w:spacing w:after="240" w:line="360" w:lineRule="auto"/>
        <w:ind w:firstLine="720"/>
        <w:jc w:val="both"/>
      </w:pP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merupakan algoritma pengukuran kemiripan antara dua buah </w:t>
      </w:r>
      <w:r>
        <w:rPr>
          <w:rFonts w:ascii="Times New Roman" w:eastAsia="Times New Roman" w:hAnsi="Times New Roman" w:cs="Times New Roman"/>
          <w:i/>
          <w:iCs/>
          <w:sz w:val="24"/>
          <w:szCs w:val="24"/>
        </w:rPr>
        <w:t>string</w:t>
      </w:r>
      <w:r>
        <w:rPr>
          <w:rFonts w:ascii="Times New Roman" w:eastAsia="Times New Roman" w:hAnsi="Times New Roman" w:cs="Times New Roman"/>
          <w:sz w:val="24"/>
          <w:szCs w:val="24"/>
        </w:rPr>
        <w:t xml:space="preserve"> teks yang dikembangkan sebagai perluasan dari algoritma Jaro. Algoritma ini dirancang khusus untuk membandingkan teks yang relatif pendek dan sangat sensitif terhadap kesamaan karakter di bagian awal (</w:t>
      </w:r>
      <w:r>
        <w:rPr>
          <w:rFonts w:ascii="Times New Roman" w:eastAsia="Times New Roman" w:hAnsi="Times New Roman" w:cs="Times New Roman"/>
          <w:i/>
          <w:iCs/>
          <w:sz w:val="24"/>
          <w:szCs w:val="24"/>
        </w:rPr>
        <w:t>prefix</w:t>
      </w:r>
      <w:r>
        <w:rPr>
          <w:rFonts w:ascii="Times New Roman" w:eastAsia="Times New Roman" w:hAnsi="Times New Roman" w:cs="Times New Roman"/>
          <w:sz w:val="24"/>
          <w:szCs w:val="24"/>
        </w:rPr>
        <w:t xml:space="preserve">) dari kedua string yang dibandingkan. </w:t>
      </w:r>
      <w:sdt>
        <w:sdtPr>
          <w:rPr>
            <w:rFonts w:ascii="Times New Roman" w:eastAsia="Times New Roman" w:hAnsi="Times New Roman" w:cs="Times New Roman"/>
            <w:color w:val="000000"/>
            <w:sz w:val="24"/>
            <w:szCs w:val="24"/>
          </w:rPr>
          <w:tag w:val="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611212860"/>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 xml:space="preserve"> menggunakan algoritma Jaro-Winkler Similarity dalam sistem penilaian hafalan Al-Qur'an berbasis Android untuk mengukur seberapa mirip hasil transkripsi suara santri dengan teks referensi Al-Qur'an yang ditetapkan.</w:t>
      </w:r>
    </w:p>
    <w:p w14:paraId="69820052"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Algoritma Jaro-Winkler bekerja dalam dua tahap. Tahap pertama adalah menghitung Jaro Distance yang mengukur kemiripan berdasarkan jumlah karakter yang cocok dan jumlah transposisi antara dua string. Tahap kedua adalah memberikan bobot tambahan (bonus) apabila kedua string memiliki kesamaan di bagian awal, sehingga dua kata yang dimulai dengan huruf yang sama mendapatkan nilai kemiripan yang lebih tinggi. Pendekatan ini sangat sesuai untuk perbandingan teks Arab karena kata-kata dalam Al-Qur'an seringkali dapat dibedakan berdasarkan karakter awalnya.</w:t>
      </w:r>
    </w:p>
    <w:p w14:paraId="3B53451F" w14:textId="3888A19A"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Rumus Jaro Distance dihitung menggunakan persamaan berikut </w:t>
      </w:r>
      <w:sdt>
        <w:sdtPr>
          <w:rPr>
            <w:rFonts w:ascii="Times New Roman" w:eastAsia="Times New Roman" w:hAnsi="Times New Roman" w:cs="Times New Roman"/>
            <w:color w:val="000000"/>
            <w:sz w:val="24"/>
            <w:szCs w:val="24"/>
          </w:rPr>
          <w:tag w:val="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30613659"/>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048F8F5B" w14:textId="06EEE972"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d_j = 1/3 × (m/|s1| + m/|s2| + (m - t/2)/m)</w:t>
      </w:r>
    </w:p>
    <w:p w14:paraId="127B486A" w14:textId="77777777" w:rsidR="00D86BF4" w:rsidRDefault="00D86BF4" w:rsidP="00EC261F">
      <w:pPr>
        <w:spacing w:after="0"/>
        <w:ind w:firstLine="720"/>
        <w:jc w:val="both"/>
      </w:pPr>
      <w:r>
        <w:rPr>
          <w:rFonts w:ascii="Times New Roman" w:eastAsia="Times New Roman" w:hAnsi="Times New Roman" w:cs="Times New Roman"/>
          <w:sz w:val="24"/>
          <w:szCs w:val="24"/>
        </w:rPr>
        <w:t>Keterangan:</w:t>
      </w:r>
    </w:p>
    <w:p w14:paraId="1E95C062" w14:textId="77777777" w:rsidR="00D86BF4" w:rsidRDefault="00D86BF4" w:rsidP="00EC261F">
      <w:pPr>
        <w:spacing w:after="0"/>
      </w:pPr>
      <w:r>
        <w:rPr>
          <w:rFonts w:ascii="Times New Roman" w:eastAsia="Times New Roman" w:hAnsi="Times New Roman" w:cs="Times New Roman"/>
          <w:sz w:val="24"/>
          <w:szCs w:val="24"/>
        </w:rPr>
        <w:t>m</w:t>
      </w:r>
      <w:r>
        <w:rPr>
          <w:rFonts w:ascii="Times New Roman" w:eastAsia="Times New Roman" w:hAnsi="Times New Roman" w:cs="Times New Roman"/>
          <w:sz w:val="24"/>
          <w:szCs w:val="24"/>
        </w:rPr>
        <w:tab/>
        <w:t>= Jumlah karakter yang cocok antara kedua string</w:t>
      </w:r>
    </w:p>
    <w:p w14:paraId="72023A14" w14:textId="77777777" w:rsidR="00D86BF4" w:rsidRDefault="00D86BF4" w:rsidP="00EC261F">
      <w:pPr>
        <w:spacing w:after="0"/>
      </w:pPr>
      <w:r>
        <w:rPr>
          <w:rFonts w:ascii="Times New Roman" w:eastAsia="Times New Roman" w:hAnsi="Times New Roman" w:cs="Times New Roman"/>
          <w:sz w:val="24"/>
          <w:szCs w:val="24"/>
        </w:rPr>
        <w:t>s1</w:t>
      </w:r>
      <w:r>
        <w:rPr>
          <w:rFonts w:ascii="Times New Roman" w:eastAsia="Times New Roman" w:hAnsi="Times New Roman" w:cs="Times New Roman"/>
          <w:sz w:val="24"/>
          <w:szCs w:val="24"/>
        </w:rPr>
        <w:tab/>
        <w:t>= String pertama (teks referensi Al-Qur'an)</w:t>
      </w:r>
    </w:p>
    <w:p w14:paraId="5A7B003C" w14:textId="77777777" w:rsidR="00D86BF4" w:rsidRDefault="00D86BF4" w:rsidP="00EC261F">
      <w:pPr>
        <w:spacing w:after="0"/>
      </w:pPr>
      <w:r>
        <w:rPr>
          <w:rFonts w:ascii="Times New Roman" w:eastAsia="Times New Roman" w:hAnsi="Times New Roman" w:cs="Times New Roman"/>
          <w:sz w:val="24"/>
          <w:szCs w:val="24"/>
        </w:rPr>
        <w:t>s2</w:t>
      </w:r>
      <w:r>
        <w:rPr>
          <w:rFonts w:ascii="Times New Roman" w:eastAsia="Times New Roman" w:hAnsi="Times New Roman" w:cs="Times New Roman"/>
          <w:sz w:val="24"/>
          <w:szCs w:val="24"/>
        </w:rPr>
        <w:tab/>
        <w:t>= String kedua (hasil transkripsi Whisper)</w:t>
      </w:r>
    </w:p>
    <w:p w14:paraId="3BC4D816" w14:textId="77777777" w:rsidR="00D86BF4" w:rsidRDefault="00D86BF4" w:rsidP="00EC261F">
      <w:pPr>
        <w:spacing w:after="0"/>
      </w:pPr>
      <w:r>
        <w:rPr>
          <w:rFonts w:ascii="Times New Roman" w:eastAsia="Times New Roman" w:hAnsi="Times New Roman" w:cs="Times New Roman"/>
          <w:sz w:val="24"/>
          <w:szCs w:val="24"/>
        </w:rPr>
        <w:t>t</w:t>
      </w:r>
      <w:r>
        <w:rPr>
          <w:rFonts w:ascii="Times New Roman" w:eastAsia="Times New Roman" w:hAnsi="Times New Roman" w:cs="Times New Roman"/>
          <w:sz w:val="24"/>
          <w:szCs w:val="24"/>
        </w:rPr>
        <w:tab/>
        <w:t>= Jumlah transposisi (karakter cocok yang urutannya berbeda)</w:t>
      </w:r>
    </w:p>
    <w:p w14:paraId="09A2991D" w14:textId="00010B43"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Selanjutnya, nilai Jaro-Winkler dihitung dengan menambahkan bobot prefix menggunakan rumus berikut </w:t>
      </w:r>
      <w:sdt>
        <w:sdtPr>
          <w:rPr>
            <w:rFonts w:ascii="Times New Roman" w:eastAsia="Times New Roman" w:hAnsi="Times New Roman" w:cs="Times New Roman"/>
            <w:color w:val="000000"/>
            <w:sz w:val="24"/>
            <w:szCs w:val="24"/>
          </w:rPr>
          <w:tag w:val="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1912815093"/>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(Sujjada et al., 2024)</w:t>
          </w:r>
        </w:sdtContent>
      </w:sdt>
      <w:r>
        <w:rPr>
          <w:rFonts w:ascii="Times New Roman" w:eastAsia="Times New Roman" w:hAnsi="Times New Roman" w:cs="Times New Roman"/>
          <w:sz w:val="24"/>
          <w:szCs w:val="24"/>
        </w:rPr>
        <w:t>:</w:t>
      </w:r>
    </w:p>
    <w:p w14:paraId="3DD8AE33" w14:textId="42B88919" w:rsidR="00D86BF4" w:rsidRDefault="00D86BF4" w:rsidP="00D11086">
      <w:pPr>
        <w:tabs>
          <w:tab w:val="right" w:pos="8640"/>
        </w:tabs>
        <w:spacing w:after="0" w:line="360" w:lineRule="auto"/>
        <w:jc w:val="center"/>
      </w:pPr>
      <w:r>
        <w:rPr>
          <w:rFonts w:ascii="Times New Roman" w:eastAsia="Times New Roman" w:hAnsi="Times New Roman" w:cs="Times New Roman"/>
          <w:i/>
          <w:iCs/>
          <w:sz w:val="24"/>
          <w:szCs w:val="24"/>
        </w:rPr>
        <w:t>d_w = d_j + ℓ × p × (1 - d_j)</w:t>
      </w:r>
    </w:p>
    <w:p w14:paraId="3C9FAB00" w14:textId="77777777" w:rsidR="00D86BF4" w:rsidRDefault="00D86BF4" w:rsidP="00EC261F">
      <w:pPr>
        <w:spacing w:after="0"/>
        <w:ind w:firstLine="720"/>
        <w:jc w:val="both"/>
      </w:pPr>
      <w:r>
        <w:rPr>
          <w:rFonts w:ascii="Times New Roman" w:eastAsia="Times New Roman" w:hAnsi="Times New Roman" w:cs="Times New Roman"/>
          <w:sz w:val="24"/>
          <w:szCs w:val="24"/>
        </w:rPr>
        <w:t>Keterangan:</w:t>
      </w:r>
    </w:p>
    <w:p w14:paraId="546FFBFC" w14:textId="77777777" w:rsidR="00D86BF4" w:rsidRDefault="00D86BF4" w:rsidP="00EC261F">
      <w:pPr>
        <w:spacing w:after="0"/>
      </w:pPr>
      <w:r>
        <w:rPr>
          <w:rFonts w:ascii="Times New Roman" w:eastAsia="Times New Roman" w:hAnsi="Times New Roman" w:cs="Times New Roman"/>
          <w:sz w:val="24"/>
          <w:szCs w:val="24"/>
        </w:rPr>
        <w:t>d_j</w:t>
      </w:r>
      <w:r>
        <w:rPr>
          <w:rFonts w:ascii="Times New Roman" w:eastAsia="Times New Roman" w:hAnsi="Times New Roman" w:cs="Times New Roman"/>
          <w:sz w:val="24"/>
          <w:szCs w:val="24"/>
        </w:rPr>
        <w:tab/>
        <w:t>= Nilai Jaro Distance</w:t>
      </w:r>
    </w:p>
    <w:p w14:paraId="6722DC58" w14:textId="77777777" w:rsidR="00D86BF4" w:rsidRDefault="00D86BF4" w:rsidP="00EC261F">
      <w:pPr>
        <w:spacing w:after="0"/>
      </w:pPr>
      <w:r>
        <w:rPr>
          <w:rFonts w:ascii="Times New Roman" w:eastAsia="Times New Roman" w:hAnsi="Times New Roman" w:cs="Times New Roman"/>
          <w:sz w:val="24"/>
          <w:szCs w:val="24"/>
        </w:rPr>
        <w:t>ℓ</w:t>
      </w:r>
      <w:r>
        <w:rPr>
          <w:rFonts w:ascii="Times New Roman" w:eastAsia="Times New Roman" w:hAnsi="Times New Roman" w:cs="Times New Roman"/>
          <w:sz w:val="24"/>
          <w:szCs w:val="24"/>
        </w:rPr>
        <w:tab/>
        <w:t>= Panjang prefix yang sama (maksimal 4 karakter)</w:t>
      </w:r>
    </w:p>
    <w:p w14:paraId="3F6C0817" w14:textId="77777777" w:rsidR="00D86BF4" w:rsidRDefault="00D86BF4" w:rsidP="00EC261F">
      <w:pPr>
        <w:spacing w:after="0"/>
      </w:pPr>
      <w:r>
        <w:rPr>
          <w:rFonts w:ascii="Times New Roman" w:eastAsia="Times New Roman" w:hAnsi="Times New Roman" w:cs="Times New Roman"/>
          <w:sz w:val="24"/>
          <w:szCs w:val="24"/>
        </w:rPr>
        <w:t>p</w:t>
      </w:r>
      <w:r>
        <w:rPr>
          <w:rFonts w:ascii="Times New Roman" w:eastAsia="Times New Roman" w:hAnsi="Times New Roman" w:cs="Times New Roman"/>
          <w:sz w:val="24"/>
          <w:szCs w:val="24"/>
        </w:rPr>
        <w:tab/>
        <w:t>= Konstanta bobot prefix (nilai standar = 0,1)</w:t>
      </w:r>
    </w:p>
    <w:p w14:paraId="2E7F3851" w14:textId="77777777" w:rsidR="00D86BF4" w:rsidRDefault="00D86BF4" w:rsidP="004A2700">
      <w:pPr>
        <w:spacing w:after="600" w:line="360" w:lineRule="auto"/>
        <w:ind w:firstLine="720"/>
        <w:jc w:val="both"/>
      </w:pPr>
      <w:r>
        <w:rPr>
          <w:rFonts w:ascii="Times New Roman" w:eastAsia="Times New Roman" w:hAnsi="Times New Roman" w:cs="Times New Roman"/>
          <w:sz w:val="24"/>
          <w:szCs w:val="24"/>
        </w:rPr>
        <w:t xml:space="preserve">Nilai </w:t>
      </w:r>
      <w:r>
        <w:rPr>
          <w:rFonts w:ascii="Times New Roman" w:eastAsia="Times New Roman" w:hAnsi="Times New Roman" w:cs="Times New Roman"/>
          <w:i/>
          <w:iCs/>
          <w:sz w:val="24"/>
          <w:szCs w:val="24"/>
        </w:rPr>
        <w:t>Jaro-Winkler Similarity</w:t>
      </w:r>
      <w:r>
        <w:rPr>
          <w:rFonts w:ascii="Times New Roman" w:eastAsia="Times New Roman" w:hAnsi="Times New Roman" w:cs="Times New Roman"/>
          <w:sz w:val="24"/>
          <w:szCs w:val="24"/>
        </w:rPr>
        <w:t xml:space="preserve"> berkisar antara 0 hingga 1, di mana nilai 1 menunjukkan kedua string identik sempurna dan nilai 0 menunjukkan tidak ada </w:t>
      </w:r>
      <w:r>
        <w:rPr>
          <w:rFonts w:ascii="Times New Roman" w:eastAsia="Times New Roman" w:hAnsi="Times New Roman" w:cs="Times New Roman"/>
          <w:sz w:val="24"/>
          <w:szCs w:val="24"/>
        </w:rPr>
        <w:lastRenderedPageBreak/>
        <w:t>kemiripan sama sekali. Dalam implementasinya pada penelitian ini, nilai tersebut dikonversi menjadi persentase (0–100%) sebagai dasar pemberian umpan balik kepada santri dengan kategori penilaian sebagai berikut: skor ≥ 90% dikategorikan "Sangat Baik", skor 75–89% dikategorikan "Baik", skor 60–74% dikategorikan "Cukup", dan skor di bawah 60% dikategorikan "Perlu Perbaikan". Perlu dicatat bahwa Jaro-Winkler mengukur kemiripan teks, bukan kualitas tajwid, sehingga sistem menilai kesesuaian kata yang diucapkan dengan teks referensi Al-Qur'an.</w:t>
      </w:r>
    </w:p>
    <w:p w14:paraId="61A04CB9" w14:textId="77777777" w:rsidR="00D86BF4" w:rsidRPr="00EC261F" w:rsidRDefault="00D86BF4" w:rsidP="004A2700">
      <w:pPr>
        <w:pStyle w:val="Heading3"/>
        <w:numPr>
          <w:ilvl w:val="0"/>
          <w:numId w:val="0"/>
        </w:numPr>
        <w:spacing w:before="0" w:after="120"/>
        <w:rPr>
          <w:b w:val="0"/>
        </w:rPr>
      </w:pPr>
      <w:bookmarkStart w:id="24" w:name="_Toc232606828"/>
      <w:r w:rsidRPr="00EC261F">
        <w:rPr>
          <w:rFonts w:ascii="Times New Roman" w:eastAsia="Times New Roman" w:hAnsi="Times New Roman" w:cs="Times New Roman"/>
          <w:b w:val="0"/>
          <w:szCs w:val="24"/>
        </w:rPr>
        <w:t>2.2.6 Librosa</w:t>
      </w:r>
      <w:bookmarkEnd w:id="24"/>
    </w:p>
    <w:p w14:paraId="14C660C3"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Librosa merupakan pustaka </w:t>
      </w:r>
      <w:r w:rsidRPr="004A2700">
        <w:rPr>
          <w:rFonts w:ascii="Times New Roman" w:eastAsia="Times New Roman" w:hAnsi="Times New Roman" w:cs="Times New Roman"/>
          <w:i/>
          <w:iCs/>
          <w:sz w:val="24"/>
          <w:szCs w:val="24"/>
        </w:rPr>
        <w:t>open-source</w:t>
      </w:r>
      <w:r w:rsidRPr="004A2700">
        <w:rPr>
          <w:rFonts w:ascii="Times New Roman" w:eastAsia="Times New Roman" w:hAnsi="Times New Roman" w:cs="Times New Roman"/>
          <w:sz w:val="24"/>
          <w:szCs w:val="24"/>
        </w:rPr>
        <w:t xml:space="preserve"> berbasis Python yang dirancang untuk analisis sinyal audio dan musik. Librosa menyediakan berbagai fungsi siap pakai untuk pemrosesan audio, termasuk pemuatan file audio, ekstraksi fitur, dan analisis spektral (McFee et al., 2015). Dalam konteks penelitian ini, Librosa berperan sebagai lapisan pemrosesan awal (</w:t>
      </w:r>
      <w:r w:rsidRPr="004A2700">
        <w:rPr>
          <w:rFonts w:ascii="Times New Roman" w:eastAsia="Times New Roman" w:hAnsi="Times New Roman" w:cs="Times New Roman"/>
          <w:i/>
          <w:iCs/>
          <w:sz w:val="24"/>
          <w:szCs w:val="24"/>
        </w:rPr>
        <w:t>preprocessing</w:t>
      </w:r>
      <w:r w:rsidRPr="004A2700">
        <w:rPr>
          <w:rFonts w:ascii="Times New Roman" w:eastAsia="Times New Roman" w:hAnsi="Times New Roman" w:cs="Times New Roman"/>
          <w:sz w:val="24"/>
          <w:szCs w:val="24"/>
        </w:rPr>
        <w:t xml:space="preserve">) sebelum audio diproses oleh model Whisper. Terdapat dua fungsi utama Librosa yang dimanfaatkan dalam sistem ini, yaitu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dan reduksi derau (</w:t>
      </w:r>
      <w:r w:rsidRPr="004A2700">
        <w:rPr>
          <w:rFonts w:ascii="Times New Roman" w:eastAsia="Times New Roman" w:hAnsi="Times New Roman" w:cs="Times New Roman"/>
          <w:i/>
          <w:iCs/>
          <w:sz w:val="24"/>
          <w:szCs w:val="24"/>
        </w:rPr>
        <w:t>noise reduction</w:t>
      </w:r>
      <w:r w:rsidRPr="004A2700">
        <w:rPr>
          <w:rFonts w:ascii="Times New Roman" w:eastAsia="Times New Roman" w:hAnsi="Times New Roman" w:cs="Times New Roman"/>
          <w:sz w:val="24"/>
          <w:szCs w:val="24"/>
        </w:rPr>
        <w:t>).</w:t>
      </w:r>
    </w:p>
    <w:p w14:paraId="197ACABF"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merupakan proses penyesuaian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suatu sinyal audio ke nilai tertentu tanpa mengubah konten suara yang terkandung di dalamnya. Setiap rekaman audio yang dihasilkan oleh perangkat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memiliki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bervariasi, umumnya berkisar antara 44.100 Hz hingga 48.000 Hz, sedangkan model OpenAI-Whisper mensyaratkan input audio dengan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16.000 Hz (Radford et al., 2023). Oleh karena itu, setiap audio yang diterima sistem perlu disesuaikan terlebih dahulu sebelum diproses oleh model. Fungsi librosa.load() menyediakan parameter sr yang secara otomatis melakukan </w:t>
      </w:r>
      <w:r w:rsidRPr="004A2700">
        <w:rPr>
          <w:rFonts w:ascii="Times New Roman" w:eastAsia="Times New Roman" w:hAnsi="Times New Roman" w:cs="Times New Roman"/>
          <w:i/>
          <w:iCs/>
          <w:sz w:val="24"/>
          <w:szCs w:val="24"/>
        </w:rPr>
        <w:t>resampling</w:t>
      </w:r>
      <w:r w:rsidRPr="004A2700">
        <w:rPr>
          <w:rFonts w:ascii="Times New Roman" w:eastAsia="Times New Roman" w:hAnsi="Times New Roman" w:cs="Times New Roman"/>
          <w:sz w:val="24"/>
          <w:szCs w:val="24"/>
        </w:rPr>
        <w:t xml:space="preserve"> terhadap audio yang dimuat, sehingga seluruh data audio yang masuk ke dalam sistem memiliki </w:t>
      </w:r>
      <w:r w:rsidRPr="004A2700">
        <w:rPr>
          <w:rFonts w:ascii="Times New Roman" w:eastAsia="Times New Roman" w:hAnsi="Times New Roman" w:cs="Times New Roman"/>
          <w:i/>
          <w:iCs/>
          <w:sz w:val="24"/>
          <w:szCs w:val="24"/>
        </w:rPr>
        <w:t>sample rate</w:t>
      </w:r>
      <w:r w:rsidRPr="004A2700">
        <w:rPr>
          <w:rFonts w:ascii="Times New Roman" w:eastAsia="Times New Roman" w:hAnsi="Times New Roman" w:cs="Times New Roman"/>
          <w:sz w:val="24"/>
          <w:szCs w:val="24"/>
        </w:rPr>
        <w:t xml:space="preserve"> yang seragam.</w:t>
      </w:r>
    </w:p>
    <w:p w14:paraId="16C0B3D1" w14:textId="77777777" w:rsidR="004A2700" w:rsidRPr="004A2700" w:rsidRDefault="004A2700" w:rsidP="004A2700">
      <w:pPr>
        <w:spacing w:after="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Reduksi derau dilakukan untuk membersihkan suara latar yang terekam bersamaan dengan suara bacaan, mengingat rekaman hafalan santri diperoleh melalui perangkat </w:t>
      </w:r>
      <w:r w:rsidRPr="004A2700">
        <w:rPr>
          <w:rFonts w:ascii="Times New Roman" w:eastAsia="Times New Roman" w:hAnsi="Times New Roman" w:cs="Times New Roman"/>
          <w:i/>
          <w:iCs/>
          <w:sz w:val="24"/>
          <w:szCs w:val="24"/>
        </w:rPr>
        <w:t>mobile</w:t>
      </w:r>
      <w:r w:rsidRPr="004A2700">
        <w:rPr>
          <w:rFonts w:ascii="Times New Roman" w:eastAsia="Times New Roman" w:hAnsi="Times New Roman" w:cs="Times New Roman"/>
          <w:sz w:val="24"/>
          <w:szCs w:val="24"/>
        </w:rPr>
        <w:t xml:space="preserve"> dalam kondisi lingkungan yang tidak terkontrol. Dalam penelitian ini, reduksi derau diimplementasikan menggunakan pustaka noisereduce yang menerapkan metode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Sainburg dan Zorea (2024) menjelaskan bahwa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bekerja dengan mengestimasi sebuah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pada domain </w:t>
      </w:r>
      <w:r w:rsidRPr="004A2700">
        <w:rPr>
          <w:rFonts w:ascii="Times New Roman" w:eastAsia="Times New Roman" w:hAnsi="Times New Roman" w:cs="Times New Roman"/>
          <w:sz w:val="24"/>
          <w:szCs w:val="24"/>
        </w:rPr>
        <w:lastRenderedPageBreak/>
        <w:t>frekuensi yang memisahkan sinyal suara dari derau secara efektif, tanpa memerlukan data pelatihan tambahan, serta mampu menangani derau yang bersifat statis maupun dinamis. Metode ini bekerja dengan menghitung statistik pada setiap kanal frekuensi untuk menentukan ambang batas derau (</w:t>
      </w:r>
      <w:r w:rsidRPr="004A2700">
        <w:rPr>
          <w:rFonts w:ascii="Times New Roman" w:eastAsia="Times New Roman" w:hAnsi="Times New Roman" w:cs="Times New Roman"/>
          <w:i/>
          <w:iCs/>
          <w:sz w:val="24"/>
          <w:szCs w:val="24"/>
        </w:rPr>
        <w:t>noise gate</w:t>
      </w:r>
      <w:r w:rsidRPr="004A2700">
        <w:rPr>
          <w:rFonts w:ascii="Times New Roman" w:eastAsia="Times New Roman" w:hAnsi="Times New Roman" w:cs="Times New Roman"/>
          <w:sz w:val="24"/>
          <w:szCs w:val="24"/>
        </w:rPr>
        <w:t xml:space="preserve">), yang kemudian diterapkan sebagai </w:t>
      </w:r>
      <w:r w:rsidRPr="004A2700">
        <w:rPr>
          <w:rFonts w:ascii="Times New Roman" w:eastAsia="Times New Roman" w:hAnsi="Times New Roman" w:cs="Times New Roman"/>
          <w:i/>
          <w:iCs/>
          <w:sz w:val="24"/>
          <w:szCs w:val="24"/>
        </w:rPr>
        <w:t>mask</w:t>
      </w:r>
      <w:r w:rsidRPr="004A2700">
        <w:rPr>
          <w:rFonts w:ascii="Times New Roman" w:eastAsia="Times New Roman" w:hAnsi="Times New Roman" w:cs="Times New Roman"/>
          <w:sz w:val="24"/>
          <w:szCs w:val="24"/>
        </w:rPr>
        <w:t xml:space="preserve"> terhadap spektrogram sinyal audio asli (Sainburg &amp; Zorea, 2024).</w:t>
      </w:r>
    </w:p>
    <w:p w14:paraId="7FFC4ECF" w14:textId="6C99F30E" w:rsidR="00D86BF4" w:rsidRPr="00FE650A" w:rsidRDefault="004A2700" w:rsidP="004A2700">
      <w:pPr>
        <w:spacing w:after="600" w:line="360" w:lineRule="auto"/>
        <w:ind w:firstLine="720"/>
        <w:jc w:val="both"/>
        <w:rPr>
          <w:rFonts w:ascii="Times New Roman" w:eastAsia="Times New Roman" w:hAnsi="Times New Roman" w:cs="Times New Roman"/>
          <w:sz w:val="24"/>
          <w:szCs w:val="24"/>
        </w:rPr>
      </w:pPr>
      <w:r w:rsidRPr="004A2700">
        <w:rPr>
          <w:rFonts w:ascii="Times New Roman" w:eastAsia="Times New Roman" w:hAnsi="Times New Roman" w:cs="Times New Roman"/>
          <w:sz w:val="24"/>
          <w:szCs w:val="24"/>
        </w:rPr>
        <w:t xml:space="preserve">Kedua fungsi tersebut dijalankan secara berurutan dalam tahap </w:t>
      </w:r>
      <w:r w:rsidRPr="004A2700">
        <w:rPr>
          <w:rFonts w:ascii="Times New Roman" w:eastAsia="Times New Roman" w:hAnsi="Times New Roman" w:cs="Times New Roman"/>
          <w:i/>
          <w:iCs/>
          <w:sz w:val="24"/>
          <w:szCs w:val="24"/>
        </w:rPr>
        <w:t>preprocessing</w:t>
      </w:r>
      <w:r w:rsidRPr="004A2700">
        <w:rPr>
          <w:rFonts w:ascii="Times New Roman" w:eastAsia="Times New Roman" w:hAnsi="Times New Roman" w:cs="Times New Roman"/>
          <w:sz w:val="24"/>
          <w:szCs w:val="24"/>
        </w:rPr>
        <w:t xml:space="preserve"> audio: audio yang diterima sistem terlebih dahulu di-</w:t>
      </w:r>
      <w:r w:rsidRPr="004A2700">
        <w:rPr>
          <w:rFonts w:ascii="Times New Roman" w:eastAsia="Times New Roman" w:hAnsi="Times New Roman" w:cs="Times New Roman"/>
          <w:i/>
          <w:iCs/>
          <w:sz w:val="24"/>
          <w:szCs w:val="24"/>
        </w:rPr>
        <w:t>resample</w:t>
      </w:r>
      <w:r w:rsidRPr="004A2700">
        <w:rPr>
          <w:rFonts w:ascii="Times New Roman" w:eastAsia="Times New Roman" w:hAnsi="Times New Roman" w:cs="Times New Roman"/>
          <w:sz w:val="24"/>
          <w:szCs w:val="24"/>
        </w:rPr>
        <w:t xml:space="preserve"> ke 16.000 Hz, kemudian dibersihkan dari derau menggunakan </w:t>
      </w:r>
      <w:r w:rsidRPr="004A2700">
        <w:rPr>
          <w:rFonts w:ascii="Times New Roman" w:eastAsia="Times New Roman" w:hAnsi="Times New Roman" w:cs="Times New Roman"/>
          <w:i/>
          <w:iCs/>
          <w:sz w:val="24"/>
          <w:szCs w:val="24"/>
        </w:rPr>
        <w:t>spectral gating</w:t>
      </w:r>
      <w:r w:rsidRPr="004A2700">
        <w:rPr>
          <w:rFonts w:ascii="Times New Roman" w:eastAsia="Times New Roman" w:hAnsi="Times New Roman" w:cs="Times New Roman"/>
          <w:sz w:val="24"/>
          <w:szCs w:val="24"/>
        </w:rPr>
        <w:t xml:space="preserve">. Hasil dari kedua proses ini menjadi masukan bagi model OpenAI-Whisper untuk tahap transkripsi dan analisis </w:t>
      </w:r>
      <w:r w:rsidRPr="004A2700">
        <w:rPr>
          <w:rFonts w:ascii="Times New Roman" w:eastAsia="Times New Roman" w:hAnsi="Times New Roman" w:cs="Times New Roman"/>
          <w:i/>
          <w:iCs/>
          <w:sz w:val="24"/>
          <w:szCs w:val="24"/>
        </w:rPr>
        <w:t>word timestamps</w:t>
      </w:r>
      <w:r w:rsidRPr="004A2700">
        <w:rPr>
          <w:rFonts w:ascii="Times New Roman" w:eastAsia="Times New Roman" w:hAnsi="Times New Roman" w:cs="Times New Roman"/>
          <w:sz w:val="24"/>
          <w:szCs w:val="24"/>
        </w:rPr>
        <w:t xml:space="preserve"> sebagaimana telah dijelaskan pada sub-bab 2.2.3</w:t>
      </w:r>
    </w:p>
    <w:p w14:paraId="0D685F27" w14:textId="119878A5" w:rsidR="00D86BF4" w:rsidRPr="00EC261F" w:rsidRDefault="00D86BF4" w:rsidP="005B6FE1">
      <w:pPr>
        <w:pStyle w:val="Heading3"/>
        <w:numPr>
          <w:ilvl w:val="0"/>
          <w:numId w:val="0"/>
        </w:numPr>
        <w:spacing w:before="0" w:after="120"/>
        <w:rPr>
          <w:b w:val="0"/>
        </w:rPr>
      </w:pPr>
      <w:bookmarkStart w:id="25" w:name="_Toc232606829"/>
      <w:r w:rsidRPr="00EC261F">
        <w:rPr>
          <w:rFonts w:ascii="Times New Roman" w:eastAsia="Times New Roman" w:hAnsi="Times New Roman" w:cs="Times New Roman"/>
          <w:b w:val="0"/>
          <w:szCs w:val="24"/>
        </w:rPr>
        <w:t>2.2.7 FastAPI</w:t>
      </w:r>
      <w:bookmarkEnd w:id="25"/>
    </w:p>
    <w:p w14:paraId="781709B2"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FastAPI</w:t>
      </w:r>
      <w:r>
        <w:rPr>
          <w:rFonts w:ascii="Times New Roman" w:eastAsia="Times New Roman" w:hAnsi="Times New Roman" w:cs="Times New Roman"/>
          <w:sz w:val="24"/>
          <w:szCs w:val="24"/>
        </w:rPr>
        <w:t xml:space="preserve"> merupakan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web berbasis Python yang dirancang untuk membangun REST API secara cepat, efisien, dan dengan performa tinggi. FastAPI dikembangkan oleh Sebastián Ramírez dan pertama kali dirilis pada tahun 2018. Framework ini memanfaatkan fitur </w:t>
      </w:r>
      <w:r>
        <w:rPr>
          <w:rFonts w:ascii="Times New Roman" w:eastAsia="Times New Roman" w:hAnsi="Times New Roman" w:cs="Times New Roman"/>
          <w:i/>
          <w:iCs/>
          <w:sz w:val="24"/>
          <w:szCs w:val="24"/>
        </w:rPr>
        <w:t>type hints</w:t>
      </w:r>
      <w:r>
        <w:rPr>
          <w:rFonts w:ascii="Times New Roman" w:eastAsia="Times New Roman" w:hAnsi="Times New Roman" w:cs="Times New Roman"/>
          <w:sz w:val="24"/>
          <w:szCs w:val="24"/>
        </w:rPr>
        <w:t xml:space="preserve"> Python secara penuh untuk menghasilkan validasi data otomatis, dokumentasi interaktif, dan penanganan kesalahan yang konsisten (Ramírez, 2018). FastAPI saat ini menjadi salah satu framework Python paling populer untuk pengembangan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API modern berkat desainnya yang sederhana namun powerful.</w:t>
      </w:r>
    </w:p>
    <w:p w14:paraId="26DBEA27"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Salah satu keunggulan utama FastAPI adalah kemampuannya untuk menghasilkan dokumentasi API secara otomatis dalam format Swagger UI yang dapat diakses langsung melalui browser. Fitur ini memungkinkan pengujian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API secara langsung tanpa memerlukan </w:t>
      </w:r>
      <w:r>
        <w:rPr>
          <w:rFonts w:ascii="Times New Roman" w:eastAsia="Times New Roman" w:hAnsi="Times New Roman" w:cs="Times New Roman"/>
          <w:i/>
          <w:iCs/>
          <w:sz w:val="24"/>
          <w:szCs w:val="24"/>
        </w:rPr>
        <w:t>tools</w:t>
      </w:r>
      <w:r>
        <w:rPr>
          <w:rFonts w:ascii="Times New Roman" w:eastAsia="Times New Roman" w:hAnsi="Times New Roman" w:cs="Times New Roman"/>
          <w:sz w:val="24"/>
          <w:szCs w:val="24"/>
        </w:rPr>
        <w:t xml:space="preserve"> eksternal seperti Postman. Selain itu, FastAPI mendukung pemrosesan asinkron (</w:t>
      </w:r>
      <w:r>
        <w:rPr>
          <w:rFonts w:ascii="Times New Roman" w:eastAsia="Times New Roman" w:hAnsi="Times New Roman" w:cs="Times New Roman"/>
          <w:i/>
          <w:iCs/>
          <w:sz w:val="24"/>
          <w:szCs w:val="24"/>
        </w:rPr>
        <w:t>async/await</w:t>
      </w:r>
      <w:r>
        <w:rPr>
          <w:rFonts w:ascii="Times New Roman" w:eastAsia="Times New Roman" w:hAnsi="Times New Roman" w:cs="Times New Roman"/>
          <w:sz w:val="24"/>
          <w:szCs w:val="24"/>
        </w:rPr>
        <w:t xml:space="preserve">) yang memungkinkan sistem menangani banyak permintaan secara bersamaan tanpa penurunan performa. Dalam konteks penelitian ini, FastAPI digunakan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untuk membangun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menerima file audio rekaman hafalan santri, memprosesnya melalui model Whisper, menghitung nilai CER dan skor Jaro-Winkler, serta mengembalikan hasil evaluasi dalam format JSON.</w:t>
      </w:r>
    </w:p>
    <w:p w14:paraId="5DB290A4" w14:textId="77777777" w:rsidR="00D86BF4" w:rsidRDefault="00D86BF4" w:rsidP="005B6FE1">
      <w:pPr>
        <w:spacing w:after="600" w:line="360" w:lineRule="auto"/>
        <w:ind w:firstLine="720"/>
        <w:jc w:val="both"/>
      </w:pPr>
      <w:r>
        <w:rPr>
          <w:rFonts w:ascii="Times New Roman" w:eastAsia="Times New Roman" w:hAnsi="Times New Roman" w:cs="Times New Roman"/>
          <w:sz w:val="24"/>
          <w:szCs w:val="24"/>
        </w:rPr>
        <w:lastRenderedPageBreak/>
        <w:t xml:space="preserve">FastAPI dibangun di atas Starlette sebagai </w:t>
      </w:r>
      <w:r>
        <w:rPr>
          <w:rFonts w:ascii="Times New Roman" w:eastAsia="Times New Roman" w:hAnsi="Times New Roman" w:cs="Times New Roman"/>
          <w:i/>
          <w:iCs/>
          <w:sz w:val="24"/>
          <w:szCs w:val="24"/>
        </w:rPr>
        <w:t>framework</w:t>
      </w:r>
      <w:r>
        <w:rPr>
          <w:rFonts w:ascii="Times New Roman" w:eastAsia="Times New Roman" w:hAnsi="Times New Roman" w:cs="Times New Roman"/>
          <w:sz w:val="24"/>
          <w:szCs w:val="24"/>
        </w:rPr>
        <w:t xml:space="preserve"> ASGI </w:t>
      </w:r>
      <w:r>
        <w:rPr>
          <w:rFonts w:ascii="Times New Roman" w:eastAsia="Times New Roman" w:hAnsi="Times New Roman" w:cs="Times New Roman"/>
          <w:i/>
          <w:iCs/>
          <w:sz w:val="24"/>
          <w:szCs w:val="24"/>
        </w:rPr>
        <w:t>(Asynchronous Server Gateway Interface)</w:t>
      </w:r>
      <w:r>
        <w:rPr>
          <w:rFonts w:ascii="Times New Roman" w:eastAsia="Times New Roman" w:hAnsi="Times New Roman" w:cs="Times New Roman"/>
          <w:sz w:val="24"/>
          <w:szCs w:val="24"/>
        </w:rPr>
        <w:t xml:space="preserve"> dan Pydantic untuk validasi data. Kombinasi ini menjadikan FastAPI sangat cocok untuk mengintegrasikan model </w:t>
      </w:r>
      <w:r>
        <w:rPr>
          <w:rFonts w:ascii="Times New Roman" w:eastAsia="Times New Roman" w:hAnsi="Times New Roman" w:cs="Times New Roman"/>
          <w:i/>
          <w:iCs/>
          <w:sz w:val="24"/>
          <w:szCs w:val="24"/>
        </w:rPr>
        <w:t>machine learning</w:t>
      </w:r>
      <w:r>
        <w:rPr>
          <w:rFonts w:ascii="Times New Roman" w:eastAsia="Times New Roman" w:hAnsi="Times New Roman" w:cs="Times New Roman"/>
          <w:sz w:val="24"/>
          <w:szCs w:val="24"/>
        </w:rPr>
        <w:t xml:space="preserve"> berbasis Python seperti OpenAI-Whisper dan Librosa ke dalam sebuah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dapat diakses melalui REST API, karena seluruh ekosistem berada dalam satu bahasa pemrograman yang sama tanpa memerlukan konversi atau jembatan antarbahasa (Ramírez, 2018).</w:t>
      </w:r>
    </w:p>
    <w:p w14:paraId="2663BF71" w14:textId="77777777" w:rsidR="00D86BF4" w:rsidRPr="00EC261F" w:rsidRDefault="00D86BF4" w:rsidP="004A2700">
      <w:pPr>
        <w:pStyle w:val="Heading3"/>
        <w:numPr>
          <w:ilvl w:val="0"/>
          <w:numId w:val="0"/>
        </w:numPr>
        <w:spacing w:before="0" w:after="120" w:line="360" w:lineRule="auto"/>
        <w:rPr>
          <w:rFonts w:ascii="Times New Roman" w:hAnsi="Times New Roman" w:cs="Times New Roman"/>
          <w:b w:val="0"/>
          <w:bCs/>
        </w:rPr>
      </w:pPr>
      <w:bookmarkStart w:id="26" w:name="_Toc232606830"/>
      <w:r w:rsidRPr="00EC261F">
        <w:rPr>
          <w:rFonts w:ascii="Times New Roman" w:hAnsi="Times New Roman" w:cs="Times New Roman"/>
          <w:b w:val="0"/>
          <w:bCs/>
        </w:rPr>
        <w:t>2.2.8 REST API</w:t>
      </w:r>
      <w:bookmarkEnd w:id="26"/>
    </w:p>
    <w:p w14:paraId="5BB4200D"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REST API (Representational State Transfer Application Programming Interface)</w:t>
      </w:r>
      <w:r>
        <w:rPr>
          <w:rFonts w:ascii="Times New Roman" w:eastAsia="Times New Roman" w:hAnsi="Times New Roman" w:cs="Times New Roman"/>
          <w:sz w:val="24"/>
          <w:szCs w:val="24"/>
        </w:rPr>
        <w:t xml:space="preserve"> merupakan mekanisme pertukaran data antarsistem yang menggunakan protokol HTTP sebagai media komunikasi. REST API memungkinkan dua sistem yang berbeda untuk bertukar data secara terstruktur menggunakan format standar seperti JSON </w:t>
      </w:r>
      <w:r>
        <w:rPr>
          <w:rFonts w:ascii="Times New Roman" w:eastAsia="Times New Roman" w:hAnsi="Times New Roman" w:cs="Times New Roman"/>
          <w:i/>
          <w:iCs/>
          <w:sz w:val="24"/>
          <w:szCs w:val="24"/>
        </w:rPr>
        <w:t>(JavaScript Object Notation)</w:t>
      </w:r>
      <w:r>
        <w:rPr>
          <w:rFonts w:ascii="Times New Roman" w:eastAsia="Times New Roman" w:hAnsi="Times New Roman" w:cs="Times New Roman"/>
          <w:sz w:val="24"/>
          <w:szCs w:val="24"/>
        </w:rPr>
        <w:t xml:space="preserve"> sehingga mudah diakses dan diintegrasikan dengan berbagai platform dan bahasa pemrograman (Azhari, 2022).</w:t>
      </w:r>
    </w:p>
    <w:p w14:paraId="283E6FEF"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REST API bekerja berdasarkan prinsip arsitektur REST yang mendefinisikan enam batasan utama, yaitu antarmuka yang seragam (uniform interface), ketiadaan status (stateless), kemampuan penyimpanan sementara (cacheable), arsitektur berlapis (layered system), kode sesuai permintaan (code on demand), dan komunikasi berbasis client-server. Setiap permintaan (request) dari klien ke server REST API bersifat independen dan memuat seluruh informasi yang diperlukan sehingga server tidak perlu menyimpan kondisi sesi dari klien.</w:t>
      </w:r>
    </w:p>
    <w:p w14:paraId="7647F7B9" w14:textId="77777777" w:rsidR="00EC261F" w:rsidRDefault="00D86BF4" w:rsidP="00D11086">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Dalam penelitian ini, REST API diimplementasikan menggunakan FastAPI sebagai antarmuka komunikasi antara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evaluasi hafalan dengan klien yang akan menggunakannya. Melalui pendekatan ini,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dibangun dapat bersifat modular dan dapat diintegrasikan ke dalam aplikasi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Android maupun platform lainnya di masa mendatang tanpa perlu mengubah arsitektur inti sistem. Metode HTTP yang digunakan dalam sistem ini adalah POST untuk mengirimkan file audio dan menerima hasil evaluasi dalam format JSON.</w:t>
      </w:r>
    </w:p>
    <w:p w14:paraId="36CEB704" w14:textId="2ADCDE46" w:rsidR="00D86BF4" w:rsidRPr="00EC261F" w:rsidRDefault="00D86BF4" w:rsidP="00EC261F">
      <w:pPr>
        <w:pStyle w:val="Heading3"/>
        <w:numPr>
          <w:ilvl w:val="0"/>
          <w:numId w:val="0"/>
        </w:numPr>
        <w:spacing w:before="0" w:line="360" w:lineRule="auto"/>
        <w:rPr>
          <w:rFonts w:ascii="Times New Roman" w:hAnsi="Times New Roman" w:cs="Times New Roman"/>
          <w:b w:val="0"/>
          <w:bCs/>
        </w:rPr>
      </w:pPr>
      <w:bookmarkStart w:id="27" w:name="_Toc232606831"/>
      <w:r w:rsidRPr="00EC261F">
        <w:rPr>
          <w:rFonts w:ascii="Times New Roman" w:hAnsi="Times New Roman" w:cs="Times New Roman"/>
          <w:b w:val="0"/>
          <w:bCs/>
        </w:rPr>
        <w:lastRenderedPageBreak/>
        <w:t xml:space="preserve">2.2.9 </w:t>
      </w:r>
      <w:r w:rsidRPr="00F84922">
        <w:rPr>
          <w:rFonts w:ascii="Times New Roman" w:hAnsi="Times New Roman" w:cs="Times New Roman"/>
          <w:b w:val="0"/>
          <w:bCs/>
          <w:i/>
          <w:iCs/>
        </w:rPr>
        <w:t>Rapid Application Development</w:t>
      </w:r>
      <w:r w:rsidRPr="00EC261F">
        <w:rPr>
          <w:rFonts w:ascii="Times New Roman" w:hAnsi="Times New Roman" w:cs="Times New Roman"/>
          <w:b w:val="0"/>
          <w:bCs/>
        </w:rPr>
        <w:t xml:space="preserve"> (RAD)</w:t>
      </w:r>
      <w:bookmarkEnd w:id="27"/>
    </w:p>
    <w:p w14:paraId="334FF3B0"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Rapid Application Development</w:t>
      </w:r>
      <w:r>
        <w:rPr>
          <w:rFonts w:ascii="Times New Roman" w:eastAsia="Times New Roman" w:hAnsi="Times New Roman" w:cs="Times New Roman"/>
          <w:sz w:val="24"/>
          <w:szCs w:val="24"/>
        </w:rPr>
        <w:t xml:space="preserve"> (RAD) merupakan metodologi pengembangan perangkat lunak yang menekankan kecepatan pembangunan sistem melalui pendekatan iteratif, penggunaan prototipe, dan keterlibatan aktif pengguna dalam setiap tahapan pengembangan. RAD dicetuskan oleh James Martin pada tahun 1991 sebagai alternatif dari metode </w:t>
      </w:r>
      <w:r>
        <w:rPr>
          <w:rFonts w:ascii="Times New Roman" w:eastAsia="Times New Roman" w:hAnsi="Times New Roman" w:cs="Times New Roman"/>
          <w:i/>
          <w:iCs/>
          <w:sz w:val="24"/>
          <w:szCs w:val="24"/>
        </w:rPr>
        <w:t>Waterfall</w:t>
      </w:r>
      <w:r>
        <w:rPr>
          <w:rFonts w:ascii="Times New Roman" w:eastAsia="Times New Roman" w:hAnsi="Times New Roman" w:cs="Times New Roman"/>
          <w:sz w:val="24"/>
          <w:szCs w:val="24"/>
        </w:rPr>
        <w:t xml:space="preserve"> yang dianggap terlalu kaku dan lambat dalam merespons perubahan kebutuhan. Sujjada, Insany, dan Nugraha (2024) menggunakan metode RAD dalam penelitian pengembangan aplikasi penilaian hafalan Al-Qur'an berbasis Android karena kemampuannya mengakomodasi perubahan kebutuhan secara fleksibel selama proses pengembangan berlangsung.</w:t>
      </w:r>
    </w:p>
    <w:p w14:paraId="1D447B9C"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RAD cocok digunakan untuk penelitian ini karena pengembangan sistem backend evaluasi hafalan Al-Qur'an memerlukan proses eksplorasi lapangan yang hasilnya baru diketahui saat penelitian berjalan, seperti karakteristik suara santri, kebutuhan musyrif, dan kondisi rekaman di lingkungan madrasah. RAD memungkinkan penyesuaian desain sistem berdasarkan temuan tersebut tanpa harus memulai ulang seluruh proses pengembangan.</w:t>
      </w:r>
    </w:p>
    <w:p w14:paraId="6746CCE3"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Metodologi RAD terdiri dari empat tahap utama yang dilaksanakan secara berurutan sebagai berikut:</w:t>
      </w:r>
    </w:p>
    <w:p w14:paraId="222F09AB"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1. Perencanaan Kebutuhan (Requirement Planning)</w:t>
      </w:r>
    </w:p>
    <w:p w14:paraId="594CCCB1" w14:textId="77C889E0" w:rsidR="00605A30" w:rsidRPr="00605A30" w:rsidRDefault="00605A30" w:rsidP="00605A30">
      <w:pPr>
        <w:spacing w:after="0" w:line="360" w:lineRule="auto"/>
        <w:ind w:firstLine="720"/>
        <w:jc w:val="both"/>
        <w:rPr>
          <w:rFonts w:ascii="Times New Roman" w:eastAsia="Times New Roman" w:hAnsi="Times New Roman" w:cs="Times New Roman"/>
          <w:sz w:val="24"/>
          <w:szCs w:val="24"/>
        </w:rPr>
      </w:pPr>
      <w:r w:rsidRPr="00605A30">
        <w:rPr>
          <w:rFonts w:ascii="Times New Roman" w:eastAsia="Times New Roman" w:hAnsi="Times New Roman" w:cs="Times New Roman"/>
          <w:sz w:val="24"/>
          <w:szCs w:val="24"/>
        </w:rPr>
        <w:t xml:space="preserve">Pada tahap ini dilakukan identifikasi kebutuhan sistem sebagai landasan dalam pengembangan aplikasi evaluasi hafalan Al-Qur'an. Proses identifikasi dilakukan melalui studi literatur terhadap berbagai jurnal, buku, dan penelitian terdahulu yang berkaitan dengan teknologi </w:t>
      </w:r>
      <w:r w:rsidRPr="00605A30">
        <w:rPr>
          <w:rFonts w:ascii="Times New Roman" w:eastAsia="Times New Roman" w:hAnsi="Times New Roman" w:cs="Times New Roman"/>
          <w:i/>
          <w:iCs/>
          <w:sz w:val="24"/>
          <w:szCs w:val="24"/>
        </w:rPr>
        <w:t>Automatic Speech Recognition</w:t>
      </w:r>
      <w:r w:rsidRPr="00605A30">
        <w:rPr>
          <w:rFonts w:ascii="Times New Roman" w:eastAsia="Times New Roman" w:hAnsi="Times New Roman" w:cs="Times New Roman"/>
          <w:sz w:val="24"/>
          <w:szCs w:val="24"/>
        </w:rPr>
        <w:t xml:space="preserve"> (ASR), model OpenAI-Whisper, evaluasi hafalan Al-Qur'an, serta pengembangan </w:t>
      </w:r>
      <w:r>
        <w:rPr>
          <w:rFonts w:ascii="Times New Roman" w:eastAsia="Times New Roman" w:hAnsi="Times New Roman" w:cs="Times New Roman"/>
          <w:sz w:val="24"/>
          <w:szCs w:val="24"/>
        </w:rPr>
        <w:t>sistem</w:t>
      </w:r>
      <w:r w:rsidRPr="00605A30">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dengan RAD</w:t>
      </w:r>
      <w:r w:rsidRPr="00605A30">
        <w:rPr>
          <w:rFonts w:ascii="Times New Roman" w:eastAsia="Times New Roman" w:hAnsi="Times New Roman" w:cs="Times New Roman"/>
          <w:sz w:val="24"/>
          <w:szCs w:val="24"/>
        </w:rPr>
        <w:t xml:space="preserve">. Selain itu, observasi langsung dilakukan di Madrasah Markaz Al-Ittihad untuk memperoleh pemahaman yang lebih mendalam mengenai proses setoran hafalan yang sedang berjalan, peran santri dan musyrif dalam kegiatan evaluasi, serta berbagai kendala yang dihadapi selama proses pembelajaran. Data yang diperoleh dari studi literatur dan observasi kemudian dianalisis untuk mengidentifikasi kebutuhan fungsional dan nonfungsional sistem. Tahap ini bertujuan menghasilkan spesifikasi kebutuhan sistem yang sesuai dengan kondisi </w:t>
      </w:r>
      <w:r w:rsidRPr="00605A30">
        <w:rPr>
          <w:rFonts w:ascii="Times New Roman" w:eastAsia="Times New Roman" w:hAnsi="Times New Roman" w:cs="Times New Roman"/>
          <w:sz w:val="24"/>
          <w:szCs w:val="24"/>
        </w:rPr>
        <w:lastRenderedPageBreak/>
        <w:t>nyata di lapangan sehingga aplikasi yang dikembangkan dapat menjawab permasalahan yang ada, mendukung proses evaluasi hafalan secara lebih efektif, serta memenuhi kebutuhan pengguna di lingkungan Madrasah Markaz Al-Ittihad.</w:t>
      </w:r>
    </w:p>
    <w:p w14:paraId="01929980" w14:textId="07A17D33" w:rsidR="00D86BF4" w:rsidRDefault="00D86BF4" w:rsidP="00EC261F">
      <w:pPr>
        <w:spacing w:after="0" w:line="360" w:lineRule="auto"/>
        <w:ind w:firstLine="720"/>
        <w:jc w:val="both"/>
      </w:pPr>
      <w:r>
        <w:rPr>
          <w:rFonts w:ascii="Times New Roman" w:eastAsia="Times New Roman" w:hAnsi="Times New Roman" w:cs="Times New Roman"/>
          <w:sz w:val="24"/>
          <w:szCs w:val="24"/>
        </w:rPr>
        <w:t>.</w:t>
      </w:r>
    </w:p>
    <w:p w14:paraId="701775B3" w14:textId="77777777"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2. Perancangan Pengguna (User Design / Design Workshop)</w:t>
      </w:r>
    </w:p>
    <w:p w14:paraId="4F0B48B1" w14:textId="37A2056B" w:rsidR="00D86BF4" w:rsidRDefault="00D86BF4" w:rsidP="00EC261F">
      <w:pPr>
        <w:spacing w:after="0" w:line="360" w:lineRule="auto"/>
        <w:ind w:firstLine="720"/>
        <w:jc w:val="both"/>
      </w:pPr>
      <w:r>
        <w:rPr>
          <w:rFonts w:ascii="Times New Roman" w:eastAsia="Times New Roman" w:hAnsi="Times New Roman" w:cs="Times New Roman"/>
          <w:sz w:val="24"/>
          <w:szCs w:val="24"/>
        </w:rPr>
        <w:t>Pada tahap ini dilakukan perancangan arsitektur sistem, alur kerja, dan antarmuka API berdasarkan spesifikasi yang telah ditetapkan.</w:t>
      </w:r>
    </w:p>
    <w:p w14:paraId="7EF08CA2" w14:textId="77777777" w:rsidR="00D86BF4" w:rsidRPr="00EC261F" w:rsidRDefault="00D86BF4" w:rsidP="0011277C">
      <w:pPr>
        <w:spacing w:after="120" w:line="360" w:lineRule="auto"/>
        <w:jc w:val="both"/>
      </w:pPr>
      <w:r w:rsidRPr="00EC261F">
        <w:rPr>
          <w:rFonts w:ascii="Times New Roman" w:eastAsia="Times New Roman" w:hAnsi="Times New Roman" w:cs="Times New Roman"/>
          <w:sz w:val="24"/>
          <w:szCs w:val="24"/>
        </w:rPr>
        <w:t>3. Konstruksi (Construction)</w:t>
      </w:r>
    </w:p>
    <w:p w14:paraId="6D5016FD" w14:textId="77777777" w:rsidR="00D86BF4" w:rsidRDefault="00D86BF4" w:rsidP="00EC261F">
      <w:pPr>
        <w:spacing w:after="0" w:line="360" w:lineRule="auto"/>
        <w:ind w:firstLine="720"/>
        <w:jc w:val="both"/>
      </w:pPr>
      <w:r>
        <w:rPr>
          <w:rFonts w:ascii="Times New Roman" w:eastAsia="Times New Roman" w:hAnsi="Times New Roman" w:cs="Times New Roman"/>
          <w:sz w:val="24"/>
          <w:szCs w:val="24"/>
        </w:rPr>
        <w:t xml:space="preserve">Pada tahap ini dilakukan pembangunan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yang mencakup implementasi model OpenAI-Whisper sebagai </w:t>
      </w:r>
      <w:r>
        <w:rPr>
          <w:rFonts w:ascii="Times New Roman" w:eastAsia="Times New Roman" w:hAnsi="Times New Roman" w:cs="Times New Roman"/>
          <w:i/>
          <w:iCs/>
          <w:sz w:val="24"/>
          <w:szCs w:val="24"/>
        </w:rPr>
        <w:t>engine</w:t>
      </w:r>
      <w:r>
        <w:rPr>
          <w:rFonts w:ascii="Times New Roman" w:eastAsia="Times New Roman" w:hAnsi="Times New Roman" w:cs="Times New Roman"/>
          <w:sz w:val="24"/>
          <w:szCs w:val="24"/>
        </w:rPr>
        <w:t xml:space="preserve"> ASR, integrasi algoritma Jaro-Winkler Similarity, perhitungan CER, analisis durasi audio menggunakan Librosa, serta pembangunan endpoint REST API dengan FastAPI. Pengembangan dilakukan secara iteratif hingga seluruh komponen berjalan dengan baik.</w:t>
      </w:r>
    </w:p>
    <w:p w14:paraId="348ED6BB" w14:textId="361EDEC8" w:rsidR="00D86BF4" w:rsidRPr="00EC261F" w:rsidRDefault="00D86BF4" w:rsidP="00D11086">
      <w:pPr>
        <w:spacing w:after="120" w:line="360" w:lineRule="auto"/>
        <w:jc w:val="both"/>
      </w:pPr>
      <w:r w:rsidRPr="00EC261F">
        <w:rPr>
          <w:rFonts w:ascii="Times New Roman" w:eastAsia="Times New Roman" w:hAnsi="Times New Roman" w:cs="Times New Roman"/>
          <w:sz w:val="24"/>
          <w:szCs w:val="24"/>
        </w:rPr>
        <w:t xml:space="preserve">4. </w:t>
      </w:r>
      <w:r w:rsidR="006E7CEB">
        <w:rPr>
          <w:rFonts w:ascii="Times New Roman" w:eastAsia="Times New Roman" w:hAnsi="Times New Roman" w:cs="Times New Roman"/>
          <w:sz w:val="24"/>
          <w:szCs w:val="24"/>
        </w:rPr>
        <w:t>Pengujian</w:t>
      </w:r>
      <w:r w:rsidRPr="00EC261F">
        <w:rPr>
          <w:rFonts w:ascii="Times New Roman" w:eastAsia="Times New Roman" w:hAnsi="Times New Roman" w:cs="Times New Roman"/>
          <w:sz w:val="24"/>
          <w:szCs w:val="24"/>
        </w:rPr>
        <w:t xml:space="preserve"> (</w:t>
      </w:r>
      <w:r w:rsidR="006E7CEB">
        <w:rPr>
          <w:rFonts w:ascii="Times New Roman" w:eastAsia="Times New Roman" w:hAnsi="Times New Roman" w:cs="Times New Roman"/>
          <w:sz w:val="24"/>
          <w:szCs w:val="24"/>
        </w:rPr>
        <w:t>Testing</w:t>
      </w:r>
      <w:r w:rsidRPr="00EC261F">
        <w:rPr>
          <w:rFonts w:ascii="Times New Roman" w:eastAsia="Times New Roman" w:hAnsi="Times New Roman" w:cs="Times New Roman"/>
          <w:sz w:val="24"/>
          <w:szCs w:val="24"/>
        </w:rPr>
        <w:t>)</w:t>
      </w:r>
    </w:p>
    <w:p w14:paraId="67D1109E" w14:textId="595574AC" w:rsidR="00EC261F" w:rsidRPr="00EC261F" w:rsidRDefault="00D86BF4" w:rsidP="00C31229">
      <w:pPr>
        <w:spacing w:after="60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Pada tahap ini dilakukan pengujian sistem yang telah dibangun menggunakan metode blackbox testing untuk memverifikasi fungsionalitas sistem, serta pengukuran akurasi model menggunakan metrik CER terhadap dataset rekaman hafalan santri Madrasah Markaz Al-Ittihad. Hasil pengujian menjadi dasar evaluasi dan penarikan kesimpulan.</w:t>
      </w:r>
    </w:p>
    <w:p w14:paraId="1839D5F5" w14:textId="3BC2E13E" w:rsidR="00D86BF4" w:rsidRDefault="00D86BF4" w:rsidP="00ED7DD7">
      <w:pPr>
        <w:pStyle w:val="Heading3"/>
        <w:numPr>
          <w:ilvl w:val="0"/>
          <w:numId w:val="0"/>
        </w:numPr>
        <w:spacing w:before="0" w:after="120" w:line="360" w:lineRule="auto"/>
      </w:pPr>
      <w:bookmarkStart w:id="28" w:name="_Toc232606832"/>
      <w:r w:rsidRPr="00EC261F">
        <w:rPr>
          <w:rFonts w:ascii="Times New Roman" w:hAnsi="Times New Roman" w:cs="Times New Roman"/>
          <w:b w:val="0"/>
          <w:bCs/>
        </w:rPr>
        <w:t>2.2.1</w:t>
      </w:r>
      <w:r w:rsidR="00EC261F">
        <w:rPr>
          <w:rFonts w:ascii="Times New Roman" w:hAnsi="Times New Roman" w:cs="Times New Roman"/>
          <w:b w:val="0"/>
          <w:bCs/>
        </w:rPr>
        <w:t>0</w:t>
      </w:r>
      <w:r w:rsidRPr="00EC261F">
        <w:rPr>
          <w:rFonts w:ascii="Times New Roman" w:hAnsi="Times New Roman" w:cs="Times New Roman"/>
          <w:b w:val="0"/>
          <w:bCs/>
        </w:rPr>
        <w:t xml:space="preserve"> </w:t>
      </w:r>
      <w:r w:rsidRPr="00417FAD">
        <w:rPr>
          <w:rFonts w:ascii="Times New Roman" w:hAnsi="Times New Roman" w:cs="Times New Roman"/>
          <w:b w:val="0"/>
          <w:bCs/>
          <w:i/>
          <w:iCs/>
        </w:rPr>
        <w:t>Blackbox Testing</w:t>
      </w:r>
      <w:bookmarkEnd w:id="28"/>
    </w:p>
    <w:p w14:paraId="7DD1C662" w14:textId="4F5139BE"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merupakan metode pengujian perangkat lunak yang berfokus pada evaluasi fungsionalitas sistem berdasarkan masukan (</w:t>
      </w:r>
      <w:r>
        <w:rPr>
          <w:rFonts w:ascii="Times New Roman" w:eastAsia="Times New Roman" w:hAnsi="Times New Roman" w:cs="Times New Roman"/>
          <w:i/>
          <w:iCs/>
          <w:sz w:val="24"/>
          <w:szCs w:val="24"/>
        </w:rPr>
        <w:t>input</w:t>
      </w:r>
      <w:r>
        <w:rPr>
          <w:rFonts w:ascii="Times New Roman" w:eastAsia="Times New Roman" w:hAnsi="Times New Roman" w:cs="Times New Roman"/>
          <w:sz w:val="24"/>
          <w:szCs w:val="24"/>
        </w:rPr>
        <w:t>) dan keluaran (</w:t>
      </w:r>
      <w:r>
        <w:rPr>
          <w:rFonts w:ascii="Times New Roman" w:eastAsia="Times New Roman" w:hAnsi="Times New Roman" w:cs="Times New Roman"/>
          <w:i/>
          <w:iCs/>
          <w:sz w:val="24"/>
          <w:szCs w:val="24"/>
        </w:rPr>
        <w:t>output</w:t>
      </w:r>
      <w:r>
        <w:rPr>
          <w:rFonts w:ascii="Times New Roman" w:eastAsia="Times New Roman" w:hAnsi="Times New Roman" w:cs="Times New Roman"/>
          <w:sz w:val="24"/>
          <w:szCs w:val="24"/>
        </w:rPr>
        <w:t xml:space="preserve">) yang dihasilkan tanpa memperhatikan atau mengevaluasi struktur internal kode program. Metode ini disebut </w:t>
      </w:r>
      <w:r>
        <w:rPr>
          <w:rFonts w:ascii="Times New Roman" w:eastAsia="Times New Roman" w:hAnsi="Times New Roman" w:cs="Times New Roman"/>
          <w:i/>
          <w:iCs/>
          <w:sz w:val="24"/>
          <w:szCs w:val="24"/>
        </w:rPr>
        <w:t>blackbox</w:t>
      </w:r>
      <w:r>
        <w:rPr>
          <w:rFonts w:ascii="Times New Roman" w:eastAsia="Times New Roman" w:hAnsi="Times New Roman" w:cs="Times New Roman"/>
          <w:sz w:val="24"/>
          <w:szCs w:val="24"/>
        </w:rPr>
        <w:t xml:space="preserve"> (kotak hitam) karena penguji memperlakukan sistem sebagai suatu entitas yang tidak transparan dan hanya berfokus pada perilaku sistem dari sudut pandang pengguna eksternal </w:t>
      </w:r>
      <w:sdt>
        <w:sdtPr>
          <w:rPr>
            <w:rFonts w:ascii="Times New Roman" w:eastAsia="Times New Roman" w:hAnsi="Times New Roman" w:cs="Times New Roman"/>
            <w:color w:val="000000"/>
            <w:sz w:val="24"/>
            <w:szCs w:val="24"/>
          </w:rPr>
          <w:tag w:val="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
          <w:id w:val="221579418"/>
          <w:placeholder>
            <w:docPart w:val="DefaultPlaceholder_-1854013440"/>
          </w:placeholder>
        </w:sdtPr>
        <w:sdtEndPr/>
        <w:sdtContent>
          <w:r w:rsidR="008B4695" w:rsidRPr="008B4695">
            <w:rPr>
              <w:rFonts w:ascii="Times New Roman" w:eastAsia="Times New Roman" w:hAnsi="Times New Roman" w:cs="Times New Roman"/>
              <w:color w:val="000000"/>
              <w:sz w:val="24"/>
              <w:szCs w:val="24"/>
            </w:rPr>
            <w:t>(Sujjada et al., 2024)</w:t>
          </w:r>
        </w:sdtContent>
      </w:sdt>
    </w:p>
    <w:p w14:paraId="73B48826" w14:textId="77777777" w:rsidR="00D86BF4" w:rsidRDefault="00D86BF4" w:rsidP="00EC261F">
      <w:pPr>
        <w:spacing w:after="0" w:line="360" w:lineRule="auto"/>
        <w:ind w:firstLine="720"/>
        <w:jc w:val="both"/>
      </w:pPr>
      <w:r>
        <w:rPr>
          <w:rFonts w:ascii="Times New Roman" w:eastAsia="Times New Roman" w:hAnsi="Times New Roman" w:cs="Times New Roman"/>
          <w:i/>
          <w:iCs/>
          <w:sz w:val="24"/>
          <w:szCs w:val="24"/>
        </w:rPr>
        <w:t>Blackbox Testing</w:t>
      </w:r>
      <w:r>
        <w:rPr>
          <w:rFonts w:ascii="Times New Roman" w:eastAsia="Times New Roman" w:hAnsi="Times New Roman" w:cs="Times New Roman"/>
          <w:sz w:val="24"/>
          <w:szCs w:val="24"/>
        </w:rPr>
        <w:t xml:space="preserve"> digunakan dalam penelitian ini karena tujuan pengujian adalah memastikan bahwa setiap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REST API yang dibangun berfungsi sesuai spesifikasi kebutuhan yang telah ditetapkan. Pengujian dilakukan </w:t>
      </w:r>
      <w:r>
        <w:rPr>
          <w:rFonts w:ascii="Times New Roman" w:eastAsia="Times New Roman" w:hAnsi="Times New Roman" w:cs="Times New Roman"/>
          <w:sz w:val="24"/>
          <w:szCs w:val="24"/>
        </w:rPr>
        <w:lastRenderedPageBreak/>
        <w:t>menggunakan Swagger UI bawaan FastAPI dengan mendefinisikan skenario pengujian berupa deskripsi skenario, data input yang dikirimkan, hasil yang diharapkan, dan hasil aktual yang diperoleh dari sistem.</w:t>
      </w:r>
    </w:p>
    <w:p w14:paraId="5B36AF21" w14:textId="3FCD5E2B" w:rsidR="00EC261F" w:rsidRDefault="00D86BF4" w:rsidP="0011277C">
      <w:pPr>
        <w:spacing w:after="0" w:line="360" w:lineRule="auto"/>
        <w:ind w:firstLine="720"/>
        <w:jc w:val="both"/>
        <w:sectPr w:rsidR="00EC261F" w:rsidSect="002668C5">
          <w:pgSz w:w="11906" w:h="16838"/>
          <w:pgMar w:top="1701" w:right="1701" w:bottom="1701" w:left="2268" w:header="709" w:footer="709" w:gutter="0"/>
          <w:cols w:space="708"/>
          <w:titlePg/>
          <w:docGrid w:linePitch="360"/>
        </w:sectPr>
      </w:pPr>
      <w:r>
        <w:rPr>
          <w:rFonts w:ascii="Times New Roman" w:eastAsia="Times New Roman" w:hAnsi="Times New Roman" w:cs="Times New Roman"/>
          <w:sz w:val="24"/>
          <w:szCs w:val="24"/>
        </w:rPr>
        <w:t>Metode blackbox testing memiliki beberapa kelebihan, di antaranya dapat dilakukan tanpa memerlukan pengetahuan mendalam tentang implementasi internal sistem, berfokus pada kebutuhan pengguna, dan mampu mengidentifikasi kesalahan fungsional yang mungkin tidak terdeteksi melalui pengujian berbasis kode.</w:t>
      </w:r>
    </w:p>
    <w:p w14:paraId="103069C1" w14:textId="77777777" w:rsidR="00D86BF4" w:rsidRPr="00ED7DD7" w:rsidRDefault="00D86BF4" w:rsidP="00ED7DD7">
      <w:pPr>
        <w:spacing w:line="480" w:lineRule="auto"/>
        <w:jc w:val="center"/>
        <w:rPr>
          <w:sz w:val="24"/>
          <w:szCs w:val="24"/>
        </w:rPr>
      </w:pPr>
      <w:r w:rsidRPr="00ED7DD7">
        <w:rPr>
          <w:rFonts w:ascii="Times New Roman" w:eastAsia="Times New Roman" w:hAnsi="Times New Roman" w:cs="Times New Roman"/>
          <w:b/>
          <w:bCs/>
          <w:sz w:val="28"/>
          <w:szCs w:val="28"/>
        </w:rPr>
        <w:lastRenderedPageBreak/>
        <w:t>BAB III</w:t>
      </w:r>
    </w:p>
    <w:p w14:paraId="03585BF6" w14:textId="58B8C0D2" w:rsidR="00EC261F" w:rsidRPr="00ED7DD7" w:rsidRDefault="00D86BF4" w:rsidP="00ED7DD7">
      <w:pPr>
        <w:spacing w:after="600" w:line="480" w:lineRule="auto"/>
        <w:jc w:val="center"/>
        <w:rPr>
          <w:rFonts w:ascii="Times New Roman" w:eastAsia="Times New Roman" w:hAnsi="Times New Roman" w:cs="Times New Roman"/>
          <w:b/>
          <w:bCs/>
          <w:sz w:val="28"/>
          <w:szCs w:val="28"/>
        </w:rPr>
      </w:pPr>
      <w:r w:rsidRPr="00ED7DD7">
        <w:rPr>
          <w:rFonts w:ascii="Times New Roman" w:eastAsia="Times New Roman" w:hAnsi="Times New Roman" w:cs="Times New Roman"/>
          <w:b/>
          <w:bCs/>
          <w:sz w:val="28"/>
          <w:szCs w:val="28"/>
        </w:rPr>
        <w:t>METODOLOGI PENELITIAN</w:t>
      </w:r>
    </w:p>
    <w:p w14:paraId="19F1FD75" w14:textId="40BFB08A" w:rsidR="00D2012E" w:rsidRPr="0097450D" w:rsidRDefault="00D86BF4" w:rsidP="0097450D">
      <w:pPr>
        <w:pStyle w:val="Heading2"/>
        <w:numPr>
          <w:ilvl w:val="0"/>
          <w:numId w:val="0"/>
        </w:numPr>
        <w:spacing w:before="0" w:after="360"/>
        <w:rPr>
          <w:rFonts w:ascii="Times New Roman" w:eastAsia="Times New Roman" w:hAnsi="Times New Roman" w:cs="Times New Roman"/>
          <w:bCs/>
          <w:szCs w:val="24"/>
        </w:rPr>
      </w:pPr>
      <w:bookmarkStart w:id="29" w:name="_Toc232606833"/>
      <w:r>
        <w:rPr>
          <w:rFonts w:ascii="Times New Roman" w:eastAsia="Times New Roman" w:hAnsi="Times New Roman" w:cs="Times New Roman"/>
          <w:bCs/>
          <w:szCs w:val="24"/>
        </w:rPr>
        <w:t>3.1 Kerangka Pikir</w:t>
      </w:r>
      <w:bookmarkEnd w:id="29"/>
    </w:p>
    <w:p w14:paraId="7A186D45" w14:textId="77777777" w:rsidR="0067310F" w:rsidRDefault="00D11086" w:rsidP="0036179E">
      <w:pPr>
        <w:spacing w:after="0"/>
        <w:jc w:val="center"/>
        <w:rPr>
          <w:rFonts w:ascii="Times New Roman" w:eastAsia="Times New Roman" w:hAnsi="Times New Roman" w:cs="Times New Roman"/>
          <w:sz w:val="24"/>
          <w:szCs w:val="24"/>
        </w:rPr>
      </w:pPr>
      <w:r w:rsidRPr="00F2758A">
        <w:rPr>
          <w:noProof/>
        </w:rPr>
        <w:drawing>
          <wp:inline distT="0" distB="0" distL="0" distR="0" wp14:anchorId="4F63FBDB" wp14:editId="2A13C6F8">
            <wp:extent cx="4514850" cy="5974080"/>
            <wp:effectExtent l="19050" t="19050" r="19050" b="266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rotWithShape="1">
                    <a:blip r:embed="rId16" cstate="print">
                      <a:extLst>
                        <a:ext uri="{28A0092B-C50C-407E-A947-70E740481C1C}">
                          <a14:useLocalDpi xmlns:a14="http://schemas.microsoft.com/office/drawing/2010/main" val="0"/>
                        </a:ext>
                      </a:extLst>
                    </a:blip>
                    <a:srcRect l="-9826" t="-750" r="-6612"/>
                    <a:stretch/>
                  </pic:blipFill>
                  <pic:spPr bwMode="auto">
                    <a:xfrm>
                      <a:off x="0" y="0"/>
                      <a:ext cx="4514960" cy="5974225"/>
                    </a:xfrm>
                    <a:prstGeom prst="rect">
                      <a:avLst/>
                    </a:prstGeom>
                    <a:ln w="9525" cap="flat" cmpd="sng" algn="ctr">
                      <a:solidFill>
                        <a:sysClr val="windowText" lastClr="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20818BA5" w14:textId="77777777" w:rsidR="0067310F" w:rsidRDefault="0067310F" w:rsidP="0036179E">
      <w:pPr>
        <w:spacing w:after="0"/>
        <w:jc w:val="center"/>
        <w:rPr>
          <w:rFonts w:ascii="Times New Roman" w:eastAsia="Times New Roman" w:hAnsi="Times New Roman" w:cs="Times New Roman"/>
          <w:sz w:val="24"/>
          <w:szCs w:val="24"/>
        </w:rPr>
      </w:pPr>
    </w:p>
    <w:p w14:paraId="01F2151E" w14:textId="1624E568" w:rsidR="00D86BF4" w:rsidRPr="0036179E" w:rsidRDefault="0036179E" w:rsidP="0036179E">
      <w:pPr>
        <w:spacing w:after="0"/>
        <w:jc w:val="center"/>
        <w:rPr>
          <w:rFonts w:ascii="Times New Roman" w:eastAsia="Times New Roman" w:hAnsi="Times New Roman" w:cs="Times New Roman"/>
          <w:sz w:val="24"/>
          <w:szCs w:val="24"/>
        </w:rPr>
      </w:pPr>
      <w:bookmarkStart w:id="30" w:name="_Toc233276915"/>
      <w:r w:rsidRPr="0036179E">
        <w:rPr>
          <w:rFonts w:ascii="Times New Roman" w:eastAsia="Times New Roman" w:hAnsi="Times New Roman" w:cs="Times New Roman"/>
          <w:sz w:val="24"/>
          <w:szCs w:val="24"/>
        </w:rPr>
        <w:t xml:space="preserve">Gambar 3. </w:t>
      </w:r>
      <w:r w:rsidRPr="0036179E">
        <w:rPr>
          <w:rFonts w:ascii="Times New Roman" w:eastAsia="Times New Roman" w:hAnsi="Times New Roman" w:cs="Times New Roman"/>
          <w:sz w:val="24"/>
          <w:szCs w:val="24"/>
        </w:rPr>
        <w:fldChar w:fldCharType="begin"/>
      </w:r>
      <w:r w:rsidRPr="0036179E">
        <w:rPr>
          <w:rFonts w:ascii="Times New Roman" w:eastAsia="Times New Roman" w:hAnsi="Times New Roman" w:cs="Times New Roman"/>
          <w:sz w:val="24"/>
          <w:szCs w:val="24"/>
        </w:rPr>
        <w:instrText xml:space="preserve"> SEQ Gambar_3. \* ARABIC </w:instrText>
      </w:r>
      <w:r w:rsidRPr="0036179E">
        <w:rPr>
          <w:rFonts w:ascii="Times New Roman" w:eastAsia="Times New Roman" w:hAnsi="Times New Roman" w:cs="Times New Roman"/>
          <w:sz w:val="24"/>
          <w:szCs w:val="24"/>
        </w:rPr>
        <w:fldChar w:fldCharType="separate"/>
      </w:r>
      <w:r w:rsidR="00A75EAB">
        <w:rPr>
          <w:rFonts w:ascii="Times New Roman" w:eastAsia="Times New Roman" w:hAnsi="Times New Roman" w:cs="Times New Roman"/>
          <w:noProof/>
          <w:sz w:val="24"/>
          <w:szCs w:val="24"/>
        </w:rPr>
        <w:t>1</w:t>
      </w:r>
      <w:r w:rsidRPr="0036179E">
        <w:rPr>
          <w:rFonts w:ascii="Times New Roman" w:eastAsia="Times New Roman" w:hAnsi="Times New Roman" w:cs="Times New Roman"/>
          <w:sz w:val="24"/>
          <w:szCs w:val="24"/>
        </w:rPr>
        <w:fldChar w:fldCharType="end"/>
      </w:r>
      <w:r>
        <w:rPr>
          <w:rFonts w:ascii="Times New Roman" w:eastAsia="Times New Roman" w:hAnsi="Times New Roman" w:cs="Times New Roman"/>
          <w:sz w:val="24"/>
          <w:szCs w:val="24"/>
        </w:rPr>
        <w:t xml:space="preserve"> </w:t>
      </w:r>
      <w:r w:rsidR="00D86BF4">
        <w:rPr>
          <w:rFonts w:ascii="Times New Roman" w:eastAsia="Times New Roman" w:hAnsi="Times New Roman" w:cs="Times New Roman"/>
          <w:sz w:val="24"/>
          <w:szCs w:val="24"/>
        </w:rPr>
        <w:t>Kerangka Pikir</w:t>
      </w:r>
      <w:bookmarkEnd w:id="30"/>
    </w:p>
    <w:p w14:paraId="3F20C450" w14:textId="77777777" w:rsidR="00D86BF4" w:rsidRDefault="00D86BF4" w:rsidP="00ED7DD7">
      <w:pPr>
        <w:pStyle w:val="Heading2"/>
        <w:numPr>
          <w:ilvl w:val="0"/>
          <w:numId w:val="0"/>
        </w:numPr>
        <w:spacing w:before="0" w:after="120"/>
      </w:pPr>
      <w:bookmarkStart w:id="31" w:name="_Toc232606834"/>
      <w:r>
        <w:rPr>
          <w:rFonts w:ascii="Times New Roman" w:eastAsia="Times New Roman" w:hAnsi="Times New Roman" w:cs="Times New Roman"/>
          <w:bCs/>
          <w:szCs w:val="24"/>
        </w:rPr>
        <w:lastRenderedPageBreak/>
        <w:t>3.2 Deskripsi</w:t>
      </w:r>
      <w:bookmarkEnd w:id="31"/>
    </w:p>
    <w:p w14:paraId="6718158B" w14:textId="77777777" w:rsidR="00D86BF4" w:rsidRPr="00C11F80" w:rsidRDefault="00D86BF4" w:rsidP="00ED7DD7">
      <w:pPr>
        <w:pStyle w:val="Heading3"/>
        <w:numPr>
          <w:ilvl w:val="0"/>
          <w:numId w:val="0"/>
        </w:numPr>
        <w:spacing w:before="0" w:after="120" w:line="360" w:lineRule="auto"/>
        <w:jc w:val="both"/>
        <w:rPr>
          <w:b w:val="0"/>
        </w:rPr>
      </w:pPr>
      <w:bookmarkStart w:id="32" w:name="_Toc232606835"/>
      <w:r w:rsidRPr="00C11F80">
        <w:rPr>
          <w:rFonts w:ascii="Times New Roman" w:eastAsia="Times New Roman" w:hAnsi="Times New Roman" w:cs="Times New Roman"/>
          <w:b w:val="0"/>
          <w:szCs w:val="24"/>
        </w:rPr>
        <w:t>3.2.1 Metode Pengumpulan Data</w:t>
      </w:r>
      <w:bookmarkEnd w:id="32"/>
    </w:p>
    <w:p w14:paraId="21FF563B" w14:textId="77777777" w:rsidR="00D86BF4" w:rsidRDefault="00D86BF4" w:rsidP="0014728C">
      <w:pPr>
        <w:spacing w:after="0" w:line="360" w:lineRule="auto"/>
        <w:ind w:firstLine="720"/>
        <w:jc w:val="both"/>
      </w:pPr>
      <w:r>
        <w:rPr>
          <w:rFonts w:ascii="Times New Roman" w:eastAsia="Times New Roman" w:hAnsi="Times New Roman" w:cs="Times New Roman"/>
          <w:sz w:val="24"/>
          <w:szCs w:val="24"/>
        </w:rPr>
        <w:t>Data dalam penelitian ini dikumpulkan menggunakan beberapa metode sebagai berikut:</w:t>
      </w:r>
    </w:p>
    <w:p w14:paraId="5B9BDC04" w14:textId="77777777" w:rsidR="00D86BF4" w:rsidRPr="00C11F80" w:rsidRDefault="00D86BF4" w:rsidP="00ED7DD7">
      <w:pPr>
        <w:spacing w:after="120" w:line="360" w:lineRule="auto"/>
        <w:jc w:val="both"/>
      </w:pPr>
      <w:r w:rsidRPr="00C11F80">
        <w:rPr>
          <w:rFonts w:ascii="Times New Roman" w:eastAsia="Times New Roman" w:hAnsi="Times New Roman" w:cs="Times New Roman"/>
          <w:sz w:val="24"/>
          <w:szCs w:val="24"/>
        </w:rPr>
        <w:t>a. Studi Pustaka</w:t>
      </w:r>
    </w:p>
    <w:p w14:paraId="05546358"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 xml:space="preserve">Studi pustaka dilakukan dengan menganalisis jurnal-jurnal ilmiah yang relevan sebagai dasar teoritis dan referensi dalam penelitian. Melalui metode ini, penulis bertujuan untuk memahami konsep </w:t>
      </w:r>
      <w:r>
        <w:rPr>
          <w:rFonts w:ascii="Times New Roman" w:eastAsia="Times New Roman" w:hAnsi="Times New Roman" w:cs="Times New Roman"/>
          <w:i/>
          <w:iCs/>
          <w:sz w:val="24"/>
          <w:szCs w:val="24"/>
        </w:rPr>
        <w:t>Automatic Speech Recognition</w:t>
      </w:r>
      <w:r>
        <w:rPr>
          <w:rFonts w:ascii="Times New Roman" w:eastAsia="Times New Roman" w:hAnsi="Times New Roman" w:cs="Times New Roman"/>
          <w:sz w:val="24"/>
          <w:szCs w:val="24"/>
        </w:rPr>
        <w:t xml:space="preserve"> (ASR) secara komprehensif, khususnya yang berkaitan dengan model OpenAI-Whisper, algoritma Jaro-Winkler Similarity, metrik CER, serta pengembangan sistem </w:t>
      </w:r>
      <w:r>
        <w:rPr>
          <w:rFonts w:ascii="Times New Roman" w:eastAsia="Times New Roman" w:hAnsi="Times New Roman" w:cs="Times New Roman"/>
          <w:i/>
          <w:iCs/>
          <w:sz w:val="24"/>
          <w:szCs w:val="24"/>
        </w:rPr>
        <w:t>backend</w:t>
      </w:r>
      <w:r>
        <w:rPr>
          <w:rFonts w:ascii="Times New Roman" w:eastAsia="Times New Roman" w:hAnsi="Times New Roman" w:cs="Times New Roman"/>
          <w:sz w:val="24"/>
          <w:szCs w:val="24"/>
        </w:rPr>
        <w:t xml:space="preserve"> berbasis FastAPI. Selain itu, studi pustaka juga digunakan untuk menemukan </w:t>
      </w:r>
      <w:r>
        <w:rPr>
          <w:rFonts w:ascii="Times New Roman" w:eastAsia="Times New Roman" w:hAnsi="Times New Roman" w:cs="Times New Roman"/>
          <w:i/>
          <w:iCs/>
          <w:sz w:val="24"/>
          <w:szCs w:val="24"/>
        </w:rPr>
        <w:t>research gap</w:t>
      </w:r>
      <w:r>
        <w:rPr>
          <w:rFonts w:ascii="Times New Roman" w:eastAsia="Times New Roman" w:hAnsi="Times New Roman" w:cs="Times New Roman"/>
          <w:sz w:val="24"/>
          <w:szCs w:val="24"/>
        </w:rPr>
        <w:t xml:space="preserve"> dari penelitian terdahulu, khususnya jurnal Ferdiansyah dan Aditya (2024), Sujjada dkk. (2024), dan Syaifullah dan Ghufron (2024), sehingga dapat ditentukan pendekatan yang paling tepat untuk mengisi kesenjangan tersebut.</w:t>
      </w:r>
    </w:p>
    <w:p w14:paraId="1173CAF0"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b. Observasi</w:t>
      </w:r>
    </w:p>
    <w:p w14:paraId="223D13DC"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Observasi dilakukan secara langsung di Madrasah Markaz Al-Ittihad untuk memahami pola dan mekanisme setoran hafalan Al-Qur'an yang berlangsung saat ini. Dari hasil observasi diperoleh informasi bahwa pertemuan tatap muka hanya dilaksanakan pada hari Minggu, sedangkan pada hari Senin hingga Sabtu santri menyetorkan hafalan melalui pesan suara WhatsApp. Musyrif kemudian memeriksa dan memberikan penilaian terhadap setiap rekaman secara manual. Hasil observasi ini digunakan sebagai dasar dalam menentukan spesifikasi kebutuhan sistem evaluasi hafalan otomatis yang akan dibangun.</w:t>
      </w:r>
    </w:p>
    <w:p w14:paraId="1C2F9B04" w14:textId="77777777" w:rsidR="00D86BF4" w:rsidRPr="00C11F80" w:rsidRDefault="00D86BF4" w:rsidP="00ED7DD7">
      <w:pPr>
        <w:spacing w:after="120" w:line="360" w:lineRule="auto"/>
      </w:pPr>
      <w:r w:rsidRPr="00C11F80">
        <w:rPr>
          <w:rFonts w:ascii="Times New Roman" w:eastAsia="Times New Roman" w:hAnsi="Times New Roman" w:cs="Times New Roman"/>
          <w:sz w:val="24"/>
          <w:szCs w:val="24"/>
        </w:rPr>
        <w:t>c. Perekaman Data Suara Santri</w:t>
      </w:r>
    </w:p>
    <w:p w14:paraId="695AB5DA" w14:textId="5631D814" w:rsidR="00D86BF4" w:rsidRDefault="00D86BF4" w:rsidP="00ED7DD7">
      <w:pPr>
        <w:spacing w:after="600" w:line="360" w:lineRule="auto"/>
        <w:ind w:firstLine="720"/>
        <w:jc w:val="both"/>
      </w:pPr>
      <w:r>
        <w:rPr>
          <w:rFonts w:ascii="Times New Roman" w:eastAsia="Times New Roman" w:hAnsi="Times New Roman" w:cs="Times New Roman"/>
          <w:sz w:val="24"/>
          <w:szCs w:val="24"/>
        </w:rPr>
        <w:t xml:space="preserve">Perekaman data suara santri dilakukan untuk mengumpulkan dataset pengujian yang merepresentasikan kondisi nyata setoran hafalan di Madrasah Markaz Al-Ittihad. Sejumlah santri diminta merekam bacaan hafalan beberapa surah pilihan menggunakan perangkat </w:t>
      </w:r>
      <w:r>
        <w:rPr>
          <w:rFonts w:ascii="Times New Roman" w:eastAsia="Times New Roman" w:hAnsi="Times New Roman" w:cs="Times New Roman"/>
          <w:i/>
          <w:iCs/>
          <w:sz w:val="24"/>
          <w:szCs w:val="24"/>
        </w:rPr>
        <w:t>mobile</w:t>
      </w:r>
      <w:r>
        <w:rPr>
          <w:rFonts w:ascii="Times New Roman" w:eastAsia="Times New Roman" w:hAnsi="Times New Roman" w:cs="Times New Roman"/>
          <w:sz w:val="24"/>
          <w:szCs w:val="24"/>
        </w:rPr>
        <w:t xml:space="preserve"> dalam kondisi yang mendekati kondisi setoran harian. Setiap rekaman disertai teks referensi Al-Qur'an yang diperoleh dari </w:t>
      </w:r>
      <w:r w:rsidR="00B0350E">
        <w:rPr>
          <w:rFonts w:ascii="Times New Roman" w:eastAsia="Times New Roman" w:hAnsi="Times New Roman" w:cs="Times New Roman"/>
          <w:sz w:val="24"/>
          <w:szCs w:val="24"/>
        </w:rPr>
        <w:t>transkripsi rekaman suara musyrif</w:t>
      </w:r>
      <w:r>
        <w:rPr>
          <w:rFonts w:ascii="Times New Roman" w:eastAsia="Times New Roman" w:hAnsi="Times New Roman" w:cs="Times New Roman"/>
          <w:sz w:val="24"/>
          <w:szCs w:val="24"/>
        </w:rPr>
        <w:t xml:space="preserve"> sebagai </w:t>
      </w:r>
      <w:r>
        <w:rPr>
          <w:rFonts w:ascii="Times New Roman" w:eastAsia="Times New Roman" w:hAnsi="Times New Roman" w:cs="Times New Roman"/>
          <w:i/>
          <w:iCs/>
          <w:sz w:val="24"/>
          <w:szCs w:val="24"/>
        </w:rPr>
        <w:t>ground truth</w:t>
      </w:r>
      <w:r>
        <w:rPr>
          <w:rFonts w:ascii="Times New Roman" w:eastAsia="Times New Roman" w:hAnsi="Times New Roman" w:cs="Times New Roman"/>
          <w:sz w:val="24"/>
          <w:szCs w:val="24"/>
        </w:rPr>
        <w:t xml:space="preserve"> untuk </w:t>
      </w:r>
      <w:r>
        <w:rPr>
          <w:rFonts w:ascii="Times New Roman" w:eastAsia="Times New Roman" w:hAnsi="Times New Roman" w:cs="Times New Roman"/>
          <w:sz w:val="24"/>
          <w:szCs w:val="24"/>
        </w:rPr>
        <w:lastRenderedPageBreak/>
        <w:t>perhitungan CER. Selain itu, penilaian musyrif terhadap rekaman yang sama juga dikumpulkan sebagai data pembanding untuk mengukur tingkat kesesuaian antara evaluasi sistem dan penilaian manusia menggunakan algoritma Jaro-Winkler Similarity.</w:t>
      </w:r>
    </w:p>
    <w:p w14:paraId="57FF5E63" w14:textId="77777777" w:rsidR="00D86BF4" w:rsidRPr="00C11F80" w:rsidRDefault="00D86BF4" w:rsidP="00ED7DD7">
      <w:pPr>
        <w:pStyle w:val="Heading3"/>
        <w:numPr>
          <w:ilvl w:val="0"/>
          <w:numId w:val="0"/>
        </w:numPr>
        <w:spacing w:before="0" w:after="120"/>
        <w:jc w:val="both"/>
        <w:rPr>
          <w:b w:val="0"/>
        </w:rPr>
      </w:pPr>
      <w:bookmarkStart w:id="33" w:name="_Toc232606836"/>
      <w:r w:rsidRPr="00C11F80">
        <w:rPr>
          <w:rFonts w:ascii="Times New Roman" w:eastAsia="Times New Roman" w:hAnsi="Times New Roman" w:cs="Times New Roman"/>
          <w:b w:val="0"/>
          <w:szCs w:val="24"/>
        </w:rPr>
        <w:t>3.2.2 Perencanaan Kebutuhan (Requirement Planning)</w:t>
      </w:r>
      <w:bookmarkEnd w:id="33"/>
    </w:p>
    <w:p w14:paraId="7707E363" w14:textId="04AB3C2A" w:rsidR="00D2012E" w:rsidRPr="00D2012E" w:rsidRDefault="00D86BF4" w:rsidP="00D2012E">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Tahap perencanaan kebutuhan dilakukan untuk mengidentifikasi permasalahan serta menentukan spesifikasi sistem yang akan dikembangkan. Pada tahap ini dilakukan analisis terhadap sistem berjalan di Madrasah Markaz Al-Ittihad serta perumusan kebutuhan fungsional dan non-fungsional sistem evaluasi hafalan yang diusulkan.</w:t>
      </w:r>
    </w:p>
    <w:p w14:paraId="51129D68" w14:textId="7453D8F0" w:rsidR="00D86BF4" w:rsidRPr="00C11F80" w:rsidRDefault="00D86BF4" w:rsidP="00ED7DD7">
      <w:pPr>
        <w:pStyle w:val="ListParagraph"/>
        <w:numPr>
          <w:ilvl w:val="7"/>
          <w:numId w:val="1"/>
        </w:numPr>
        <w:spacing w:after="120" w:line="360" w:lineRule="auto"/>
        <w:ind w:left="360"/>
      </w:pPr>
      <w:r w:rsidRPr="00C11F80">
        <w:rPr>
          <w:rFonts w:ascii="Times New Roman" w:eastAsia="Times New Roman" w:hAnsi="Times New Roman" w:cs="Times New Roman"/>
          <w:sz w:val="24"/>
          <w:szCs w:val="24"/>
        </w:rPr>
        <w:t>Analisis Sistem Berjalan</w:t>
      </w:r>
    </w:p>
    <w:p w14:paraId="522D73D3" w14:textId="77777777" w:rsidR="00D86BF4" w:rsidRDefault="00D86BF4" w:rsidP="00D2012E">
      <w:pPr>
        <w:spacing w:after="0" w:line="360" w:lineRule="auto"/>
        <w:ind w:firstLine="720"/>
        <w:jc w:val="both"/>
      </w:pPr>
      <w:r>
        <w:rPr>
          <w:rFonts w:ascii="Times New Roman" w:eastAsia="Times New Roman" w:hAnsi="Times New Roman" w:cs="Times New Roman"/>
          <w:sz w:val="24"/>
          <w:szCs w:val="24"/>
        </w:rPr>
        <w:t>Berdasarkan hasil observasi, mekanisme evaluasi hafalan yang berjalan saat ini masih bersifat manual dan memiliki beberapa keterbatasan. Santri merekam bacaan hafalan dan mengirimkannya melalui pesan suara WhatsApp, kemudian musyrif memeriksa satu per satu rekaman yang masuk dan memberikan penilaian. Proses ini menimbulkan keterlambatan umpan balik yang signifikan karena musyrif harus menyimak seluruh rekaman secara berurutan, dan penilaian dapat menjadi tidak konsisten akibat keterbatasan waktu dan kondisi musyrif. Akibatnya, santri tidak selalu mendapatkan respons yang cukup cepat untuk mengetahui apakah bacaannya sudah benar atau perlu diperbaiki.</w:t>
      </w:r>
    </w:p>
    <w:p w14:paraId="34C145B6" w14:textId="28C21545" w:rsidR="00D86BF4" w:rsidRPr="00D2012E" w:rsidRDefault="00D86BF4" w:rsidP="00ED7DD7">
      <w:pPr>
        <w:pStyle w:val="ListParagraph"/>
        <w:numPr>
          <w:ilvl w:val="7"/>
          <w:numId w:val="1"/>
        </w:numPr>
        <w:spacing w:after="120" w:line="360" w:lineRule="auto"/>
        <w:ind w:left="360"/>
      </w:pPr>
      <w:r w:rsidRPr="00D2012E">
        <w:rPr>
          <w:rFonts w:ascii="Times New Roman" w:eastAsia="Times New Roman" w:hAnsi="Times New Roman" w:cs="Times New Roman"/>
          <w:sz w:val="24"/>
          <w:szCs w:val="24"/>
        </w:rPr>
        <w:t>Kebutuhan Fungsional</w:t>
      </w:r>
    </w:p>
    <w:p w14:paraId="759C2BB5" w14:textId="77777777" w:rsidR="00D86BF4" w:rsidRDefault="00D86BF4" w:rsidP="001A0652">
      <w:pPr>
        <w:spacing w:after="0" w:line="360" w:lineRule="auto"/>
        <w:ind w:firstLine="720"/>
        <w:jc w:val="both"/>
      </w:pPr>
      <w:r>
        <w:rPr>
          <w:rFonts w:ascii="Times New Roman" w:eastAsia="Times New Roman" w:hAnsi="Times New Roman" w:cs="Times New Roman"/>
          <w:sz w:val="24"/>
          <w:szCs w:val="24"/>
        </w:rPr>
        <w:t>Berdasarkan analisis sistem berjalan, ditetapkan kebutuhan fungsional sistem sebagai berikut:</w:t>
      </w:r>
    </w:p>
    <w:p w14:paraId="0345C1BC"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menerima input berupa file audio rekaman bacaan hafalan santri melalui endpoint REST API.</w:t>
      </w:r>
    </w:p>
    <w:p w14:paraId="2625E9E5"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mentranskripsi audio bacaan hafalan santri ke dalam teks Arab menggunakan model OpenAI-Whisper.</w:t>
      </w:r>
    </w:p>
    <w:p w14:paraId="178AAA32"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mampu menghitung nilai Character Error Rate (CER) dari hasil transkripsi dibandingkan dengan teks referensi Al-Qur'an.</w:t>
      </w:r>
    </w:p>
    <w:p w14:paraId="3DB00CE4" w14:textId="77777777" w:rsidR="00D86BF4" w:rsidRDefault="00D86BF4" w:rsidP="001A0652">
      <w:pPr>
        <w:pStyle w:val="ListParagraph"/>
        <w:numPr>
          <w:ilvl w:val="0"/>
          <w:numId w:val="20"/>
        </w:numPr>
        <w:spacing w:after="120" w:line="360" w:lineRule="auto"/>
        <w:contextualSpacing w:val="0"/>
        <w:jc w:val="both"/>
      </w:pPr>
      <w:r>
        <w:rPr>
          <w:rFonts w:ascii="Times New Roman" w:eastAsia="Times New Roman" w:hAnsi="Times New Roman" w:cs="Times New Roman"/>
          <w:sz w:val="24"/>
          <w:szCs w:val="24"/>
        </w:rPr>
        <w:lastRenderedPageBreak/>
        <w:t>Sistem harus mampu mengukur tingkat kesesuaian teks transkripsi dengan teks referensi Al-Qur'an menggunakan algoritma Jaro-Winkler Similarity.</w:t>
      </w:r>
    </w:p>
    <w:p w14:paraId="25EB60AB" w14:textId="77777777" w:rsidR="00D86BF4" w:rsidRDefault="00D86BF4" w:rsidP="001A0652">
      <w:pPr>
        <w:pStyle w:val="ListParagraph"/>
        <w:numPr>
          <w:ilvl w:val="0"/>
          <w:numId w:val="20"/>
        </w:numPr>
        <w:spacing w:after="120" w:line="360" w:lineRule="auto"/>
        <w:contextualSpacing w:val="0"/>
        <w:jc w:val="both"/>
      </w:pPr>
      <w:r>
        <w:rPr>
          <w:rFonts w:ascii="Times New Roman" w:eastAsia="Times New Roman" w:hAnsi="Times New Roman" w:cs="Times New Roman"/>
          <w:sz w:val="24"/>
          <w:szCs w:val="24"/>
        </w:rPr>
        <w:t>Sistem harus mampu mendeteksi segmen audio yang memiliki durasi berlebihan sebagai informasi pendukung evaluasi.</w:t>
      </w:r>
    </w:p>
    <w:p w14:paraId="51E851CB" w14:textId="77777777" w:rsidR="00D86BF4" w:rsidRDefault="00D86BF4" w:rsidP="001A0652">
      <w:pPr>
        <w:pStyle w:val="ListParagraph"/>
        <w:numPr>
          <w:ilvl w:val="0"/>
          <w:numId w:val="20"/>
        </w:numPr>
        <w:spacing w:after="0" w:line="360" w:lineRule="auto"/>
        <w:contextualSpacing w:val="0"/>
        <w:jc w:val="both"/>
      </w:pPr>
      <w:r>
        <w:rPr>
          <w:rFonts w:ascii="Times New Roman" w:eastAsia="Times New Roman" w:hAnsi="Times New Roman" w:cs="Times New Roman"/>
          <w:sz w:val="24"/>
          <w:szCs w:val="24"/>
        </w:rPr>
        <w:t>Sistem harus mengembalikan hasil evaluasi dalam format JSON yang mencakup teks transkripsi, nilai CER, skor kesesuaian, kategori penilaian, dan informasi durasi segmen.</w:t>
      </w:r>
    </w:p>
    <w:p w14:paraId="5896B222" w14:textId="2DB01445" w:rsidR="00D86BF4" w:rsidRPr="00D2012E" w:rsidRDefault="00D86BF4" w:rsidP="00D2012E">
      <w:pPr>
        <w:pStyle w:val="ListParagraph"/>
        <w:numPr>
          <w:ilvl w:val="7"/>
          <w:numId w:val="1"/>
        </w:numPr>
        <w:spacing w:after="120" w:line="360" w:lineRule="auto"/>
        <w:ind w:left="360"/>
      </w:pPr>
      <w:r w:rsidRPr="00D2012E">
        <w:rPr>
          <w:rFonts w:ascii="Times New Roman" w:eastAsia="Times New Roman" w:hAnsi="Times New Roman" w:cs="Times New Roman"/>
          <w:sz w:val="24"/>
          <w:szCs w:val="24"/>
        </w:rPr>
        <w:t>Kebutuhan Non-Fungsional</w:t>
      </w:r>
    </w:p>
    <w:p w14:paraId="283CB6F1" w14:textId="77777777" w:rsidR="00D86BF4" w:rsidRDefault="00D86BF4" w:rsidP="001A0652">
      <w:pPr>
        <w:spacing w:after="120" w:line="360" w:lineRule="auto"/>
        <w:ind w:firstLine="720"/>
        <w:jc w:val="both"/>
      </w:pPr>
      <w:r>
        <w:rPr>
          <w:rFonts w:ascii="Times New Roman" w:eastAsia="Times New Roman" w:hAnsi="Times New Roman" w:cs="Times New Roman"/>
          <w:sz w:val="24"/>
          <w:szCs w:val="24"/>
        </w:rPr>
        <w:t>Selain kebutuhan fungsional, sistem juga harus memenuhi kebutuhan non-fungsional sebagai berikut:</w:t>
      </w:r>
    </w:p>
    <w:p w14:paraId="3C43074E"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Sistem dibangun menggunakan bahasa pemrograman Python dengan framework FastAPI.</w:t>
      </w:r>
    </w:p>
    <w:p w14:paraId="727C074F"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Model ASR yang digunakan adalah tarteel-ai/whisper-tiny-ar-quran dari platform Hugging Face yang telah di-fine-tune khusus untuk bacaan Al-Qur'an.</w:t>
      </w:r>
    </w:p>
    <w:p w14:paraId="1B3168F3" w14:textId="77777777"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Sistem dapat diakses melalui antarmuka Swagger UI bawaan FastAPI untuk keperluan pengujian fungsional.</w:t>
      </w:r>
    </w:p>
    <w:p w14:paraId="5193E082" w14:textId="14AC624A" w:rsidR="00D86BF4" w:rsidRDefault="00D86BF4" w:rsidP="00ED7DD7">
      <w:pPr>
        <w:pStyle w:val="ListParagraph"/>
        <w:numPr>
          <w:ilvl w:val="0"/>
          <w:numId w:val="28"/>
        </w:numPr>
        <w:spacing w:after="0" w:line="360" w:lineRule="auto"/>
        <w:contextualSpacing w:val="0"/>
        <w:jc w:val="both"/>
      </w:pPr>
      <w:r>
        <w:rPr>
          <w:rFonts w:ascii="Times New Roman" w:eastAsia="Times New Roman" w:hAnsi="Times New Roman" w:cs="Times New Roman"/>
          <w:sz w:val="24"/>
          <w:szCs w:val="24"/>
        </w:rPr>
        <w:t xml:space="preserve">Format teks referensi Al-Qur'an diperoleh dari </w:t>
      </w:r>
      <w:r w:rsidR="0011277C">
        <w:rPr>
          <w:rFonts w:ascii="Times New Roman" w:eastAsia="Times New Roman" w:hAnsi="Times New Roman" w:cs="Times New Roman"/>
          <w:sz w:val="24"/>
          <w:szCs w:val="24"/>
        </w:rPr>
        <w:t>rekaman suara musyrif</w:t>
      </w:r>
    </w:p>
    <w:p w14:paraId="3118B7D7" w14:textId="77777777" w:rsidR="00D86BF4" w:rsidRDefault="00D86BF4" w:rsidP="001A0652">
      <w:pPr>
        <w:pStyle w:val="ListParagraph"/>
        <w:numPr>
          <w:ilvl w:val="0"/>
          <w:numId w:val="28"/>
        </w:numPr>
        <w:spacing w:after="600" w:line="360" w:lineRule="auto"/>
        <w:contextualSpacing w:val="0"/>
        <w:jc w:val="both"/>
      </w:pPr>
      <w:r>
        <w:rPr>
          <w:rFonts w:ascii="Times New Roman" w:eastAsia="Times New Roman" w:hAnsi="Times New Roman" w:cs="Times New Roman"/>
          <w:sz w:val="24"/>
          <w:szCs w:val="24"/>
        </w:rPr>
        <w:t>Sistem dirancang sebagai backend yang dapat diintegrasikan ke dalam aplikasi mobile di masa mendatang.</w:t>
      </w:r>
    </w:p>
    <w:p w14:paraId="1C517A11" w14:textId="77777777" w:rsidR="00D86BF4" w:rsidRPr="00D2012E" w:rsidRDefault="00D86BF4" w:rsidP="001A0652">
      <w:pPr>
        <w:pStyle w:val="Heading3"/>
        <w:numPr>
          <w:ilvl w:val="0"/>
          <w:numId w:val="0"/>
        </w:numPr>
        <w:spacing w:before="0" w:after="120"/>
        <w:jc w:val="both"/>
        <w:rPr>
          <w:b w:val="0"/>
        </w:rPr>
      </w:pPr>
      <w:bookmarkStart w:id="34" w:name="_Toc232606837"/>
      <w:r w:rsidRPr="00D2012E">
        <w:rPr>
          <w:rFonts w:ascii="Times New Roman" w:eastAsia="Times New Roman" w:hAnsi="Times New Roman" w:cs="Times New Roman"/>
          <w:b w:val="0"/>
          <w:szCs w:val="24"/>
        </w:rPr>
        <w:t>3.2.3 Perancangan (Design Workshop)</w:t>
      </w:r>
      <w:bookmarkEnd w:id="34"/>
    </w:p>
    <w:p w14:paraId="43A22E23" w14:textId="77BE80EE" w:rsidR="00EC261F" w:rsidRPr="00EC261F" w:rsidRDefault="0000243E" w:rsidP="00EC261F">
      <w:pPr>
        <w:spacing w:after="0" w:line="360" w:lineRule="auto"/>
        <w:ind w:firstLine="720"/>
        <w:jc w:val="both"/>
        <w:rPr>
          <w:rFonts w:ascii="Times New Roman" w:eastAsia="Times New Roman" w:hAnsi="Times New Roman" w:cs="Times New Roman"/>
          <w:sz w:val="24"/>
          <w:szCs w:val="24"/>
        </w:rPr>
      </w:pPr>
      <w:r w:rsidRPr="0000243E">
        <w:rPr>
          <w:rFonts w:ascii="Times New Roman" w:eastAsia="Times New Roman" w:hAnsi="Times New Roman" w:cs="Times New Roman"/>
          <w:sz w:val="24"/>
          <w:szCs w:val="24"/>
        </w:rPr>
        <w:t xml:space="preserve">Tahap perancangan dilakukan untuk menyusun arsitektur sistem yang terstruktur berdasarkan spesifikasi kebutuhan yang telah ditetapkan. Perancangan menggunakan pendekatan arsitektur </w:t>
      </w:r>
      <w:r w:rsidRPr="0000243E">
        <w:rPr>
          <w:rFonts w:ascii="Times New Roman" w:eastAsia="Times New Roman" w:hAnsi="Times New Roman" w:cs="Times New Roman"/>
          <w:i/>
          <w:iCs/>
          <w:sz w:val="24"/>
          <w:szCs w:val="24"/>
        </w:rPr>
        <w:t>backend</w:t>
      </w:r>
      <w:r w:rsidRPr="0000243E">
        <w:rPr>
          <w:rFonts w:ascii="Times New Roman" w:eastAsia="Times New Roman" w:hAnsi="Times New Roman" w:cs="Times New Roman"/>
          <w:sz w:val="24"/>
          <w:szCs w:val="24"/>
        </w:rPr>
        <w:t xml:space="preserve"> berbasis REST API yang memisahkan komponen pemrosesan dari antarmuka pengguna, sehingga sistem bersifat modular dan dapat dikembangkan lebih lanjut</w:t>
      </w:r>
      <w:r w:rsidR="00D86BF4">
        <w:rPr>
          <w:rFonts w:ascii="Times New Roman" w:eastAsia="Times New Roman" w:hAnsi="Times New Roman" w:cs="Times New Roman"/>
          <w:sz w:val="24"/>
          <w:szCs w:val="24"/>
        </w:rPr>
        <w:t>.</w:t>
      </w:r>
    </w:p>
    <w:p w14:paraId="1C28A470" w14:textId="0976DFDD" w:rsidR="00D86BF4" w:rsidRPr="00EC261F" w:rsidRDefault="00D86BF4" w:rsidP="001A0652">
      <w:pPr>
        <w:spacing w:after="120" w:line="360" w:lineRule="auto"/>
      </w:pPr>
      <w:r w:rsidRPr="00EC261F">
        <w:rPr>
          <w:rFonts w:ascii="Times New Roman" w:eastAsia="Times New Roman" w:hAnsi="Times New Roman" w:cs="Times New Roman"/>
          <w:sz w:val="24"/>
          <w:szCs w:val="24"/>
        </w:rPr>
        <w:t>1</w:t>
      </w:r>
      <w:r w:rsidR="00EC261F">
        <w:rPr>
          <w:rFonts w:ascii="Times New Roman" w:eastAsia="Times New Roman" w:hAnsi="Times New Roman" w:cs="Times New Roman"/>
          <w:sz w:val="24"/>
          <w:szCs w:val="24"/>
        </w:rPr>
        <w:t xml:space="preserve">. </w:t>
      </w:r>
      <w:r w:rsidRPr="00EC261F">
        <w:rPr>
          <w:rFonts w:ascii="Times New Roman" w:eastAsia="Times New Roman" w:hAnsi="Times New Roman" w:cs="Times New Roman"/>
          <w:sz w:val="24"/>
          <w:szCs w:val="24"/>
        </w:rPr>
        <w:t xml:space="preserve"> Perancangan Arsitektur Sistem</w:t>
      </w:r>
    </w:p>
    <w:p w14:paraId="7FCF7889" w14:textId="169B7242"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S</w:t>
      </w:r>
      <w:r w:rsidRPr="0028237B">
        <w:rPr>
          <w:rFonts w:ascii="Times New Roman" w:eastAsia="Times New Roman" w:hAnsi="Times New Roman" w:cs="Times New Roman"/>
          <w:sz w:val="24"/>
          <w:szCs w:val="24"/>
        </w:rPr>
        <w:t xml:space="preserve">istem yang dirancang terdiri dari dua alur kerja utama yang beroperasi secara terpisah sesuai dengan peran penggunanya, yaitu alur musyrif dan alur santri. </w:t>
      </w:r>
      <w:r w:rsidRPr="0028237B">
        <w:rPr>
          <w:rFonts w:ascii="Times New Roman" w:eastAsia="Times New Roman" w:hAnsi="Times New Roman" w:cs="Times New Roman"/>
          <w:sz w:val="24"/>
          <w:szCs w:val="24"/>
        </w:rPr>
        <w:lastRenderedPageBreak/>
        <w:t>Pemisahan alur ini dilakukan agar setiap pengguna berinteraksi dengan sistem sesuai kebutuhan dan tugasnya masing-masing dalam proses evaluasi hafalan Al-Qur’an. Kedua alur tersebut saling terhubung melalui data referensi yang tersimpan pada basis data dan digunakan sebagai acuan dalam proses evaluasi bacaan santri.</w:t>
      </w:r>
    </w:p>
    <w:p w14:paraId="55501ED9" w14:textId="77777777"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r w:rsidRPr="0028237B">
        <w:rPr>
          <w:rFonts w:ascii="Times New Roman" w:eastAsia="Times New Roman" w:hAnsi="Times New Roman" w:cs="Times New Roman"/>
          <w:sz w:val="24"/>
          <w:szCs w:val="24"/>
        </w:rPr>
        <w:t xml:space="preserve">Pada alur musyrif, proses dilakukan satu kali untuk setiap surah yang akan dijadikan referensi. Musyrif mengunggah rekaman audio referensi melalui endpoint </w:t>
      </w:r>
      <w:r w:rsidRPr="0028237B">
        <w:rPr>
          <w:rFonts w:ascii="Times New Roman" w:eastAsia="Times New Roman" w:hAnsi="Times New Roman" w:cs="Times New Roman"/>
          <w:i/>
          <w:iCs/>
          <w:sz w:val="24"/>
          <w:szCs w:val="24"/>
        </w:rPr>
        <w:t>/referensi</w:t>
      </w:r>
      <w:r w:rsidRPr="0028237B">
        <w:rPr>
          <w:rFonts w:ascii="Times New Roman" w:eastAsia="Times New Roman" w:hAnsi="Times New Roman" w:cs="Times New Roman"/>
          <w:sz w:val="24"/>
          <w:szCs w:val="24"/>
        </w:rPr>
        <w:t xml:space="preserve"> yang tersedia pada sistem. Audio yang diunggah kemudian diproses menggunakan model OpenAI-Whisper untuk menghasilkan transkripsi teks. Selain menghasilkan teks transkripsi, sistem juga menghasilkan informasi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yang menunjukkan waktu kemunculan setiap kata pada audio. Hasil transkripsi beserta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tersebut selanjutnya disimpan ke dalam basis data sebagai referensi yang akan digunakan pada proses evaluasi. Setelah tahap ini selesai, musyrif tidak perlu terlibat lagi dalam proses evaluasi harian karena data referensi telah tersedia dan dapat digunakan oleh sistem secara otomatis.</w:t>
      </w:r>
    </w:p>
    <w:p w14:paraId="7DBC4711" w14:textId="77777777" w:rsidR="0028237B" w:rsidRPr="0028237B" w:rsidRDefault="0028237B" w:rsidP="0028237B">
      <w:pPr>
        <w:spacing w:after="0" w:line="360" w:lineRule="auto"/>
        <w:ind w:firstLine="720"/>
        <w:jc w:val="both"/>
        <w:rPr>
          <w:rFonts w:ascii="Times New Roman" w:eastAsia="Times New Roman" w:hAnsi="Times New Roman" w:cs="Times New Roman"/>
          <w:sz w:val="24"/>
          <w:szCs w:val="24"/>
        </w:rPr>
      </w:pPr>
      <w:r w:rsidRPr="0028237B">
        <w:rPr>
          <w:rFonts w:ascii="Times New Roman" w:eastAsia="Times New Roman" w:hAnsi="Times New Roman" w:cs="Times New Roman"/>
          <w:sz w:val="24"/>
          <w:szCs w:val="24"/>
        </w:rPr>
        <w:t xml:space="preserve">Pada alur santri, proses evaluasi dapat dilakukan secara mandiri kapan saja. Santri mengunggah rekaman bacaan hafalannya melalui endpoint </w:t>
      </w:r>
      <w:r w:rsidRPr="0028237B">
        <w:rPr>
          <w:rFonts w:ascii="Times New Roman" w:eastAsia="Times New Roman" w:hAnsi="Times New Roman" w:cs="Times New Roman"/>
          <w:i/>
          <w:iCs/>
          <w:sz w:val="24"/>
          <w:szCs w:val="24"/>
        </w:rPr>
        <w:t>/evaluasi</w:t>
      </w:r>
      <w:r w:rsidRPr="0028237B">
        <w:rPr>
          <w:rFonts w:ascii="Times New Roman" w:eastAsia="Times New Roman" w:hAnsi="Times New Roman" w:cs="Times New Roman"/>
          <w:sz w:val="24"/>
          <w:szCs w:val="24"/>
        </w:rPr>
        <w:t xml:space="preserve">. Setelah menerima rekaman tersebut, sistem mengambil teks referensi yang telah tersimpan pada basis data sesuai dengan surah yang dievaluasi. Audio santri kemudian ditranskripsi menggunakan model Whisper dengan mekanisme yang sama seperti pada proses pembuatan referensi. Hasil transkripsi santri selanjutnya dibandingkan dengan teks referensi menggunakan beberapa metode evaluasi, yaitu </w:t>
      </w:r>
      <w:r w:rsidRPr="0028237B">
        <w:rPr>
          <w:rFonts w:ascii="Times New Roman" w:eastAsia="Times New Roman" w:hAnsi="Times New Roman" w:cs="Times New Roman"/>
          <w:i/>
          <w:iCs/>
          <w:sz w:val="24"/>
          <w:szCs w:val="24"/>
        </w:rPr>
        <w:t>Character Error Rate</w:t>
      </w:r>
      <w:r w:rsidRPr="0028237B">
        <w:rPr>
          <w:rFonts w:ascii="Times New Roman" w:eastAsia="Times New Roman" w:hAnsi="Times New Roman" w:cs="Times New Roman"/>
          <w:sz w:val="24"/>
          <w:szCs w:val="24"/>
        </w:rPr>
        <w:t xml:space="preserve"> (CER), </w:t>
      </w:r>
      <w:r w:rsidRPr="0028237B">
        <w:rPr>
          <w:rFonts w:ascii="Times New Roman" w:eastAsia="Times New Roman" w:hAnsi="Times New Roman" w:cs="Times New Roman"/>
          <w:i/>
          <w:iCs/>
          <w:sz w:val="24"/>
          <w:szCs w:val="24"/>
        </w:rPr>
        <w:t>Jaro-Winkler Similarity</w:t>
      </w:r>
      <w:r w:rsidRPr="0028237B">
        <w:rPr>
          <w:rFonts w:ascii="Times New Roman" w:eastAsia="Times New Roman" w:hAnsi="Times New Roman" w:cs="Times New Roman"/>
          <w:sz w:val="24"/>
          <w:szCs w:val="24"/>
        </w:rPr>
        <w:t xml:space="preserve">, dan </w:t>
      </w:r>
      <w:r w:rsidRPr="0028237B">
        <w:rPr>
          <w:rFonts w:ascii="Times New Roman" w:eastAsia="Times New Roman" w:hAnsi="Times New Roman" w:cs="Times New Roman"/>
          <w:i/>
          <w:iCs/>
          <w:sz w:val="24"/>
          <w:szCs w:val="24"/>
        </w:rPr>
        <w:t>Mad Analyzer</w:t>
      </w:r>
      <w:r w:rsidRPr="0028237B">
        <w:rPr>
          <w:rFonts w:ascii="Times New Roman" w:eastAsia="Times New Roman" w:hAnsi="Times New Roman" w:cs="Times New Roman"/>
          <w:sz w:val="24"/>
          <w:szCs w:val="24"/>
        </w:rPr>
        <w:t xml:space="preserve"> yang memanfaatkan informasi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Proses ini menghasilkan nilai evaluasi yang menggambarkan tingkat kesesuaian bacaan santri terhadap referensi yang tersedia. Hasil evaluasi kemudian dikembalikan dalam format JSON. Setelah menerima hasil tersebut, santri dapat memilih untuk mengulangi bacaannya atau mengirimkan setorannya kepada musyrif melalui endpoint </w:t>
      </w:r>
      <w:r w:rsidRPr="0028237B">
        <w:rPr>
          <w:rFonts w:ascii="Times New Roman" w:eastAsia="Times New Roman" w:hAnsi="Times New Roman" w:cs="Times New Roman"/>
          <w:i/>
          <w:iCs/>
          <w:sz w:val="24"/>
          <w:szCs w:val="24"/>
        </w:rPr>
        <w:t>/setoran</w:t>
      </w:r>
      <w:r w:rsidRPr="0028237B">
        <w:rPr>
          <w:rFonts w:ascii="Times New Roman" w:eastAsia="Times New Roman" w:hAnsi="Times New Roman" w:cs="Times New Roman"/>
          <w:sz w:val="24"/>
          <w:szCs w:val="24"/>
        </w:rPr>
        <w:t>.</w:t>
      </w:r>
    </w:p>
    <w:p w14:paraId="5E39194E" w14:textId="5FDF1AB2" w:rsidR="00D86BF4" w:rsidRDefault="0028237B" w:rsidP="0028237B">
      <w:pPr>
        <w:spacing w:after="360" w:line="360" w:lineRule="auto"/>
        <w:ind w:firstLine="720"/>
        <w:jc w:val="both"/>
        <w:rPr>
          <w:rFonts w:ascii="Times New Roman" w:eastAsia="Times New Roman" w:hAnsi="Times New Roman" w:cs="Times New Roman"/>
          <w:sz w:val="24"/>
          <w:szCs w:val="24"/>
        </w:rPr>
      </w:pPr>
      <w:r w:rsidRPr="0028237B">
        <w:rPr>
          <w:rFonts w:ascii="Times New Roman" w:eastAsia="Times New Roman" w:hAnsi="Times New Roman" w:cs="Times New Roman"/>
          <w:sz w:val="24"/>
          <w:szCs w:val="24"/>
        </w:rPr>
        <w:t xml:space="preserve">Sistem terdiri dari lima komponen utama yang bekerja secara terintegrasi untuk mendukung keseluruhan proses tersebut. Komponen pertama adalah penerimaan input yang terdiri atas dua endpoint FastAPI, yaitu </w:t>
      </w:r>
      <w:r w:rsidRPr="0028237B">
        <w:rPr>
          <w:rFonts w:ascii="Times New Roman" w:eastAsia="Times New Roman" w:hAnsi="Times New Roman" w:cs="Times New Roman"/>
          <w:i/>
          <w:iCs/>
          <w:sz w:val="24"/>
          <w:szCs w:val="24"/>
        </w:rPr>
        <w:t>/referensi</w:t>
      </w:r>
      <w:r w:rsidRPr="0028237B">
        <w:rPr>
          <w:rFonts w:ascii="Times New Roman" w:eastAsia="Times New Roman" w:hAnsi="Times New Roman" w:cs="Times New Roman"/>
          <w:sz w:val="24"/>
          <w:szCs w:val="24"/>
        </w:rPr>
        <w:t xml:space="preserve"> untuk musyrif dan </w:t>
      </w:r>
      <w:r w:rsidRPr="0028237B">
        <w:rPr>
          <w:rFonts w:ascii="Times New Roman" w:eastAsia="Times New Roman" w:hAnsi="Times New Roman" w:cs="Times New Roman"/>
          <w:i/>
          <w:iCs/>
          <w:sz w:val="24"/>
          <w:szCs w:val="24"/>
        </w:rPr>
        <w:t>/evaluasi</w:t>
      </w:r>
      <w:r w:rsidRPr="0028237B">
        <w:rPr>
          <w:rFonts w:ascii="Times New Roman" w:eastAsia="Times New Roman" w:hAnsi="Times New Roman" w:cs="Times New Roman"/>
          <w:sz w:val="24"/>
          <w:szCs w:val="24"/>
        </w:rPr>
        <w:t xml:space="preserve"> untuk santri. Komponen kedua adalah </w:t>
      </w:r>
      <w:r w:rsidRPr="0028237B">
        <w:rPr>
          <w:rFonts w:ascii="Times New Roman" w:eastAsia="Times New Roman" w:hAnsi="Times New Roman" w:cs="Times New Roman"/>
          <w:i/>
          <w:iCs/>
          <w:sz w:val="24"/>
          <w:szCs w:val="24"/>
        </w:rPr>
        <w:t>preprocessing</w:t>
      </w:r>
      <w:r w:rsidRPr="0028237B">
        <w:rPr>
          <w:rFonts w:ascii="Times New Roman" w:eastAsia="Times New Roman" w:hAnsi="Times New Roman" w:cs="Times New Roman"/>
          <w:sz w:val="24"/>
          <w:szCs w:val="24"/>
        </w:rPr>
        <w:t xml:space="preserve"> audio menggunakan Librosa yang melakukan </w:t>
      </w:r>
      <w:r w:rsidRPr="0028237B">
        <w:rPr>
          <w:rFonts w:ascii="Times New Roman" w:eastAsia="Times New Roman" w:hAnsi="Times New Roman" w:cs="Times New Roman"/>
          <w:i/>
          <w:iCs/>
          <w:sz w:val="24"/>
          <w:szCs w:val="24"/>
        </w:rPr>
        <w:t>resampling</w:t>
      </w:r>
      <w:r w:rsidRPr="0028237B">
        <w:rPr>
          <w:rFonts w:ascii="Times New Roman" w:eastAsia="Times New Roman" w:hAnsi="Times New Roman" w:cs="Times New Roman"/>
          <w:sz w:val="24"/>
          <w:szCs w:val="24"/>
        </w:rPr>
        <w:t xml:space="preserve"> ke frekuensi 16.000 Hz dan </w:t>
      </w:r>
      <w:r w:rsidRPr="0028237B">
        <w:rPr>
          <w:rFonts w:ascii="Times New Roman" w:eastAsia="Times New Roman" w:hAnsi="Times New Roman" w:cs="Times New Roman"/>
          <w:sz w:val="24"/>
          <w:szCs w:val="24"/>
        </w:rPr>
        <w:lastRenderedPageBreak/>
        <w:t xml:space="preserve">reduksi derau menggunakan metode </w:t>
      </w:r>
      <w:r w:rsidRPr="0028237B">
        <w:rPr>
          <w:rFonts w:ascii="Times New Roman" w:eastAsia="Times New Roman" w:hAnsi="Times New Roman" w:cs="Times New Roman"/>
          <w:i/>
          <w:iCs/>
          <w:sz w:val="24"/>
          <w:szCs w:val="24"/>
        </w:rPr>
        <w:t>spectral gating</w:t>
      </w:r>
      <w:r w:rsidRPr="0028237B">
        <w:rPr>
          <w:rFonts w:ascii="Times New Roman" w:eastAsia="Times New Roman" w:hAnsi="Times New Roman" w:cs="Times New Roman"/>
          <w:sz w:val="24"/>
          <w:szCs w:val="24"/>
        </w:rPr>
        <w:t xml:space="preserve">. Komponen ketiga adalah modul transkripsi yang memanfaatkan model </w:t>
      </w:r>
      <w:r w:rsidRPr="0028237B">
        <w:rPr>
          <w:rFonts w:ascii="Times New Roman" w:eastAsia="Times New Roman" w:hAnsi="Times New Roman" w:cs="Times New Roman"/>
          <w:i/>
          <w:iCs/>
          <w:sz w:val="24"/>
          <w:szCs w:val="24"/>
        </w:rPr>
        <w:t>tarteel-ai/whisper-tiny-ar-quran</w:t>
      </w:r>
      <w:r w:rsidRPr="0028237B">
        <w:rPr>
          <w:rFonts w:ascii="Times New Roman" w:eastAsia="Times New Roman" w:hAnsi="Times New Roman" w:cs="Times New Roman"/>
          <w:sz w:val="24"/>
          <w:szCs w:val="24"/>
        </w:rPr>
        <w:t xml:space="preserve"> untuk menghasilkan teks Arab beserta informasi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Komponen keempat adalah modul evaluasi yang menghitung nilai CER, skor </w:t>
      </w:r>
      <w:r w:rsidRPr="0028237B">
        <w:rPr>
          <w:rFonts w:ascii="Times New Roman" w:eastAsia="Times New Roman" w:hAnsi="Times New Roman" w:cs="Times New Roman"/>
          <w:i/>
          <w:iCs/>
          <w:sz w:val="24"/>
          <w:szCs w:val="24"/>
        </w:rPr>
        <w:t>Jaro-Winkler Similarity</w:t>
      </w:r>
      <w:r w:rsidRPr="0028237B">
        <w:rPr>
          <w:rFonts w:ascii="Times New Roman" w:eastAsia="Times New Roman" w:hAnsi="Times New Roman" w:cs="Times New Roman"/>
          <w:sz w:val="24"/>
          <w:szCs w:val="24"/>
        </w:rPr>
        <w:t xml:space="preserve">, dan analisis durasi </w:t>
      </w:r>
      <w:r w:rsidRPr="0028237B">
        <w:rPr>
          <w:rFonts w:ascii="Times New Roman" w:eastAsia="Times New Roman" w:hAnsi="Times New Roman" w:cs="Times New Roman"/>
          <w:i/>
          <w:iCs/>
          <w:sz w:val="24"/>
          <w:szCs w:val="24"/>
        </w:rPr>
        <w:t>mad</w:t>
      </w:r>
      <w:r w:rsidRPr="0028237B">
        <w:rPr>
          <w:rFonts w:ascii="Times New Roman" w:eastAsia="Times New Roman" w:hAnsi="Times New Roman" w:cs="Times New Roman"/>
          <w:sz w:val="24"/>
          <w:szCs w:val="24"/>
        </w:rPr>
        <w:t xml:space="preserve"> berdasarkan data </w:t>
      </w:r>
      <w:r w:rsidRPr="0028237B">
        <w:rPr>
          <w:rFonts w:ascii="Times New Roman" w:eastAsia="Times New Roman" w:hAnsi="Times New Roman" w:cs="Times New Roman"/>
          <w:i/>
          <w:iCs/>
          <w:sz w:val="24"/>
          <w:szCs w:val="24"/>
        </w:rPr>
        <w:t>word timestamps</w:t>
      </w:r>
      <w:r w:rsidRPr="0028237B">
        <w:rPr>
          <w:rFonts w:ascii="Times New Roman" w:eastAsia="Times New Roman" w:hAnsi="Times New Roman" w:cs="Times New Roman"/>
          <w:sz w:val="24"/>
          <w:szCs w:val="24"/>
        </w:rPr>
        <w:t xml:space="preserve"> yang dihasilkan dari proses transkripsi. Komponen kelima adalah basis data yang digunakan untuk menyimpan teks referensi milik musyrif dan riwayat evaluasi santri. Seluruh komponen tersebut diintegrasikan dalam satu layanan </w:t>
      </w:r>
      <w:r w:rsidRPr="0028237B">
        <w:rPr>
          <w:rFonts w:ascii="Times New Roman" w:eastAsia="Times New Roman" w:hAnsi="Times New Roman" w:cs="Times New Roman"/>
          <w:i/>
          <w:iCs/>
          <w:sz w:val="24"/>
          <w:szCs w:val="24"/>
        </w:rPr>
        <w:t>backend</w:t>
      </w:r>
      <w:r w:rsidRPr="0028237B">
        <w:rPr>
          <w:rFonts w:ascii="Times New Roman" w:eastAsia="Times New Roman" w:hAnsi="Times New Roman" w:cs="Times New Roman"/>
          <w:sz w:val="24"/>
          <w:szCs w:val="24"/>
        </w:rPr>
        <w:t xml:space="preserve"> FastAPI yang dapat diakses melalui REST API sehingga setiap proses pada sistem dapat berjalan sesuai dengan alur yang telah dirancang.</w:t>
      </w:r>
    </w:p>
    <w:p w14:paraId="1ABDD75A" w14:textId="0BAD5B9B" w:rsidR="00EC261F" w:rsidRDefault="00935A6D" w:rsidP="00935A6D">
      <w:pPr>
        <w:spacing w:after="0" w:line="360" w:lineRule="auto"/>
        <w:jc w:val="center"/>
      </w:pPr>
      <w:r>
        <w:rPr>
          <w:noProof/>
        </w:rPr>
        <w:drawing>
          <wp:inline distT="0" distB="0" distL="0" distR="0" wp14:anchorId="149FFCDD" wp14:editId="13D8C5E7">
            <wp:extent cx="4917440" cy="2828887"/>
            <wp:effectExtent l="19050" t="19050" r="16510" b="1016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997147" cy="2874741"/>
                    </a:xfrm>
                    <a:prstGeom prst="rect">
                      <a:avLst/>
                    </a:prstGeom>
                    <a:ln>
                      <a:solidFill>
                        <a:schemeClr val="tx1"/>
                      </a:solidFill>
                    </a:ln>
                  </pic:spPr>
                </pic:pic>
              </a:graphicData>
            </a:graphic>
          </wp:inline>
        </w:drawing>
      </w:r>
    </w:p>
    <w:p w14:paraId="4F8C9D27" w14:textId="3D0443EE" w:rsidR="00D86BF4" w:rsidRPr="0036179E" w:rsidRDefault="0036179E" w:rsidP="0036179E">
      <w:pPr>
        <w:keepNext/>
        <w:spacing w:after="360"/>
        <w:jc w:val="center"/>
        <w:rPr>
          <w:rFonts w:ascii="Times New Roman" w:eastAsia="Times New Roman" w:hAnsi="Times New Roman" w:cs="Times New Roman"/>
          <w:sz w:val="24"/>
          <w:szCs w:val="24"/>
        </w:rPr>
      </w:pPr>
      <w:bookmarkStart w:id="35" w:name="_Toc233276916"/>
      <w:r w:rsidRPr="0036179E">
        <w:rPr>
          <w:rFonts w:ascii="Times New Roman" w:eastAsia="Times New Roman" w:hAnsi="Times New Roman" w:cs="Times New Roman"/>
          <w:sz w:val="24"/>
          <w:szCs w:val="24"/>
        </w:rPr>
        <w:t xml:space="preserve">Gambar 3. </w:t>
      </w:r>
      <w:r w:rsidRPr="0036179E">
        <w:rPr>
          <w:rFonts w:ascii="Times New Roman" w:eastAsia="Times New Roman" w:hAnsi="Times New Roman" w:cs="Times New Roman"/>
          <w:sz w:val="24"/>
          <w:szCs w:val="24"/>
        </w:rPr>
        <w:fldChar w:fldCharType="begin"/>
      </w:r>
      <w:r w:rsidRPr="0036179E">
        <w:rPr>
          <w:rFonts w:ascii="Times New Roman" w:eastAsia="Times New Roman" w:hAnsi="Times New Roman" w:cs="Times New Roman"/>
          <w:sz w:val="24"/>
          <w:szCs w:val="24"/>
        </w:rPr>
        <w:instrText xml:space="preserve"> SEQ Gambar_3. \* ARABIC </w:instrText>
      </w:r>
      <w:r w:rsidRPr="0036179E">
        <w:rPr>
          <w:rFonts w:ascii="Times New Roman" w:eastAsia="Times New Roman" w:hAnsi="Times New Roman" w:cs="Times New Roman"/>
          <w:sz w:val="24"/>
          <w:szCs w:val="24"/>
        </w:rPr>
        <w:fldChar w:fldCharType="separate"/>
      </w:r>
      <w:r w:rsidR="00A75EAB">
        <w:rPr>
          <w:rFonts w:ascii="Times New Roman" w:eastAsia="Times New Roman" w:hAnsi="Times New Roman" w:cs="Times New Roman"/>
          <w:noProof/>
          <w:sz w:val="24"/>
          <w:szCs w:val="24"/>
        </w:rPr>
        <w:t>2</w:t>
      </w:r>
      <w:r w:rsidRPr="0036179E">
        <w:rPr>
          <w:rFonts w:ascii="Times New Roman" w:eastAsia="Times New Roman" w:hAnsi="Times New Roman" w:cs="Times New Roman"/>
          <w:sz w:val="24"/>
          <w:szCs w:val="24"/>
        </w:rPr>
        <w:fldChar w:fldCharType="end"/>
      </w:r>
      <w:r w:rsidRPr="0036179E">
        <w:rPr>
          <w:rFonts w:ascii="Times New Roman" w:eastAsia="Times New Roman" w:hAnsi="Times New Roman" w:cs="Times New Roman"/>
          <w:sz w:val="24"/>
          <w:szCs w:val="24"/>
        </w:rPr>
        <w:t xml:space="preserve"> </w:t>
      </w:r>
      <w:r w:rsidR="00D86BF4">
        <w:rPr>
          <w:rFonts w:ascii="Times New Roman" w:eastAsia="Times New Roman" w:hAnsi="Times New Roman" w:cs="Times New Roman"/>
          <w:sz w:val="24"/>
          <w:szCs w:val="24"/>
        </w:rPr>
        <w:t>Arsitektur Sistem Backend Evaluasi Hafala</w:t>
      </w:r>
      <w:r w:rsidR="00A82C30">
        <w:rPr>
          <w:rFonts w:ascii="Times New Roman" w:eastAsia="Times New Roman" w:hAnsi="Times New Roman" w:cs="Times New Roman"/>
          <w:sz w:val="24"/>
          <w:szCs w:val="24"/>
        </w:rPr>
        <w:t>n</w:t>
      </w:r>
      <w:bookmarkEnd w:id="35"/>
    </w:p>
    <w:p w14:paraId="1EE79529" w14:textId="2CAD0A9B" w:rsidR="00D86BF4" w:rsidRPr="00CE6B56" w:rsidRDefault="00D86BF4" w:rsidP="001A0652">
      <w:pPr>
        <w:pStyle w:val="ListParagraph"/>
        <w:numPr>
          <w:ilvl w:val="6"/>
          <w:numId w:val="1"/>
        </w:numPr>
        <w:spacing w:after="120" w:line="360" w:lineRule="auto"/>
        <w:ind w:left="360"/>
      </w:pPr>
      <w:r w:rsidRPr="00D2012E">
        <w:rPr>
          <w:rFonts w:ascii="Times New Roman" w:eastAsia="Times New Roman" w:hAnsi="Times New Roman" w:cs="Times New Roman"/>
          <w:sz w:val="24"/>
          <w:szCs w:val="24"/>
        </w:rPr>
        <w:t>Perancangan Alur Sistem (Flowchart)</w:t>
      </w:r>
    </w:p>
    <w:p w14:paraId="6C32B6FE" w14:textId="77777777" w:rsidR="0028237B" w:rsidRPr="005A244B" w:rsidRDefault="0028237B" w:rsidP="005A244B">
      <w:pPr>
        <w:spacing w:after="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t xml:space="preserve">Sistem memiliki dua alur kerja utama, yaitu alur musyrif dan alur santri. Pada alur musyrif, proses dimulai ketika musyrif mengunggah file audio rekaman surah melalui endpoint </w:t>
      </w:r>
      <w:r w:rsidRPr="005A244B">
        <w:rPr>
          <w:rFonts w:ascii="Times New Roman" w:eastAsia="Times New Roman" w:hAnsi="Times New Roman" w:cs="Times New Roman"/>
          <w:i/>
          <w:iCs/>
          <w:sz w:val="24"/>
          <w:szCs w:val="24"/>
        </w:rPr>
        <w:t>/referensi</w:t>
      </w:r>
      <w:r w:rsidRPr="005A244B">
        <w:rPr>
          <w:rFonts w:ascii="Times New Roman" w:eastAsia="Times New Roman" w:hAnsi="Times New Roman" w:cs="Times New Roman"/>
          <w:sz w:val="24"/>
          <w:szCs w:val="24"/>
        </w:rPr>
        <w:t xml:space="preserve">. Audio kemudian diproses menggunakan Librosa dan ditranskripsi oleh model Whisper untuk menghasilkan teks beserta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transkripsi dan </w:t>
      </w:r>
      <w:r w:rsidRPr="005A244B">
        <w:rPr>
          <w:rFonts w:ascii="Times New Roman" w:eastAsia="Times New Roman" w:hAnsi="Times New Roman" w:cs="Times New Roman"/>
          <w:i/>
          <w:iCs/>
          <w:sz w:val="24"/>
          <w:szCs w:val="24"/>
        </w:rPr>
        <w:t>timestamps</w:t>
      </w:r>
      <w:r w:rsidRPr="005A244B">
        <w:rPr>
          <w:rFonts w:ascii="Times New Roman" w:eastAsia="Times New Roman" w:hAnsi="Times New Roman" w:cs="Times New Roman"/>
          <w:sz w:val="24"/>
          <w:szCs w:val="24"/>
        </w:rPr>
        <w:t xml:space="preserve"> tersebut disimpan ke dalam basis data sebagai referensi permanen yang akan digunakan pada proses evaluasi.</w:t>
      </w:r>
    </w:p>
    <w:p w14:paraId="35520A01" w14:textId="4BA36EDA" w:rsidR="00D86BF4" w:rsidRDefault="0028237B" w:rsidP="005A244B">
      <w:pPr>
        <w:spacing w:after="36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lastRenderedPageBreak/>
        <w:t xml:space="preserve">Pada alur santri, proses dimulai ketika santri mengunggah rekaman bacaannya melalui endpoint </w:t>
      </w:r>
      <w:r w:rsidRPr="005A244B">
        <w:rPr>
          <w:rFonts w:ascii="Times New Roman" w:eastAsia="Times New Roman" w:hAnsi="Times New Roman" w:cs="Times New Roman"/>
          <w:i/>
          <w:iCs/>
          <w:sz w:val="24"/>
          <w:szCs w:val="24"/>
        </w:rPr>
        <w:t>/evaluasi</w:t>
      </w:r>
      <w:r w:rsidRPr="005A244B">
        <w:rPr>
          <w:rFonts w:ascii="Times New Roman" w:eastAsia="Times New Roman" w:hAnsi="Times New Roman" w:cs="Times New Roman"/>
          <w:sz w:val="24"/>
          <w:szCs w:val="24"/>
        </w:rPr>
        <w:t xml:space="preserve">. Audio diproses menggunakan Librosa dan ditranskripsi oleh model Whisper untuk menghasilkan teks dan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Sistem kemudian mengambil data referensi dari basis data dan melakukan evaluasi menggunakan </w:t>
      </w:r>
      <w:r w:rsidRPr="005A244B">
        <w:rPr>
          <w:rFonts w:ascii="Times New Roman" w:eastAsia="Times New Roman" w:hAnsi="Times New Roman" w:cs="Times New Roman"/>
          <w:i/>
          <w:iCs/>
          <w:sz w:val="24"/>
          <w:szCs w:val="24"/>
        </w:rPr>
        <w:t>Character Error Rate</w:t>
      </w:r>
      <w:r w:rsidRPr="005A244B">
        <w:rPr>
          <w:rFonts w:ascii="Times New Roman" w:eastAsia="Times New Roman" w:hAnsi="Times New Roman" w:cs="Times New Roman"/>
          <w:sz w:val="24"/>
          <w:szCs w:val="24"/>
        </w:rPr>
        <w:t xml:space="preserve"> (CER), </w:t>
      </w:r>
      <w:r w:rsidRPr="005A244B">
        <w:rPr>
          <w:rFonts w:ascii="Times New Roman" w:eastAsia="Times New Roman" w:hAnsi="Times New Roman" w:cs="Times New Roman"/>
          <w:i/>
          <w:iCs/>
          <w:sz w:val="24"/>
          <w:szCs w:val="24"/>
        </w:rPr>
        <w:t>Jaro-Winkler Similarity</w:t>
      </w:r>
      <w:r w:rsidRPr="005A244B">
        <w:rPr>
          <w:rFonts w:ascii="Times New Roman" w:eastAsia="Times New Roman" w:hAnsi="Times New Roman" w:cs="Times New Roman"/>
          <w:sz w:val="24"/>
          <w:szCs w:val="24"/>
        </w:rPr>
        <w:t xml:space="preserve">, dan </w:t>
      </w:r>
      <w:r w:rsidRPr="005A244B">
        <w:rPr>
          <w:rFonts w:ascii="Times New Roman" w:eastAsia="Times New Roman" w:hAnsi="Times New Roman" w:cs="Times New Roman"/>
          <w:i/>
          <w:iCs/>
          <w:sz w:val="24"/>
          <w:szCs w:val="24"/>
        </w:rPr>
        <w:t>Mad Analyzer</w:t>
      </w:r>
      <w:r w:rsidRPr="005A244B">
        <w:rPr>
          <w:rFonts w:ascii="Times New Roman" w:eastAsia="Times New Roman" w:hAnsi="Times New Roman" w:cs="Times New Roman"/>
          <w:sz w:val="24"/>
          <w:szCs w:val="24"/>
        </w:rPr>
        <w:t xml:space="preserve"> berbasis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Hasil evaluasi dikembalikan kepada santri dalam format JSON. Setelah menerima hasil evaluasi, santri dapat memilih untuk mengulangi bacaan atau mengirimkan setorannya kepada musyrif melalui endpoint </w:t>
      </w:r>
      <w:r w:rsidRPr="005A244B">
        <w:rPr>
          <w:rFonts w:ascii="Times New Roman" w:eastAsia="Times New Roman" w:hAnsi="Times New Roman" w:cs="Times New Roman"/>
          <w:i/>
          <w:iCs/>
          <w:sz w:val="24"/>
          <w:szCs w:val="24"/>
        </w:rPr>
        <w:t>/setoran</w:t>
      </w:r>
      <w:r w:rsidRPr="0028237B">
        <w:rPr>
          <w:rFonts w:ascii="Times New Roman" w:eastAsia="Times New Roman" w:hAnsi="Times New Roman" w:cs="Times New Roman"/>
          <w:sz w:val="24"/>
          <w:szCs w:val="24"/>
        </w:rPr>
        <w:t>.</w:t>
      </w:r>
    </w:p>
    <w:p w14:paraId="6F656BB9" w14:textId="341CB07C" w:rsidR="005239E6" w:rsidRPr="005239E6" w:rsidRDefault="005239E6" w:rsidP="00244154">
      <w:pPr>
        <w:spacing w:line="240" w:lineRule="auto"/>
        <w:jc w:val="center"/>
        <w:rPr>
          <w:rFonts w:ascii="Times New Roman" w:eastAsia="Times New Roman" w:hAnsi="Times New Roman" w:cs="Times New Roman"/>
          <w:kern w:val="0"/>
          <w:sz w:val="24"/>
          <w:szCs w:val="24"/>
          <w:lang w:eastAsia="en-ID"/>
          <w14:ligatures w14:val="none"/>
        </w:rPr>
      </w:pPr>
      <w:r w:rsidRPr="005239E6">
        <w:rPr>
          <w:noProof/>
        </w:rPr>
        <w:drawing>
          <wp:inline distT="0" distB="0" distL="0" distR="0" wp14:anchorId="35A3FE74" wp14:editId="1AF6435C">
            <wp:extent cx="4575752" cy="3947782"/>
            <wp:effectExtent l="19050" t="19050" r="15875" b="152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noChangeArrowheads="1"/>
                    </pic:cNvPicPr>
                  </pic:nvPicPr>
                  <pic:blipFill>
                    <a:blip r:embed="rId18" cstate="print">
                      <a:extLst>
                        <a:ext uri="{28A0092B-C50C-407E-A947-70E740481C1C}">
                          <a14:useLocalDpi xmlns:a14="http://schemas.microsoft.com/office/drawing/2010/main" val="0"/>
                        </a:ext>
                      </a:extLst>
                    </a:blip>
                    <a:stretch>
                      <a:fillRect/>
                    </a:stretch>
                  </pic:blipFill>
                  <pic:spPr bwMode="auto">
                    <a:xfrm>
                      <a:off x="0" y="0"/>
                      <a:ext cx="4575752" cy="3947782"/>
                    </a:xfrm>
                    <a:prstGeom prst="rect">
                      <a:avLst/>
                    </a:prstGeom>
                    <a:noFill/>
                    <a:ln>
                      <a:solidFill>
                        <a:schemeClr val="tx1"/>
                      </a:solidFill>
                    </a:ln>
                  </pic:spPr>
                </pic:pic>
              </a:graphicData>
            </a:graphic>
          </wp:inline>
        </w:drawing>
      </w:r>
    </w:p>
    <w:p w14:paraId="3EC447A1" w14:textId="6F23F8DD" w:rsidR="005239E6" w:rsidRPr="00A75EAB" w:rsidRDefault="00A75EAB" w:rsidP="00A75EAB">
      <w:pPr>
        <w:keepNext/>
        <w:spacing w:after="360"/>
        <w:jc w:val="center"/>
        <w:rPr>
          <w:rFonts w:ascii="Times New Roman" w:eastAsia="Times New Roman" w:hAnsi="Times New Roman" w:cs="Times New Roman"/>
          <w:sz w:val="24"/>
          <w:szCs w:val="24"/>
        </w:rPr>
      </w:pPr>
      <w:bookmarkStart w:id="36" w:name="_Toc233276917"/>
      <w:r w:rsidRPr="00A75EAB">
        <w:rPr>
          <w:rFonts w:ascii="Times New Roman" w:eastAsia="Times New Roman" w:hAnsi="Times New Roman" w:cs="Times New Roman"/>
          <w:sz w:val="24"/>
          <w:szCs w:val="24"/>
        </w:rPr>
        <w:t xml:space="preserve">Gambar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Gambar_3. \* ARABIC </w:instrText>
      </w:r>
      <w:r w:rsidRPr="00A75EAB">
        <w:rPr>
          <w:rFonts w:ascii="Times New Roman" w:eastAsia="Times New Roman" w:hAnsi="Times New Roman" w:cs="Times New Roman"/>
          <w:sz w:val="24"/>
          <w:szCs w:val="24"/>
        </w:rPr>
        <w:fldChar w:fldCharType="separate"/>
      </w:r>
      <w:r w:rsidRPr="00A75EAB">
        <w:rPr>
          <w:rFonts w:ascii="Times New Roman" w:eastAsia="Times New Roman" w:hAnsi="Times New Roman" w:cs="Times New Roman"/>
          <w:sz w:val="24"/>
          <w:szCs w:val="24"/>
        </w:rPr>
        <w:t>3</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r w:rsidR="00244154">
        <w:rPr>
          <w:rFonts w:ascii="Times New Roman" w:eastAsia="Times New Roman" w:hAnsi="Times New Roman" w:cs="Times New Roman"/>
          <w:sz w:val="24"/>
          <w:szCs w:val="24"/>
        </w:rPr>
        <w:t>Flowchart Alur Sistem Evaluasi Hafalan</w:t>
      </w:r>
      <w:bookmarkEnd w:id="36"/>
    </w:p>
    <w:p w14:paraId="03B5E822" w14:textId="269ABF84" w:rsidR="00D86BF4" w:rsidRPr="00CE6B56" w:rsidRDefault="00D86BF4" w:rsidP="001A0652">
      <w:pPr>
        <w:pStyle w:val="ListParagraph"/>
        <w:numPr>
          <w:ilvl w:val="6"/>
          <w:numId w:val="1"/>
        </w:numPr>
        <w:spacing w:after="120" w:line="360" w:lineRule="auto"/>
        <w:ind w:left="360"/>
      </w:pPr>
      <w:r w:rsidRPr="00D2012E">
        <w:rPr>
          <w:rFonts w:ascii="Times New Roman" w:eastAsia="Times New Roman" w:hAnsi="Times New Roman" w:cs="Times New Roman"/>
          <w:sz w:val="24"/>
          <w:szCs w:val="24"/>
        </w:rPr>
        <w:t>Perancangan Endpoint REST API</w:t>
      </w:r>
    </w:p>
    <w:p w14:paraId="7497086F" w14:textId="02423B3C" w:rsidR="00D86BF4" w:rsidRDefault="005A244B" w:rsidP="001A0652">
      <w:pPr>
        <w:spacing w:after="240" w:line="360" w:lineRule="auto"/>
        <w:ind w:firstLine="720"/>
        <w:jc w:val="both"/>
      </w:pPr>
      <w:r w:rsidRPr="005A244B">
        <w:rPr>
          <w:rFonts w:ascii="Times New Roman" w:eastAsia="Times New Roman" w:hAnsi="Times New Roman" w:cs="Times New Roman"/>
          <w:sz w:val="24"/>
          <w:szCs w:val="24"/>
        </w:rPr>
        <w:t xml:space="preserve">Untuk mendukung implementasi layanan berbasis REST API, sistem </w:t>
      </w:r>
      <w:r w:rsidRPr="005A244B">
        <w:rPr>
          <w:rFonts w:ascii="Times New Roman" w:eastAsia="Times New Roman" w:hAnsi="Times New Roman" w:cs="Times New Roman"/>
          <w:i/>
          <w:iCs/>
          <w:sz w:val="24"/>
          <w:szCs w:val="24"/>
        </w:rPr>
        <w:t>backend</w:t>
      </w:r>
      <w:r w:rsidRPr="005A244B">
        <w:rPr>
          <w:rFonts w:ascii="Times New Roman" w:eastAsia="Times New Roman" w:hAnsi="Times New Roman" w:cs="Times New Roman"/>
          <w:sz w:val="24"/>
          <w:szCs w:val="24"/>
        </w:rPr>
        <w:t xml:space="preserve"> dirancang dengan tiga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utama yang menjadi pusat interaksi antara pengguna dan sistem. Ketiga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tersebut mengakomodasi kebutuhan fungsional yang telah diidentifikasi pada tahap analisis kebutuhan, sehingga setiap </w:t>
      </w:r>
      <w:r w:rsidRPr="005A244B">
        <w:rPr>
          <w:rFonts w:ascii="Times New Roman" w:eastAsia="Times New Roman" w:hAnsi="Times New Roman" w:cs="Times New Roman"/>
          <w:sz w:val="24"/>
          <w:szCs w:val="24"/>
        </w:rPr>
        <w:lastRenderedPageBreak/>
        <w:t xml:space="preserve">proses dalam sistem dapat dijalankan secara terstruktur. Penjelasan mengenai fungsi dan kegunaan masing-masing </w:t>
      </w:r>
      <w:r w:rsidRPr="005A244B">
        <w:rPr>
          <w:rFonts w:ascii="Times New Roman" w:eastAsia="Times New Roman" w:hAnsi="Times New Roman" w:cs="Times New Roman"/>
          <w:i/>
          <w:iCs/>
          <w:sz w:val="24"/>
          <w:szCs w:val="24"/>
        </w:rPr>
        <w:t>endpoint</w:t>
      </w:r>
      <w:r w:rsidRPr="005A244B">
        <w:rPr>
          <w:rFonts w:ascii="Times New Roman" w:eastAsia="Times New Roman" w:hAnsi="Times New Roman" w:cs="Times New Roman"/>
          <w:sz w:val="24"/>
          <w:szCs w:val="24"/>
        </w:rPr>
        <w:t xml:space="preserve"> disajikan pada tabel berikut</w:t>
      </w:r>
      <w:r w:rsidR="00D86BF4">
        <w:rPr>
          <w:rFonts w:ascii="Times New Roman" w:eastAsia="Times New Roman" w:hAnsi="Times New Roman" w:cs="Times New Roman"/>
          <w:sz w:val="24"/>
          <w:szCs w:val="24"/>
        </w:rPr>
        <w:t>:</w:t>
      </w:r>
    </w:p>
    <w:p w14:paraId="6E3B303B" w14:textId="145F82A1" w:rsidR="00CE6B56" w:rsidRPr="00A75EAB" w:rsidRDefault="00A75EAB" w:rsidP="00A75EAB">
      <w:pPr>
        <w:keepNext/>
        <w:spacing w:after="200"/>
        <w:jc w:val="center"/>
        <w:rPr>
          <w:rFonts w:ascii="Times New Roman" w:eastAsia="Times New Roman" w:hAnsi="Times New Roman" w:cs="Times New Roman"/>
          <w:sz w:val="24"/>
          <w:szCs w:val="24"/>
        </w:rPr>
      </w:pPr>
      <w:bookmarkStart w:id="37" w:name="_Toc233277059"/>
      <w:r w:rsidRPr="00A75EAB">
        <w:rPr>
          <w:rFonts w:ascii="Times New Roman" w:eastAsia="Times New Roman" w:hAnsi="Times New Roman" w:cs="Times New Roman"/>
          <w:sz w:val="24"/>
          <w:szCs w:val="24"/>
        </w:rPr>
        <w:t xml:space="preserve">Tabel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Tabel_3. \* ARABIC </w:instrText>
      </w:r>
      <w:r w:rsidRPr="00A75EAB">
        <w:rPr>
          <w:rFonts w:ascii="Times New Roman" w:eastAsia="Times New Roman" w:hAnsi="Times New Roman" w:cs="Times New Roman"/>
          <w:sz w:val="24"/>
          <w:szCs w:val="24"/>
        </w:rPr>
        <w:fldChar w:fldCharType="separate"/>
      </w:r>
      <w:r>
        <w:rPr>
          <w:rFonts w:ascii="Times New Roman" w:eastAsia="Times New Roman" w:hAnsi="Times New Roman" w:cs="Times New Roman"/>
          <w:noProof/>
          <w:sz w:val="24"/>
          <w:szCs w:val="24"/>
        </w:rPr>
        <w:t>1</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r w:rsidR="00D86BF4">
        <w:rPr>
          <w:rFonts w:ascii="Times New Roman" w:eastAsia="Times New Roman" w:hAnsi="Times New Roman" w:cs="Times New Roman"/>
          <w:sz w:val="24"/>
          <w:szCs w:val="24"/>
        </w:rPr>
        <w:t>Perancangan Endpoint REST API</w:t>
      </w:r>
      <w:bookmarkEnd w:id="37"/>
    </w:p>
    <w:tbl>
      <w:tblPr>
        <w:tblStyle w:val="TableGrid"/>
        <w:tblW w:w="7961" w:type="dxa"/>
        <w:tblLook w:val="04A0" w:firstRow="1" w:lastRow="0" w:firstColumn="1" w:lastColumn="0" w:noHBand="0" w:noVBand="1"/>
      </w:tblPr>
      <w:tblGrid>
        <w:gridCol w:w="511"/>
        <w:gridCol w:w="1177"/>
        <w:gridCol w:w="1016"/>
        <w:gridCol w:w="990"/>
        <w:gridCol w:w="1402"/>
        <w:gridCol w:w="1182"/>
        <w:gridCol w:w="1683"/>
      </w:tblGrid>
      <w:tr w:rsidR="005A244B" w:rsidRPr="005A244B" w14:paraId="23401DCF" w14:textId="77777777" w:rsidTr="005A244B">
        <w:trPr>
          <w:trHeight w:val="349"/>
        </w:trPr>
        <w:tc>
          <w:tcPr>
            <w:tcW w:w="0" w:type="auto"/>
            <w:hideMark/>
          </w:tcPr>
          <w:p w14:paraId="6372BB08"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No</w:t>
            </w:r>
          </w:p>
        </w:tc>
        <w:tc>
          <w:tcPr>
            <w:tcW w:w="0" w:type="auto"/>
            <w:hideMark/>
          </w:tcPr>
          <w:p w14:paraId="437E0377"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Endpoint</w:t>
            </w:r>
          </w:p>
        </w:tc>
        <w:tc>
          <w:tcPr>
            <w:tcW w:w="0" w:type="auto"/>
            <w:hideMark/>
          </w:tcPr>
          <w:p w14:paraId="5457B2BD"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Method</w:t>
            </w:r>
          </w:p>
        </w:tc>
        <w:tc>
          <w:tcPr>
            <w:tcW w:w="0" w:type="auto"/>
            <w:hideMark/>
          </w:tcPr>
          <w:p w14:paraId="4370D394"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Aktor</w:t>
            </w:r>
          </w:p>
        </w:tc>
        <w:tc>
          <w:tcPr>
            <w:tcW w:w="0" w:type="auto"/>
            <w:hideMark/>
          </w:tcPr>
          <w:p w14:paraId="5A71A337"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Fungsi</w:t>
            </w:r>
          </w:p>
        </w:tc>
        <w:tc>
          <w:tcPr>
            <w:tcW w:w="0" w:type="auto"/>
            <w:hideMark/>
          </w:tcPr>
          <w:p w14:paraId="548F55A3"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Input</w:t>
            </w:r>
          </w:p>
        </w:tc>
        <w:tc>
          <w:tcPr>
            <w:tcW w:w="0" w:type="auto"/>
            <w:hideMark/>
          </w:tcPr>
          <w:p w14:paraId="19D53432" w14:textId="77777777" w:rsidR="005A244B" w:rsidRPr="005A244B" w:rsidRDefault="005A244B" w:rsidP="005A244B">
            <w:pPr>
              <w:jc w:val="center"/>
              <w:rPr>
                <w:rFonts w:ascii="Times New Roman" w:eastAsia="Times New Roman" w:hAnsi="Times New Roman" w:cs="Times New Roman"/>
                <w:b/>
                <w:bCs/>
                <w:kern w:val="0"/>
                <w:lang w:eastAsia="en-ID"/>
                <w14:ligatures w14:val="none"/>
              </w:rPr>
            </w:pPr>
            <w:r w:rsidRPr="005A244B">
              <w:rPr>
                <w:rFonts w:ascii="Times New Roman" w:eastAsia="Times New Roman" w:hAnsi="Times New Roman" w:cs="Times New Roman"/>
                <w:b/>
                <w:bCs/>
                <w:kern w:val="0"/>
                <w:lang w:eastAsia="en-ID"/>
                <w14:ligatures w14:val="none"/>
              </w:rPr>
              <w:t>Output</w:t>
            </w:r>
          </w:p>
        </w:tc>
      </w:tr>
      <w:tr w:rsidR="005A244B" w:rsidRPr="005A244B" w14:paraId="7DF91E56" w14:textId="77777777" w:rsidTr="005A244B">
        <w:trPr>
          <w:trHeight w:val="1747"/>
        </w:trPr>
        <w:tc>
          <w:tcPr>
            <w:tcW w:w="0" w:type="auto"/>
            <w:hideMark/>
          </w:tcPr>
          <w:p w14:paraId="6DC45827"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1</w:t>
            </w:r>
          </w:p>
        </w:tc>
        <w:tc>
          <w:tcPr>
            <w:tcW w:w="0" w:type="auto"/>
            <w:hideMark/>
          </w:tcPr>
          <w:p w14:paraId="2076B4B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/referensi</w:t>
            </w:r>
          </w:p>
        </w:tc>
        <w:tc>
          <w:tcPr>
            <w:tcW w:w="0" w:type="auto"/>
            <w:hideMark/>
          </w:tcPr>
          <w:p w14:paraId="04FFEE0F"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695C688C"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Musyrif</w:t>
            </w:r>
          </w:p>
        </w:tc>
        <w:tc>
          <w:tcPr>
            <w:tcW w:w="0" w:type="auto"/>
            <w:hideMark/>
          </w:tcPr>
          <w:p w14:paraId="1923BE6B"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Unggah audio referensi dan simpan transkripsi</w:t>
            </w:r>
          </w:p>
        </w:tc>
        <w:tc>
          <w:tcPr>
            <w:tcW w:w="0" w:type="auto"/>
            <w:hideMark/>
          </w:tcPr>
          <w:p w14:paraId="0B4CD68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File .wav audio musyrif, ID surah</w:t>
            </w:r>
          </w:p>
        </w:tc>
        <w:tc>
          <w:tcPr>
            <w:tcW w:w="0" w:type="auto"/>
            <w:hideMark/>
          </w:tcPr>
          <w:p w14:paraId="1DCDDF38"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Konfirmasi penyimpanan referensi</w:t>
            </w:r>
          </w:p>
        </w:tc>
      </w:tr>
      <w:tr w:rsidR="005A244B" w:rsidRPr="005A244B" w14:paraId="7FFEF165" w14:textId="77777777" w:rsidTr="005A244B">
        <w:trPr>
          <w:trHeight w:val="1747"/>
        </w:trPr>
        <w:tc>
          <w:tcPr>
            <w:tcW w:w="0" w:type="auto"/>
            <w:hideMark/>
          </w:tcPr>
          <w:p w14:paraId="590DD5E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2</w:t>
            </w:r>
          </w:p>
        </w:tc>
        <w:tc>
          <w:tcPr>
            <w:tcW w:w="0" w:type="auto"/>
            <w:hideMark/>
          </w:tcPr>
          <w:p w14:paraId="02D316B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/evaluasi</w:t>
            </w:r>
          </w:p>
        </w:tc>
        <w:tc>
          <w:tcPr>
            <w:tcW w:w="0" w:type="auto"/>
            <w:hideMark/>
          </w:tcPr>
          <w:p w14:paraId="771A6B1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4B8BA661"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Santri</w:t>
            </w:r>
          </w:p>
        </w:tc>
        <w:tc>
          <w:tcPr>
            <w:tcW w:w="0" w:type="auto"/>
            <w:hideMark/>
          </w:tcPr>
          <w:p w14:paraId="477AB13A"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Evaluasi bacaan santri terhadap referensi</w:t>
            </w:r>
          </w:p>
        </w:tc>
        <w:tc>
          <w:tcPr>
            <w:tcW w:w="0" w:type="auto"/>
            <w:hideMark/>
          </w:tcPr>
          <w:p w14:paraId="48EDDDAE"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File .wav audio santri, ID surah</w:t>
            </w:r>
          </w:p>
        </w:tc>
        <w:tc>
          <w:tcPr>
            <w:tcW w:w="0" w:type="auto"/>
            <w:hideMark/>
          </w:tcPr>
          <w:p w14:paraId="685E2D5B"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JSON: teks, CER, skor JW, kategori, analisis mad</w:t>
            </w:r>
          </w:p>
        </w:tc>
      </w:tr>
      <w:tr w:rsidR="005A244B" w:rsidRPr="005A244B" w14:paraId="5967CCEF" w14:textId="77777777" w:rsidTr="005A244B">
        <w:trPr>
          <w:trHeight w:val="1048"/>
        </w:trPr>
        <w:tc>
          <w:tcPr>
            <w:tcW w:w="0" w:type="auto"/>
            <w:hideMark/>
          </w:tcPr>
          <w:p w14:paraId="727F9AC3"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3</w:t>
            </w:r>
          </w:p>
        </w:tc>
        <w:tc>
          <w:tcPr>
            <w:tcW w:w="0" w:type="auto"/>
            <w:hideMark/>
          </w:tcPr>
          <w:p w14:paraId="24611A69"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/setoran</w:t>
            </w:r>
          </w:p>
        </w:tc>
        <w:tc>
          <w:tcPr>
            <w:tcW w:w="0" w:type="auto"/>
            <w:hideMark/>
          </w:tcPr>
          <w:p w14:paraId="3C3EF374"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POST</w:t>
            </w:r>
          </w:p>
        </w:tc>
        <w:tc>
          <w:tcPr>
            <w:tcW w:w="0" w:type="auto"/>
            <w:hideMark/>
          </w:tcPr>
          <w:p w14:paraId="560E83A7"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Santri</w:t>
            </w:r>
          </w:p>
        </w:tc>
        <w:tc>
          <w:tcPr>
            <w:tcW w:w="0" w:type="auto"/>
            <w:hideMark/>
          </w:tcPr>
          <w:p w14:paraId="05DD87B2"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Kirim hasil evaluasi ke musyrif</w:t>
            </w:r>
          </w:p>
        </w:tc>
        <w:tc>
          <w:tcPr>
            <w:tcW w:w="0" w:type="auto"/>
            <w:hideMark/>
          </w:tcPr>
          <w:p w14:paraId="1EAB6BF7"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ID evaluasi, ID santri</w:t>
            </w:r>
          </w:p>
        </w:tc>
        <w:tc>
          <w:tcPr>
            <w:tcW w:w="0" w:type="auto"/>
            <w:hideMark/>
          </w:tcPr>
          <w:p w14:paraId="3159B454" w14:textId="77777777" w:rsidR="005A244B" w:rsidRPr="005A244B" w:rsidRDefault="005A244B" w:rsidP="005A244B">
            <w:pPr>
              <w:rPr>
                <w:rFonts w:ascii="Times New Roman" w:eastAsia="Times New Roman" w:hAnsi="Times New Roman" w:cs="Times New Roman"/>
                <w:kern w:val="0"/>
                <w:lang w:eastAsia="en-ID"/>
                <w14:ligatures w14:val="none"/>
              </w:rPr>
            </w:pPr>
            <w:r w:rsidRPr="005A244B">
              <w:rPr>
                <w:rFonts w:ascii="Times New Roman" w:eastAsia="Times New Roman" w:hAnsi="Times New Roman" w:cs="Times New Roman"/>
                <w:kern w:val="0"/>
                <w:lang w:eastAsia="en-ID"/>
                <w14:ligatures w14:val="none"/>
              </w:rPr>
              <w:t>Konfirmasi setoran terkirim</w:t>
            </w:r>
          </w:p>
        </w:tc>
      </w:tr>
    </w:tbl>
    <w:p w14:paraId="2F3E564E" w14:textId="77777777" w:rsidR="00CE6B56" w:rsidRPr="001A0652" w:rsidRDefault="00CE6B56" w:rsidP="001A0652">
      <w:pPr>
        <w:spacing w:after="240"/>
      </w:pPr>
    </w:p>
    <w:p w14:paraId="04F9A83D" w14:textId="7E8E487B" w:rsidR="00CE6B56" w:rsidRPr="001A0652" w:rsidRDefault="00D86BF4" w:rsidP="001A0652">
      <w:pPr>
        <w:pStyle w:val="Heading3"/>
        <w:numPr>
          <w:ilvl w:val="0"/>
          <w:numId w:val="0"/>
        </w:numPr>
        <w:spacing w:before="0" w:after="120" w:line="360" w:lineRule="auto"/>
        <w:rPr>
          <w:rFonts w:ascii="Times New Roman" w:eastAsia="Times New Roman" w:hAnsi="Times New Roman" w:cs="Times New Roman"/>
          <w:b w:val="0"/>
          <w:szCs w:val="24"/>
        </w:rPr>
      </w:pPr>
      <w:bookmarkStart w:id="38" w:name="_Toc232606838"/>
      <w:r w:rsidRPr="001A0652">
        <w:rPr>
          <w:rFonts w:ascii="Times New Roman" w:eastAsia="Times New Roman" w:hAnsi="Times New Roman" w:cs="Times New Roman"/>
          <w:b w:val="0"/>
          <w:szCs w:val="24"/>
        </w:rPr>
        <w:t xml:space="preserve">3.2.4 </w:t>
      </w:r>
      <w:r w:rsidR="006E7CEB">
        <w:rPr>
          <w:rFonts w:ascii="Times New Roman" w:eastAsia="Times New Roman" w:hAnsi="Times New Roman" w:cs="Times New Roman"/>
          <w:b w:val="0"/>
          <w:szCs w:val="24"/>
        </w:rPr>
        <w:t>Konstruksi</w:t>
      </w:r>
      <w:r w:rsidRPr="001A0652">
        <w:rPr>
          <w:rFonts w:ascii="Times New Roman" w:eastAsia="Times New Roman" w:hAnsi="Times New Roman" w:cs="Times New Roman"/>
          <w:b w:val="0"/>
          <w:szCs w:val="24"/>
        </w:rPr>
        <w:t xml:space="preserve"> (</w:t>
      </w:r>
      <w:r w:rsidR="006E7CEB" w:rsidRPr="006E7CEB">
        <w:rPr>
          <w:rFonts w:ascii="Times New Roman" w:eastAsia="Times New Roman" w:hAnsi="Times New Roman" w:cs="Times New Roman"/>
          <w:b w:val="0"/>
          <w:i/>
          <w:iCs/>
          <w:szCs w:val="24"/>
        </w:rPr>
        <w:t>Construction</w:t>
      </w:r>
      <w:r w:rsidRPr="001A0652">
        <w:rPr>
          <w:rFonts w:ascii="Times New Roman" w:eastAsia="Times New Roman" w:hAnsi="Times New Roman" w:cs="Times New Roman"/>
          <w:b w:val="0"/>
          <w:szCs w:val="24"/>
        </w:rPr>
        <w:t>)</w:t>
      </w:r>
      <w:bookmarkEnd w:id="38"/>
    </w:p>
    <w:p w14:paraId="72130BD3" w14:textId="7C3D96B9" w:rsidR="00D86BF4" w:rsidRDefault="005A244B" w:rsidP="00CE6B56">
      <w:pPr>
        <w:spacing w:after="0" w:line="360" w:lineRule="auto"/>
        <w:ind w:firstLine="720"/>
        <w:jc w:val="both"/>
      </w:pPr>
      <w:r w:rsidRPr="005A244B">
        <w:rPr>
          <w:rFonts w:ascii="Times New Roman" w:eastAsia="Times New Roman" w:hAnsi="Times New Roman" w:cs="Times New Roman"/>
          <w:sz w:val="24"/>
          <w:szCs w:val="24"/>
        </w:rPr>
        <w:t xml:space="preserve">Tahap konstruksi merupakan tahap realisasi dari rancangan yang telah dibuat ke dalam bentuk sistem yang dapat dijalankan. </w:t>
      </w:r>
      <w:r w:rsidR="006E7CEB">
        <w:rPr>
          <w:rFonts w:ascii="Times New Roman" w:eastAsia="Times New Roman" w:hAnsi="Times New Roman" w:cs="Times New Roman"/>
          <w:sz w:val="24"/>
          <w:szCs w:val="24"/>
        </w:rPr>
        <w:t>Konstruksi</w:t>
      </w:r>
      <w:r w:rsidRPr="005A244B">
        <w:rPr>
          <w:rFonts w:ascii="Times New Roman" w:eastAsia="Times New Roman" w:hAnsi="Times New Roman" w:cs="Times New Roman"/>
          <w:sz w:val="24"/>
          <w:szCs w:val="24"/>
        </w:rPr>
        <w:t xml:space="preserve"> dilakukan menggunakan Python dengan </w:t>
      </w:r>
      <w:r w:rsidRPr="005A244B">
        <w:rPr>
          <w:rFonts w:ascii="Times New Roman" w:eastAsia="Times New Roman" w:hAnsi="Times New Roman" w:cs="Times New Roman"/>
          <w:i/>
          <w:iCs/>
          <w:sz w:val="24"/>
          <w:szCs w:val="24"/>
        </w:rPr>
        <w:t>framework</w:t>
      </w:r>
      <w:r w:rsidRPr="005A244B">
        <w:rPr>
          <w:rFonts w:ascii="Times New Roman" w:eastAsia="Times New Roman" w:hAnsi="Times New Roman" w:cs="Times New Roman"/>
          <w:sz w:val="24"/>
          <w:szCs w:val="24"/>
        </w:rPr>
        <w:t xml:space="preserve"> FastAPI, dan seluruh komponen dikembangkan secara iteratif. Berikut adalah penjelasan </w:t>
      </w:r>
      <w:r w:rsidR="006E7CEB">
        <w:rPr>
          <w:rFonts w:ascii="Times New Roman" w:eastAsia="Times New Roman" w:hAnsi="Times New Roman" w:cs="Times New Roman"/>
          <w:sz w:val="24"/>
          <w:szCs w:val="24"/>
        </w:rPr>
        <w:t>konstruksi</w:t>
      </w:r>
      <w:r w:rsidRPr="005A244B">
        <w:rPr>
          <w:rFonts w:ascii="Times New Roman" w:eastAsia="Times New Roman" w:hAnsi="Times New Roman" w:cs="Times New Roman"/>
          <w:sz w:val="24"/>
          <w:szCs w:val="24"/>
        </w:rPr>
        <w:t xml:space="preserve"> setiap komponen utama sistem</w:t>
      </w:r>
    </w:p>
    <w:p w14:paraId="2CFF913E" w14:textId="64585EC6" w:rsidR="005A244B" w:rsidRPr="005A244B" w:rsidRDefault="00CE6B56" w:rsidP="001A0652">
      <w:pPr>
        <w:pStyle w:val="ListParagraph"/>
        <w:numPr>
          <w:ilvl w:val="6"/>
          <w:numId w:val="26"/>
        </w:numPr>
        <w:spacing w:after="120" w:line="360" w:lineRule="auto"/>
        <w:ind w:left="360"/>
      </w:pPr>
      <w:r>
        <w:rPr>
          <w:rFonts w:ascii="Times New Roman" w:eastAsia="Times New Roman" w:hAnsi="Times New Roman" w:cs="Times New Roman"/>
          <w:sz w:val="24"/>
          <w:szCs w:val="24"/>
        </w:rPr>
        <w:t>I</w:t>
      </w:r>
      <w:r w:rsidR="00D86BF4" w:rsidRPr="00CE6B56">
        <w:rPr>
          <w:rFonts w:ascii="Times New Roman" w:eastAsia="Times New Roman" w:hAnsi="Times New Roman" w:cs="Times New Roman"/>
          <w:sz w:val="24"/>
          <w:szCs w:val="24"/>
        </w:rPr>
        <w:t xml:space="preserve">mplementasi </w:t>
      </w:r>
      <w:r w:rsidR="005A244B">
        <w:rPr>
          <w:rFonts w:ascii="Times New Roman" w:eastAsia="Times New Roman" w:hAnsi="Times New Roman" w:cs="Times New Roman"/>
          <w:sz w:val="24"/>
          <w:szCs w:val="24"/>
        </w:rPr>
        <w:t>Preprocessing Audio dengan Librosa</w:t>
      </w:r>
    </w:p>
    <w:p w14:paraId="7E803DE4" w14:textId="5BE00AC3" w:rsidR="005A244B" w:rsidRPr="005A244B" w:rsidRDefault="005A244B" w:rsidP="005A244B">
      <w:pPr>
        <w:spacing w:after="0" w:line="360" w:lineRule="auto"/>
        <w:ind w:firstLine="720"/>
        <w:jc w:val="both"/>
        <w:rPr>
          <w:rFonts w:ascii="Times New Roman" w:eastAsia="Times New Roman" w:hAnsi="Times New Roman" w:cs="Times New Roman"/>
          <w:sz w:val="24"/>
          <w:szCs w:val="24"/>
        </w:rPr>
      </w:pPr>
      <w:r w:rsidRPr="005A244B">
        <w:rPr>
          <w:rFonts w:ascii="Times New Roman" w:eastAsia="Times New Roman" w:hAnsi="Times New Roman" w:cs="Times New Roman"/>
          <w:sz w:val="24"/>
          <w:szCs w:val="24"/>
        </w:rPr>
        <w:t xml:space="preserve">Komponen preprocessing diimplementasikan menggunakan pustaka Librosa untuk mempersiapkan audio sebelum diproses oleh model Whisper. Terdapat dua proses yang dijalankan secara berurutan. Pertama, resampling menggunakan fungsi librosa.load() dengan parameter sr=16000 untuk menyesuaikan sample rate audio dari perangkat mobile ke 16.000 Hz sesuai persyaratan model Whisper. Kedua, reduksi derau menggunakan pustaka noisereduce yang menerapkan metode spectral gating untuk membersihkan suara latar yang terekam dalam kondisi lingkungan tidak terkontrol. Kedua proses ini </w:t>
      </w:r>
      <w:r w:rsidRPr="005A244B">
        <w:rPr>
          <w:rFonts w:ascii="Times New Roman" w:eastAsia="Times New Roman" w:hAnsi="Times New Roman" w:cs="Times New Roman"/>
          <w:sz w:val="24"/>
          <w:szCs w:val="24"/>
        </w:rPr>
        <w:lastRenderedPageBreak/>
        <w:t>diterapkan pada seluruh audio yang masuk ke sistem, baik audio referensi musyrif maupun audio bacaan santri.</w:t>
      </w:r>
    </w:p>
    <w:p w14:paraId="5FB99D07" w14:textId="3C754893" w:rsidR="00D86BF4" w:rsidRPr="00CE6B56" w:rsidRDefault="005A244B" w:rsidP="001A0652">
      <w:pPr>
        <w:pStyle w:val="ListParagraph"/>
        <w:numPr>
          <w:ilvl w:val="6"/>
          <w:numId w:val="26"/>
        </w:numPr>
        <w:spacing w:after="120" w:line="360" w:lineRule="auto"/>
        <w:ind w:left="360"/>
      </w:pPr>
      <w:r>
        <w:rPr>
          <w:rFonts w:ascii="Times New Roman" w:eastAsia="Times New Roman" w:hAnsi="Times New Roman" w:cs="Times New Roman"/>
          <w:sz w:val="24"/>
          <w:szCs w:val="24"/>
        </w:rPr>
        <w:t xml:space="preserve">Implementasi </w:t>
      </w:r>
      <w:r w:rsidR="00D86BF4" w:rsidRPr="00CE6B56">
        <w:rPr>
          <w:rFonts w:ascii="Times New Roman" w:eastAsia="Times New Roman" w:hAnsi="Times New Roman" w:cs="Times New Roman"/>
          <w:sz w:val="24"/>
          <w:szCs w:val="24"/>
        </w:rPr>
        <w:t>Transkripsi dengan OpenAI-Whisper</w:t>
      </w:r>
    </w:p>
    <w:p w14:paraId="6ECA0DA7" w14:textId="42B7D9AC" w:rsidR="00D86BF4" w:rsidRDefault="005A244B" w:rsidP="00CE6B56">
      <w:pPr>
        <w:spacing w:after="0" w:line="360" w:lineRule="auto"/>
        <w:ind w:firstLine="720"/>
        <w:jc w:val="both"/>
      </w:pPr>
      <w:r w:rsidRPr="005A244B">
        <w:rPr>
          <w:rFonts w:ascii="Times New Roman" w:eastAsia="Times New Roman" w:hAnsi="Times New Roman" w:cs="Times New Roman"/>
          <w:sz w:val="24"/>
          <w:szCs w:val="24"/>
        </w:rPr>
        <w:t>Komponen transkripsi dibangun menggunakan pustaka transformers dari Hugging Face untuk memuat model tarteel-ai/whisper-tiny-ar-quran. Audio yang telah melalui tahap preprocessing diproses menggunakan pipeline automatic-speech-recognition dengan parameter return_timestamps="word" untuk menghasilkan teks transkripsi dalam huruf Arab beserta word timestamps setiap katanya. Untuk audio referensi musyrif, hasil transkripsi dan timestamps disimpan ke basis data dan hanya dijalankan satu kali per surah. Untuk audio santri, transkripsi dijalankan setiap kali setoran diterima</w:t>
      </w:r>
      <w:r w:rsidR="00D86BF4">
        <w:rPr>
          <w:rFonts w:ascii="Times New Roman" w:eastAsia="Times New Roman" w:hAnsi="Times New Roman" w:cs="Times New Roman"/>
          <w:sz w:val="24"/>
          <w:szCs w:val="24"/>
        </w:rPr>
        <w:t>.</w:t>
      </w:r>
    </w:p>
    <w:p w14:paraId="587AA006" w14:textId="4E04A63B" w:rsidR="00D86BF4" w:rsidRPr="00CE6B56" w:rsidRDefault="00D86BF4" w:rsidP="005A244B">
      <w:pPr>
        <w:pStyle w:val="ListParagraph"/>
        <w:numPr>
          <w:ilvl w:val="6"/>
          <w:numId w:val="1"/>
        </w:numPr>
        <w:spacing w:after="120" w:line="360" w:lineRule="auto"/>
        <w:ind w:left="360"/>
        <w:rPr>
          <w:rFonts w:ascii="Times New Roman" w:eastAsia="Times New Roman" w:hAnsi="Times New Roman" w:cs="Times New Roman"/>
          <w:sz w:val="24"/>
          <w:szCs w:val="24"/>
        </w:rPr>
      </w:pPr>
      <w:r w:rsidRPr="00CE6B56">
        <w:rPr>
          <w:rFonts w:ascii="Times New Roman" w:eastAsia="Times New Roman" w:hAnsi="Times New Roman" w:cs="Times New Roman"/>
          <w:sz w:val="24"/>
          <w:szCs w:val="24"/>
        </w:rPr>
        <w:t>Implementasi Perhitungan CER</w:t>
      </w:r>
    </w:p>
    <w:p w14:paraId="7359F6CB" w14:textId="77777777" w:rsidR="00D86BF4" w:rsidRDefault="00D86BF4" w:rsidP="00CE6B56">
      <w:pPr>
        <w:spacing w:after="0" w:line="360" w:lineRule="auto"/>
        <w:ind w:firstLine="720"/>
        <w:jc w:val="both"/>
      </w:pPr>
      <w:r>
        <w:rPr>
          <w:rFonts w:ascii="Times New Roman" w:eastAsia="Times New Roman" w:hAnsi="Times New Roman" w:cs="Times New Roman"/>
          <w:sz w:val="24"/>
          <w:szCs w:val="24"/>
        </w:rPr>
        <w:t xml:space="preserve">Perhitungan CER diimplementasikan menggunakan algoritma </w:t>
      </w:r>
      <w:r>
        <w:rPr>
          <w:rFonts w:ascii="Times New Roman" w:eastAsia="Times New Roman" w:hAnsi="Times New Roman" w:cs="Times New Roman"/>
          <w:i/>
          <w:iCs/>
          <w:sz w:val="24"/>
          <w:szCs w:val="24"/>
        </w:rPr>
        <w:t>edit distance</w:t>
      </w:r>
      <w:r>
        <w:rPr>
          <w:rFonts w:ascii="Times New Roman" w:eastAsia="Times New Roman" w:hAnsi="Times New Roman" w:cs="Times New Roman"/>
          <w:sz w:val="24"/>
          <w:szCs w:val="24"/>
        </w:rPr>
        <w:t xml:space="preserve"> yang menghitung jumlah operasi substitusi (S), penghapusan (D), dan penambahan (I) yang diperlukan untuk mengubah teks transkripsi menjadi teks referensi. Sebelum perhitungan dilakukan, kedua teks terlebih dahulu dinormalisasi menggunakan pustaka </w:t>
      </w:r>
      <w:r>
        <w:rPr>
          <w:rFonts w:ascii="Times New Roman" w:eastAsia="Times New Roman" w:hAnsi="Times New Roman" w:cs="Times New Roman"/>
          <w:i/>
          <w:iCs/>
          <w:sz w:val="24"/>
          <w:szCs w:val="24"/>
        </w:rPr>
        <w:t>unicodedata</w:t>
      </w:r>
      <w:r>
        <w:rPr>
          <w:rFonts w:ascii="Times New Roman" w:eastAsia="Times New Roman" w:hAnsi="Times New Roman" w:cs="Times New Roman"/>
          <w:sz w:val="24"/>
          <w:szCs w:val="24"/>
        </w:rPr>
        <w:t xml:space="preserve"> Python untuk menstandarkan representasi karakter Arab dan harakat. Normalisasi ini penting untuk memastikan perbedaan format encoding tidak memengaruhi hasil perhitungan CER.</w:t>
      </w:r>
    </w:p>
    <w:p w14:paraId="5D5DCA2C" w14:textId="7D7FE2FE" w:rsidR="00D86BF4" w:rsidRPr="00CE6B56" w:rsidRDefault="00D86BF4" w:rsidP="001A0652">
      <w:pPr>
        <w:pStyle w:val="ListParagraph"/>
        <w:numPr>
          <w:ilvl w:val="6"/>
          <w:numId w:val="1"/>
        </w:numPr>
        <w:spacing w:after="120" w:line="360" w:lineRule="auto"/>
        <w:ind w:left="360"/>
        <w:jc w:val="both"/>
        <w:rPr>
          <w:rFonts w:ascii="Times New Roman" w:eastAsia="Times New Roman" w:hAnsi="Times New Roman" w:cs="Times New Roman"/>
          <w:sz w:val="24"/>
          <w:szCs w:val="24"/>
        </w:rPr>
      </w:pPr>
      <w:r w:rsidRPr="00CE6B56">
        <w:rPr>
          <w:rFonts w:ascii="Times New Roman" w:eastAsia="Times New Roman" w:hAnsi="Times New Roman" w:cs="Times New Roman"/>
          <w:sz w:val="24"/>
          <w:szCs w:val="24"/>
        </w:rPr>
        <w:t>Implementasi Algoritma Jaro-Winkler</w:t>
      </w:r>
    </w:p>
    <w:p w14:paraId="7221E0B5" w14:textId="77777777" w:rsidR="00D86BF4" w:rsidRDefault="00D86BF4" w:rsidP="00CE6B56">
      <w:pPr>
        <w:spacing w:after="0" w:line="360" w:lineRule="auto"/>
        <w:ind w:firstLine="720"/>
        <w:jc w:val="both"/>
      </w:pPr>
      <w:r>
        <w:rPr>
          <w:rFonts w:ascii="Times New Roman" w:eastAsia="Times New Roman" w:hAnsi="Times New Roman" w:cs="Times New Roman"/>
          <w:sz w:val="24"/>
          <w:szCs w:val="24"/>
        </w:rPr>
        <w:t xml:space="preserve">Algoritma Jaro-Winkler diimplementasikan menggunakan pustaka </w:t>
      </w:r>
      <w:r>
        <w:rPr>
          <w:rFonts w:ascii="Times New Roman" w:eastAsia="Times New Roman" w:hAnsi="Times New Roman" w:cs="Times New Roman"/>
          <w:i/>
          <w:iCs/>
          <w:sz w:val="24"/>
          <w:szCs w:val="24"/>
        </w:rPr>
        <w:t>jellyfish</w:t>
      </w:r>
      <w:r>
        <w:rPr>
          <w:rFonts w:ascii="Times New Roman" w:eastAsia="Times New Roman" w:hAnsi="Times New Roman" w:cs="Times New Roman"/>
          <w:sz w:val="24"/>
          <w:szCs w:val="24"/>
        </w:rPr>
        <w:t xml:space="preserve"> Python yang menyediakan fungsi </w:t>
      </w:r>
      <w:r>
        <w:rPr>
          <w:rFonts w:ascii="Times New Roman" w:eastAsia="Times New Roman" w:hAnsi="Times New Roman" w:cs="Times New Roman"/>
          <w:i/>
          <w:iCs/>
          <w:sz w:val="24"/>
          <w:szCs w:val="24"/>
        </w:rPr>
        <w:t>jaro_winkler_similarity()</w:t>
      </w:r>
      <w:r>
        <w:rPr>
          <w:rFonts w:ascii="Times New Roman" w:eastAsia="Times New Roman" w:hAnsi="Times New Roman" w:cs="Times New Roman"/>
          <w:sz w:val="24"/>
          <w:szCs w:val="24"/>
        </w:rPr>
        <w:t xml:space="preserve"> berbasis implementasi standar. Skor kemiripan yang dihasilkan dalam rentang 0–1 kemudian dikonversi ke persentase dan dikategorikan ke dalam empat label penilaian: "Sangat Baik" (≥ 90%), "Baik" (75–89%), "Cukup" (60–74%), dan "Perlu Perbaikan" (&lt; 60%). Sebelum perbandingan dilakukan, teks referensi Al-Qur'an dan teks transkripsi juga melewati proses normalisasi yang sama dengan yang digunakan pada perhitungan CER.</w:t>
      </w:r>
    </w:p>
    <w:p w14:paraId="18B68115" w14:textId="1798596F" w:rsidR="00D86BF4" w:rsidRPr="00CE6B56"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r w:rsidRPr="00CE6B56">
        <w:rPr>
          <w:rFonts w:ascii="Times New Roman" w:eastAsia="Times New Roman" w:hAnsi="Times New Roman" w:cs="Times New Roman"/>
          <w:sz w:val="24"/>
          <w:szCs w:val="24"/>
        </w:rPr>
        <w:t xml:space="preserve">Implementasi </w:t>
      </w:r>
      <w:r w:rsidR="005A244B" w:rsidRPr="005A244B">
        <w:rPr>
          <w:rFonts w:ascii="Times New Roman" w:eastAsia="Times New Roman" w:hAnsi="Times New Roman" w:cs="Times New Roman"/>
          <w:i/>
          <w:iCs/>
          <w:sz w:val="24"/>
          <w:szCs w:val="24"/>
        </w:rPr>
        <w:t>Mad Analyzer</w:t>
      </w:r>
      <w:r w:rsidR="005A244B" w:rsidRPr="005A244B">
        <w:rPr>
          <w:rFonts w:ascii="Times New Roman" w:eastAsia="Times New Roman" w:hAnsi="Times New Roman" w:cs="Times New Roman"/>
          <w:sz w:val="24"/>
          <w:szCs w:val="24"/>
        </w:rPr>
        <w:t xml:space="preserve"> berbasis </w:t>
      </w:r>
      <w:r w:rsidR="005A244B" w:rsidRPr="005A244B">
        <w:rPr>
          <w:rFonts w:ascii="Times New Roman" w:eastAsia="Times New Roman" w:hAnsi="Times New Roman" w:cs="Times New Roman"/>
          <w:i/>
          <w:iCs/>
          <w:sz w:val="24"/>
          <w:szCs w:val="24"/>
        </w:rPr>
        <w:t>Word Timestamps</w:t>
      </w:r>
    </w:p>
    <w:p w14:paraId="2C82C9E3" w14:textId="3A29A5B7" w:rsidR="00D86BF4" w:rsidRDefault="005A244B" w:rsidP="007B2E81">
      <w:pPr>
        <w:spacing w:after="0" w:line="360" w:lineRule="auto"/>
        <w:ind w:firstLine="720"/>
        <w:jc w:val="both"/>
      </w:pPr>
      <w:r w:rsidRPr="005A244B">
        <w:rPr>
          <w:rFonts w:ascii="Times New Roman" w:eastAsia="Times New Roman" w:hAnsi="Times New Roman" w:cs="Times New Roman"/>
          <w:sz w:val="24"/>
          <w:szCs w:val="24"/>
        </w:rPr>
        <w:t xml:space="preserve">Komponen </w:t>
      </w:r>
      <w:r w:rsidRPr="005A244B">
        <w:rPr>
          <w:rFonts w:ascii="Times New Roman" w:eastAsia="Times New Roman" w:hAnsi="Times New Roman" w:cs="Times New Roman"/>
          <w:i/>
          <w:iCs/>
          <w:sz w:val="24"/>
          <w:szCs w:val="24"/>
        </w:rPr>
        <w:t>Mad Analyzer</w:t>
      </w:r>
      <w:r w:rsidRPr="005A244B">
        <w:rPr>
          <w:rFonts w:ascii="Times New Roman" w:eastAsia="Times New Roman" w:hAnsi="Times New Roman" w:cs="Times New Roman"/>
          <w:sz w:val="24"/>
          <w:szCs w:val="24"/>
        </w:rPr>
        <w:t xml:space="preserve"> diimplementasikan menggunakan </w:t>
      </w:r>
      <w:r w:rsidRPr="005A244B">
        <w:rPr>
          <w:rFonts w:ascii="Times New Roman" w:eastAsia="Times New Roman" w:hAnsi="Times New Roman" w:cs="Times New Roman"/>
          <w:i/>
          <w:iCs/>
          <w:sz w:val="24"/>
          <w:szCs w:val="24"/>
        </w:rPr>
        <w:t>word timestamps</w:t>
      </w:r>
      <w:r w:rsidRPr="005A244B">
        <w:rPr>
          <w:rFonts w:ascii="Times New Roman" w:eastAsia="Times New Roman" w:hAnsi="Times New Roman" w:cs="Times New Roman"/>
          <w:sz w:val="24"/>
          <w:szCs w:val="24"/>
        </w:rPr>
        <w:t xml:space="preserve"> yang dihasilkan oleh model Whisper, baik dari audio referensi musyrif </w:t>
      </w:r>
      <w:r w:rsidRPr="005A244B">
        <w:rPr>
          <w:rFonts w:ascii="Times New Roman" w:eastAsia="Times New Roman" w:hAnsi="Times New Roman" w:cs="Times New Roman"/>
          <w:sz w:val="24"/>
          <w:szCs w:val="24"/>
        </w:rPr>
        <w:lastRenderedPageBreak/>
        <w:t xml:space="preserve">maupun audio santri. Untuk setiap pasangan kata yang sejajar antara referensi dan transkripsi santri, sistem menghitung rasio durasi: rasio = durasi_santri / durasi_referensi. Kata yang memiliki rasio di bawah ambang batas bawah (0,6) ditandai sebagai bacaan terlalu singkat, sementara kata dengan rasio di atas ambang batas atas (1,6) ditandai sebagai bacaan terlalu panjang. Hasil identifikasi ini dikembalikan sebagai bagian dari respons JSON bersama CER dan skor Jaro-Winkler sebagai umpan balik aspek </w:t>
      </w:r>
      <w:r w:rsidRPr="005A244B">
        <w:rPr>
          <w:rFonts w:ascii="Times New Roman" w:eastAsia="Times New Roman" w:hAnsi="Times New Roman" w:cs="Times New Roman"/>
          <w:i/>
          <w:iCs/>
          <w:sz w:val="24"/>
          <w:szCs w:val="24"/>
        </w:rPr>
        <w:t>mad</w:t>
      </w:r>
      <w:r w:rsidRPr="005A244B">
        <w:rPr>
          <w:rFonts w:ascii="Times New Roman" w:eastAsia="Times New Roman" w:hAnsi="Times New Roman" w:cs="Times New Roman"/>
          <w:sz w:val="24"/>
          <w:szCs w:val="24"/>
        </w:rPr>
        <w:t xml:space="preserve"> kepada santri.</w:t>
      </w:r>
    </w:p>
    <w:p w14:paraId="3087D957" w14:textId="3120D898" w:rsidR="00D86BF4" w:rsidRPr="007B2E81" w:rsidRDefault="00D86BF4" w:rsidP="001A0652">
      <w:pPr>
        <w:pStyle w:val="ListParagraph"/>
        <w:numPr>
          <w:ilvl w:val="6"/>
          <w:numId w:val="1"/>
        </w:numPr>
        <w:spacing w:after="120" w:line="360" w:lineRule="auto"/>
        <w:ind w:left="360"/>
        <w:rPr>
          <w:rFonts w:ascii="Times New Roman" w:eastAsia="Times New Roman" w:hAnsi="Times New Roman" w:cs="Times New Roman"/>
          <w:sz w:val="24"/>
          <w:szCs w:val="24"/>
        </w:rPr>
      </w:pPr>
      <w:r w:rsidRPr="007B2E81">
        <w:rPr>
          <w:rFonts w:ascii="Times New Roman" w:eastAsia="Times New Roman" w:hAnsi="Times New Roman" w:cs="Times New Roman"/>
          <w:sz w:val="24"/>
          <w:szCs w:val="24"/>
        </w:rPr>
        <w:t>Implementasi Endpoint FastAPI</w:t>
      </w:r>
      <w:r w:rsidR="005A244B">
        <w:rPr>
          <w:rFonts w:ascii="Times New Roman" w:eastAsia="Times New Roman" w:hAnsi="Times New Roman" w:cs="Times New Roman"/>
          <w:sz w:val="24"/>
          <w:szCs w:val="24"/>
        </w:rPr>
        <w:tab/>
      </w:r>
    </w:p>
    <w:p w14:paraId="66A9AA35" w14:textId="77777777" w:rsidR="00D86BF4" w:rsidRDefault="00D86BF4" w:rsidP="001A0652">
      <w:pPr>
        <w:spacing w:after="600" w:line="360" w:lineRule="auto"/>
        <w:ind w:firstLine="720"/>
        <w:jc w:val="both"/>
      </w:pPr>
      <w:r>
        <w:rPr>
          <w:rFonts w:ascii="Times New Roman" w:eastAsia="Times New Roman" w:hAnsi="Times New Roman" w:cs="Times New Roman"/>
          <w:sz w:val="24"/>
          <w:szCs w:val="24"/>
        </w:rPr>
        <w:t xml:space="preserve">Seluruh komponen diintegrasikan dalam sebuah </w:t>
      </w:r>
      <w:r>
        <w:rPr>
          <w:rFonts w:ascii="Times New Roman" w:eastAsia="Times New Roman" w:hAnsi="Times New Roman" w:cs="Times New Roman"/>
          <w:i/>
          <w:iCs/>
          <w:sz w:val="24"/>
          <w:szCs w:val="24"/>
        </w:rPr>
        <w:t>endpoint</w:t>
      </w:r>
      <w:r>
        <w:rPr>
          <w:rFonts w:ascii="Times New Roman" w:eastAsia="Times New Roman" w:hAnsi="Times New Roman" w:cs="Times New Roman"/>
          <w:sz w:val="24"/>
          <w:szCs w:val="24"/>
        </w:rPr>
        <w:t xml:space="preserve"> utama (/evaluasi) yang dibangun menggunakan FastAPI. Endpoint ini menerima dua parameter: file audio dalam format .wav dan teks referensi Al-Qur'an. Setelah semua komponen selesai diproses, endpoint mengembalikan respons dalam format JSON yang berisi teks transkripsi, teks referensi, nilai CER, skor kemiripan Jaro-Winkler, kategori penilaian, dan informasi segmen audio yang terdeteksi memiliki durasi berlebih. Dokumentasi interaktif seluruh endpoint tersedia secara otomatis melalui Swagger UI pada alamat /docs.</w:t>
      </w:r>
    </w:p>
    <w:p w14:paraId="15F397A9" w14:textId="77777777" w:rsidR="00D86BF4" w:rsidRPr="00D2012E" w:rsidRDefault="00D86BF4" w:rsidP="001A0652">
      <w:pPr>
        <w:pStyle w:val="Heading3"/>
        <w:numPr>
          <w:ilvl w:val="0"/>
          <w:numId w:val="0"/>
        </w:numPr>
        <w:spacing w:before="0" w:after="120"/>
        <w:rPr>
          <w:b w:val="0"/>
        </w:rPr>
      </w:pPr>
      <w:bookmarkStart w:id="39" w:name="_Toc232606839"/>
      <w:r w:rsidRPr="00D2012E">
        <w:rPr>
          <w:rFonts w:ascii="Times New Roman" w:eastAsia="Times New Roman" w:hAnsi="Times New Roman" w:cs="Times New Roman"/>
          <w:b w:val="0"/>
          <w:szCs w:val="24"/>
        </w:rPr>
        <w:t>3.2.5 Pengujian</w:t>
      </w:r>
      <w:bookmarkEnd w:id="39"/>
    </w:p>
    <w:p w14:paraId="0000461A" w14:textId="258DF697" w:rsidR="00DE5B50" w:rsidRPr="00DE5B50" w:rsidRDefault="00DE5B50" w:rsidP="00DE5B50">
      <w:pPr>
        <w:spacing w:after="0" w:line="360" w:lineRule="auto"/>
        <w:ind w:firstLine="720"/>
        <w:jc w:val="both"/>
        <w:rPr>
          <w:rFonts w:ascii="Times New Roman" w:eastAsia="Times New Roman" w:hAnsi="Times New Roman" w:cs="Times New Roman"/>
          <w:sz w:val="24"/>
          <w:szCs w:val="24"/>
        </w:rPr>
      </w:pPr>
      <w:r w:rsidRPr="00DE5B50">
        <w:rPr>
          <w:rFonts w:ascii="Times New Roman" w:eastAsia="Times New Roman" w:hAnsi="Times New Roman" w:cs="Times New Roman"/>
          <w:sz w:val="24"/>
          <w:szCs w:val="24"/>
        </w:rPr>
        <w:t xml:space="preserve">Pengujian sistem dilakukan untuk memverifikasi bahwa sistem yang dibangun mampu menjawab ketiga rumusan masalah penelitian. Pengujian dibagi menjadi dua jenis: pengujian fungsional menggunakan metode </w:t>
      </w:r>
      <w:r w:rsidRPr="00DE5B50">
        <w:rPr>
          <w:rFonts w:ascii="Times New Roman" w:eastAsia="Times New Roman" w:hAnsi="Times New Roman" w:cs="Times New Roman"/>
          <w:i/>
          <w:iCs/>
          <w:sz w:val="24"/>
          <w:szCs w:val="24"/>
        </w:rPr>
        <w:t>blackbox testing</w:t>
      </w:r>
      <w:r w:rsidRPr="00DE5B50">
        <w:rPr>
          <w:rFonts w:ascii="Times New Roman" w:eastAsia="Times New Roman" w:hAnsi="Times New Roman" w:cs="Times New Roman"/>
          <w:sz w:val="24"/>
          <w:szCs w:val="24"/>
        </w:rPr>
        <w:t xml:space="preserve"> yang membuktikan sistem mengatasi permasalahan yang dirumuskan, dan pengujian akurasi yang memvalidasi kelayakan teknis komponen inti sistem.</w:t>
      </w:r>
      <w:r w:rsidR="003B225F">
        <w:rPr>
          <w:rFonts w:ascii="Times New Roman" w:eastAsia="Times New Roman" w:hAnsi="Times New Roman" w:cs="Times New Roman"/>
          <w:sz w:val="24"/>
          <w:szCs w:val="24"/>
        </w:rPr>
        <w:t>:</w:t>
      </w:r>
    </w:p>
    <w:p w14:paraId="5AE95F4D" w14:textId="22C5E9D8" w:rsidR="00D86BF4" w:rsidRPr="00D2012E" w:rsidRDefault="00D86BF4" w:rsidP="00DE5B50">
      <w:pPr>
        <w:pStyle w:val="ListParagraph"/>
        <w:numPr>
          <w:ilvl w:val="1"/>
          <w:numId w:val="11"/>
        </w:numPr>
        <w:spacing w:after="120" w:line="360" w:lineRule="auto"/>
        <w:ind w:left="360"/>
      </w:pPr>
      <w:r w:rsidRPr="00DE5B50">
        <w:rPr>
          <w:rFonts w:ascii="Times New Roman" w:eastAsia="Times New Roman" w:hAnsi="Times New Roman" w:cs="Times New Roman"/>
          <w:sz w:val="24"/>
          <w:szCs w:val="24"/>
        </w:rPr>
        <w:t xml:space="preserve"> Pengujian </w:t>
      </w:r>
      <w:r w:rsidR="003F2B43">
        <w:rPr>
          <w:rFonts w:ascii="Times New Roman" w:eastAsia="Times New Roman" w:hAnsi="Times New Roman" w:cs="Times New Roman"/>
          <w:sz w:val="24"/>
          <w:szCs w:val="24"/>
        </w:rPr>
        <w:t>Fungsional</w:t>
      </w:r>
      <w:r w:rsidRPr="00DE5B50">
        <w:rPr>
          <w:rFonts w:ascii="Times New Roman" w:eastAsia="Times New Roman" w:hAnsi="Times New Roman" w:cs="Times New Roman"/>
          <w:sz w:val="24"/>
          <w:szCs w:val="24"/>
        </w:rPr>
        <w:t xml:space="preserve"> (</w:t>
      </w:r>
      <w:r w:rsidR="003F2B43" w:rsidRPr="003F2B43">
        <w:rPr>
          <w:rFonts w:ascii="Times New Roman" w:eastAsia="Times New Roman" w:hAnsi="Times New Roman" w:cs="Times New Roman"/>
          <w:i/>
          <w:iCs/>
          <w:sz w:val="24"/>
          <w:szCs w:val="24"/>
        </w:rPr>
        <w:t>Blackbox</w:t>
      </w:r>
      <w:r w:rsidR="003F2B43">
        <w:rPr>
          <w:rFonts w:ascii="Times New Roman" w:eastAsia="Times New Roman" w:hAnsi="Times New Roman" w:cs="Times New Roman"/>
          <w:sz w:val="24"/>
          <w:szCs w:val="24"/>
        </w:rPr>
        <w:t xml:space="preserve"> Testing</w:t>
      </w:r>
      <w:r w:rsidRPr="00DE5B50">
        <w:rPr>
          <w:rFonts w:ascii="Times New Roman" w:eastAsia="Times New Roman" w:hAnsi="Times New Roman" w:cs="Times New Roman"/>
          <w:sz w:val="24"/>
          <w:szCs w:val="24"/>
        </w:rPr>
        <w:t>)</w:t>
      </w:r>
    </w:p>
    <w:p w14:paraId="45F9E9A9" w14:textId="62FB9981" w:rsidR="00D86BF4" w:rsidRDefault="003F2B43" w:rsidP="00D2012E">
      <w:pPr>
        <w:spacing w:after="0" w:line="360" w:lineRule="auto"/>
        <w:ind w:firstLine="720"/>
        <w:jc w:val="both"/>
      </w:pPr>
      <w:r w:rsidRPr="003F2B43">
        <w:rPr>
          <w:rFonts w:ascii="Times New Roman" w:eastAsia="Times New Roman" w:hAnsi="Times New Roman" w:cs="Times New Roman"/>
          <w:sz w:val="24"/>
          <w:szCs w:val="24"/>
        </w:rPr>
        <w:t xml:space="preserve">Pengujian fungsional dilakukan menggunakan metode </w:t>
      </w:r>
      <w:r w:rsidRPr="003F2B43">
        <w:rPr>
          <w:rFonts w:ascii="Times New Roman" w:eastAsia="Times New Roman" w:hAnsi="Times New Roman" w:cs="Times New Roman"/>
          <w:i/>
          <w:iCs/>
          <w:sz w:val="24"/>
          <w:szCs w:val="24"/>
        </w:rPr>
        <w:t>blackbox testing</w:t>
      </w:r>
      <w:r w:rsidRPr="003F2B43">
        <w:rPr>
          <w:rFonts w:ascii="Times New Roman" w:eastAsia="Times New Roman" w:hAnsi="Times New Roman" w:cs="Times New Roman"/>
          <w:sz w:val="24"/>
          <w:szCs w:val="24"/>
        </w:rPr>
        <w:t xml:space="preserve"> melalui Swagger UI bawaan FastAPI. Pengujian ini berfokus pada pemeriksaan perilaku sistem berdasarkan masukan dan keluaran tanpa memperhatikan struktur internal kode. Setiap skenario pengujian dirancang untuk membuktikan bahwa sistem secara konkret mengatasi masing-masing rumusan masalah sebagai berikut.</w:t>
      </w:r>
    </w:p>
    <w:p w14:paraId="1F85C652" w14:textId="6BEAB4C8" w:rsidR="00D86BF4" w:rsidRPr="00D2012E" w:rsidRDefault="003F2B43" w:rsidP="003F2B43">
      <w:pPr>
        <w:pStyle w:val="ListParagraph"/>
        <w:numPr>
          <w:ilvl w:val="3"/>
          <w:numId w:val="14"/>
        </w:numPr>
        <w:spacing w:after="120" w:line="360" w:lineRule="auto"/>
        <w:ind w:left="360"/>
        <w:jc w:val="both"/>
      </w:pPr>
      <w:r w:rsidRPr="003F2B43">
        <w:rPr>
          <w:rFonts w:ascii="Times New Roman" w:eastAsia="Times New Roman" w:hAnsi="Times New Roman" w:cs="Times New Roman"/>
          <w:sz w:val="24"/>
          <w:szCs w:val="24"/>
        </w:rPr>
        <w:t>Skenario pengujian RM1</w:t>
      </w:r>
      <w:r>
        <w:rPr>
          <w:rFonts w:ascii="Times New Roman" w:eastAsia="Times New Roman" w:hAnsi="Times New Roman" w:cs="Times New Roman"/>
          <w:sz w:val="24"/>
          <w:szCs w:val="24"/>
        </w:rPr>
        <w:t xml:space="preserve">, </w:t>
      </w:r>
      <w:r w:rsidRPr="003F2B43">
        <w:rPr>
          <w:rFonts w:ascii="Times New Roman" w:eastAsia="Times New Roman" w:hAnsi="Times New Roman" w:cs="Times New Roman"/>
          <w:sz w:val="24"/>
          <w:szCs w:val="24"/>
        </w:rPr>
        <w:t>mengatasi kendala musyrif yang lupa mengevaluasi</w:t>
      </w:r>
    </w:p>
    <w:p w14:paraId="6A160E07" w14:textId="42563779" w:rsidR="00D86BF4" w:rsidRDefault="003F2B43" w:rsidP="00D2012E">
      <w:pPr>
        <w:spacing w:after="0" w:line="360" w:lineRule="auto"/>
        <w:ind w:firstLine="720"/>
        <w:jc w:val="both"/>
      </w:pPr>
      <w:r w:rsidRPr="003F2B43">
        <w:rPr>
          <w:rFonts w:ascii="Times New Roman" w:eastAsia="Times New Roman" w:hAnsi="Times New Roman" w:cs="Times New Roman"/>
          <w:sz w:val="24"/>
          <w:szCs w:val="24"/>
        </w:rPr>
        <w:lastRenderedPageBreak/>
        <w:t xml:space="preserve">Rumusan masalah pertama dapat diatasi apabila sistem mampu menghasilkan evaluasi bacaan secara otomatis tanpa memerlukan keterlibatan aktif musyrif pada setiap setoran. Pengujian dilakukan dengan mengirimkan file audio rekaman santri ke endpoint </w:t>
      </w:r>
      <w:r w:rsidRPr="003F2B43">
        <w:rPr>
          <w:rFonts w:ascii="Times New Roman" w:eastAsia="Times New Roman" w:hAnsi="Times New Roman" w:cs="Times New Roman"/>
          <w:i/>
          <w:iCs/>
          <w:sz w:val="24"/>
          <w:szCs w:val="24"/>
        </w:rPr>
        <w:t>/evaluasi</w:t>
      </w:r>
      <w:r w:rsidRPr="003F2B43">
        <w:rPr>
          <w:rFonts w:ascii="Times New Roman" w:eastAsia="Times New Roman" w:hAnsi="Times New Roman" w:cs="Times New Roman"/>
          <w:sz w:val="24"/>
          <w:szCs w:val="24"/>
        </w:rPr>
        <w:t xml:space="preserve"> dan memverifikasi bahwa sistem menghasilkan respons JSON berisi hasil evaluasi secara mandiri. Musyrif tidak perlu hadir atau aktif selama proses berlangsung — cukup menyediakan audio referensi satu kali pada tahap awal melalui endpoint </w:t>
      </w:r>
      <w:r w:rsidRPr="003F2B43">
        <w:rPr>
          <w:rFonts w:ascii="Times New Roman" w:eastAsia="Times New Roman" w:hAnsi="Times New Roman" w:cs="Times New Roman"/>
          <w:i/>
          <w:iCs/>
          <w:sz w:val="24"/>
          <w:szCs w:val="24"/>
        </w:rPr>
        <w:t>/referensi</w:t>
      </w:r>
      <w:r w:rsidRPr="003F2B43">
        <w:rPr>
          <w:rFonts w:ascii="Times New Roman" w:eastAsia="Times New Roman" w:hAnsi="Times New Roman" w:cs="Times New Roman"/>
          <w:sz w:val="24"/>
          <w:szCs w:val="24"/>
        </w:rPr>
        <w:t>.</w:t>
      </w:r>
    </w:p>
    <w:p w14:paraId="6B25255E" w14:textId="213A914F" w:rsidR="00D86BF4" w:rsidRPr="003F2B43" w:rsidRDefault="003F2B43" w:rsidP="003F2B43">
      <w:pPr>
        <w:pStyle w:val="ListParagraph"/>
        <w:numPr>
          <w:ilvl w:val="3"/>
          <w:numId w:val="14"/>
        </w:numPr>
        <w:spacing w:after="120" w:line="360" w:lineRule="auto"/>
        <w:ind w:left="360"/>
        <w:jc w:val="both"/>
      </w:pPr>
      <w:r>
        <w:rPr>
          <w:rFonts w:ascii="Times New Roman" w:eastAsia="Times New Roman" w:hAnsi="Times New Roman" w:cs="Times New Roman"/>
          <w:sz w:val="24"/>
          <w:szCs w:val="24"/>
        </w:rPr>
        <w:t>Skenario pengujian RM2, m</w:t>
      </w:r>
      <w:r w:rsidRPr="003F2B43">
        <w:rPr>
          <w:rFonts w:ascii="Times New Roman" w:eastAsia="Times New Roman" w:hAnsi="Times New Roman" w:cs="Times New Roman"/>
          <w:sz w:val="24"/>
          <w:szCs w:val="24"/>
        </w:rPr>
        <w:t>engatasi keterlambatan respons terhadap bacaan santri</w:t>
      </w:r>
    </w:p>
    <w:p w14:paraId="5EE546D5" w14:textId="3DDA553B" w:rsidR="003F2B43" w:rsidRDefault="003F2B43" w:rsidP="003F2B43">
      <w:pPr>
        <w:spacing w:after="0" w:line="360" w:lineRule="auto"/>
        <w:ind w:firstLine="720"/>
        <w:jc w:val="both"/>
        <w:rPr>
          <w:rFonts w:ascii="Times New Roman" w:eastAsia="Times New Roman" w:hAnsi="Times New Roman" w:cs="Times New Roman"/>
          <w:sz w:val="24"/>
          <w:szCs w:val="24"/>
        </w:rPr>
      </w:pPr>
      <w:r w:rsidRPr="003F2B43">
        <w:rPr>
          <w:rFonts w:ascii="Times New Roman" w:eastAsia="Times New Roman" w:hAnsi="Times New Roman" w:cs="Times New Roman"/>
          <w:sz w:val="24"/>
          <w:szCs w:val="24"/>
        </w:rPr>
        <w:t xml:space="preserve">Rumusan masalah kedua dapat diatasi apabila sistem mampu mengembalikan hasil evaluasi dalam waktu yang jauh lebih singkat dibandingkan proses manual musyrif memeriksa rekaman satu per satu. Pengujian dilakukan dengan mengukur </w:t>
      </w:r>
      <w:r w:rsidRPr="003F2B43">
        <w:rPr>
          <w:rFonts w:ascii="Times New Roman" w:eastAsia="Times New Roman" w:hAnsi="Times New Roman" w:cs="Times New Roman"/>
          <w:i/>
          <w:iCs/>
          <w:sz w:val="24"/>
          <w:szCs w:val="24"/>
        </w:rPr>
        <w:t>response time</w:t>
      </w:r>
      <w:r w:rsidRPr="003F2B43">
        <w:rPr>
          <w:rFonts w:ascii="Times New Roman" w:eastAsia="Times New Roman" w:hAnsi="Times New Roman" w:cs="Times New Roman"/>
          <w:sz w:val="24"/>
          <w:szCs w:val="24"/>
        </w:rPr>
        <w:t xml:space="preserve"> endpoint </w:t>
      </w:r>
      <w:r w:rsidRPr="003F2B43">
        <w:rPr>
          <w:rFonts w:ascii="Times New Roman" w:eastAsia="Times New Roman" w:hAnsi="Times New Roman" w:cs="Times New Roman"/>
          <w:i/>
          <w:iCs/>
          <w:sz w:val="24"/>
          <w:szCs w:val="24"/>
        </w:rPr>
        <w:t>/evaluasi</w:t>
      </w:r>
      <w:r w:rsidRPr="003F2B43">
        <w:rPr>
          <w:rFonts w:ascii="Times New Roman" w:eastAsia="Times New Roman" w:hAnsi="Times New Roman" w:cs="Times New Roman"/>
          <w:sz w:val="24"/>
          <w:szCs w:val="24"/>
        </w:rPr>
        <w:t xml:space="preserve"> dari saat permintaan dikirimkan hingga respons JSON diterima, mencakup skenario audio pendek, audio dengan derau latar, dan audio dengan durasi lebih </w:t>
      </w:r>
      <w:r>
        <w:rPr>
          <w:rFonts w:ascii="Times New Roman" w:eastAsia="Times New Roman" w:hAnsi="Times New Roman" w:cs="Times New Roman"/>
          <w:sz w:val="24"/>
          <w:szCs w:val="24"/>
        </w:rPr>
        <w:t>Panjang</w:t>
      </w:r>
    </w:p>
    <w:p w14:paraId="5521C7F9" w14:textId="3748D4EF" w:rsidR="003F2B43" w:rsidRDefault="003F2B43" w:rsidP="003F2B43">
      <w:pPr>
        <w:pStyle w:val="ListParagraph"/>
        <w:numPr>
          <w:ilvl w:val="3"/>
          <w:numId w:val="14"/>
        </w:numPr>
        <w:spacing w:after="120" w:line="360" w:lineRule="auto"/>
        <w:ind w:left="360"/>
        <w:jc w:val="both"/>
        <w:rPr>
          <w:rFonts w:ascii="Times New Roman" w:hAnsi="Times New Roman" w:cs="Times New Roman"/>
          <w:sz w:val="24"/>
          <w:szCs w:val="24"/>
        </w:rPr>
      </w:pPr>
      <w:r w:rsidRPr="003F2B43">
        <w:rPr>
          <w:rFonts w:ascii="Times New Roman" w:hAnsi="Times New Roman" w:cs="Times New Roman"/>
          <w:sz w:val="24"/>
          <w:szCs w:val="24"/>
        </w:rPr>
        <w:t>Skenario pengujian RM3, mengatasi keterbaasan frekuensi Latihan santri</w:t>
      </w:r>
    </w:p>
    <w:p w14:paraId="001DAB25" w14:textId="69D671A3" w:rsidR="003F2B43" w:rsidRDefault="003F2B43" w:rsidP="003F2B43">
      <w:pPr>
        <w:spacing w:after="0" w:line="360" w:lineRule="auto"/>
        <w:ind w:firstLine="720"/>
        <w:jc w:val="both"/>
        <w:rPr>
          <w:rFonts w:ascii="Times New Roman" w:eastAsia="Times New Roman" w:hAnsi="Times New Roman" w:cs="Times New Roman"/>
          <w:sz w:val="24"/>
          <w:szCs w:val="24"/>
        </w:rPr>
      </w:pPr>
      <w:r w:rsidRPr="003F2B43">
        <w:rPr>
          <w:rFonts w:ascii="Times New Roman" w:eastAsia="Times New Roman" w:hAnsi="Times New Roman" w:cs="Times New Roman"/>
          <w:sz w:val="24"/>
          <w:szCs w:val="24"/>
        </w:rPr>
        <w:t>Rumusan masalah ketiga dapat diatasi apabila sistem dapat diakses kapan saja secara mandiri tanpa bergantung pada jadwal tatap muka hari Ahad. Pengujian dilakukan dengan mengakses endpoint /evaluasi pada kondisi yang berbeda-beda dan memverifikasi bahwa sistem menghasilkan respons yang konsisten di setiap percobaan, membuktikan bahwa evaluasi bacaan tidak lagi terbatas pada satu hari dalam seminggu</w:t>
      </w:r>
      <w:r w:rsidR="00097C9F">
        <w:rPr>
          <w:rFonts w:ascii="Times New Roman" w:eastAsia="Times New Roman" w:hAnsi="Times New Roman" w:cs="Times New Roman"/>
          <w:sz w:val="24"/>
          <w:szCs w:val="24"/>
        </w:rPr>
        <w:t>.</w:t>
      </w:r>
    </w:p>
    <w:p w14:paraId="62D267E8" w14:textId="74F0268A" w:rsidR="00097C9F" w:rsidRPr="003F2B43" w:rsidRDefault="00097C9F" w:rsidP="00097C9F">
      <w:pPr>
        <w:spacing w:after="360" w:line="360" w:lineRule="auto"/>
        <w:ind w:firstLine="720"/>
        <w:jc w:val="both"/>
        <w:rPr>
          <w:rFonts w:ascii="Times New Roman" w:hAnsi="Times New Roman" w:cs="Times New Roman"/>
          <w:sz w:val="24"/>
          <w:szCs w:val="24"/>
        </w:rPr>
      </w:pPr>
      <w:r w:rsidRPr="00097C9F">
        <w:rPr>
          <w:rFonts w:ascii="Times New Roman" w:hAnsi="Times New Roman" w:cs="Times New Roman"/>
          <w:sz w:val="24"/>
          <w:szCs w:val="24"/>
        </w:rPr>
        <w:t>Seluruh skenario pengujian fungsional didokumentasikan dalam tabel berikut:</w:t>
      </w:r>
    </w:p>
    <w:p w14:paraId="0E7EA3E1" w14:textId="58DF858A" w:rsidR="00A82C30" w:rsidRDefault="00A75EAB" w:rsidP="00A75EAB">
      <w:pPr>
        <w:keepNext/>
        <w:spacing w:after="200"/>
        <w:jc w:val="center"/>
        <w:rPr>
          <w:rFonts w:ascii="Times New Roman" w:eastAsia="Times New Roman" w:hAnsi="Times New Roman" w:cs="Times New Roman"/>
          <w:sz w:val="24"/>
          <w:szCs w:val="24"/>
        </w:rPr>
      </w:pPr>
      <w:bookmarkStart w:id="40" w:name="_Toc233277060"/>
      <w:r w:rsidRPr="00A75EAB">
        <w:rPr>
          <w:rFonts w:ascii="Times New Roman" w:eastAsia="Times New Roman" w:hAnsi="Times New Roman" w:cs="Times New Roman"/>
          <w:sz w:val="24"/>
          <w:szCs w:val="24"/>
        </w:rPr>
        <w:t xml:space="preserve">Tabel 3. </w:t>
      </w:r>
      <w:r w:rsidRPr="00A75EAB">
        <w:rPr>
          <w:rFonts w:ascii="Times New Roman" w:eastAsia="Times New Roman" w:hAnsi="Times New Roman" w:cs="Times New Roman"/>
          <w:sz w:val="24"/>
          <w:szCs w:val="24"/>
        </w:rPr>
        <w:fldChar w:fldCharType="begin"/>
      </w:r>
      <w:r w:rsidRPr="00A75EAB">
        <w:rPr>
          <w:rFonts w:ascii="Times New Roman" w:eastAsia="Times New Roman" w:hAnsi="Times New Roman" w:cs="Times New Roman"/>
          <w:sz w:val="24"/>
          <w:szCs w:val="24"/>
        </w:rPr>
        <w:instrText xml:space="preserve"> SEQ Tabel_3. \* ARABIC </w:instrText>
      </w:r>
      <w:r w:rsidRPr="00A75EAB">
        <w:rPr>
          <w:rFonts w:ascii="Times New Roman" w:eastAsia="Times New Roman" w:hAnsi="Times New Roman" w:cs="Times New Roman"/>
          <w:sz w:val="24"/>
          <w:szCs w:val="24"/>
        </w:rPr>
        <w:fldChar w:fldCharType="separate"/>
      </w:r>
      <w:r w:rsidRPr="00A75EAB">
        <w:rPr>
          <w:rFonts w:ascii="Times New Roman" w:eastAsia="Times New Roman" w:hAnsi="Times New Roman" w:cs="Times New Roman"/>
          <w:sz w:val="24"/>
          <w:szCs w:val="24"/>
        </w:rPr>
        <w:t>2</w:t>
      </w:r>
      <w:r w:rsidRPr="00A75EAB">
        <w:rPr>
          <w:rFonts w:ascii="Times New Roman" w:eastAsia="Times New Roman" w:hAnsi="Times New Roman" w:cs="Times New Roman"/>
          <w:sz w:val="24"/>
          <w:szCs w:val="24"/>
        </w:rPr>
        <w:fldChar w:fldCharType="end"/>
      </w:r>
      <w:r w:rsidRPr="00A75EAB">
        <w:rPr>
          <w:rFonts w:ascii="Times New Roman" w:eastAsia="Times New Roman" w:hAnsi="Times New Roman" w:cs="Times New Roman"/>
          <w:sz w:val="24"/>
          <w:szCs w:val="24"/>
        </w:rPr>
        <w:t xml:space="preserve"> </w:t>
      </w:r>
      <w:r w:rsidR="00D86BF4">
        <w:rPr>
          <w:rFonts w:ascii="Times New Roman" w:eastAsia="Times New Roman" w:hAnsi="Times New Roman" w:cs="Times New Roman"/>
          <w:sz w:val="24"/>
          <w:szCs w:val="24"/>
        </w:rPr>
        <w:t>Skenario Pengujian Blackbox Testing</w:t>
      </w:r>
      <w:bookmarkEnd w:id="40"/>
    </w:p>
    <w:tbl>
      <w:tblPr>
        <w:tblStyle w:val="TableGrid"/>
        <w:tblW w:w="7927" w:type="dxa"/>
        <w:tblLook w:val="04A0" w:firstRow="1" w:lastRow="0" w:firstColumn="1" w:lastColumn="0" w:noHBand="0" w:noVBand="1"/>
      </w:tblPr>
      <w:tblGrid>
        <w:gridCol w:w="624"/>
        <w:gridCol w:w="1380"/>
        <w:gridCol w:w="1016"/>
        <w:gridCol w:w="1179"/>
        <w:gridCol w:w="1614"/>
        <w:gridCol w:w="1031"/>
        <w:gridCol w:w="1083"/>
      </w:tblGrid>
      <w:tr w:rsidR="00701CDF" w:rsidRPr="00701CDF" w14:paraId="452112B6" w14:textId="77777777" w:rsidTr="00097C9F">
        <w:trPr>
          <w:trHeight w:val="593"/>
        </w:trPr>
        <w:tc>
          <w:tcPr>
            <w:tcW w:w="0" w:type="auto"/>
            <w:hideMark/>
          </w:tcPr>
          <w:p w14:paraId="09B0C100"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No</w:t>
            </w:r>
          </w:p>
        </w:tc>
        <w:tc>
          <w:tcPr>
            <w:tcW w:w="0" w:type="auto"/>
            <w:hideMark/>
          </w:tcPr>
          <w:p w14:paraId="5CE8D2CC"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Skenario</w:t>
            </w:r>
          </w:p>
        </w:tc>
        <w:tc>
          <w:tcPr>
            <w:tcW w:w="0" w:type="auto"/>
            <w:hideMark/>
          </w:tcPr>
          <w:p w14:paraId="6AEBC5FB"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RM</w:t>
            </w:r>
          </w:p>
        </w:tc>
        <w:tc>
          <w:tcPr>
            <w:tcW w:w="0" w:type="auto"/>
            <w:hideMark/>
          </w:tcPr>
          <w:p w14:paraId="72172145"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Input</w:t>
            </w:r>
          </w:p>
        </w:tc>
        <w:tc>
          <w:tcPr>
            <w:tcW w:w="0" w:type="auto"/>
            <w:hideMark/>
          </w:tcPr>
          <w:p w14:paraId="7C645444"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Output yang Diharapkan</w:t>
            </w:r>
          </w:p>
        </w:tc>
        <w:tc>
          <w:tcPr>
            <w:tcW w:w="0" w:type="auto"/>
            <w:hideMark/>
          </w:tcPr>
          <w:p w14:paraId="3001ACD1"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Output Aktual</w:t>
            </w:r>
          </w:p>
        </w:tc>
        <w:tc>
          <w:tcPr>
            <w:tcW w:w="0" w:type="auto"/>
            <w:hideMark/>
          </w:tcPr>
          <w:p w14:paraId="4B4F87FF" w14:textId="77777777" w:rsidR="00701CDF" w:rsidRPr="00701CDF" w:rsidRDefault="00701CDF" w:rsidP="00701CDF">
            <w:pPr>
              <w:jc w:val="center"/>
              <w:rPr>
                <w:rFonts w:ascii="Times New Roman" w:eastAsia="Times New Roman" w:hAnsi="Times New Roman" w:cs="Times New Roman"/>
                <w:b/>
                <w:bCs/>
                <w:kern w:val="0"/>
                <w:lang w:eastAsia="en-ID"/>
                <w14:ligatures w14:val="none"/>
              </w:rPr>
            </w:pPr>
            <w:r w:rsidRPr="00701CDF">
              <w:rPr>
                <w:rFonts w:ascii="Times New Roman" w:eastAsia="Times New Roman" w:hAnsi="Times New Roman" w:cs="Times New Roman"/>
                <w:b/>
                <w:bCs/>
                <w:kern w:val="0"/>
                <w:lang w:eastAsia="en-ID"/>
                <w14:ligatures w14:val="none"/>
              </w:rPr>
              <w:t>Status</w:t>
            </w:r>
          </w:p>
        </w:tc>
      </w:tr>
      <w:tr w:rsidR="00701CDF" w:rsidRPr="00701CDF" w14:paraId="76475FB1" w14:textId="77777777" w:rsidTr="00097C9F">
        <w:trPr>
          <w:trHeight w:val="1174"/>
        </w:trPr>
        <w:tc>
          <w:tcPr>
            <w:tcW w:w="0" w:type="auto"/>
            <w:hideMark/>
          </w:tcPr>
          <w:p w14:paraId="20D79820"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TC-01</w:t>
            </w:r>
          </w:p>
        </w:tc>
        <w:tc>
          <w:tcPr>
            <w:tcW w:w="0" w:type="auto"/>
            <w:hideMark/>
          </w:tcPr>
          <w:p w14:paraId="09F3CC75"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Audio santri valid, musyrif tidak aktif</w:t>
            </w:r>
          </w:p>
        </w:tc>
        <w:tc>
          <w:tcPr>
            <w:tcW w:w="0" w:type="auto"/>
            <w:hideMark/>
          </w:tcPr>
          <w:p w14:paraId="68F76D42"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RM1</w:t>
            </w:r>
          </w:p>
        </w:tc>
        <w:tc>
          <w:tcPr>
            <w:tcW w:w="0" w:type="auto"/>
            <w:hideMark/>
          </w:tcPr>
          <w:p w14:paraId="77276520"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.wav santri</w:t>
            </w:r>
          </w:p>
        </w:tc>
        <w:tc>
          <w:tcPr>
            <w:tcW w:w="0" w:type="auto"/>
            <w:hideMark/>
          </w:tcPr>
          <w:p w14:paraId="3D5F68E6"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JSON evaluasi otomatis</w:t>
            </w:r>
          </w:p>
        </w:tc>
        <w:tc>
          <w:tcPr>
            <w:tcW w:w="0" w:type="auto"/>
            <w:hideMark/>
          </w:tcPr>
          <w:p w14:paraId="1048052B" w14:textId="0A4CE9C4"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35FAEC48"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62968530" w14:textId="77777777" w:rsidTr="00097C9F">
        <w:trPr>
          <w:trHeight w:val="1186"/>
        </w:trPr>
        <w:tc>
          <w:tcPr>
            <w:tcW w:w="0" w:type="auto"/>
            <w:hideMark/>
          </w:tcPr>
          <w:p w14:paraId="2B2F0BD4"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lastRenderedPageBreak/>
              <w:t>TC-02</w:t>
            </w:r>
          </w:p>
        </w:tc>
        <w:tc>
          <w:tcPr>
            <w:tcW w:w="0" w:type="auto"/>
            <w:hideMark/>
          </w:tcPr>
          <w:p w14:paraId="46E587A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Upload audio referensi musyrif</w:t>
            </w:r>
          </w:p>
        </w:tc>
        <w:tc>
          <w:tcPr>
            <w:tcW w:w="0" w:type="auto"/>
            <w:hideMark/>
          </w:tcPr>
          <w:p w14:paraId="6E92D282"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RM1</w:t>
            </w:r>
          </w:p>
        </w:tc>
        <w:tc>
          <w:tcPr>
            <w:tcW w:w="0" w:type="auto"/>
            <w:hideMark/>
          </w:tcPr>
          <w:p w14:paraId="11A2BD3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.wav musyrif</w:t>
            </w:r>
          </w:p>
        </w:tc>
        <w:tc>
          <w:tcPr>
            <w:tcW w:w="0" w:type="auto"/>
            <w:hideMark/>
          </w:tcPr>
          <w:p w14:paraId="2B40ACEF"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Konfirmasi referensi tersimpan</w:t>
            </w:r>
          </w:p>
        </w:tc>
        <w:tc>
          <w:tcPr>
            <w:tcW w:w="0" w:type="auto"/>
            <w:hideMark/>
          </w:tcPr>
          <w:p w14:paraId="6B372623" w14:textId="43B0B9C7"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3DBEFA56"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30DDDB31" w14:textId="77777777" w:rsidTr="00097C9F">
        <w:trPr>
          <w:trHeight w:val="1186"/>
        </w:trPr>
        <w:tc>
          <w:tcPr>
            <w:tcW w:w="0" w:type="auto"/>
            <w:hideMark/>
          </w:tcPr>
          <w:p w14:paraId="43807B5F"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TC-03</w:t>
            </w:r>
          </w:p>
        </w:tc>
        <w:tc>
          <w:tcPr>
            <w:tcW w:w="0" w:type="auto"/>
            <w:hideMark/>
          </w:tcPr>
          <w:p w14:paraId="3309CBC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Ukur response time audio pendek</w:t>
            </w:r>
          </w:p>
        </w:tc>
        <w:tc>
          <w:tcPr>
            <w:tcW w:w="0" w:type="auto"/>
            <w:hideMark/>
          </w:tcPr>
          <w:p w14:paraId="19DC143F"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RM2</w:t>
            </w:r>
          </w:p>
        </w:tc>
        <w:tc>
          <w:tcPr>
            <w:tcW w:w="0" w:type="auto"/>
            <w:hideMark/>
          </w:tcPr>
          <w:p w14:paraId="2B018523"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.wav &lt; 10 detik</w:t>
            </w:r>
          </w:p>
        </w:tc>
        <w:tc>
          <w:tcPr>
            <w:tcW w:w="0" w:type="auto"/>
            <w:hideMark/>
          </w:tcPr>
          <w:p w14:paraId="745D57C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Respons &lt; 30 detik</w:t>
            </w:r>
          </w:p>
        </w:tc>
        <w:tc>
          <w:tcPr>
            <w:tcW w:w="0" w:type="auto"/>
            <w:hideMark/>
          </w:tcPr>
          <w:p w14:paraId="3BFDFCE9" w14:textId="01D75579"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19DC3B5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43F7F5C6" w14:textId="77777777" w:rsidTr="00097C9F">
        <w:trPr>
          <w:trHeight w:val="877"/>
        </w:trPr>
        <w:tc>
          <w:tcPr>
            <w:tcW w:w="0" w:type="auto"/>
            <w:hideMark/>
          </w:tcPr>
          <w:p w14:paraId="4A2EA51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TC-04</w:t>
            </w:r>
          </w:p>
        </w:tc>
        <w:tc>
          <w:tcPr>
            <w:tcW w:w="0" w:type="auto"/>
            <w:hideMark/>
          </w:tcPr>
          <w:p w14:paraId="7A7F54D7"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Audio dengan derau latar</w:t>
            </w:r>
          </w:p>
        </w:tc>
        <w:tc>
          <w:tcPr>
            <w:tcW w:w="0" w:type="auto"/>
            <w:hideMark/>
          </w:tcPr>
          <w:p w14:paraId="01E6A9E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RM2</w:t>
            </w:r>
          </w:p>
        </w:tc>
        <w:tc>
          <w:tcPr>
            <w:tcW w:w="0" w:type="auto"/>
            <w:hideMark/>
          </w:tcPr>
          <w:p w14:paraId="090FD444"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.wav dengan noise</w:t>
            </w:r>
          </w:p>
        </w:tc>
        <w:tc>
          <w:tcPr>
            <w:tcW w:w="0" w:type="auto"/>
            <w:hideMark/>
          </w:tcPr>
          <w:p w14:paraId="3F4ED8A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Respons tetap dihasilkan</w:t>
            </w:r>
          </w:p>
        </w:tc>
        <w:tc>
          <w:tcPr>
            <w:tcW w:w="0" w:type="auto"/>
            <w:hideMark/>
          </w:tcPr>
          <w:p w14:paraId="4EDB1025" w14:textId="70D0F81B"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45074BE9"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464A27C6" w14:textId="77777777" w:rsidTr="00097C9F">
        <w:trPr>
          <w:trHeight w:val="1186"/>
        </w:trPr>
        <w:tc>
          <w:tcPr>
            <w:tcW w:w="0" w:type="auto"/>
            <w:hideMark/>
          </w:tcPr>
          <w:p w14:paraId="1A9C7563"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TC-05</w:t>
            </w:r>
          </w:p>
        </w:tc>
        <w:tc>
          <w:tcPr>
            <w:tcW w:w="0" w:type="auto"/>
            <w:hideMark/>
          </w:tcPr>
          <w:p w14:paraId="7F50233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Akses endpoint berulang kali</w:t>
            </w:r>
          </w:p>
        </w:tc>
        <w:tc>
          <w:tcPr>
            <w:tcW w:w="0" w:type="auto"/>
            <w:hideMark/>
          </w:tcPr>
          <w:p w14:paraId="4064D7E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RM3</w:t>
            </w:r>
          </w:p>
        </w:tc>
        <w:tc>
          <w:tcPr>
            <w:tcW w:w="0" w:type="auto"/>
            <w:hideMark/>
          </w:tcPr>
          <w:p w14:paraId="77BC167A"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Request berturut-turut</w:t>
            </w:r>
          </w:p>
        </w:tc>
        <w:tc>
          <w:tcPr>
            <w:tcW w:w="0" w:type="auto"/>
            <w:hideMark/>
          </w:tcPr>
          <w:p w14:paraId="05B74AC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Output konsisten</w:t>
            </w:r>
          </w:p>
        </w:tc>
        <w:tc>
          <w:tcPr>
            <w:tcW w:w="0" w:type="auto"/>
            <w:hideMark/>
          </w:tcPr>
          <w:p w14:paraId="63BD2CFA" w14:textId="1BCB0837"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6B736DDA"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5E5C9EB9" w14:textId="77777777" w:rsidTr="00097C9F">
        <w:trPr>
          <w:trHeight w:val="877"/>
        </w:trPr>
        <w:tc>
          <w:tcPr>
            <w:tcW w:w="0" w:type="auto"/>
            <w:hideMark/>
          </w:tcPr>
          <w:p w14:paraId="25E4C035"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TC-06</w:t>
            </w:r>
          </w:p>
        </w:tc>
        <w:tc>
          <w:tcPr>
            <w:tcW w:w="0" w:type="auto"/>
            <w:hideMark/>
          </w:tcPr>
          <w:p w14:paraId="53AE6C99"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Format file tidak didukung</w:t>
            </w:r>
          </w:p>
        </w:tc>
        <w:tc>
          <w:tcPr>
            <w:tcW w:w="0" w:type="auto"/>
            <w:hideMark/>
          </w:tcPr>
          <w:p w14:paraId="6588FE06"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Validasi</w:t>
            </w:r>
          </w:p>
        </w:tc>
        <w:tc>
          <w:tcPr>
            <w:tcW w:w="0" w:type="auto"/>
            <w:hideMark/>
          </w:tcPr>
          <w:p w14:paraId="53862138"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.mp3</w:t>
            </w:r>
          </w:p>
        </w:tc>
        <w:tc>
          <w:tcPr>
            <w:tcW w:w="0" w:type="auto"/>
            <w:hideMark/>
          </w:tcPr>
          <w:p w14:paraId="5BB5308B"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Error 400 / pesan validasi</w:t>
            </w:r>
          </w:p>
        </w:tc>
        <w:tc>
          <w:tcPr>
            <w:tcW w:w="0" w:type="auto"/>
            <w:hideMark/>
          </w:tcPr>
          <w:p w14:paraId="51141E1C" w14:textId="5706E8BE"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0BD3FB4E"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r w:rsidR="00701CDF" w:rsidRPr="00701CDF" w14:paraId="3E255318" w14:textId="77777777" w:rsidTr="00097C9F">
        <w:trPr>
          <w:trHeight w:val="593"/>
        </w:trPr>
        <w:tc>
          <w:tcPr>
            <w:tcW w:w="0" w:type="auto"/>
            <w:hideMark/>
          </w:tcPr>
          <w:p w14:paraId="224212AC"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TC-07</w:t>
            </w:r>
          </w:p>
        </w:tc>
        <w:tc>
          <w:tcPr>
            <w:tcW w:w="0" w:type="auto"/>
            <w:hideMark/>
          </w:tcPr>
          <w:p w14:paraId="5BD326C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audio kosong</w:t>
            </w:r>
          </w:p>
        </w:tc>
        <w:tc>
          <w:tcPr>
            <w:tcW w:w="0" w:type="auto"/>
            <w:hideMark/>
          </w:tcPr>
          <w:p w14:paraId="4E8469E7"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Validasi</w:t>
            </w:r>
          </w:p>
        </w:tc>
        <w:tc>
          <w:tcPr>
            <w:tcW w:w="0" w:type="auto"/>
            <w:hideMark/>
          </w:tcPr>
          <w:p w14:paraId="48DF9E2E"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File 0 byte</w:t>
            </w:r>
          </w:p>
        </w:tc>
        <w:tc>
          <w:tcPr>
            <w:tcW w:w="0" w:type="auto"/>
            <w:hideMark/>
          </w:tcPr>
          <w:p w14:paraId="45C42DB1"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Error 422 / pesan validasi</w:t>
            </w:r>
          </w:p>
        </w:tc>
        <w:tc>
          <w:tcPr>
            <w:tcW w:w="0" w:type="auto"/>
            <w:hideMark/>
          </w:tcPr>
          <w:p w14:paraId="1219B71F" w14:textId="154865EC" w:rsidR="00701CDF" w:rsidRPr="00701CDF" w:rsidRDefault="00701CDF" w:rsidP="00701CDF">
            <w:pPr>
              <w:rPr>
                <w:rFonts w:ascii="Times New Roman" w:eastAsia="Times New Roman" w:hAnsi="Times New Roman" w:cs="Times New Roman"/>
                <w:kern w:val="0"/>
                <w:lang w:eastAsia="en-ID"/>
                <w14:ligatures w14:val="none"/>
              </w:rPr>
            </w:pPr>
          </w:p>
        </w:tc>
        <w:tc>
          <w:tcPr>
            <w:tcW w:w="0" w:type="auto"/>
            <w:hideMark/>
          </w:tcPr>
          <w:p w14:paraId="7F92CF3D" w14:textId="77777777" w:rsidR="00701CDF" w:rsidRPr="00701CDF" w:rsidRDefault="00701CDF" w:rsidP="00701CDF">
            <w:pPr>
              <w:rPr>
                <w:rFonts w:ascii="Times New Roman" w:eastAsia="Times New Roman" w:hAnsi="Times New Roman" w:cs="Times New Roman"/>
                <w:kern w:val="0"/>
                <w:lang w:eastAsia="en-ID"/>
                <w14:ligatures w14:val="none"/>
              </w:rPr>
            </w:pPr>
            <w:r w:rsidRPr="00701CDF">
              <w:rPr>
                <w:rFonts w:ascii="Times New Roman" w:eastAsia="Times New Roman" w:hAnsi="Times New Roman" w:cs="Times New Roman"/>
                <w:kern w:val="0"/>
                <w:lang w:eastAsia="en-ID"/>
                <w14:ligatures w14:val="none"/>
              </w:rPr>
              <w:t>Pass/Fail</w:t>
            </w:r>
          </w:p>
        </w:tc>
      </w:tr>
    </w:tbl>
    <w:p w14:paraId="58E06F8F" w14:textId="62C51496" w:rsidR="00701CDF" w:rsidRDefault="00701CDF" w:rsidP="00097C9F">
      <w:pPr>
        <w:spacing w:after="200"/>
        <w:rPr>
          <w:rFonts w:ascii="Times New Roman" w:eastAsia="Times New Roman" w:hAnsi="Times New Roman" w:cs="Times New Roman"/>
          <w:sz w:val="24"/>
          <w:szCs w:val="24"/>
        </w:rPr>
      </w:pPr>
    </w:p>
    <w:p w14:paraId="08F46F79" w14:textId="0832F215" w:rsidR="00097C9F" w:rsidRPr="00097C9F" w:rsidRDefault="00097C9F" w:rsidP="00315486">
      <w:pPr>
        <w:pStyle w:val="ListParagraph"/>
        <w:numPr>
          <w:ilvl w:val="1"/>
          <w:numId w:val="11"/>
        </w:numPr>
        <w:spacing w:after="120" w:line="360" w:lineRule="auto"/>
        <w:ind w:left="360"/>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Akurasi (Validasi Teknis Sistem)</w:t>
      </w:r>
    </w:p>
    <w:p w14:paraId="24652823" w14:textId="77777777"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akurasi dilakukan untuk memvalidasi bahwa komponen inti sistem menghasilkan keluaran yang dapat dipercaya sebagai dasar evaluasi. Pengujian ini bukan merupakan jawaban langsung atas rumusan masalah, melainkan bukti kelayakan teknis sistem yang mendukung tercapainya ketiga tujuan penelitian.</w:t>
      </w:r>
    </w:p>
    <w:p w14:paraId="34D29777" w14:textId="68475978"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CER (</w:t>
      </w:r>
      <w:r w:rsidRPr="00097C9F">
        <w:rPr>
          <w:rFonts w:ascii="Times New Roman" w:eastAsia="Times New Roman" w:hAnsi="Times New Roman" w:cs="Times New Roman"/>
          <w:i/>
          <w:iCs/>
          <w:sz w:val="24"/>
          <w:szCs w:val="24"/>
        </w:rPr>
        <w:t>Character Error Rate</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dilakukan dengan mengukur tingkat kesalahan transkripsi model OpenAI-Whisper terhadap dataset rekaman hafalan santri Madrasah Markaz Al-Ittihad. Setiap rekaman santri ditranskripsikan oleh sistem, kemudian nilai CER dihitung dengan membandingkan hasil transkripsi dengan teks referensi yang diperoleh dari transkripsi audio musyrif. Nilai CER rata-rata dari seluruh sampel menjadi indikator utama kelayakan model ASR yang digunakan.</w:t>
      </w:r>
    </w:p>
    <w:p w14:paraId="1D0B9CD8" w14:textId="69149259"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Pengujian Kesesuaian Evaluasi (</w:t>
      </w:r>
      <w:r w:rsidRPr="00097C9F">
        <w:rPr>
          <w:rFonts w:ascii="Times New Roman" w:eastAsia="Times New Roman" w:hAnsi="Times New Roman" w:cs="Times New Roman"/>
          <w:i/>
          <w:iCs/>
          <w:sz w:val="24"/>
          <w:szCs w:val="24"/>
        </w:rPr>
        <w:t>Jaro-Winkler</w:t>
      </w:r>
      <w:r w:rsidRPr="00097C9F">
        <w:rPr>
          <w:rFonts w:ascii="Times New Roman" w:eastAsia="Times New Roman" w:hAnsi="Times New Roman" w:cs="Times New Roman"/>
          <w:sz w:val="24"/>
          <w:szCs w:val="24"/>
        </w:rPr>
        <w:t>)</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 xml:space="preserve">dilakukan dengan mengukur skor Jaro-Winkler Similarity antara teks transkripsi santri dan teks referensi musyrif pada sejumlah sampel rekaman. Hasil skor beserta kategori penilaian ("Sangat </w:t>
      </w:r>
      <w:r w:rsidRPr="00097C9F">
        <w:rPr>
          <w:rFonts w:ascii="Times New Roman" w:eastAsia="Times New Roman" w:hAnsi="Times New Roman" w:cs="Times New Roman"/>
          <w:sz w:val="24"/>
          <w:szCs w:val="24"/>
        </w:rPr>
        <w:lastRenderedPageBreak/>
        <w:t>Baik", "Baik", "Cukup", "Perlu Perbaikan") diperiksa kewajaran dan konsistensinya untuk memastikan sistem menghasilkan umpan balik yang informatif dan dapat diinterpretasikan oleh santri.</w:t>
      </w:r>
    </w:p>
    <w:p w14:paraId="73E62A77" w14:textId="2AAF89B1" w:rsidR="00097C9F" w:rsidRPr="00097C9F" w:rsidRDefault="00097C9F" w:rsidP="00315486">
      <w:pPr>
        <w:spacing w:after="0" w:line="360" w:lineRule="auto"/>
        <w:ind w:firstLine="720"/>
        <w:jc w:val="both"/>
        <w:rPr>
          <w:rFonts w:ascii="Times New Roman" w:eastAsia="Times New Roman" w:hAnsi="Times New Roman" w:cs="Times New Roman"/>
          <w:sz w:val="24"/>
          <w:szCs w:val="24"/>
        </w:rPr>
      </w:pPr>
      <w:r w:rsidRPr="00097C9F">
        <w:rPr>
          <w:rFonts w:ascii="Times New Roman" w:eastAsia="Times New Roman" w:hAnsi="Times New Roman" w:cs="Times New Roman"/>
          <w:sz w:val="24"/>
          <w:szCs w:val="24"/>
        </w:rPr>
        <w:t xml:space="preserve">Pengujian </w:t>
      </w:r>
      <w:r w:rsidRPr="00097C9F">
        <w:rPr>
          <w:rFonts w:ascii="Times New Roman" w:eastAsia="Times New Roman" w:hAnsi="Times New Roman" w:cs="Times New Roman"/>
          <w:i/>
          <w:iCs/>
          <w:sz w:val="24"/>
          <w:szCs w:val="24"/>
        </w:rPr>
        <w:t>Mad Analyzer</w:t>
      </w:r>
      <w:r w:rsidRPr="00097C9F">
        <w:rPr>
          <w:rFonts w:ascii="Times New Roman" w:eastAsia="Times New Roman" w:hAnsi="Times New Roman" w:cs="Times New Roman"/>
          <w:sz w:val="24"/>
          <w:szCs w:val="24"/>
        </w:rPr>
        <w:t xml:space="preserve"> (Durasi berbasis word_timestamps)</w:t>
      </w:r>
      <w:r w:rsidR="00315486">
        <w:rPr>
          <w:rFonts w:ascii="Times New Roman" w:eastAsia="Times New Roman" w:hAnsi="Times New Roman" w:cs="Times New Roman"/>
          <w:sz w:val="24"/>
          <w:szCs w:val="24"/>
        </w:rPr>
        <w:t xml:space="preserve"> </w:t>
      </w:r>
      <w:r w:rsidRPr="00097C9F">
        <w:rPr>
          <w:rFonts w:ascii="Times New Roman" w:eastAsia="Times New Roman" w:hAnsi="Times New Roman" w:cs="Times New Roman"/>
          <w:sz w:val="24"/>
          <w:szCs w:val="24"/>
        </w:rPr>
        <w:t>dilakukan dengan membandingkan durasi per kata antara audio santri dan audio referensi musyrif menggunakan fitur word_timestamps OpenAI-Whisper. Sistem diperiksa kemampuannya dalam mengidentifikasi segmen bacaan yang terlalu singkat atau terlalu panjang dibandingkan referensi, sebagai dasar umpan balik aspek mad.</w:t>
      </w:r>
    </w:p>
    <w:p w14:paraId="3DB39AE1" w14:textId="77777777" w:rsidR="00097C9F" w:rsidRDefault="00097C9F" w:rsidP="00097C9F">
      <w:pPr>
        <w:spacing w:after="200"/>
        <w:rPr>
          <w:rFonts w:ascii="Times New Roman" w:eastAsia="Times New Roman" w:hAnsi="Times New Roman" w:cs="Times New Roman"/>
          <w:sz w:val="24"/>
          <w:szCs w:val="24"/>
        </w:rPr>
      </w:pPr>
    </w:p>
    <w:p w14:paraId="77545EB4" w14:textId="373A0114" w:rsidR="00D86BF4" w:rsidRPr="001A0652" w:rsidRDefault="00D86BF4" w:rsidP="001A0652">
      <w:pPr>
        <w:pStyle w:val="Heading3"/>
        <w:numPr>
          <w:ilvl w:val="0"/>
          <w:numId w:val="0"/>
        </w:numPr>
        <w:spacing w:before="0" w:after="120"/>
        <w:rPr>
          <w:b w:val="0"/>
        </w:rPr>
      </w:pPr>
      <w:bookmarkStart w:id="41" w:name="_Toc232606840"/>
      <w:r w:rsidRPr="001A0652">
        <w:rPr>
          <w:rFonts w:ascii="Times New Roman" w:eastAsia="Times New Roman" w:hAnsi="Times New Roman" w:cs="Times New Roman"/>
          <w:b w:val="0"/>
          <w:szCs w:val="24"/>
        </w:rPr>
        <w:t>3.2.6 Pelaporan</w:t>
      </w:r>
      <w:bookmarkEnd w:id="41"/>
    </w:p>
    <w:p w14:paraId="7AC2164C" w14:textId="77777777" w:rsidR="00D86BF4" w:rsidRDefault="00D86BF4" w:rsidP="00C76C66">
      <w:pPr>
        <w:spacing w:after="0" w:line="360" w:lineRule="auto"/>
        <w:ind w:firstLine="720"/>
        <w:jc w:val="both"/>
      </w:pPr>
      <w:r>
        <w:rPr>
          <w:rFonts w:ascii="Times New Roman" w:eastAsia="Times New Roman" w:hAnsi="Times New Roman" w:cs="Times New Roman"/>
          <w:sz w:val="24"/>
          <w:szCs w:val="24"/>
        </w:rPr>
        <w:t>Tahap pelaporan merupakan tahap akhir dalam metodologi RAD yang dilaksanakan setelah seluruh komponen sistem evaluasi hafalan terbukti berfungsi secara optimal berdasarkan hasil pengujian. Pada tahap ini, penulis mendokumentasikan keseluruhan proses penelitian secara komprehensif, mulai dari tahap pengumpulan data, analisis kebutuhan, perancangan arsitektur, implementasi sistem, hingga hasil evaluasi pengujian CER dan blackbox testing.</w:t>
      </w:r>
    </w:p>
    <w:p w14:paraId="38E69612" w14:textId="77777777" w:rsidR="00C76C66" w:rsidRDefault="00D86BF4" w:rsidP="00C76C66">
      <w:pPr>
        <w:spacing w:after="0" w:line="360" w:lineRule="auto"/>
        <w:ind w:firstLine="720"/>
        <w:jc w:val="both"/>
        <w:rPr>
          <w:rFonts w:ascii="Times New Roman" w:eastAsia="Times New Roman" w:hAnsi="Times New Roman" w:cs="Times New Roman"/>
          <w:sz w:val="24"/>
          <w:szCs w:val="24"/>
        </w:rPr>
        <w:sectPr w:rsidR="00C76C66" w:rsidSect="00C11F80">
          <w:footerReference w:type="first" r:id="rId19"/>
          <w:pgSz w:w="11906" w:h="16838"/>
          <w:pgMar w:top="1701" w:right="1701" w:bottom="1701" w:left="2268" w:header="709" w:footer="709" w:gutter="0"/>
          <w:cols w:space="708"/>
          <w:titlePg/>
          <w:docGrid w:linePitch="360"/>
        </w:sectPr>
      </w:pPr>
      <w:r>
        <w:rPr>
          <w:rFonts w:ascii="Times New Roman" w:eastAsia="Times New Roman" w:hAnsi="Times New Roman" w:cs="Times New Roman"/>
          <w:sz w:val="24"/>
          <w:szCs w:val="24"/>
        </w:rPr>
        <w:t>Laporan tertulis ini disusun secara sistematis untuk menyajikan temuan teknis berupa nilai CER model OpenAI-Whisper pada dataset suara santri lokal, tingkat kesesuaian evaluasi sistem dengan penilaian musyrif, serta hasil verifikasi fungsionalitas sistem melalui blackbox testing. Tujuan utama dari tahap ini adalah menghasilkan karya tulis ilmiah yang dapat dipertanggungjawabkan secara akademis, memuat kesimpulan akhir dari efektivitas sistem evaluasi hafalan yang dibangun, serta memberikan saran pengembangan lanjutan berupa integrasi sistem backend ke dalam aplikasi mobile Android untuk memudahkan akses santri dan musyrif Madrasah Markaz Al-Ittihad secara langsung.</w:t>
      </w:r>
    </w:p>
    <w:p w14:paraId="64410A30" w14:textId="0117F40E" w:rsidR="00D86BF4" w:rsidRDefault="00D86BF4" w:rsidP="00C76C66">
      <w:pPr>
        <w:spacing w:after="400"/>
        <w:jc w:val="center"/>
      </w:pPr>
      <w:r>
        <w:rPr>
          <w:rFonts w:ascii="Times New Roman" w:eastAsia="Times New Roman" w:hAnsi="Times New Roman" w:cs="Times New Roman"/>
          <w:b/>
          <w:bCs/>
          <w:sz w:val="24"/>
          <w:szCs w:val="24"/>
        </w:rPr>
        <w:lastRenderedPageBreak/>
        <w:t>DAFTAR PUSTAKA</w:t>
      </w:r>
    </w:p>
    <w:sdt>
      <w:sdtPr>
        <w:rPr>
          <w:rFonts w:ascii="Times New Roman" w:hAnsi="Times New Roman" w:cs="Times New Roman"/>
          <w:color w:val="000000"/>
          <w:sz w:val="24"/>
        </w:rPr>
        <w:tag w:val="MENDELEY_BIBLIOGRAPHY"/>
        <w:id w:val="-947311807"/>
        <w:placeholder>
          <w:docPart w:val="DefaultPlaceholder_-1854013440"/>
        </w:placeholder>
      </w:sdtPr>
      <w:sdtEndPr>
        <w:rPr>
          <w:szCs w:val="24"/>
        </w:rPr>
      </w:sdtEndPr>
      <w:sdtContent>
        <w:p w14:paraId="5250A4AB" w14:textId="77777777" w:rsidR="00DD0768" w:rsidRPr="00DD0768" w:rsidRDefault="00DD0768" w:rsidP="00DD0768">
          <w:pPr>
            <w:autoSpaceDE w:val="0"/>
            <w:autoSpaceDN w:val="0"/>
            <w:ind w:hanging="480"/>
            <w:jc w:val="both"/>
            <w:divId w:val="1426226173"/>
            <w:rPr>
              <w:rFonts w:ascii="Times New Roman" w:eastAsia="Times New Roman" w:hAnsi="Times New Roman" w:cs="Times New Roman"/>
              <w:color w:val="000000"/>
              <w:sz w:val="24"/>
              <w:szCs w:val="24"/>
            </w:rPr>
          </w:pPr>
          <w:r w:rsidRPr="00DD0768">
            <w:rPr>
              <w:rFonts w:ascii="Times New Roman" w:eastAsia="Times New Roman" w:hAnsi="Times New Roman" w:cs="Times New Roman"/>
              <w:color w:val="000000"/>
              <w:sz w:val="24"/>
            </w:rPr>
            <w:t xml:space="preserve">Daulay, S. S., Suciyandhani, A., Sofian, S., Julaiha, J., &amp; Ardiansyah. (2023). </w:t>
          </w:r>
          <w:r w:rsidRPr="00DD0768">
            <w:rPr>
              <w:rFonts w:ascii="Times New Roman" w:eastAsia="Times New Roman" w:hAnsi="Times New Roman" w:cs="Times New Roman"/>
              <w:i/>
              <w:iCs/>
              <w:color w:val="000000"/>
              <w:sz w:val="24"/>
            </w:rPr>
            <w:t>3995-Article Text-10293-2-10-20230321</w:t>
          </w:r>
          <w:r w:rsidRPr="00DD0768">
            <w:rPr>
              <w:rFonts w:ascii="Times New Roman" w:eastAsia="Times New Roman" w:hAnsi="Times New Roman" w:cs="Times New Roman"/>
              <w:color w:val="000000"/>
              <w:sz w:val="24"/>
            </w:rPr>
            <w:t>.</w:t>
          </w:r>
        </w:p>
        <w:p w14:paraId="7ACA264F" w14:textId="77777777" w:rsidR="00DD0768" w:rsidRPr="00DD0768" w:rsidRDefault="00DD0768" w:rsidP="00DD0768">
          <w:pPr>
            <w:autoSpaceDE w:val="0"/>
            <w:autoSpaceDN w:val="0"/>
            <w:ind w:hanging="480"/>
            <w:jc w:val="both"/>
            <w:divId w:val="1234195629"/>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Ferdiansyah, D., Sri Kusuma Aditya, C., Raya Tlogomas No, J., Lowokwaru, K., Malang, K., &amp; Timur, J. (2024). </w:t>
          </w:r>
          <w:r w:rsidRPr="00DD0768">
            <w:rPr>
              <w:rFonts w:ascii="Times New Roman" w:eastAsia="Times New Roman" w:hAnsi="Times New Roman" w:cs="Times New Roman"/>
              <w:i/>
              <w:iCs/>
              <w:color w:val="000000"/>
              <w:sz w:val="24"/>
            </w:rPr>
            <w:t>Implementasi Automatic Speech Recognition Bacaan Al-Qur’an Menggunakan Metode Wav2Vec 2.0 dan OpenAI-Whisper</w:t>
          </w:r>
          <w:r w:rsidRPr="00DD0768">
            <w:rPr>
              <w:rFonts w:ascii="Times New Roman" w:eastAsia="Times New Roman" w:hAnsi="Times New Roman" w:cs="Times New Roman"/>
              <w:color w:val="000000"/>
              <w:sz w:val="24"/>
            </w:rPr>
            <w:t xml:space="preserve"> (Vol. 11, Number 1). https://journal.trunojoyo.ac.id/triac</w:t>
          </w:r>
        </w:p>
        <w:p w14:paraId="382C9E02" w14:textId="77777777" w:rsidR="00DD0768" w:rsidRPr="00DD0768" w:rsidRDefault="00DD0768" w:rsidP="00DD0768">
          <w:pPr>
            <w:autoSpaceDE w:val="0"/>
            <w:autoSpaceDN w:val="0"/>
            <w:ind w:hanging="480"/>
            <w:jc w:val="both"/>
            <w:divId w:val="219291299"/>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Ihsanudin Syaifullah, M., &amp; Ghufron. (2024). Penerapan Teknologi Automatic Speech Recognition Menggunakan Model Wav2vec2.0 Sebagai Alat Bantu Untuk Mendeteksi Kesalahan Dalam Membaca Al-Qur’an Berbasis Mobile. </w:t>
          </w:r>
          <w:r w:rsidRPr="00DD0768">
            <w:rPr>
              <w:rFonts w:ascii="Times New Roman" w:eastAsia="Times New Roman" w:hAnsi="Times New Roman" w:cs="Times New Roman"/>
              <w:i/>
              <w:iCs/>
              <w:color w:val="000000"/>
              <w:sz w:val="24"/>
            </w:rPr>
            <w:t>JSI : Jurnal Sistem Informasi (E-Journal</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16</w:t>
          </w:r>
          <w:r w:rsidRPr="00DD0768">
            <w:rPr>
              <w:rFonts w:ascii="Times New Roman" w:eastAsia="Times New Roman" w:hAnsi="Times New Roman" w:cs="Times New Roman"/>
              <w:color w:val="000000"/>
              <w:sz w:val="24"/>
            </w:rPr>
            <w:t>(2), 2024.</w:t>
          </w:r>
        </w:p>
        <w:p w14:paraId="22B68F91" w14:textId="77777777" w:rsidR="00DD0768" w:rsidRPr="00DD0768" w:rsidRDefault="00DD0768" w:rsidP="00DD0768">
          <w:pPr>
            <w:autoSpaceDE w:val="0"/>
            <w:autoSpaceDN w:val="0"/>
            <w:ind w:hanging="480"/>
            <w:jc w:val="both"/>
            <w:divId w:val="175816310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Kementrian Agama. (2023, March 15). </w:t>
          </w:r>
          <w:r w:rsidRPr="00DD0768">
            <w:rPr>
              <w:rFonts w:ascii="Times New Roman" w:eastAsia="Times New Roman" w:hAnsi="Times New Roman" w:cs="Times New Roman"/>
              <w:i/>
              <w:iCs/>
              <w:color w:val="000000"/>
              <w:sz w:val="24"/>
            </w:rPr>
            <w:t xml:space="preserve">Catat, 190.000 Lembaga Pendidikan Al-Quran Sudah Dapat Tanda Daftar </w:t>
          </w:r>
          <w:r w:rsidRPr="00DD0768">
            <w:rPr>
              <w:rFonts w:ascii="Times New Roman" w:eastAsia="Times New Roman" w:hAnsi="Times New Roman" w:cs="Times New Roman"/>
              <w:color w:val="000000"/>
              <w:sz w:val="24"/>
            </w:rPr>
            <w:t>. https://kemenag.go.id/nasional/catat-190000-lembaga-pendidikan-al-quran-sudah-dapat-tanda-daftar-hanp03</w:t>
          </w:r>
        </w:p>
        <w:p w14:paraId="50AE632D" w14:textId="77777777" w:rsidR="00DD0768" w:rsidRPr="00DD0768" w:rsidRDefault="00DD0768" w:rsidP="00DD0768">
          <w:pPr>
            <w:autoSpaceDE w:val="0"/>
            <w:autoSpaceDN w:val="0"/>
            <w:ind w:hanging="480"/>
            <w:jc w:val="both"/>
            <w:divId w:val="1215433756"/>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KH M Cholil Nafis, Ph. D. (2026, March 10). </w:t>
          </w:r>
          <w:r w:rsidRPr="00DD0768">
            <w:rPr>
              <w:rFonts w:ascii="Times New Roman" w:eastAsia="Times New Roman" w:hAnsi="Times New Roman" w:cs="Times New Roman"/>
              <w:i/>
              <w:iCs/>
              <w:color w:val="000000"/>
              <w:sz w:val="24"/>
            </w:rPr>
            <w:t>Mengukur Masa Depan Peradaban dalam Literasi Alquran</w:t>
          </w:r>
          <w:r w:rsidRPr="00DD0768">
            <w:rPr>
              <w:rFonts w:ascii="Times New Roman" w:eastAsia="Times New Roman" w:hAnsi="Times New Roman" w:cs="Times New Roman"/>
              <w:color w:val="000000"/>
              <w:sz w:val="24"/>
            </w:rPr>
            <w:t>. MUI Digital. https://mui.or.id/baca/opini/mengukur-masa-depan-peradaban-dalam-literasi-alquran?</w:t>
          </w:r>
        </w:p>
        <w:p w14:paraId="4D1F8359" w14:textId="77777777" w:rsidR="00DD0768" w:rsidRPr="00DD0768" w:rsidRDefault="00DD0768" w:rsidP="00DD0768">
          <w:pPr>
            <w:autoSpaceDE w:val="0"/>
            <w:autoSpaceDN w:val="0"/>
            <w:ind w:hanging="480"/>
            <w:jc w:val="both"/>
            <w:divId w:val="213322324"/>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Malik, M., Malik, M. K., Mehmood, K., &amp; Makhdoom, I. (2021). Automatic speech recognition: a survey. </w:t>
          </w:r>
          <w:r w:rsidRPr="00DD0768">
            <w:rPr>
              <w:rFonts w:ascii="Times New Roman" w:eastAsia="Times New Roman" w:hAnsi="Times New Roman" w:cs="Times New Roman"/>
              <w:i/>
              <w:iCs/>
              <w:color w:val="000000"/>
              <w:sz w:val="24"/>
            </w:rPr>
            <w:t>Multimedia Tools and Applications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80</w:t>
          </w:r>
          <w:r w:rsidRPr="00DD0768">
            <w:rPr>
              <w:rFonts w:ascii="Times New Roman" w:eastAsia="Times New Roman" w:hAnsi="Times New Roman" w:cs="Times New Roman"/>
              <w:color w:val="000000"/>
              <w:sz w:val="24"/>
            </w:rPr>
            <w:t>(6), 9411–9457. https://doi.org/10.1007/s11042-020-10073-7</w:t>
          </w:r>
        </w:p>
        <w:p w14:paraId="4CFECA8B" w14:textId="77777777" w:rsidR="00DD0768" w:rsidRPr="00DD0768" w:rsidRDefault="00DD0768" w:rsidP="00DD0768">
          <w:pPr>
            <w:autoSpaceDE w:val="0"/>
            <w:autoSpaceDN w:val="0"/>
            <w:ind w:hanging="480"/>
            <w:jc w:val="both"/>
            <w:divId w:val="955520487"/>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Nayeem, Md., Tabrej, M. S., Deb, K. J., Goswami, S., &amp; Hakim, Md. A. (2025). </w:t>
          </w:r>
          <w:r w:rsidRPr="00DD0768">
            <w:rPr>
              <w:rFonts w:ascii="Times New Roman" w:eastAsia="Times New Roman" w:hAnsi="Times New Roman" w:cs="Times New Roman"/>
              <w:i/>
              <w:iCs/>
              <w:color w:val="000000"/>
              <w:sz w:val="24"/>
            </w:rPr>
            <w:t>Automatic Speech Recognition in the Modern Era: Architectures, Training, and Evaluation</w:t>
          </w:r>
          <w:r w:rsidRPr="00DD0768">
            <w:rPr>
              <w:rFonts w:ascii="Times New Roman" w:eastAsia="Times New Roman" w:hAnsi="Times New Roman" w:cs="Times New Roman"/>
              <w:color w:val="000000"/>
              <w:sz w:val="24"/>
            </w:rPr>
            <w:t>. http://arxiv.org/abs/2510.12827</w:t>
          </w:r>
        </w:p>
        <w:p w14:paraId="65AD0ED6" w14:textId="77777777" w:rsidR="00DD0768" w:rsidRPr="00DD0768" w:rsidRDefault="00DD0768" w:rsidP="00DD0768">
          <w:pPr>
            <w:autoSpaceDE w:val="0"/>
            <w:autoSpaceDN w:val="0"/>
            <w:ind w:hanging="480"/>
            <w:jc w:val="both"/>
            <w:divId w:val="1428695582"/>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Prabhavalkar, R., Hori, T., Sainath, T. N., Schluter, R., &amp; Watanabe, S. (2024). End-to-End Speech Recognition: A Survey. </w:t>
          </w:r>
          <w:r w:rsidRPr="00DD0768">
            <w:rPr>
              <w:rFonts w:ascii="Times New Roman" w:eastAsia="Times New Roman" w:hAnsi="Times New Roman" w:cs="Times New Roman"/>
              <w:i/>
              <w:iCs/>
              <w:color w:val="000000"/>
              <w:sz w:val="24"/>
            </w:rPr>
            <w:t>IEEE/ACM Transactions on Audio Speech and Language Processing</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32</w:t>
          </w:r>
          <w:r w:rsidRPr="00DD0768">
            <w:rPr>
              <w:rFonts w:ascii="Times New Roman" w:eastAsia="Times New Roman" w:hAnsi="Times New Roman" w:cs="Times New Roman"/>
              <w:color w:val="000000"/>
              <w:sz w:val="24"/>
            </w:rPr>
            <w:t>, 325–351. https://doi.org/10.1109/TASLP.2023.3328283</w:t>
          </w:r>
        </w:p>
        <w:p w14:paraId="3B1F0780" w14:textId="77777777" w:rsidR="00DD0768" w:rsidRPr="00DD0768" w:rsidRDefault="00DD0768" w:rsidP="00DD0768">
          <w:pPr>
            <w:autoSpaceDE w:val="0"/>
            <w:autoSpaceDN w:val="0"/>
            <w:ind w:hanging="480"/>
            <w:jc w:val="both"/>
            <w:divId w:val="1237210198"/>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Radford, A., Kim, J. W., Xu, T., Brockman, G., McLeavey, C., &amp; Sutskever, I. (2022). </w:t>
          </w:r>
          <w:r w:rsidRPr="00DD0768">
            <w:rPr>
              <w:rFonts w:ascii="Times New Roman" w:eastAsia="Times New Roman" w:hAnsi="Times New Roman" w:cs="Times New Roman"/>
              <w:i/>
              <w:iCs/>
              <w:color w:val="000000"/>
              <w:sz w:val="24"/>
            </w:rPr>
            <w:t>Robust Speech Recognition via Large-Scale Weak Supervision</w:t>
          </w:r>
          <w:r w:rsidRPr="00DD0768">
            <w:rPr>
              <w:rFonts w:ascii="Times New Roman" w:eastAsia="Times New Roman" w:hAnsi="Times New Roman" w:cs="Times New Roman"/>
              <w:color w:val="000000"/>
              <w:sz w:val="24"/>
            </w:rPr>
            <w:t>. http://arxiv.org/abs/2212.04356</w:t>
          </w:r>
        </w:p>
        <w:p w14:paraId="306F9896" w14:textId="77777777" w:rsidR="00DD0768" w:rsidRPr="00DD0768" w:rsidRDefault="00DD0768" w:rsidP="00DD0768">
          <w:pPr>
            <w:autoSpaceDE w:val="0"/>
            <w:autoSpaceDN w:val="0"/>
            <w:ind w:hanging="480"/>
            <w:jc w:val="both"/>
            <w:divId w:val="158008433"/>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 xml:space="preserve">Ramadhani, W., &amp; Aprison, W. (2022). </w:t>
          </w:r>
          <w:r w:rsidRPr="00DD0768">
            <w:rPr>
              <w:rFonts w:ascii="Times New Roman" w:eastAsia="Times New Roman" w:hAnsi="Times New Roman" w:cs="Times New Roman"/>
              <w:i/>
              <w:iCs/>
              <w:color w:val="000000"/>
              <w:sz w:val="24"/>
            </w:rPr>
            <w:t>Urgensi Pembelajaran Tahfidz Al-Qur’an di Era 4.0</w:t>
          </w:r>
          <w:r w:rsidRPr="00DD0768">
            <w:rPr>
              <w:rFonts w:ascii="Times New Roman" w:eastAsia="Times New Roman" w:hAnsi="Times New Roman" w:cs="Times New Roman"/>
              <w:color w:val="000000"/>
              <w:sz w:val="24"/>
            </w:rPr>
            <w:t>.</w:t>
          </w:r>
        </w:p>
        <w:p w14:paraId="443D7939" w14:textId="77777777" w:rsidR="00DD0768" w:rsidRPr="00DD0768" w:rsidRDefault="00DD0768" w:rsidP="00DD0768">
          <w:pPr>
            <w:autoSpaceDE w:val="0"/>
            <w:autoSpaceDN w:val="0"/>
            <w:ind w:hanging="480"/>
            <w:jc w:val="both"/>
            <w:divId w:val="1654990602"/>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t>Sujjada, A., Insany, G. P., &amp; Nugraha, M. F. (2024). Implementasi Automatic Speech Recognition Pada Penilaian Hafalan Al-Quran Dengan Metode Murojaâ€</w:t>
          </w:r>
          <w:r w:rsidRPr="00DD0768">
            <w:rPr>
              <w:rFonts w:ascii="Times New Roman" w:eastAsia="Times New Roman" w:hAnsi="Times New Roman" w:cs="Times New Roman"/>
              <w:color w:val="000000"/>
              <w:sz w:val="24"/>
              <w:vertAlign w:val="superscript"/>
            </w:rPr>
            <w:t>TM</w:t>
          </w:r>
          <w:r w:rsidRPr="00DD0768">
            <w:rPr>
              <w:rFonts w:ascii="Times New Roman" w:eastAsia="Times New Roman" w:hAnsi="Times New Roman" w:cs="Times New Roman"/>
              <w:color w:val="000000"/>
              <w:sz w:val="24"/>
            </w:rPr>
            <w:t xml:space="preserve">ah Berbasis Android. </w:t>
          </w:r>
          <w:r w:rsidRPr="00DD0768">
            <w:rPr>
              <w:rFonts w:ascii="Times New Roman" w:eastAsia="Times New Roman" w:hAnsi="Times New Roman" w:cs="Times New Roman"/>
              <w:i/>
              <w:iCs/>
              <w:color w:val="000000"/>
              <w:sz w:val="24"/>
            </w:rPr>
            <w:t>CICES</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10</w:t>
          </w:r>
          <w:r w:rsidRPr="00DD0768">
            <w:rPr>
              <w:rFonts w:ascii="Times New Roman" w:eastAsia="Times New Roman" w:hAnsi="Times New Roman" w:cs="Times New Roman"/>
              <w:color w:val="000000"/>
              <w:sz w:val="24"/>
            </w:rPr>
            <w:t>(2), 216–228. https://doi.org/10.33050/cices.v10i2.3247</w:t>
          </w:r>
        </w:p>
        <w:p w14:paraId="05606B88" w14:textId="77777777" w:rsidR="00DD0768" w:rsidRPr="00DD0768" w:rsidRDefault="00DD0768" w:rsidP="00DD0768">
          <w:pPr>
            <w:autoSpaceDE w:val="0"/>
            <w:autoSpaceDN w:val="0"/>
            <w:ind w:hanging="480"/>
            <w:jc w:val="both"/>
            <w:divId w:val="1160925861"/>
            <w:rPr>
              <w:rFonts w:ascii="Times New Roman" w:eastAsia="Times New Roman" w:hAnsi="Times New Roman" w:cs="Times New Roman"/>
              <w:color w:val="000000"/>
              <w:sz w:val="24"/>
            </w:rPr>
          </w:pPr>
          <w:r w:rsidRPr="00DD0768">
            <w:rPr>
              <w:rFonts w:ascii="Times New Roman" w:eastAsia="Times New Roman" w:hAnsi="Times New Roman" w:cs="Times New Roman"/>
              <w:color w:val="000000"/>
              <w:sz w:val="24"/>
            </w:rPr>
            <w:lastRenderedPageBreak/>
            <w:t xml:space="preserve">Wassalwa, A., Khoiroh, H., Fu’adah, S., &amp; Amirul Mukminin. (2025). KORELASI HAFALAN AL-QUR’AN TERHADAP KEMAMPUAN MEMBACA TEKS BAHASA ARAB. </w:t>
          </w:r>
          <w:r w:rsidRPr="00DD0768">
            <w:rPr>
              <w:rFonts w:ascii="Times New Roman" w:eastAsia="Times New Roman" w:hAnsi="Times New Roman" w:cs="Times New Roman"/>
              <w:i/>
              <w:iCs/>
              <w:color w:val="000000"/>
              <w:sz w:val="24"/>
            </w:rPr>
            <w:t>Lahjah Arabiyah: Jurnal Bahasa Arab Dan Pendidikan Bahasa Arab</w:t>
          </w:r>
          <w:r w:rsidRPr="00DD0768">
            <w:rPr>
              <w:rFonts w:ascii="Times New Roman" w:eastAsia="Times New Roman" w:hAnsi="Times New Roman" w:cs="Times New Roman"/>
              <w:color w:val="000000"/>
              <w:sz w:val="24"/>
            </w:rPr>
            <w:t xml:space="preserve">, </w:t>
          </w:r>
          <w:r w:rsidRPr="00DD0768">
            <w:rPr>
              <w:rFonts w:ascii="Times New Roman" w:eastAsia="Times New Roman" w:hAnsi="Times New Roman" w:cs="Times New Roman"/>
              <w:i/>
              <w:iCs/>
              <w:color w:val="000000"/>
              <w:sz w:val="24"/>
            </w:rPr>
            <w:t>6</w:t>
          </w:r>
          <w:r w:rsidRPr="00DD0768">
            <w:rPr>
              <w:rFonts w:ascii="Times New Roman" w:eastAsia="Times New Roman" w:hAnsi="Times New Roman" w:cs="Times New Roman"/>
              <w:color w:val="000000"/>
              <w:sz w:val="24"/>
            </w:rPr>
            <w:t>(1), 116–132. https://doi.org/10.35316/lahjah.v6i1.116-132</w:t>
          </w:r>
        </w:p>
        <w:p w14:paraId="3A63E496" w14:textId="5F0A027E" w:rsidR="00D86BF4" w:rsidRPr="00CC70F3" w:rsidRDefault="00DD0768" w:rsidP="00DD0768">
          <w:pPr>
            <w:spacing w:after="200" w:line="360" w:lineRule="auto"/>
            <w:ind w:left="720" w:hanging="720"/>
            <w:jc w:val="both"/>
            <w:rPr>
              <w:rFonts w:ascii="Times New Roman" w:hAnsi="Times New Roman" w:cs="Times New Roman"/>
              <w:sz w:val="24"/>
              <w:szCs w:val="24"/>
            </w:rPr>
          </w:pPr>
          <w:r w:rsidRPr="00DD0768">
            <w:rPr>
              <w:rFonts w:ascii="Times New Roman" w:eastAsia="Times New Roman" w:hAnsi="Times New Roman" w:cs="Times New Roman"/>
              <w:color w:val="000000"/>
              <w:sz w:val="24"/>
            </w:rPr>
            <w:t> </w:t>
          </w:r>
        </w:p>
      </w:sdtContent>
    </w:sdt>
    <w:sectPr w:rsidR="00D86BF4" w:rsidRPr="00CC70F3" w:rsidSect="00E121B3">
      <w:headerReference w:type="default" r:id="rId20"/>
      <w:footerReference w:type="default" r:id="rId21"/>
      <w:footerReference w:type="first" r:id="rId22"/>
      <w:pgSz w:w="11906" w:h="16838"/>
      <w:pgMar w:top="1701" w:right="1701" w:bottom="1701" w:left="2268" w:header="709" w:footer="709" w:gutter="0"/>
      <w:pgNumType w:fmt="lowerRoman" w:start="8"/>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27202C5" w14:textId="77777777" w:rsidR="00E678E7" w:rsidRDefault="00E678E7" w:rsidP="00E62C3C">
      <w:pPr>
        <w:spacing w:after="0" w:line="240" w:lineRule="auto"/>
      </w:pPr>
      <w:r>
        <w:separator/>
      </w:r>
    </w:p>
  </w:endnote>
  <w:endnote w:type="continuationSeparator" w:id="0">
    <w:p w14:paraId="28987C74" w14:textId="77777777" w:rsidR="00E678E7" w:rsidRDefault="00E678E7" w:rsidP="00E62C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930115275"/>
      <w:docPartObj>
        <w:docPartGallery w:val="Page Numbers (Bottom of Page)"/>
        <w:docPartUnique/>
      </w:docPartObj>
    </w:sdtPr>
    <w:sdtEndPr>
      <w:rPr>
        <w:noProof/>
      </w:rPr>
    </w:sdtEndPr>
    <w:sdtContent>
      <w:p w14:paraId="4819C256" w14:textId="5A8BF673" w:rsidR="002668C5" w:rsidRPr="002668C5" w:rsidRDefault="002668C5">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2A6D1329" w14:textId="77777777" w:rsidR="002668C5" w:rsidRPr="002668C5" w:rsidRDefault="002668C5">
    <w:pPr>
      <w:pStyle w:val="Footer"/>
      <w:rPr>
        <w:rFonts w:ascii="Times New Roman" w:hAnsi="Times New Roman" w:cs="Times New Roman"/>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59EB9A" w14:textId="5E6D802F" w:rsidR="00F663F2" w:rsidRPr="0036179E" w:rsidRDefault="00F663F2">
    <w:pPr>
      <w:pStyle w:val="Footer"/>
      <w:jc w:val="center"/>
      <w:rPr>
        <w:rFonts w:ascii="Times New Roman" w:hAnsi="Times New Roman" w:cs="Times New Roman"/>
        <w:sz w:val="24"/>
        <w:szCs w:val="24"/>
      </w:rPr>
    </w:pPr>
  </w:p>
  <w:p w14:paraId="37D425B8" w14:textId="77777777" w:rsidR="00F663F2" w:rsidRPr="0036179E" w:rsidRDefault="00F663F2">
    <w:pPr>
      <w:pStyle w:val="Footer"/>
      <w:rPr>
        <w:rFonts w:ascii="Times New Roman" w:hAnsi="Times New Roman" w:cs="Times New Roma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rPr>
      <w:id w:val="1021128247"/>
      <w:docPartObj>
        <w:docPartGallery w:val="Page Numbers (Bottom of Page)"/>
        <w:docPartUnique/>
      </w:docPartObj>
    </w:sdtPr>
    <w:sdtEndPr>
      <w:rPr>
        <w:noProof/>
      </w:rPr>
    </w:sdtEndPr>
    <w:sdtContent>
      <w:p w14:paraId="198E25EB" w14:textId="77777777" w:rsidR="00C11F80" w:rsidRPr="002668C5" w:rsidRDefault="00C11F80">
        <w:pPr>
          <w:pStyle w:val="Footer"/>
          <w:jc w:val="center"/>
          <w:rPr>
            <w:rFonts w:ascii="Times New Roman" w:hAnsi="Times New Roman" w:cs="Times New Roman"/>
          </w:rPr>
        </w:pPr>
        <w:r w:rsidRPr="002668C5">
          <w:rPr>
            <w:rFonts w:ascii="Times New Roman" w:hAnsi="Times New Roman" w:cs="Times New Roman"/>
          </w:rPr>
          <w:fldChar w:fldCharType="begin"/>
        </w:r>
        <w:r w:rsidRPr="002668C5">
          <w:rPr>
            <w:rFonts w:ascii="Times New Roman" w:hAnsi="Times New Roman" w:cs="Times New Roman"/>
          </w:rPr>
          <w:instrText xml:space="preserve"> PAGE   \* MERGEFORMAT </w:instrText>
        </w:r>
        <w:r w:rsidRPr="002668C5">
          <w:rPr>
            <w:rFonts w:ascii="Times New Roman" w:hAnsi="Times New Roman" w:cs="Times New Roman"/>
          </w:rPr>
          <w:fldChar w:fldCharType="separate"/>
        </w:r>
        <w:r w:rsidRPr="002668C5">
          <w:rPr>
            <w:rFonts w:ascii="Times New Roman" w:hAnsi="Times New Roman" w:cs="Times New Roman"/>
            <w:noProof/>
          </w:rPr>
          <w:t>2</w:t>
        </w:r>
        <w:r w:rsidRPr="002668C5">
          <w:rPr>
            <w:rFonts w:ascii="Times New Roman" w:hAnsi="Times New Roman" w:cs="Times New Roman"/>
            <w:noProof/>
          </w:rPr>
          <w:fldChar w:fldCharType="end"/>
        </w:r>
      </w:p>
    </w:sdtContent>
  </w:sdt>
  <w:p w14:paraId="7D51583F" w14:textId="77777777" w:rsidR="00C11F80" w:rsidRPr="002668C5" w:rsidRDefault="00C11F80">
    <w:pPr>
      <w:pStyle w:val="Footer"/>
      <w:rPr>
        <w:rFonts w:ascii="Times New Roman" w:hAnsi="Times New Roman" w:cs="Times New Roman"/>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12578022"/>
      <w:docPartObj>
        <w:docPartGallery w:val="Page Numbers (Bottom of Page)"/>
        <w:docPartUnique/>
      </w:docPartObj>
    </w:sdtPr>
    <w:sdtEndPr>
      <w:rPr>
        <w:noProof/>
      </w:rPr>
    </w:sdtEndPr>
    <w:sdtContent>
      <w:p w14:paraId="0B3BE1D5" w14:textId="0DF723EC"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342EAC8" w14:textId="77777777" w:rsidR="00C76C66" w:rsidRDefault="00C76C6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48786638"/>
      <w:docPartObj>
        <w:docPartGallery w:val="Page Numbers (Bottom of Page)"/>
        <w:docPartUnique/>
      </w:docPartObj>
    </w:sdtPr>
    <w:sdtEndPr>
      <w:rPr>
        <w:noProof/>
      </w:rPr>
    </w:sdtEndPr>
    <w:sdtContent>
      <w:p w14:paraId="1F2C4316" w14:textId="77642435" w:rsidR="00C76C66" w:rsidRDefault="00C76C66">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6A79617" w14:textId="77777777" w:rsidR="00C76C66" w:rsidRPr="002668C5" w:rsidRDefault="00C76C66">
    <w:pPr>
      <w:pStyle w:val="Footer"/>
      <w:rPr>
        <w:rFonts w:ascii="Times New Roman" w:hAnsi="Times New Roman" w:cs="Times New Roman"/>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4BCDC49" w14:textId="77777777" w:rsidR="00E678E7" w:rsidRDefault="00E678E7" w:rsidP="00E62C3C">
      <w:pPr>
        <w:spacing w:after="0" w:line="240" w:lineRule="auto"/>
      </w:pPr>
      <w:r>
        <w:separator/>
      </w:r>
    </w:p>
  </w:footnote>
  <w:footnote w:type="continuationSeparator" w:id="0">
    <w:p w14:paraId="4FA47BD3" w14:textId="77777777" w:rsidR="00E678E7" w:rsidRDefault="00E678E7" w:rsidP="00E62C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9B41B1" w14:textId="77777777" w:rsidR="00F663F2" w:rsidRDefault="00F663F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049377199"/>
      <w:docPartObj>
        <w:docPartGallery w:val="Page Numbers (Top of Page)"/>
        <w:docPartUnique/>
      </w:docPartObj>
    </w:sdtPr>
    <w:sdtEndPr>
      <w:rPr>
        <w:noProof/>
      </w:rPr>
    </w:sdtEndPr>
    <w:sdtContent>
      <w:p w14:paraId="49282019" w14:textId="57D9FC8B" w:rsidR="00E121B3" w:rsidRDefault="00E121B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51B8D3EC" w14:textId="77777777" w:rsidR="00F663F2" w:rsidRDefault="00F663F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204D9D" w14:textId="7E218EFB" w:rsidR="00C76C66" w:rsidRPr="00C76C66" w:rsidRDefault="00C76C66" w:rsidP="00C76C66">
    <w:pPr>
      <w:pStyle w:val="Header"/>
      <w:jc w:val="right"/>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45485"/>
    <w:multiLevelType w:val="multilevel"/>
    <w:tmpl w:val="A94EC7EC"/>
    <w:lvl w:ilvl="0">
      <w:start w:val="1"/>
      <w:numFmt w:val="decimal"/>
      <w:lvlText w:val="%1."/>
      <w:lvlJc w:val="left"/>
      <w:pPr>
        <w:tabs>
          <w:tab w:val="num" w:pos="720"/>
        </w:tabs>
        <w:ind w:left="720" w:hanging="360"/>
      </w:pPr>
    </w:lvl>
    <w:lvl w:ilvl="1">
      <w:start w:val="1"/>
      <w:numFmt w:val="upperLetter"/>
      <w:lvlText w:val="%2."/>
      <w:lvlJc w:val="left"/>
      <w:pPr>
        <w:ind w:left="1440" w:hanging="360"/>
      </w:pPr>
      <w:rPr>
        <w:rFonts w:ascii="Times New Roman" w:eastAsia="Times New Roman" w:hAnsi="Times New Roman" w:cs="Times New Roman" w:hint="default"/>
        <w:sz w:val="24"/>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C72BF4"/>
    <w:multiLevelType w:val="multilevel"/>
    <w:tmpl w:val="E3360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0E6719"/>
    <w:multiLevelType w:val="multilevel"/>
    <w:tmpl w:val="EDE63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1F1B8E"/>
    <w:multiLevelType w:val="multilevel"/>
    <w:tmpl w:val="7A4AC4F4"/>
    <w:lvl w:ilvl="0">
      <w:start w:val="6"/>
      <w:numFmt w:val="decimal"/>
      <w:lvlText w:val="1.%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ascii="Times New Roman" w:hAnsi="Times New Roman" w:cs="Times New Roman" w:hint="default"/>
        <w:sz w:val="24"/>
        <w:szCs w:val="24"/>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 w15:restartNumberingAfterBreak="0">
    <w:nsid w:val="2CF90675"/>
    <w:multiLevelType w:val="multilevel"/>
    <w:tmpl w:val="EA1CD9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D821380"/>
    <w:multiLevelType w:val="multilevel"/>
    <w:tmpl w:val="B284EB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EFF2A30"/>
    <w:multiLevelType w:val="multilevel"/>
    <w:tmpl w:val="DEA4D940"/>
    <w:lvl w:ilvl="0">
      <w:start w:val="1"/>
      <w:numFmt w:val="upperRoman"/>
      <w:pStyle w:val="Heading1"/>
      <w:suff w:val="nothing"/>
      <w:lvlText w:val="BAB %1 "/>
      <w:lvlJc w:val="left"/>
      <w:pPr>
        <w:ind w:left="3763" w:hanging="360"/>
      </w:pPr>
      <w:rPr>
        <w:rFonts w:hint="default"/>
      </w:rPr>
    </w:lvl>
    <w:lvl w:ilvl="1">
      <w:start w:val="1"/>
      <w:numFmt w:val="decimal"/>
      <w:pStyle w:val="Heading2"/>
      <w:isLgl/>
      <w:suff w:val="space"/>
      <w:lvlText w:val="%1. %2"/>
      <w:lvlJc w:val="left"/>
      <w:pPr>
        <w:ind w:left="720" w:hanging="360"/>
      </w:pPr>
      <w:rPr>
        <w:rFonts w:hint="default"/>
        <w:b/>
        <w:bCs w:val="0"/>
      </w:rPr>
    </w:lvl>
    <w:lvl w:ilvl="2">
      <w:start w:val="1"/>
      <w:numFmt w:val="decimal"/>
      <w:pStyle w:val="Heading3"/>
      <w:isLgl/>
      <w:suff w:val="space"/>
      <w:lvlText w:val="%1. %2. %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ascii="Times New Roman" w:hAnsi="Times New Roman" w:cs="Times New Roman" w:hint="default"/>
        <w:sz w:val="24"/>
        <w:szCs w:val="24"/>
      </w:rPr>
    </w:lvl>
    <w:lvl w:ilvl="7">
      <w:start w:val="1"/>
      <w:numFmt w:val="lowerLetter"/>
      <w:lvlText w:val="%8."/>
      <w:lvlJc w:val="left"/>
      <w:pPr>
        <w:ind w:left="2880" w:hanging="360"/>
      </w:pPr>
      <w:rPr>
        <w:rFonts w:ascii="Times New Roman" w:hAnsi="Times New Roman" w:cs="Times New Roman" w:hint="default"/>
        <w:sz w:val="24"/>
        <w:szCs w:val="24"/>
      </w:rPr>
    </w:lvl>
    <w:lvl w:ilvl="8">
      <w:start w:val="1"/>
      <w:numFmt w:val="lowerRoman"/>
      <w:lvlText w:val="%9."/>
      <w:lvlJc w:val="left"/>
      <w:pPr>
        <w:ind w:left="3240" w:hanging="360"/>
      </w:pPr>
      <w:rPr>
        <w:rFonts w:hint="default"/>
      </w:rPr>
    </w:lvl>
  </w:abstractNum>
  <w:abstractNum w:abstractNumId="7" w15:restartNumberingAfterBreak="0">
    <w:nsid w:val="3EAE68C5"/>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8867CAA"/>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9" w15:restartNumberingAfterBreak="0">
    <w:nsid w:val="49476CF8"/>
    <w:multiLevelType w:val="hybridMultilevel"/>
    <w:tmpl w:val="6570D482"/>
    <w:lvl w:ilvl="0" w:tplc="3640945E">
      <w:start w:val="1"/>
      <w:numFmt w:val="bullet"/>
      <w:lvlText w:val="●"/>
      <w:lvlJc w:val="left"/>
      <w:pPr>
        <w:ind w:left="720" w:hanging="360"/>
      </w:pPr>
    </w:lvl>
    <w:lvl w:ilvl="1" w:tplc="58648B70">
      <w:start w:val="1"/>
      <w:numFmt w:val="bullet"/>
      <w:lvlText w:val="○"/>
      <w:lvlJc w:val="left"/>
      <w:pPr>
        <w:ind w:left="1440" w:hanging="360"/>
      </w:pPr>
    </w:lvl>
    <w:lvl w:ilvl="2" w:tplc="C7CC9A8A">
      <w:start w:val="1"/>
      <w:numFmt w:val="bullet"/>
      <w:lvlText w:val="■"/>
      <w:lvlJc w:val="left"/>
      <w:pPr>
        <w:ind w:left="2160" w:hanging="360"/>
      </w:pPr>
    </w:lvl>
    <w:lvl w:ilvl="3" w:tplc="3D06873A">
      <w:start w:val="1"/>
      <w:numFmt w:val="bullet"/>
      <w:lvlText w:val="●"/>
      <w:lvlJc w:val="left"/>
      <w:pPr>
        <w:ind w:left="2880" w:hanging="360"/>
      </w:pPr>
    </w:lvl>
    <w:lvl w:ilvl="4" w:tplc="45540CDA">
      <w:start w:val="1"/>
      <w:numFmt w:val="bullet"/>
      <w:lvlText w:val="○"/>
      <w:lvlJc w:val="left"/>
      <w:pPr>
        <w:ind w:left="3600" w:hanging="360"/>
      </w:pPr>
    </w:lvl>
    <w:lvl w:ilvl="5" w:tplc="718C7CD8">
      <w:start w:val="1"/>
      <w:numFmt w:val="bullet"/>
      <w:lvlText w:val="■"/>
      <w:lvlJc w:val="left"/>
      <w:pPr>
        <w:ind w:left="4320" w:hanging="360"/>
      </w:pPr>
    </w:lvl>
    <w:lvl w:ilvl="6" w:tplc="F6387702">
      <w:start w:val="1"/>
      <w:numFmt w:val="bullet"/>
      <w:lvlText w:val="●"/>
      <w:lvlJc w:val="left"/>
      <w:pPr>
        <w:ind w:left="5040" w:hanging="360"/>
      </w:pPr>
    </w:lvl>
    <w:lvl w:ilvl="7" w:tplc="FB824802">
      <w:start w:val="1"/>
      <w:numFmt w:val="bullet"/>
      <w:lvlText w:val="●"/>
      <w:lvlJc w:val="left"/>
      <w:pPr>
        <w:ind w:left="5760" w:hanging="360"/>
      </w:pPr>
    </w:lvl>
    <w:lvl w:ilvl="8" w:tplc="C1A6700E">
      <w:start w:val="1"/>
      <w:numFmt w:val="bullet"/>
      <w:lvlText w:val="●"/>
      <w:lvlJc w:val="left"/>
      <w:pPr>
        <w:ind w:left="6480" w:hanging="360"/>
      </w:pPr>
    </w:lvl>
  </w:abstractNum>
  <w:abstractNum w:abstractNumId="10" w15:restartNumberingAfterBreak="0">
    <w:nsid w:val="4FF65C91"/>
    <w:multiLevelType w:val="multilevel"/>
    <w:tmpl w:val="CBF043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1CD5E9E"/>
    <w:multiLevelType w:val="hybridMultilevel"/>
    <w:tmpl w:val="BB88EF14"/>
    <w:lvl w:ilvl="0" w:tplc="37948CB6">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5443519F"/>
    <w:multiLevelType w:val="multilevel"/>
    <w:tmpl w:val="32DC7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ABE675D"/>
    <w:multiLevelType w:val="hybridMultilevel"/>
    <w:tmpl w:val="6B6A57BE"/>
    <w:lvl w:ilvl="0" w:tplc="FEFCBA60">
      <w:start w:val="1"/>
      <w:numFmt w:val="upperLetter"/>
      <w:lvlText w:val="%1."/>
      <w:lvlJc w:val="left"/>
      <w:pPr>
        <w:ind w:left="1080" w:hanging="360"/>
      </w:pPr>
      <w:rPr>
        <w:rFonts w:hint="default"/>
      </w:rPr>
    </w:lvl>
    <w:lvl w:ilvl="1" w:tplc="38090019" w:tentative="1">
      <w:start w:val="1"/>
      <w:numFmt w:val="lowerLetter"/>
      <w:lvlText w:val="%2."/>
      <w:lvlJc w:val="left"/>
      <w:pPr>
        <w:ind w:left="1800" w:hanging="360"/>
      </w:pPr>
    </w:lvl>
    <w:lvl w:ilvl="2" w:tplc="3809001B" w:tentative="1">
      <w:start w:val="1"/>
      <w:numFmt w:val="lowerRoman"/>
      <w:lvlText w:val="%3."/>
      <w:lvlJc w:val="right"/>
      <w:pPr>
        <w:ind w:left="2520" w:hanging="180"/>
      </w:pPr>
    </w:lvl>
    <w:lvl w:ilvl="3" w:tplc="3809000F" w:tentative="1">
      <w:start w:val="1"/>
      <w:numFmt w:val="decimal"/>
      <w:lvlText w:val="%4."/>
      <w:lvlJc w:val="left"/>
      <w:pPr>
        <w:ind w:left="3240" w:hanging="360"/>
      </w:pPr>
    </w:lvl>
    <w:lvl w:ilvl="4" w:tplc="38090019" w:tentative="1">
      <w:start w:val="1"/>
      <w:numFmt w:val="lowerLetter"/>
      <w:lvlText w:val="%5."/>
      <w:lvlJc w:val="left"/>
      <w:pPr>
        <w:ind w:left="3960" w:hanging="360"/>
      </w:pPr>
    </w:lvl>
    <w:lvl w:ilvl="5" w:tplc="3809001B" w:tentative="1">
      <w:start w:val="1"/>
      <w:numFmt w:val="lowerRoman"/>
      <w:lvlText w:val="%6."/>
      <w:lvlJc w:val="right"/>
      <w:pPr>
        <w:ind w:left="4680" w:hanging="180"/>
      </w:pPr>
    </w:lvl>
    <w:lvl w:ilvl="6" w:tplc="3809000F" w:tentative="1">
      <w:start w:val="1"/>
      <w:numFmt w:val="decimal"/>
      <w:lvlText w:val="%7."/>
      <w:lvlJc w:val="left"/>
      <w:pPr>
        <w:ind w:left="5400" w:hanging="360"/>
      </w:pPr>
    </w:lvl>
    <w:lvl w:ilvl="7" w:tplc="38090019" w:tentative="1">
      <w:start w:val="1"/>
      <w:numFmt w:val="lowerLetter"/>
      <w:lvlText w:val="%8."/>
      <w:lvlJc w:val="left"/>
      <w:pPr>
        <w:ind w:left="6120" w:hanging="360"/>
      </w:pPr>
    </w:lvl>
    <w:lvl w:ilvl="8" w:tplc="3809001B" w:tentative="1">
      <w:start w:val="1"/>
      <w:numFmt w:val="lowerRoman"/>
      <w:lvlText w:val="%9."/>
      <w:lvlJc w:val="right"/>
      <w:pPr>
        <w:ind w:left="6840" w:hanging="180"/>
      </w:pPr>
    </w:lvl>
  </w:abstractNum>
  <w:abstractNum w:abstractNumId="14" w15:restartNumberingAfterBreak="0">
    <w:nsid w:val="5B6E65CF"/>
    <w:multiLevelType w:val="multilevel"/>
    <w:tmpl w:val="F0EE5E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D96878"/>
    <w:multiLevelType w:val="hybridMultilevel"/>
    <w:tmpl w:val="8048AEBE"/>
    <w:lvl w:ilvl="0" w:tplc="5D1688D4">
      <w:start w:val="1"/>
      <w:numFmt w:val="decimal"/>
      <w:lvlText w:val="%1."/>
      <w:lvlJc w:val="left"/>
      <w:pPr>
        <w:ind w:left="720" w:hanging="360"/>
      </w:pPr>
      <w:rPr>
        <w:rFonts w:ascii="Times New Roman" w:hAnsi="Times New Roman" w:cs="Times New Roman" w:hint="default"/>
        <w:sz w:val="24"/>
        <w:szCs w:val="24"/>
      </w:rPr>
    </w:lvl>
    <w:lvl w:ilvl="1" w:tplc="71DA48BE">
      <w:numFmt w:val="decimal"/>
      <w:lvlText w:val=""/>
      <w:lvlJc w:val="left"/>
    </w:lvl>
    <w:lvl w:ilvl="2" w:tplc="2DDCB248">
      <w:numFmt w:val="decimal"/>
      <w:lvlText w:val=""/>
      <w:lvlJc w:val="left"/>
    </w:lvl>
    <w:lvl w:ilvl="3" w:tplc="F8185BDE">
      <w:numFmt w:val="decimal"/>
      <w:lvlText w:val=""/>
      <w:lvlJc w:val="left"/>
    </w:lvl>
    <w:lvl w:ilvl="4" w:tplc="D77E92F4">
      <w:numFmt w:val="decimal"/>
      <w:lvlText w:val=""/>
      <w:lvlJc w:val="left"/>
    </w:lvl>
    <w:lvl w:ilvl="5" w:tplc="0FD0EA08">
      <w:numFmt w:val="decimal"/>
      <w:lvlText w:val=""/>
      <w:lvlJc w:val="left"/>
    </w:lvl>
    <w:lvl w:ilvl="6" w:tplc="EB44261C">
      <w:numFmt w:val="decimal"/>
      <w:lvlText w:val=""/>
      <w:lvlJc w:val="left"/>
    </w:lvl>
    <w:lvl w:ilvl="7" w:tplc="85687BE8">
      <w:numFmt w:val="decimal"/>
      <w:lvlText w:val=""/>
      <w:lvlJc w:val="left"/>
    </w:lvl>
    <w:lvl w:ilvl="8" w:tplc="FF32B92E">
      <w:numFmt w:val="decimal"/>
      <w:lvlText w:val=""/>
      <w:lvlJc w:val="left"/>
    </w:lvl>
  </w:abstractNum>
  <w:abstractNum w:abstractNumId="16" w15:restartNumberingAfterBreak="0">
    <w:nsid w:val="688E6FC2"/>
    <w:multiLevelType w:val="multilevel"/>
    <w:tmpl w:val="85A0B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DC855EB"/>
    <w:multiLevelType w:val="hybridMultilevel"/>
    <w:tmpl w:val="9E6AD7AC"/>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8" w15:restartNumberingAfterBreak="0">
    <w:nsid w:val="7B1F1E5F"/>
    <w:multiLevelType w:val="multilevel"/>
    <w:tmpl w:val="ACB62C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C9417B8"/>
    <w:multiLevelType w:val="multilevel"/>
    <w:tmpl w:val="68085B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6"/>
  </w:num>
  <w:num w:numId="3">
    <w:abstractNumId w:val="14"/>
  </w:num>
  <w:num w:numId="4">
    <w:abstractNumId w:val="1"/>
  </w:num>
  <w:num w:numId="5">
    <w:abstractNumId w:val="18"/>
  </w:num>
  <w:num w:numId="6">
    <w:abstractNumId w:val="10"/>
  </w:num>
  <w:num w:numId="7">
    <w:abstractNumId w:val="19"/>
  </w:num>
  <w:num w:numId="8">
    <w:abstractNumId w:val="4"/>
  </w:num>
  <w:num w:numId="9">
    <w:abstractNumId w:val="12"/>
  </w:num>
  <w:num w:numId="10">
    <w:abstractNumId w:val="7"/>
  </w:num>
  <w:num w:numId="11">
    <w:abstractNumId w:val="0"/>
  </w:num>
  <w:num w:numId="12">
    <w:abstractNumId w:val="11"/>
  </w:num>
  <w:num w:numId="1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num>
  <w:num w:numId="15">
    <w:abstractNumId w:val="6"/>
  </w:num>
  <w:num w:numId="16">
    <w:abstractNumId w:val="13"/>
  </w:num>
  <w:num w:numId="17">
    <w:abstractNumId w:val="6"/>
  </w:num>
  <w:num w:numId="18">
    <w:abstractNumId w:val="17"/>
  </w:num>
  <w:num w:numId="19">
    <w:abstractNumId w:val="9"/>
    <w:lvlOverride w:ilvl="0">
      <w:startOverride w:val="1"/>
    </w:lvlOverride>
  </w:num>
  <w:num w:numId="20">
    <w:abstractNumId w:val="15"/>
    <w:lvlOverride w:ilvl="0">
      <w:startOverride w:val="1"/>
    </w:lvlOverride>
  </w:num>
  <w:num w:numId="21">
    <w:abstractNumId w:val="6"/>
  </w:num>
  <w:num w:numId="22">
    <w:abstractNumId w:val="6"/>
  </w:num>
  <w:num w:numId="23">
    <w:abstractNumId w:val="6"/>
  </w:num>
  <w:num w:numId="24">
    <w:abstractNumId w:val="6"/>
  </w:num>
  <w:num w:numId="25">
    <w:abstractNumId w:val="6"/>
  </w:num>
  <w:num w:numId="26">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5"/>
  </w:num>
  <w:num w:numId="28">
    <w:abstractNumId w:val="8"/>
  </w:num>
  <w:num w:numId="29">
    <w:abstractNumId w:val="6"/>
  </w:num>
  <w:num w:numId="30">
    <w:abstractNumId w:val="2"/>
  </w:num>
  <w:num w:numId="31">
    <w:abstractNumId w:val="5"/>
  </w:num>
  <w:num w:numId="3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14C5"/>
    <w:rsid w:val="00001677"/>
    <w:rsid w:val="0000243E"/>
    <w:rsid w:val="00006922"/>
    <w:rsid w:val="000075C1"/>
    <w:rsid w:val="000315E3"/>
    <w:rsid w:val="00034348"/>
    <w:rsid w:val="000354DF"/>
    <w:rsid w:val="000513EB"/>
    <w:rsid w:val="0005399E"/>
    <w:rsid w:val="000574DB"/>
    <w:rsid w:val="00076ED4"/>
    <w:rsid w:val="00077BE6"/>
    <w:rsid w:val="00097C9F"/>
    <w:rsid w:val="000A474A"/>
    <w:rsid w:val="000A6363"/>
    <w:rsid w:val="000B4221"/>
    <w:rsid w:val="000B4EDC"/>
    <w:rsid w:val="000B77F7"/>
    <w:rsid w:val="000C2FDD"/>
    <w:rsid w:val="000C7CAB"/>
    <w:rsid w:val="000E4208"/>
    <w:rsid w:val="000F3205"/>
    <w:rsid w:val="001052D5"/>
    <w:rsid w:val="001068BD"/>
    <w:rsid w:val="001112F4"/>
    <w:rsid w:val="0011277C"/>
    <w:rsid w:val="00114577"/>
    <w:rsid w:val="00131509"/>
    <w:rsid w:val="0014096A"/>
    <w:rsid w:val="00142FD7"/>
    <w:rsid w:val="0014728C"/>
    <w:rsid w:val="00180CE6"/>
    <w:rsid w:val="00185441"/>
    <w:rsid w:val="00190D61"/>
    <w:rsid w:val="001975C7"/>
    <w:rsid w:val="001A0652"/>
    <w:rsid w:val="001A4DBB"/>
    <w:rsid w:val="001B5DA7"/>
    <w:rsid w:val="001C22EE"/>
    <w:rsid w:val="001C22F6"/>
    <w:rsid w:val="001E1554"/>
    <w:rsid w:val="001E6D1A"/>
    <w:rsid w:val="00200845"/>
    <w:rsid w:val="00215648"/>
    <w:rsid w:val="00237397"/>
    <w:rsid w:val="002410B1"/>
    <w:rsid w:val="00243BFC"/>
    <w:rsid w:val="00244154"/>
    <w:rsid w:val="002668C5"/>
    <w:rsid w:val="00270C88"/>
    <w:rsid w:val="0028237B"/>
    <w:rsid w:val="002914C5"/>
    <w:rsid w:val="0029548F"/>
    <w:rsid w:val="002A3ABA"/>
    <w:rsid w:val="002A4CDB"/>
    <w:rsid w:val="002A78E6"/>
    <w:rsid w:val="002C39BB"/>
    <w:rsid w:val="002C6556"/>
    <w:rsid w:val="002D787A"/>
    <w:rsid w:val="002E5476"/>
    <w:rsid w:val="002E60AF"/>
    <w:rsid w:val="002F0043"/>
    <w:rsid w:val="002F06B7"/>
    <w:rsid w:val="003037EC"/>
    <w:rsid w:val="00305D99"/>
    <w:rsid w:val="0030600E"/>
    <w:rsid w:val="0031203C"/>
    <w:rsid w:val="00313E89"/>
    <w:rsid w:val="00315486"/>
    <w:rsid w:val="00322174"/>
    <w:rsid w:val="0033301C"/>
    <w:rsid w:val="003507FC"/>
    <w:rsid w:val="0035747B"/>
    <w:rsid w:val="0036022A"/>
    <w:rsid w:val="0036179E"/>
    <w:rsid w:val="0036216B"/>
    <w:rsid w:val="00362E7C"/>
    <w:rsid w:val="0037602F"/>
    <w:rsid w:val="00377A27"/>
    <w:rsid w:val="003B225F"/>
    <w:rsid w:val="003B3D17"/>
    <w:rsid w:val="003B520D"/>
    <w:rsid w:val="003C02CA"/>
    <w:rsid w:val="003C181B"/>
    <w:rsid w:val="003C29A9"/>
    <w:rsid w:val="003C7867"/>
    <w:rsid w:val="003D7AD0"/>
    <w:rsid w:val="003E6936"/>
    <w:rsid w:val="003F2B43"/>
    <w:rsid w:val="003F5C9F"/>
    <w:rsid w:val="00410C67"/>
    <w:rsid w:val="00416849"/>
    <w:rsid w:val="00417FAD"/>
    <w:rsid w:val="00420E02"/>
    <w:rsid w:val="004466C5"/>
    <w:rsid w:val="00447030"/>
    <w:rsid w:val="0045050F"/>
    <w:rsid w:val="004831E3"/>
    <w:rsid w:val="00483BEF"/>
    <w:rsid w:val="00486256"/>
    <w:rsid w:val="004A2700"/>
    <w:rsid w:val="004B5071"/>
    <w:rsid w:val="004C1654"/>
    <w:rsid w:val="004C2427"/>
    <w:rsid w:val="004C6967"/>
    <w:rsid w:val="004D0874"/>
    <w:rsid w:val="004D0E7D"/>
    <w:rsid w:val="004D7461"/>
    <w:rsid w:val="004E3CCD"/>
    <w:rsid w:val="004F599E"/>
    <w:rsid w:val="005239E6"/>
    <w:rsid w:val="00540985"/>
    <w:rsid w:val="005470A9"/>
    <w:rsid w:val="0056796A"/>
    <w:rsid w:val="00571C3B"/>
    <w:rsid w:val="005A244B"/>
    <w:rsid w:val="005A6F44"/>
    <w:rsid w:val="005B6FE1"/>
    <w:rsid w:val="005D1858"/>
    <w:rsid w:val="005E4225"/>
    <w:rsid w:val="005E521B"/>
    <w:rsid w:val="005F7687"/>
    <w:rsid w:val="00605A30"/>
    <w:rsid w:val="006125BB"/>
    <w:rsid w:val="00620EA6"/>
    <w:rsid w:val="00622C6A"/>
    <w:rsid w:val="00623826"/>
    <w:rsid w:val="00630210"/>
    <w:rsid w:val="006708E2"/>
    <w:rsid w:val="0067310F"/>
    <w:rsid w:val="00676495"/>
    <w:rsid w:val="006776A2"/>
    <w:rsid w:val="00677860"/>
    <w:rsid w:val="006865DC"/>
    <w:rsid w:val="00686727"/>
    <w:rsid w:val="006946E2"/>
    <w:rsid w:val="006B0596"/>
    <w:rsid w:val="006B1E05"/>
    <w:rsid w:val="006B6435"/>
    <w:rsid w:val="006C40C5"/>
    <w:rsid w:val="006D0B18"/>
    <w:rsid w:val="006D10DB"/>
    <w:rsid w:val="006D769F"/>
    <w:rsid w:val="006E7CEB"/>
    <w:rsid w:val="00701CDF"/>
    <w:rsid w:val="00705229"/>
    <w:rsid w:val="00710136"/>
    <w:rsid w:val="00711EF3"/>
    <w:rsid w:val="007144A4"/>
    <w:rsid w:val="0072078F"/>
    <w:rsid w:val="00721AD7"/>
    <w:rsid w:val="00742E68"/>
    <w:rsid w:val="0074449C"/>
    <w:rsid w:val="0074751B"/>
    <w:rsid w:val="00750367"/>
    <w:rsid w:val="00754697"/>
    <w:rsid w:val="00755958"/>
    <w:rsid w:val="007565EF"/>
    <w:rsid w:val="00762DF1"/>
    <w:rsid w:val="007756F0"/>
    <w:rsid w:val="007930B2"/>
    <w:rsid w:val="00795621"/>
    <w:rsid w:val="007A0CD6"/>
    <w:rsid w:val="007A4F1E"/>
    <w:rsid w:val="007A746F"/>
    <w:rsid w:val="007B2E81"/>
    <w:rsid w:val="007C3815"/>
    <w:rsid w:val="007C639E"/>
    <w:rsid w:val="00801D6D"/>
    <w:rsid w:val="008128C7"/>
    <w:rsid w:val="00822704"/>
    <w:rsid w:val="008512DB"/>
    <w:rsid w:val="00851586"/>
    <w:rsid w:val="00851E46"/>
    <w:rsid w:val="00853C79"/>
    <w:rsid w:val="008617A8"/>
    <w:rsid w:val="0087101C"/>
    <w:rsid w:val="008823EF"/>
    <w:rsid w:val="008A11C6"/>
    <w:rsid w:val="008A329E"/>
    <w:rsid w:val="008B4695"/>
    <w:rsid w:val="008B7415"/>
    <w:rsid w:val="008C2CAF"/>
    <w:rsid w:val="008D2F6F"/>
    <w:rsid w:val="008D718D"/>
    <w:rsid w:val="008E13EC"/>
    <w:rsid w:val="008F175A"/>
    <w:rsid w:val="0091246E"/>
    <w:rsid w:val="00912480"/>
    <w:rsid w:val="0091609A"/>
    <w:rsid w:val="009209FE"/>
    <w:rsid w:val="00935A6D"/>
    <w:rsid w:val="009375B3"/>
    <w:rsid w:val="00945953"/>
    <w:rsid w:val="00951E90"/>
    <w:rsid w:val="0096547E"/>
    <w:rsid w:val="00965A8F"/>
    <w:rsid w:val="0097450D"/>
    <w:rsid w:val="00976EDA"/>
    <w:rsid w:val="00977994"/>
    <w:rsid w:val="00977FC5"/>
    <w:rsid w:val="00980650"/>
    <w:rsid w:val="009939F4"/>
    <w:rsid w:val="009B2FD5"/>
    <w:rsid w:val="009D27C2"/>
    <w:rsid w:val="009D7C6C"/>
    <w:rsid w:val="009E5B34"/>
    <w:rsid w:val="009E7509"/>
    <w:rsid w:val="00A02837"/>
    <w:rsid w:val="00A030E2"/>
    <w:rsid w:val="00A11BEB"/>
    <w:rsid w:val="00A1708F"/>
    <w:rsid w:val="00A20B62"/>
    <w:rsid w:val="00A227FA"/>
    <w:rsid w:val="00A57ECE"/>
    <w:rsid w:val="00A6465B"/>
    <w:rsid w:val="00A717EA"/>
    <w:rsid w:val="00A73915"/>
    <w:rsid w:val="00A75674"/>
    <w:rsid w:val="00A75EAB"/>
    <w:rsid w:val="00A76BA8"/>
    <w:rsid w:val="00A82C30"/>
    <w:rsid w:val="00A83B76"/>
    <w:rsid w:val="00A90D34"/>
    <w:rsid w:val="00AA191F"/>
    <w:rsid w:val="00AB38A9"/>
    <w:rsid w:val="00AC04BF"/>
    <w:rsid w:val="00AC13EC"/>
    <w:rsid w:val="00AD03A7"/>
    <w:rsid w:val="00AD1AC4"/>
    <w:rsid w:val="00AD7931"/>
    <w:rsid w:val="00AE3A60"/>
    <w:rsid w:val="00B0350E"/>
    <w:rsid w:val="00B13FFF"/>
    <w:rsid w:val="00B17C2E"/>
    <w:rsid w:val="00B20DF6"/>
    <w:rsid w:val="00B32DEB"/>
    <w:rsid w:val="00B41959"/>
    <w:rsid w:val="00B4281C"/>
    <w:rsid w:val="00B65BDF"/>
    <w:rsid w:val="00B83AB6"/>
    <w:rsid w:val="00B921C2"/>
    <w:rsid w:val="00B95282"/>
    <w:rsid w:val="00BA6D15"/>
    <w:rsid w:val="00BB341D"/>
    <w:rsid w:val="00BB3B63"/>
    <w:rsid w:val="00BD7435"/>
    <w:rsid w:val="00BE3C5F"/>
    <w:rsid w:val="00BE705C"/>
    <w:rsid w:val="00BF6EBF"/>
    <w:rsid w:val="00C11F80"/>
    <w:rsid w:val="00C160D2"/>
    <w:rsid w:val="00C23CE6"/>
    <w:rsid w:val="00C31229"/>
    <w:rsid w:val="00C503C7"/>
    <w:rsid w:val="00C51C4C"/>
    <w:rsid w:val="00C6670D"/>
    <w:rsid w:val="00C76C66"/>
    <w:rsid w:val="00C8254C"/>
    <w:rsid w:val="00C9199B"/>
    <w:rsid w:val="00CB47C7"/>
    <w:rsid w:val="00CC5278"/>
    <w:rsid w:val="00CC70F3"/>
    <w:rsid w:val="00CD06B6"/>
    <w:rsid w:val="00CD1044"/>
    <w:rsid w:val="00CE6B56"/>
    <w:rsid w:val="00CF1516"/>
    <w:rsid w:val="00CF6559"/>
    <w:rsid w:val="00D024F1"/>
    <w:rsid w:val="00D03CCB"/>
    <w:rsid w:val="00D055D0"/>
    <w:rsid w:val="00D11086"/>
    <w:rsid w:val="00D2012E"/>
    <w:rsid w:val="00D31BED"/>
    <w:rsid w:val="00D3475A"/>
    <w:rsid w:val="00D43C00"/>
    <w:rsid w:val="00D86BF4"/>
    <w:rsid w:val="00D87FCC"/>
    <w:rsid w:val="00D9704E"/>
    <w:rsid w:val="00DA3D23"/>
    <w:rsid w:val="00DB5658"/>
    <w:rsid w:val="00DB60FE"/>
    <w:rsid w:val="00DC0926"/>
    <w:rsid w:val="00DC27DD"/>
    <w:rsid w:val="00DD0768"/>
    <w:rsid w:val="00DD776C"/>
    <w:rsid w:val="00DE5B50"/>
    <w:rsid w:val="00DE7A93"/>
    <w:rsid w:val="00DE7C3E"/>
    <w:rsid w:val="00DF077E"/>
    <w:rsid w:val="00DF7A04"/>
    <w:rsid w:val="00E06D96"/>
    <w:rsid w:val="00E121B3"/>
    <w:rsid w:val="00E16389"/>
    <w:rsid w:val="00E245A1"/>
    <w:rsid w:val="00E24888"/>
    <w:rsid w:val="00E3569F"/>
    <w:rsid w:val="00E37CCB"/>
    <w:rsid w:val="00E43FAB"/>
    <w:rsid w:val="00E47519"/>
    <w:rsid w:val="00E56C76"/>
    <w:rsid w:val="00E62C3C"/>
    <w:rsid w:val="00E64C45"/>
    <w:rsid w:val="00E678E7"/>
    <w:rsid w:val="00E70C3F"/>
    <w:rsid w:val="00E73A5C"/>
    <w:rsid w:val="00E774F8"/>
    <w:rsid w:val="00EA4F19"/>
    <w:rsid w:val="00EA54E4"/>
    <w:rsid w:val="00EB4997"/>
    <w:rsid w:val="00EB5B8E"/>
    <w:rsid w:val="00EC261F"/>
    <w:rsid w:val="00EC591F"/>
    <w:rsid w:val="00EC64AB"/>
    <w:rsid w:val="00ED7DD7"/>
    <w:rsid w:val="00EF79F1"/>
    <w:rsid w:val="00F074A2"/>
    <w:rsid w:val="00F17727"/>
    <w:rsid w:val="00F273CD"/>
    <w:rsid w:val="00F2758A"/>
    <w:rsid w:val="00F4335D"/>
    <w:rsid w:val="00F51E4F"/>
    <w:rsid w:val="00F654C1"/>
    <w:rsid w:val="00F663F2"/>
    <w:rsid w:val="00F70F9B"/>
    <w:rsid w:val="00F7324D"/>
    <w:rsid w:val="00F84922"/>
    <w:rsid w:val="00F96050"/>
    <w:rsid w:val="00FA23B6"/>
    <w:rsid w:val="00FE13A7"/>
    <w:rsid w:val="00FE650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1A0AB9"/>
  <w15:chartTrackingRefBased/>
  <w15:docId w15:val="{E63011F5-B933-480D-9A0F-1412682FF3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14C5"/>
    <w:pPr>
      <w:keepNext/>
      <w:keepLines/>
      <w:numPr>
        <w:numId w:val="1"/>
      </w:numPr>
      <w:spacing w:before="360" w:after="80"/>
      <w:outlineLvl w:val="0"/>
    </w:pPr>
    <w:rPr>
      <w:rFonts w:ascii="Arial" w:eastAsiaTheme="majorEastAsia" w:hAnsi="Arial" w:cstheme="majorBidi"/>
      <w:b/>
      <w:color w:val="000000" w:themeColor="text1"/>
      <w:sz w:val="28"/>
      <w:szCs w:val="40"/>
    </w:rPr>
  </w:style>
  <w:style w:type="paragraph" w:styleId="Heading2">
    <w:name w:val="heading 2"/>
    <w:basedOn w:val="Normal"/>
    <w:next w:val="Normal"/>
    <w:link w:val="Heading2Char"/>
    <w:uiPriority w:val="9"/>
    <w:unhideWhenUsed/>
    <w:qFormat/>
    <w:rsid w:val="002914C5"/>
    <w:pPr>
      <w:keepNext/>
      <w:keepLines/>
      <w:numPr>
        <w:ilvl w:val="1"/>
        <w:numId w:val="1"/>
      </w:numPr>
      <w:spacing w:before="160" w:after="80"/>
      <w:outlineLvl w:val="1"/>
    </w:pPr>
    <w:rPr>
      <w:rFonts w:ascii="Arial" w:eastAsiaTheme="majorEastAsia" w:hAnsi="Arial" w:cstheme="majorBidi"/>
      <w:b/>
      <w:color w:val="000000" w:themeColor="text1"/>
      <w:sz w:val="24"/>
      <w:szCs w:val="32"/>
    </w:rPr>
  </w:style>
  <w:style w:type="paragraph" w:styleId="Heading3">
    <w:name w:val="heading 3"/>
    <w:basedOn w:val="Normal"/>
    <w:next w:val="Normal"/>
    <w:link w:val="Heading3Char"/>
    <w:uiPriority w:val="9"/>
    <w:unhideWhenUsed/>
    <w:qFormat/>
    <w:rsid w:val="00BB3B63"/>
    <w:pPr>
      <w:keepNext/>
      <w:keepLines/>
      <w:numPr>
        <w:ilvl w:val="2"/>
        <w:numId w:val="1"/>
      </w:numPr>
      <w:spacing w:before="160" w:after="80"/>
      <w:outlineLvl w:val="2"/>
    </w:pPr>
    <w:rPr>
      <w:rFonts w:ascii="Arial" w:eastAsiaTheme="majorEastAsia" w:hAnsi="Arial" w:cstheme="majorBidi"/>
      <w:b/>
      <w:color w:val="000000" w:themeColor="text1"/>
      <w:sz w:val="24"/>
      <w:szCs w:val="28"/>
    </w:rPr>
  </w:style>
  <w:style w:type="paragraph" w:styleId="Heading4">
    <w:name w:val="heading 4"/>
    <w:basedOn w:val="Normal"/>
    <w:next w:val="Normal"/>
    <w:link w:val="Heading4Char"/>
    <w:uiPriority w:val="9"/>
    <w:semiHidden/>
    <w:unhideWhenUsed/>
    <w:qFormat/>
    <w:rsid w:val="002914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14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14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14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14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14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14C5"/>
    <w:rPr>
      <w:rFonts w:ascii="Arial" w:eastAsiaTheme="majorEastAsia" w:hAnsi="Arial" w:cstheme="majorBidi"/>
      <w:b/>
      <w:color w:val="000000" w:themeColor="text1"/>
      <w:sz w:val="28"/>
      <w:szCs w:val="40"/>
    </w:rPr>
  </w:style>
  <w:style w:type="character" w:customStyle="1" w:styleId="Heading2Char">
    <w:name w:val="Heading 2 Char"/>
    <w:basedOn w:val="DefaultParagraphFont"/>
    <w:link w:val="Heading2"/>
    <w:uiPriority w:val="9"/>
    <w:rsid w:val="002914C5"/>
    <w:rPr>
      <w:rFonts w:ascii="Arial" w:eastAsiaTheme="majorEastAsia" w:hAnsi="Arial" w:cstheme="majorBidi"/>
      <w:b/>
      <w:color w:val="000000" w:themeColor="text1"/>
      <w:sz w:val="24"/>
      <w:szCs w:val="32"/>
    </w:rPr>
  </w:style>
  <w:style w:type="character" w:customStyle="1" w:styleId="Heading3Char">
    <w:name w:val="Heading 3 Char"/>
    <w:basedOn w:val="DefaultParagraphFont"/>
    <w:link w:val="Heading3"/>
    <w:uiPriority w:val="9"/>
    <w:rsid w:val="00BB3B63"/>
    <w:rPr>
      <w:rFonts w:ascii="Arial" w:eastAsiaTheme="majorEastAsia" w:hAnsi="Arial" w:cstheme="majorBidi"/>
      <w:b/>
      <w:color w:val="000000" w:themeColor="text1"/>
      <w:sz w:val="24"/>
      <w:szCs w:val="28"/>
    </w:rPr>
  </w:style>
  <w:style w:type="character" w:customStyle="1" w:styleId="Heading4Char">
    <w:name w:val="Heading 4 Char"/>
    <w:basedOn w:val="DefaultParagraphFont"/>
    <w:link w:val="Heading4"/>
    <w:uiPriority w:val="9"/>
    <w:semiHidden/>
    <w:rsid w:val="002914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14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14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14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14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14C5"/>
    <w:rPr>
      <w:rFonts w:eastAsiaTheme="majorEastAsia" w:cstheme="majorBidi"/>
      <w:color w:val="272727" w:themeColor="text1" w:themeTint="D8"/>
    </w:rPr>
  </w:style>
  <w:style w:type="paragraph" w:styleId="Title">
    <w:name w:val="Title"/>
    <w:basedOn w:val="Normal"/>
    <w:next w:val="Normal"/>
    <w:link w:val="TitleChar"/>
    <w:uiPriority w:val="10"/>
    <w:qFormat/>
    <w:rsid w:val="002914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14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14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14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14C5"/>
    <w:pPr>
      <w:spacing w:before="160"/>
      <w:jc w:val="center"/>
    </w:pPr>
    <w:rPr>
      <w:i/>
      <w:iCs/>
      <w:color w:val="404040" w:themeColor="text1" w:themeTint="BF"/>
    </w:rPr>
  </w:style>
  <w:style w:type="character" w:customStyle="1" w:styleId="QuoteChar">
    <w:name w:val="Quote Char"/>
    <w:basedOn w:val="DefaultParagraphFont"/>
    <w:link w:val="Quote"/>
    <w:uiPriority w:val="29"/>
    <w:rsid w:val="002914C5"/>
    <w:rPr>
      <w:i/>
      <w:iCs/>
      <w:color w:val="404040" w:themeColor="text1" w:themeTint="BF"/>
    </w:rPr>
  </w:style>
  <w:style w:type="paragraph" w:styleId="ListParagraph">
    <w:name w:val="List Paragraph"/>
    <w:basedOn w:val="Normal"/>
    <w:qFormat/>
    <w:rsid w:val="002914C5"/>
    <w:pPr>
      <w:ind w:left="720"/>
      <w:contextualSpacing/>
    </w:pPr>
  </w:style>
  <w:style w:type="character" w:styleId="IntenseEmphasis">
    <w:name w:val="Intense Emphasis"/>
    <w:basedOn w:val="DefaultParagraphFont"/>
    <w:uiPriority w:val="21"/>
    <w:qFormat/>
    <w:rsid w:val="002914C5"/>
    <w:rPr>
      <w:i/>
      <w:iCs/>
      <w:color w:val="2F5496" w:themeColor="accent1" w:themeShade="BF"/>
    </w:rPr>
  </w:style>
  <w:style w:type="paragraph" w:styleId="IntenseQuote">
    <w:name w:val="Intense Quote"/>
    <w:basedOn w:val="Normal"/>
    <w:next w:val="Normal"/>
    <w:link w:val="IntenseQuoteChar"/>
    <w:uiPriority w:val="30"/>
    <w:qFormat/>
    <w:rsid w:val="002914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14C5"/>
    <w:rPr>
      <w:i/>
      <w:iCs/>
      <w:color w:val="2F5496" w:themeColor="accent1" w:themeShade="BF"/>
    </w:rPr>
  </w:style>
  <w:style w:type="character" w:styleId="IntenseReference">
    <w:name w:val="Intense Reference"/>
    <w:basedOn w:val="DefaultParagraphFont"/>
    <w:uiPriority w:val="32"/>
    <w:qFormat/>
    <w:rsid w:val="002914C5"/>
    <w:rPr>
      <w:b/>
      <w:bCs/>
      <w:smallCaps/>
      <w:color w:val="2F5496" w:themeColor="accent1" w:themeShade="BF"/>
      <w:spacing w:val="5"/>
    </w:rPr>
  </w:style>
  <w:style w:type="paragraph" w:customStyle="1" w:styleId="isselectedend">
    <w:name w:val="isselectedend"/>
    <w:basedOn w:val="Normal"/>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NormalWeb">
    <w:name w:val="Normal (Web)"/>
    <w:basedOn w:val="Normal"/>
    <w:uiPriority w:val="99"/>
    <w:unhideWhenUsed/>
    <w:rsid w:val="001A4DBB"/>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paragraph" w:styleId="BodyText">
    <w:name w:val="Body Text"/>
    <w:basedOn w:val="Normal"/>
    <w:link w:val="BodyTextChar"/>
    <w:uiPriority w:val="1"/>
    <w:qFormat/>
    <w:rsid w:val="0091609A"/>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91609A"/>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AD03A7"/>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A717EA"/>
    <w:rPr>
      <w:color w:val="0563C1" w:themeColor="hyperlink"/>
      <w:u w:val="single"/>
    </w:rPr>
  </w:style>
  <w:style w:type="character" w:styleId="UnresolvedMention">
    <w:name w:val="Unresolved Mention"/>
    <w:basedOn w:val="DefaultParagraphFont"/>
    <w:uiPriority w:val="99"/>
    <w:semiHidden/>
    <w:unhideWhenUsed/>
    <w:rsid w:val="00A717EA"/>
    <w:rPr>
      <w:color w:val="605E5C"/>
      <w:shd w:val="clear" w:color="auto" w:fill="E1DFDD"/>
    </w:rPr>
  </w:style>
  <w:style w:type="paragraph" w:styleId="Caption">
    <w:name w:val="caption"/>
    <w:basedOn w:val="Normal"/>
    <w:next w:val="Normal"/>
    <w:uiPriority w:val="35"/>
    <w:unhideWhenUsed/>
    <w:qFormat/>
    <w:rsid w:val="00BF6EBF"/>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BF6EBF"/>
    <w:pPr>
      <w:spacing w:after="0"/>
    </w:pPr>
  </w:style>
  <w:style w:type="paragraph" w:styleId="TOCHeading">
    <w:name w:val="TOC Heading"/>
    <w:basedOn w:val="Heading1"/>
    <w:next w:val="Normal"/>
    <w:uiPriority w:val="39"/>
    <w:unhideWhenUsed/>
    <w:qFormat/>
    <w:rsid w:val="007565EF"/>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7565EF"/>
    <w:pPr>
      <w:spacing w:after="100"/>
    </w:pPr>
  </w:style>
  <w:style w:type="paragraph" w:styleId="TOC2">
    <w:name w:val="toc 2"/>
    <w:basedOn w:val="Normal"/>
    <w:next w:val="Normal"/>
    <w:autoRedefine/>
    <w:uiPriority w:val="39"/>
    <w:unhideWhenUsed/>
    <w:rsid w:val="007565EF"/>
    <w:pPr>
      <w:spacing w:after="100"/>
      <w:ind w:left="220"/>
    </w:pPr>
  </w:style>
  <w:style w:type="paragraph" w:styleId="TOC3">
    <w:name w:val="toc 3"/>
    <w:basedOn w:val="Normal"/>
    <w:next w:val="Normal"/>
    <w:autoRedefine/>
    <w:uiPriority w:val="39"/>
    <w:unhideWhenUsed/>
    <w:rsid w:val="007565EF"/>
    <w:pPr>
      <w:spacing w:after="100"/>
      <w:ind w:left="440"/>
    </w:pPr>
  </w:style>
  <w:style w:type="paragraph" w:styleId="Header">
    <w:name w:val="header"/>
    <w:basedOn w:val="Normal"/>
    <w:link w:val="HeaderChar"/>
    <w:uiPriority w:val="99"/>
    <w:unhideWhenUsed/>
    <w:rsid w:val="00E62C3C"/>
    <w:pPr>
      <w:tabs>
        <w:tab w:val="center" w:pos="4513"/>
        <w:tab w:val="right" w:pos="9026"/>
      </w:tabs>
      <w:spacing w:after="0" w:line="240" w:lineRule="auto"/>
    </w:pPr>
  </w:style>
  <w:style w:type="character" w:customStyle="1" w:styleId="HeaderChar">
    <w:name w:val="Header Char"/>
    <w:basedOn w:val="DefaultParagraphFont"/>
    <w:link w:val="Header"/>
    <w:uiPriority w:val="99"/>
    <w:rsid w:val="00E62C3C"/>
  </w:style>
  <w:style w:type="paragraph" w:styleId="Footer">
    <w:name w:val="footer"/>
    <w:basedOn w:val="Normal"/>
    <w:link w:val="FooterChar"/>
    <w:uiPriority w:val="99"/>
    <w:unhideWhenUsed/>
    <w:rsid w:val="00E62C3C"/>
    <w:pPr>
      <w:tabs>
        <w:tab w:val="center" w:pos="4513"/>
        <w:tab w:val="right" w:pos="9026"/>
      </w:tabs>
      <w:spacing w:after="0" w:line="240" w:lineRule="auto"/>
    </w:pPr>
  </w:style>
  <w:style w:type="character" w:customStyle="1" w:styleId="FooterChar">
    <w:name w:val="Footer Char"/>
    <w:basedOn w:val="DefaultParagraphFont"/>
    <w:link w:val="Footer"/>
    <w:uiPriority w:val="99"/>
    <w:rsid w:val="00E62C3C"/>
  </w:style>
  <w:style w:type="table" w:styleId="TableGrid">
    <w:name w:val="Table Grid"/>
    <w:basedOn w:val="TableNormal"/>
    <w:uiPriority w:val="39"/>
    <w:rsid w:val="00755958"/>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125BB"/>
    <w:rPr>
      <w:color w:val="954F72" w:themeColor="followedHyperlink"/>
      <w:u w:val="single"/>
    </w:rPr>
  </w:style>
  <w:style w:type="character" w:styleId="PlaceholderText">
    <w:name w:val="Placeholder Text"/>
    <w:basedOn w:val="DefaultParagraphFont"/>
    <w:uiPriority w:val="99"/>
    <w:semiHidden/>
    <w:rsid w:val="004466C5"/>
    <w:rPr>
      <w:color w:val="808080"/>
    </w:rPr>
  </w:style>
  <w:style w:type="character" w:styleId="Emphasis">
    <w:name w:val="Emphasis"/>
    <w:basedOn w:val="DefaultParagraphFont"/>
    <w:uiPriority w:val="20"/>
    <w:qFormat/>
    <w:rsid w:val="00215648"/>
    <w:rPr>
      <w:i/>
      <w:iCs/>
    </w:rPr>
  </w:style>
  <w:style w:type="paragraph" w:customStyle="1" w:styleId="font-claude-response-body">
    <w:name w:val="font-claude-response-body"/>
    <w:basedOn w:val="Normal"/>
    <w:rsid w:val="002D787A"/>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 w:type="character" w:customStyle="1" w:styleId="katex-mathml">
    <w:name w:val="katex-mathml"/>
    <w:basedOn w:val="DefaultParagraphFont"/>
    <w:rsid w:val="002D787A"/>
  </w:style>
  <w:style w:type="character" w:customStyle="1" w:styleId="mord">
    <w:name w:val="mord"/>
    <w:basedOn w:val="DefaultParagraphFont"/>
    <w:rsid w:val="002D787A"/>
  </w:style>
  <w:style w:type="character" w:customStyle="1" w:styleId="mspace">
    <w:name w:val="mspace"/>
    <w:basedOn w:val="DefaultParagraphFont"/>
    <w:rsid w:val="002D787A"/>
  </w:style>
  <w:style w:type="character" w:customStyle="1" w:styleId="mrel">
    <w:name w:val="mrel"/>
    <w:basedOn w:val="DefaultParagraphFont"/>
    <w:rsid w:val="002D787A"/>
  </w:style>
  <w:style w:type="character" w:customStyle="1" w:styleId="vlist-s">
    <w:name w:val="vlist-s"/>
    <w:basedOn w:val="DefaultParagraphFont"/>
    <w:rsid w:val="002D787A"/>
  </w:style>
  <w:style w:type="character" w:customStyle="1" w:styleId="mopen">
    <w:name w:val="mopen"/>
    <w:basedOn w:val="DefaultParagraphFont"/>
    <w:rsid w:val="002D787A"/>
  </w:style>
  <w:style w:type="character" w:customStyle="1" w:styleId="mclose">
    <w:name w:val="mclose"/>
    <w:basedOn w:val="DefaultParagraphFont"/>
    <w:rsid w:val="002D787A"/>
  </w:style>
  <w:style w:type="character" w:customStyle="1" w:styleId="mbin">
    <w:name w:val="mbin"/>
    <w:basedOn w:val="DefaultParagraphFont"/>
    <w:rsid w:val="002D787A"/>
  </w:style>
  <w:style w:type="table" w:styleId="PlainTable3">
    <w:name w:val="Plain Table 3"/>
    <w:basedOn w:val="TableNormal"/>
    <w:uiPriority w:val="43"/>
    <w:rsid w:val="00416849"/>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character" w:styleId="HTMLCode">
    <w:name w:val="HTML Code"/>
    <w:basedOn w:val="DefaultParagraphFont"/>
    <w:uiPriority w:val="99"/>
    <w:semiHidden/>
    <w:unhideWhenUsed/>
    <w:rsid w:val="00076ED4"/>
    <w:rPr>
      <w:rFonts w:ascii="Courier New" w:eastAsia="Times New Roman" w:hAnsi="Courier New" w:cs="Courier New"/>
      <w:sz w:val="20"/>
      <w:szCs w:val="20"/>
    </w:rPr>
  </w:style>
  <w:style w:type="character" w:styleId="Strong">
    <w:name w:val="Strong"/>
    <w:basedOn w:val="DefaultParagraphFont"/>
    <w:uiPriority w:val="22"/>
    <w:qFormat/>
    <w:rsid w:val="007C639E"/>
    <w:rPr>
      <w:b/>
      <w:bCs/>
    </w:rPr>
  </w:style>
  <w:style w:type="table" w:styleId="GridTable1Light">
    <w:name w:val="Grid Table 1 Light"/>
    <w:basedOn w:val="TableNormal"/>
    <w:uiPriority w:val="46"/>
    <w:rsid w:val="005B6FE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pdq2pgselectionanchorcontainer">
    <w:name w:val="pdq2pg_selectionanchorcontainer"/>
    <w:basedOn w:val="Normal"/>
    <w:rsid w:val="004D7461"/>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4053">
      <w:bodyDiv w:val="1"/>
      <w:marLeft w:val="0"/>
      <w:marRight w:val="0"/>
      <w:marTop w:val="0"/>
      <w:marBottom w:val="0"/>
      <w:divBdr>
        <w:top w:val="none" w:sz="0" w:space="0" w:color="auto"/>
        <w:left w:val="none" w:sz="0" w:space="0" w:color="auto"/>
        <w:bottom w:val="none" w:sz="0" w:space="0" w:color="auto"/>
        <w:right w:val="none" w:sz="0" w:space="0" w:color="auto"/>
      </w:divBdr>
    </w:div>
    <w:div w:id="9263145">
      <w:bodyDiv w:val="1"/>
      <w:marLeft w:val="0"/>
      <w:marRight w:val="0"/>
      <w:marTop w:val="0"/>
      <w:marBottom w:val="0"/>
      <w:divBdr>
        <w:top w:val="none" w:sz="0" w:space="0" w:color="auto"/>
        <w:left w:val="none" w:sz="0" w:space="0" w:color="auto"/>
        <w:bottom w:val="none" w:sz="0" w:space="0" w:color="auto"/>
        <w:right w:val="none" w:sz="0" w:space="0" w:color="auto"/>
      </w:divBdr>
    </w:div>
    <w:div w:id="18315918">
      <w:bodyDiv w:val="1"/>
      <w:marLeft w:val="0"/>
      <w:marRight w:val="0"/>
      <w:marTop w:val="0"/>
      <w:marBottom w:val="0"/>
      <w:divBdr>
        <w:top w:val="none" w:sz="0" w:space="0" w:color="auto"/>
        <w:left w:val="none" w:sz="0" w:space="0" w:color="auto"/>
        <w:bottom w:val="none" w:sz="0" w:space="0" w:color="auto"/>
        <w:right w:val="none" w:sz="0" w:space="0" w:color="auto"/>
      </w:divBdr>
    </w:div>
    <w:div w:id="22445770">
      <w:bodyDiv w:val="1"/>
      <w:marLeft w:val="0"/>
      <w:marRight w:val="0"/>
      <w:marTop w:val="0"/>
      <w:marBottom w:val="0"/>
      <w:divBdr>
        <w:top w:val="none" w:sz="0" w:space="0" w:color="auto"/>
        <w:left w:val="none" w:sz="0" w:space="0" w:color="auto"/>
        <w:bottom w:val="none" w:sz="0" w:space="0" w:color="auto"/>
        <w:right w:val="none" w:sz="0" w:space="0" w:color="auto"/>
      </w:divBdr>
    </w:div>
    <w:div w:id="23989991">
      <w:bodyDiv w:val="1"/>
      <w:marLeft w:val="0"/>
      <w:marRight w:val="0"/>
      <w:marTop w:val="0"/>
      <w:marBottom w:val="0"/>
      <w:divBdr>
        <w:top w:val="none" w:sz="0" w:space="0" w:color="auto"/>
        <w:left w:val="none" w:sz="0" w:space="0" w:color="auto"/>
        <w:bottom w:val="none" w:sz="0" w:space="0" w:color="auto"/>
        <w:right w:val="none" w:sz="0" w:space="0" w:color="auto"/>
      </w:divBdr>
    </w:div>
    <w:div w:id="33235983">
      <w:bodyDiv w:val="1"/>
      <w:marLeft w:val="0"/>
      <w:marRight w:val="0"/>
      <w:marTop w:val="0"/>
      <w:marBottom w:val="0"/>
      <w:divBdr>
        <w:top w:val="none" w:sz="0" w:space="0" w:color="auto"/>
        <w:left w:val="none" w:sz="0" w:space="0" w:color="auto"/>
        <w:bottom w:val="none" w:sz="0" w:space="0" w:color="auto"/>
        <w:right w:val="none" w:sz="0" w:space="0" w:color="auto"/>
      </w:divBdr>
    </w:div>
    <w:div w:id="33966097">
      <w:bodyDiv w:val="1"/>
      <w:marLeft w:val="0"/>
      <w:marRight w:val="0"/>
      <w:marTop w:val="0"/>
      <w:marBottom w:val="0"/>
      <w:divBdr>
        <w:top w:val="none" w:sz="0" w:space="0" w:color="auto"/>
        <w:left w:val="none" w:sz="0" w:space="0" w:color="auto"/>
        <w:bottom w:val="none" w:sz="0" w:space="0" w:color="auto"/>
        <w:right w:val="none" w:sz="0" w:space="0" w:color="auto"/>
      </w:divBdr>
    </w:div>
    <w:div w:id="35207524">
      <w:bodyDiv w:val="1"/>
      <w:marLeft w:val="0"/>
      <w:marRight w:val="0"/>
      <w:marTop w:val="0"/>
      <w:marBottom w:val="0"/>
      <w:divBdr>
        <w:top w:val="none" w:sz="0" w:space="0" w:color="auto"/>
        <w:left w:val="none" w:sz="0" w:space="0" w:color="auto"/>
        <w:bottom w:val="none" w:sz="0" w:space="0" w:color="auto"/>
        <w:right w:val="none" w:sz="0" w:space="0" w:color="auto"/>
      </w:divBdr>
    </w:div>
    <w:div w:id="40787834">
      <w:bodyDiv w:val="1"/>
      <w:marLeft w:val="0"/>
      <w:marRight w:val="0"/>
      <w:marTop w:val="0"/>
      <w:marBottom w:val="0"/>
      <w:divBdr>
        <w:top w:val="none" w:sz="0" w:space="0" w:color="auto"/>
        <w:left w:val="none" w:sz="0" w:space="0" w:color="auto"/>
        <w:bottom w:val="none" w:sz="0" w:space="0" w:color="auto"/>
        <w:right w:val="none" w:sz="0" w:space="0" w:color="auto"/>
      </w:divBdr>
    </w:div>
    <w:div w:id="42340301">
      <w:bodyDiv w:val="1"/>
      <w:marLeft w:val="0"/>
      <w:marRight w:val="0"/>
      <w:marTop w:val="0"/>
      <w:marBottom w:val="0"/>
      <w:divBdr>
        <w:top w:val="none" w:sz="0" w:space="0" w:color="auto"/>
        <w:left w:val="none" w:sz="0" w:space="0" w:color="auto"/>
        <w:bottom w:val="none" w:sz="0" w:space="0" w:color="auto"/>
        <w:right w:val="none" w:sz="0" w:space="0" w:color="auto"/>
      </w:divBdr>
    </w:div>
    <w:div w:id="56704689">
      <w:bodyDiv w:val="1"/>
      <w:marLeft w:val="0"/>
      <w:marRight w:val="0"/>
      <w:marTop w:val="0"/>
      <w:marBottom w:val="0"/>
      <w:divBdr>
        <w:top w:val="none" w:sz="0" w:space="0" w:color="auto"/>
        <w:left w:val="none" w:sz="0" w:space="0" w:color="auto"/>
        <w:bottom w:val="none" w:sz="0" w:space="0" w:color="auto"/>
        <w:right w:val="none" w:sz="0" w:space="0" w:color="auto"/>
      </w:divBdr>
    </w:div>
    <w:div w:id="66194862">
      <w:bodyDiv w:val="1"/>
      <w:marLeft w:val="0"/>
      <w:marRight w:val="0"/>
      <w:marTop w:val="0"/>
      <w:marBottom w:val="0"/>
      <w:divBdr>
        <w:top w:val="none" w:sz="0" w:space="0" w:color="auto"/>
        <w:left w:val="none" w:sz="0" w:space="0" w:color="auto"/>
        <w:bottom w:val="none" w:sz="0" w:space="0" w:color="auto"/>
        <w:right w:val="none" w:sz="0" w:space="0" w:color="auto"/>
      </w:divBdr>
    </w:div>
    <w:div w:id="71777571">
      <w:bodyDiv w:val="1"/>
      <w:marLeft w:val="0"/>
      <w:marRight w:val="0"/>
      <w:marTop w:val="0"/>
      <w:marBottom w:val="0"/>
      <w:divBdr>
        <w:top w:val="none" w:sz="0" w:space="0" w:color="auto"/>
        <w:left w:val="none" w:sz="0" w:space="0" w:color="auto"/>
        <w:bottom w:val="none" w:sz="0" w:space="0" w:color="auto"/>
        <w:right w:val="none" w:sz="0" w:space="0" w:color="auto"/>
      </w:divBdr>
    </w:div>
    <w:div w:id="81418230">
      <w:bodyDiv w:val="1"/>
      <w:marLeft w:val="0"/>
      <w:marRight w:val="0"/>
      <w:marTop w:val="0"/>
      <w:marBottom w:val="0"/>
      <w:divBdr>
        <w:top w:val="none" w:sz="0" w:space="0" w:color="auto"/>
        <w:left w:val="none" w:sz="0" w:space="0" w:color="auto"/>
        <w:bottom w:val="none" w:sz="0" w:space="0" w:color="auto"/>
        <w:right w:val="none" w:sz="0" w:space="0" w:color="auto"/>
      </w:divBdr>
    </w:div>
    <w:div w:id="86929788">
      <w:bodyDiv w:val="1"/>
      <w:marLeft w:val="0"/>
      <w:marRight w:val="0"/>
      <w:marTop w:val="0"/>
      <w:marBottom w:val="0"/>
      <w:divBdr>
        <w:top w:val="none" w:sz="0" w:space="0" w:color="auto"/>
        <w:left w:val="none" w:sz="0" w:space="0" w:color="auto"/>
        <w:bottom w:val="none" w:sz="0" w:space="0" w:color="auto"/>
        <w:right w:val="none" w:sz="0" w:space="0" w:color="auto"/>
      </w:divBdr>
    </w:div>
    <w:div w:id="92172311">
      <w:bodyDiv w:val="1"/>
      <w:marLeft w:val="0"/>
      <w:marRight w:val="0"/>
      <w:marTop w:val="0"/>
      <w:marBottom w:val="0"/>
      <w:divBdr>
        <w:top w:val="none" w:sz="0" w:space="0" w:color="auto"/>
        <w:left w:val="none" w:sz="0" w:space="0" w:color="auto"/>
        <w:bottom w:val="none" w:sz="0" w:space="0" w:color="auto"/>
        <w:right w:val="none" w:sz="0" w:space="0" w:color="auto"/>
      </w:divBdr>
    </w:div>
    <w:div w:id="93014701">
      <w:bodyDiv w:val="1"/>
      <w:marLeft w:val="0"/>
      <w:marRight w:val="0"/>
      <w:marTop w:val="0"/>
      <w:marBottom w:val="0"/>
      <w:divBdr>
        <w:top w:val="none" w:sz="0" w:space="0" w:color="auto"/>
        <w:left w:val="none" w:sz="0" w:space="0" w:color="auto"/>
        <w:bottom w:val="none" w:sz="0" w:space="0" w:color="auto"/>
        <w:right w:val="none" w:sz="0" w:space="0" w:color="auto"/>
      </w:divBdr>
    </w:div>
    <w:div w:id="94788300">
      <w:bodyDiv w:val="1"/>
      <w:marLeft w:val="0"/>
      <w:marRight w:val="0"/>
      <w:marTop w:val="0"/>
      <w:marBottom w:val="0"/>
      <w:divBdr>
        <w:top w:val="none" w:sz="0" w:space="0" w:color="auto"/>
        <w:left w:val="none" w:sz="0" w:space="0" w:color="auto"/>
        <w:bottom w:val="none" w:sz="0" w:space="0" w:color="auto"/>
        <w:right w:val="none" w:sz="0" w:space="0" w:color="auto"/>
      </w:divBdr>
    </w:div>
    <w:div w:id="97600462">
      <w:bodyDiv w:val="1"/>
      <w:marLeft w:val="0"/>
      <w:marRight w:val="0"/>
      <w:marTop w:val="0"/>
      <w:marBottom w:val="0"/>
      <w:divBdr>
        <w:top w:val="none" w:sz="0" w:space="0" w:color="auto"/>
        <w:left w:val="none" w:sz="0" w:space="0" w:color="auto"/>
        <w:bottom w:val="none" w:sz="0" w:space="0" w:color="auto"/>
        <w:right w:val="none" w:sz="0" w:space="0" w:color="auto"/>
      </w:divBdr>
    </w:div>
    <w:div w:id="118577807">
      <w:bodyDiv w:val="1"/>
      <w:marLeft w:val="0"/>
      <w:marRight w:val="0"/>
      <w:marTop w:val="0"/>
      <w:marBottom w:val="0"/>
      <w:divBdr>
        <w:top w:val="none" w:sz="0" w:space="0" w:color="auto"/>
        <w:left w:val="none" w:sz="0" w:space="0" w:color="auto"/>
        <w:bottom w:val="none" w:sz="0" w:space="0" w:color="auto"/>
        <w:right w:val="none" w:sz="0" w:space="0" w:color="auto"/>
      </w:divBdr>
    </w:div>
    <w:div w:id="122581955">
      <w:bodyDiv w:val="1"/>
      <w:marLeft w:val="0"/>
      <w:marRight w:val="0"/>
      <w:marTop w:val="0"/>
      <w:marBottom w:val="0"/>
      <w:divBdr>
        <w:top w:val="none" w:sz="0" w:space="0" w:color="auto"/>
        <w:left w:val="none" w:sz="0" w:space="0" w:color="auto"/>
        <w:bottom w:val="none" w:sz="0" w:space="0" w:color="auto"/>
        <w:right w:val="none" w:sz="0" w:space="0" w:color="auto"/>
      </w:divBdr>
    </w:div>
    <w:div w:id="127473961">
      <w:bodyDiv w:val="1"/>
      <w:marLeft w:val="0"/>
      <w:marRight w:val="0"/>
      <w:marTop w:val="0"/>
      <w:marBottom w:val="0"/>
      <w:divBdr>
        <w:top w:val="none" w:sz="0" w:space="0" w:color="auto"/>
        <w:left w:val="none" w:sz="0" w:space="0" w:color="auto"/>
        <w:bottom w:val="none" w:sz="0" w:space="0" w:color="auto"/>
        <w:right w:val="none" w:sz="0" w:space="0" w:color="auto"/>
      </w:divBdr>
    </w:div>
    <w:div w:id="136998525">
      <w:bodyDiv w:val="1"/>
      <w:marLeft w:val="0"/>
      <w:marRight w:val="0"/>
      <w:marTop w:val="0"/>
      <w:marBottom w:val="0"/>
      <w:divBdr>
        <w:top w:val="none" w:sz="0" w:space="0" w:color="auto"/>
        <w:left w:val="none" w:sz="0" w:space="0" w:color="auto"/>
        <w:bottom w:val="none" w:sz="0" w:space="0" w:color="auto"/>
        <w:right w:val="none" w:sz="0" w:space="0" w:color="auto"/>
      </w:divBdr>
    </w:div>
    <w:div w:id="138691152">
      <w:bodyDiv w:val="1"/>
      <w:marLeft w:val="0"/>
      <w:marRight w:val="0"/>
      <w:marTop w:val="0"/>
      <w:marBottom w:val="0"/>
      <w:divBdr>
        <w:top w:val="none" w:sz="0" w:space="0" w:color="auto"/>
        <w:left w:val="none" w:sz="0" w:space="0" w:color="auto"/>
        <w:bottom w:val="none" w:sz="0" w:space="0" w:color="auto"/>
        <w:right w:val="none" w:sz="0" w:space="0" w:color="auto"/>
      </w:divBdr>
    </w:div>
    <w:div w:id="139005809">
      <w:bodyDiv w:val="1"/>
      <w:marLeft w:val="0"/>
      <w:marRight w:val="0"/>
      <w:marTop w:val="0"/>
      <w:marBottom w:val="0"/>
      <w:divBdr>
        <w:top w:val="none" w:sz="0" w:space="0" w:color="auto"/>
        <w:left w:val="none" w:sz="0" w:space="0" w:color="auto"/>
        <w:bottom w:val="none" w:sz="0" w:space="0" w:color="auto"/>
        <w:right w:val="none" w:sz="0" w:space="0" w:color="auto"/>
      </w:divBdr>
    </w:div>
    <w:div w:id="176621145">
      <w:bodyDiv w:val="1"/>
      <w:marLeft w:val="0"/>
      <w:marRight w:val="0"/>
      <w:marTop w:val="0"/>
      <w:marBottom w:val="0"/>
      <w:divBdr>
        <w:top w:val="none" w:sz="0" w:space="0" w:color="auto"/>
        <w:left w:val="none" w:sz="0" w:space="0" w:color="auto"/>
        <w:bottom w:val="none" w:sz="0" w:space="0" w:color="auto"/>
        <w:right w:val="none" w:sz="0" w:space="0" w:color="auto"/>
      </w:divBdr>
    </w:div>
    <w:div w:id="178200460">
      <w:bodyDiv w:val="1"/>
      <w:marLeft w:val="0"/>
      <w:marRight w:val="0"/>
      <w:marTop w:val="0"/>
      <w:marBottom w:val="0"/>
      <w:divBdr>
        <w:top w:val="none" w:sz="0" w:space="0" w:color="auto"/>
        <w:left w:val="none" w:sz="0" w:space="0" w:color="auto"/>
        <w:bottom w:val="none" w:sz="0" w:space="0" w:color="auto"/>
        <w:right w:val="none" w:sz="0" w:space="0" w:color="auto"/>
      </w:divBdr>
    </w:div>
    <w:div w:id="186330803">
      <w:bodyDiv w:val="1"/>
      <w:marLeft w:val="0"/>
      <w:marRight w:val="0"/>
      <w:marTop w:val="0"/>
      <w:marBottom w:val="0"/>
      <w:divBdr>
        <w:top w:val="none" w:sz="0" w:space="0" w:color="auto"/>
        <w:left w:val="none" w:sz="0" w:space="0" w:color="auto"/>
        <w:bottom w:val="none" w:sz="0" w:space="0" w:color="auto"/>
        <w:right w:val="none" w:sz="0" w:space="0" w:color="auto"/>
      </w:divBdr>
    </w:div>
    <w:div w:id="199711486">
      <w:bodyDiv w:val="1"/>
      <w:marLeft w:val="0"/>
      <w:marRight w:val="0"/>
      <w:marTop w:val="0"/>
      <w:marBottom w:val="0"/>
      <w:divBdr>
        <w:top w:val="none" w:sz="0" w:space="0" w:color="auto"/>
        <w:left w:val="none" w:sz="0" w:space="0" w:color="auto"/>
        <w:bottom w:val="none" w:sz="0" w:space="0" w:color="auto"/>
        <w:right w:val="none" w:sz="0" w:space="0" w:color="auto"/>
      </w:divBdr>
    </w:div>
    <w:div w:id="211620193">
      <w:bodyDiv w:val="1"/>
      <w:marLeft w:val="0"/>
      <w:marRight w:val="0"/>
      <w:marTop w:val="0"/>
      <w:marBottom w:val="0"/>
      <w:divBdr>
        <w:top w:val="none" w:sz="0" w:space="0" w:color="auto"/>
        <w:left w:val="none" w:sz="0" w:space="0" w:color="auto"/>
        <w:bottom w:val="none" w:sz="0" w:space="0" w:color="auto"/>
        <w:right w:val="none" w:sz="0" w:space="0" w:color="auto"/>
      </w:divBdr>
    </w:div>
    <w:div w:id="225069800">
      <w:bodyDiv w:val="1"/>
      <w:marLeft w:val="0"/>
      <w:marRight w:val="0"/>
      <w:marTop w:val="0"/>
      <w:marBottom w:val="0"/>
      <w:divBdr>
        <w:top w:val="none" w:sz="0" w:space="0" w:color="auto"/>
        <w:left w:val="none" w:sz="0" w:space="0" w:color="auto"/>
        <w:bottom w:val="none" w:sz="0" w:space="0" w:color="auto"/>
        <w:right w:val="none" w:sz="0" w:space="0" w:color="auto"/>
      </w:divBdr>
    </w:div>
    <w:div w:id="225144809">
      <w:bodyDiv w:val="1"/>
      <w:marLeft w:val="0"/>
      <w:marRight w:val="0"/>
      <w:marTop w:val="0"/>
      <w:marBottom w:val="0"/>
      <w:divBdr>
        <w:top w:val="none" w:sz="0" w:space="0" w:color="auto"/>
        <w:left w:val="none" w:sz="0" w:space="0" w:color="auto"/>
        <w:bottom w:val="none" w:sz="0" w:space="0" w:color="auto"/>
        <w:right w:val="none" w:sz="0" w:space="0" w:color="auto"/>
      </w:divBdr>
    </w:div>
    <w:div w:id="237985566">
      <w:bodyDiv w:val="1"/>
      <w:marLeft w:val="0"/>
      <w:marRight w:val="0"/>
      <w:marTop w:val="0"/>
      <w:marBottom w:val="0"/>
      <w:divBdr>
        <w:top w:val="none" w:sz="0" w:space="0" w:color="auto"/>
        <w:left w:val="none" w:sz="0" w:space="0" w:color="auto"/>
        <w:bottom w:val="none" w:sz="0" w:space="0" w:color="auto"/>
        <w:right w:val="none" w:sz="0" w:space="0" w:color="auto"/>
      </w:divBdr>
    </w:div>
    <w:div w:id="242187530">
      <w:bodyDiv w:val="1"/>
      <w:marLeft w:val="0"/>
      <w:marRight w:val="0"/>
      <w:marTop w:val="0"/>
      <w:marBottom w:val="0"/>
      <w:divBdr>
        <w:top w:val="none" w:sz="0" w:space="0" w:color="auto"/>
        <w:left w:val="none" w:sz="0" w:space="0" w:color="auto"/>
        <w:bottom w:val="none" w:sz="0" w:space="0" w:color="auto"/>
        <w:right w:val="none" w:sz="0" w:space="0" w:color="auto"/>
      </w:divBdr>
    </w:div>
    <w:div w:id="245070788">
      <w:bodyDiv w:val="1"/>
      <w:marLeft w:val="0"/>
      <w:marRight w:val="0"/>
      <w:marTop w:val="0"/>
      <w:marBottom w:val="0"/>
      <w:divBdr>
        <w:top w:val="none" w:sz="0" w:space="0" w:color="auto"/>
        <w:left w:val="none" w:sz="0" w:space="0" w:color="auto"/>
        <w:bottom w:val="none" w:sz="0" w:space="0" w:color="auto"/>
        <w:right w:val="none" w:sz="0" w:space="0" w:color="auto"/>
      </w:divBdr>
    </w:div>
    <w:div w:id="249046137">
      <w:bodyDiv w:val="1"/>
      <w:marLeft w:val="0"/>
      <w:marRight w:val="0"/>
      <w:marTop w:val="0"/>
      <w:marBottom w:val="0"/>
      <w:divBdr>
        <w:top w:val="none" w:sz="0" w:space="0" w:color="auto"/>
        <w:left w:val="none" w:sz="0" w:space="0" w:color="auto"/>
        <w:bottom w:val="none" w:sz="0" w:space="0" w:color="auto"/>
        <w:right w:val="none" w:sz="0" w:space="0" w:color="auto"/>
      </w:divBdr>
    </w:div>
    <w:div w:id="265306963">
      <w:bodyDiv w:val="1"/>
      <w:marLeft w:val="0"/>
      <w:marRight w:val="0"/>
      <w:marTop w:val="0"/>
      <w:marBottom w:val="0"/>
      <w:divBdr>
        <w:top w:val="none" w:sz="0" w:space="0" w:color="auto"/>
        <w:left w:val="none" w:sz="0" w:space="0" w:color="auto"/>
        <w:bottom w:val="none" w:sz="0" w:space="0" w:color="auto"/>
        <w:right w:val="none" w:sz="0" w:space="0" w:color="auto"/>
      </w:divBdr>
    </w:div>
    <w:div w:id="273754514">
      <w:bodyDiv w:val="1"/>
      <w:marLeft w:val="0"/>
      <w:marRight w:val="0"/>
      <w:marTop w:val="0"/>
      <w:marBottom w:val="0"/>
      <w:divBdr>
        <w:top w:val="none" w:sz="0" w:space="0" w:color="auto"/>
        <w:left w:val="none" w:sz="0" w:space="0" w:color="auto"/>
        <w:bottom w:val="none" w:sz="0" w:space="0" w:color="auto"/>
        <w:right w:val="none" w:sz="0" w:space="0" w:color="auto"/>
      </w:divBdr>
    </w:div>
    <w:div w:id="275330136">
      <w:bodyDiv w:val="1"/>
      <w:marLeft w:val="0"/>
      <w:marRight w:val="0"/>
      <w:marTop w:val="0"/>
      <w:marBottom w:val="0"/>
      <w:divBdr>
        <w:top w:val="none" w:sz="0" w:space="0" w:color="auto"/>
        <w:left w:val="none" w:sz="0" w:space="0" w:color="auto"/>
        <w:bottom w:val="none" w:sz="0" w:space="0" w:color="auto"/>
        <w:right w:val="none" w:sz="0" w:space="0" w:color="auto"/>
      </w:divBdr>
    </w:div>
    <w:div w:id="278610240">
      <w:bodyDiv w:val="1"/>
      <w:marLeft w:val="0"/>
      <w:marRight w:val="0"/>
      <w:marTop w:val="0"/>
      <w:marBottom w:val="0"/>
      <w:divBdr>
        <w:top w:val="none" w:sz="0" w:space="0" w:color="auto"/>
        <w:left w:val="none" w:sz="0" w:space="0" w:color="auto"/>
        <w:bottom w:val="none" w:sz="0" w:space="0" w:color="auto"/>
        <w:right w:val="none" w:sz="0" w:space="0" w:color="auto"/>
      </w:divBdr>
    </w:div>
    <w:div w:id="283343380">
      <w:bodyDiv w:val="1"/>
      <w:marLeft w:val="0"/>
      <w:marRight w:val="0"/>
      <w:marTop w:val="0"/>
      <w:marBottom w:val="0"/>
      <w:divBdr>
        <w:top w:val="none" w:sz="0" w:space="0" w:color="auto"/>
        <w:left w:val="none" w:sz="0" w:space="0" w:color="auto"/>
        <w:bottom w:val="none" w:sz="0" w:space="0" w:color="auto"/>
        <w:right w:val="none" w:sz="0" w:space="0" w:color="auto"/>
      </w:divBdr>
    </w:div>
    <w:div w:id="285039154">
      <w:bodyDiv w:val="1"/>
      <w:marLeft w:val="0"/>
      <w:marRight w:val="0"/>
      <w:marTop w:val="0"/>
      <w:marBottom w:val="0"/>
      <w:divBdr>
        <w:top w:val="none" w:sz="0" w:space="0" w:color="auto"/>
        <w:left w:val="none" w:sz="0" w:space="0" w:color="auto"/>
        <w:bottom w:val="none" w:sz="0" w:space="0" w:color="auto"/>
        <w:right w:val="none" w:sz="0" w:space="0" w:color="auto"/>
      </w:divBdr>
    </w:div>
    <w:div w:id="302469513">
      <w:bodyDiv w:val="1"/>
      <w:marLeft w:val="0"/>
      <w:marRight w:val="0"/>
      <w:marTop w:val="0"/>
      <w:marBottom w:val="0"/>
      <w:divBdr>
        <w:top w:val="none" w:sz="0" w:space="0" w:color="auto"/>
        <w:left w:val="none" w:sz="0" w:space="0" w:color="auto"/>
        <w:bottom w:val="none" w:sz="0" w:space="0" w:color="auto"/>
        <w:right w:val="none" w:sz="0" w:space="0" w:color="auto"/>
      </w:divBdr>
    </w:div>
    <w:div w:id="315690599">
      <w:bodyDiv w:val="1"/>
      <w:marLeft w:val="0"/>
      <w:marRight w:val="0"/>
      <w:marTop w:val="0"/>
      <w:marBottom w:val="0"/>
      <w:divBdr>
        <w:top w:val="none" w:sz="0" w:space="0" w:color="auto"/>
        <w:left w:val="none" w:sz="0" w:space="0" w:color="auto"/>
        <w:bottom w:val="none" w:sz="0" w:space="0" w:color="auto"/>
        <w:right w:val="none" w:sz="0" w:space="0" w:color="auto"/>
      </w:divBdr>
    </w:div>
    <w:div w:id="322127622">
      <w:bodyDiv w:val="1"/>
      <w:marLeft w:val="0"/>
      <w:marRight w:val="0"/>
      <w:marTop w:val="0"/>
      <w:marBottom w:val="0"/>
      <w:divBdr>
        <w:top w:val="none" w:sz="0" w:space="0" w:color="auto"/>
        <w:left w:val="none" w:sz="0" w:space="0" w:color="auto"/>
        <w:bottom w:val="none" w:sz="0" w:space="0" w:color="auto"/>
        <w:right w:val="none" w:sz="0" w:space="0" w:color="auto"/>
      </w:divBdr>
    </w:div>
    <w:div w:id="332996723">
      <w:bodyDiv w:val="1"/>
      <w:marLeft w:val="0"/>
      <w:marRight w:val="0"/>
      <w:marTop w:val="0"/>
      <w:marBottom w:val="0"/>
      <w:divBdr>
        <w:top w:val="none" w:sz="0" w:space="0" w:color="auto"/>
        <w:left w:val="none" w:sz="0" w:space="0" w:color="auto"/>
        <w:bottom w:val="none" w:sz="0" w:space="0" w:color="auto"/>
        <w:right w:val="none" w:sz="0" w:space="0" w:color="auto"/>
      </w:divBdr>
    </w:div>
    <w:div w:id="339545880">
      <w:bodyDiv w:val="1"/>
      <w:marLeft w:val="0"/>
      <w:marRight w:val="0"/>
      <w:marTop w:val="0"/>
      <w:marBottom w:val="0"/>
      <w:divBdr>
        <w:top w:val="none" w:sz="0" w:space="0" w:color="auto"/>
        <w:left w:val="none" w:sz="0" w:space="0" w:color="auto"/>
        <w:bottom w:val="none" w:sz="0" w:space="0" w:color="auto"/>
        <w:right w:val="none" w:sz="0" w:space="0" w:color="auto"/>
      </w:divBdr>
    </w:div>
    <w:div w:id="340620725">
      <w:bodyDiv w:val="1"/>
      <w:marLeft w:val="0"/>
      <w:marRight w:val="0"/>
      <w:marTop w:val="0"/>
      <w:marBottom w:val="0"/>
      <w:divBdr>
        <w:top w:val="none" w:sz="0" w:space="0" w:color="auto"/>
        <w:left w:val="none" w:sz="0" w:space="0" w:color="auto"/>
        <w:bottom w:val="none" w:sz="0" w:space="0" w:color="auto"/>
        <w:right w:val="none" w:sz="0" w:space="0" w:color="auto"/>
      </w:divBdr>
    </w:div>
    <w:div w:id="350641976">
      <w:bodyDiv w:val="1"/>
      <w:marLeft w:val="0"/>
      <w:marRight w:val="0"/>
      <w:marTop w:val="0"/>
      <w:marBottom w:val="0"/>
      <w:divBdr>
        <w:top w:val="none" w:sz="0" w:space="0" w:color="auto"/>
        <w:left w:val="none" w:sz="0" w:space="0" w:color="auto"/>
        <w:bottom w:val="none" w:sz="0" w:space="0" w:color="auto"/>
        <w:right w:val="none" w:sz="0" w:space="0" w:color="auto"/>
      </w:divBdr>
    </w:div>
    <w:div w:id="350765056">
      <w:bodyDiv w:val="1"/>
      <w:marLeft w:val="0"/>
      <w:marRight w:val="0"/>
      <w:marTop w:val="0"/>
      <w:marBottom w:val="0"/>
      <w:divBdr>
        <w:top w:val="none" w:sz="0" w:space="0" w:color="auto"/>
        <w:left w:val="none" w:sz="0" w:space="0" w:color="auto"/>
        <w:bottom w:val="none" w:sz="0" w:space="0" w:color="auto"/>
        <w:right w:val="none" w:sz="0" w:space="0" w:color="auto"/>
      </w:divBdr>
    </w:div>
    <w:div w:id="350955106">
      <w:bodyDiv w:val="1"/>
      <w:marLeft w:val="0"/>
      <w:marRight w:val="0"/>
      <w:marTop w:val="0"/>
      <w:marBottom w:val="0"/>
      <w:divBdr>
        <w:top w:val="none" w:sz="0" w:space="0" w:color="auto"/>
        <w:left w:val="none" w:sz="0" w:space="0" w:color="auto"/>
        <w:bottom w:val="none" w:sz="0" w:space="0" w:color="auto"/>
        <w:right w:val="none" w:sz="0" w:space="0" w:color="auto"/>
      </w:divBdr>
    </w:div>
    <w:div w:id="358624883">
      <w:bodyDiv w:val="1"/>
      <w:marLeft w:val="0"/>
      <w:marRight w:val="0"/>
      <w:marTop w:val="0"/>
      <w:marBottom w:val="0"/>
      <w:divBdr>
        <w:top w:val="none" w:sz="0" w:space="0" w:color="auto"/>
        <w:left w:val="none" w:sz="0" w:space="0" w:color="auto"/>
        <w:bottom w:val="none" w:sz="0" w:space="0" w:color="auto"/>
        <w:right w:val="none" w:sz="0" w:space="0" w:color="auto"/>
      </w:divBdr>
    </w:div>
    <w:div w:id="367922569">
      <w:bodyDiv w:val="1"/>
      <w:marLeft w:val="0"/>
      <w:marRight w:val="0"/>
      <w:marTop w:val="0"/>
      <w:marBottom w:val="0"/>
      <w:divBdr>
        <w:top w:val="none" w:sz="0" w:space="0" w:color="auto"/>
        <w:left w:val="none" w:sz="0" w:space="0" w:color="auto"/>
        <w:bottom w:val="none" w:sz="0" w:space="0" w:color="auto"/>
        <w:right w:val="none" w:sz="0" w:space="0" w:color="auto"/>
      </w:divBdr>
    </w:div>
    <w:div w:id="377901074">
      <w:bodyDiv w:val="1"/>
      <w:marLeft w:val="0"/>
      <w:marRight w:val="0"/>
      <w:marTop w:val="0"/>
      <w:marBottom w:val="0"/>
      <w:divBdr>
        <w:top w:val="none" w:sz="0" w:space="0" w:color="auto"/>
        <w:left w:val="none" w:sz="0" w:space="0" w:color="auto"/>
        <w:bottom w:val="none" w:sz="0" w:space="0" w:color="auto"/>
        <w:right w:val="none" w:sz="0" w:space="0" w:color="auto"/>
      </w:divBdr>
    </w:div>
    <w:div w:id="393502587">
      <w:bodyDiv w:val="1"/>
      <w:marLeft w:val="0"/>
      <w:marRight w:val="0"/>
      <w:marTop w:val="0"/>
      <w:marBottom w:val="0"/>
      <w:divBdr>
        <w:top w:val="none" w:sz="0" w:space="0" w:color="auto"/>
        <w:left w:val="none" w:sz="0" w:space="0" w:color="auto"/>
        <w:bottom w:val="none" w:sz="0" w:space="0" w:color="auto"/>
        <w:right w:val="none" w:sz="0" w:space="0" w:color="auto"/>
      </w:divBdr>
    </w:div>
    <w:div w:id="408238990">
      <w:bodyDiv w:val="1"/>
      <w:marLeft w:val="0"/>
      <w:marRight w:val="0"/>
      <w:marTop w:val="0"/>
      <w:marBottom w:val="0"/>
      <w:divBdr>
        <w:top w:val="none" w:sz="0" w:space="0" w:color="auto"/>
        <w:left w:val="none" w:sz="0" w:space="0" w:color="auto"/>
        <w:bottom w:val="none" w:sz="0" w:space="0" w:color="auto"/>
        <w:right w:val="none" w:sz="0" w:space="0" w:color="auto"/>
      </w:divBdr>
    </w:div>
    <w:div w:id="414671835">
      <w:bodyDiv w:val="1"/>
      <w:marLeft w:val="0"/>
      <w:marRight w:val="0"/>
      <w:marTop w:val="0"/>
      <w:marBottom w:val="0"/>
      <w:divBdr>
        <w:top w:val="none" w:sz="0" w:space="0" w:color="auto"/>
        <w:left w:val="none" w:sz="0" w:space="0" w:color="auto"/>
        <w:bottom w:val="none" w:sz="0" w:space="0" w:color="auto"/>
        <w:right w:val="none" w:sz="0" w:space="0" w:color="auto"/>
      </w:divBdr>
    </w:div>
    <w:div w:id="415790568">
      <w:bodyDiv w:val="1"/>
      <w:marLeft w:val="0"/>
      <w:marRight w:val="0"/>
      <w:marTop w:val="0"/>
      <w:marBottom w:val="0"/>
      <w:divBdr>
        <w:top w:val="none" w:sz="0" w:space="0" w:color="auto"/>
        <w:left w:val="none" w:sz="0" w:space="0" w:color="auto"/>
        <w:bottom w:val="none" w:sz="0" w:space="0" w:color="auto"/>
        <w:right w:val="none" w:sz="0" w:space="0" w:color="auto"/>
      </w:divBdr>
    </w:div>
    <w:div w:id="436221347">
      <w:bodyDiv w:val="1"/>
      <w:marLeft w:val="0"/>
      <w:marRight w:val="0"/>
      <w:marTop w:val="0"/>
      <w:marBottom w:val="0"/>
      <w:divBdr>
        <w:top w:val="none" w:sz="0" w:space="0" w:color="auto"/>
        <w:left w:val="none" w:sz="0" w:space="0" w:color="auto"/>
        <w:bottom w:val="none" w:sz="0" w:space="0" w:color="auto"/>
        <w:right w:val="none" w:sz="0" w:space="0" w:color="auto"/>
      </w:divBdr>
    </w:div>
    <w:div w:id="438835460">
      <w:bodyDiv w:val="1"/>
      <w:marLeft w:val="0"/>
      <w:marRight w:val="0"/>
      <w:marTop w:val="0"/>
      <w:marBottom w:val="0"/>
      <w:divBdr>
        <w:top w:val="none" w:sz="0" w:space="0" w:color="auto"/>
        <w:left w:val="none" w:sz="0" w:space="0" w:color="auto"/>
        <w:bottom w:val="none" w:sz="0" w:space="0" w:color="auto"/>
        <w:right w:val="none" w:sz="0" w:space="0" w:color="auto"/>
      </w:divBdr>
    </w:div>
    <w:div w:id="450367583">
      <w:bodyDiv w:val="1"/>
      <w:marLeft w:val="0"/>
      <w:marRight w:val="0"/>
      <w:marTop w:val="0"/>
      <w:marBottom w:val="0"/>
      <w:divBdr>
        <w:top w:val="none" w:sz="0" w:space="0" w:color="auto"/>
        <w:left w:val="none" w:sz="0" w:space="0" w:color="auto"/>
        <w:bottom w:val="none" w:sz="0" w:space="0" w:color="auto"/>
        <w:right w:val="none" w:sz="0" w:space="0" w:color="auto"/>
      </w:divBdr>
    </w:div>
    <w:div w:id="454639959">
      <w:bodyDiv w:val="1"/>
      <w:marLeft w:val="0"/>
      <w:marRight w:val="0"/>
      <w:marTop w:val="0"/>
      <w:marBottom w:val="0"/>
      <w:divBdr>
        <w:top w:val="none" w:sz="0" w:space="0" w:color="auto"/>
        <w:left w:val="none" w:sz="0" w:space="0" w:color="auto"/>
        <w:bottom w:val="none" w:sz="0" w:space="0" w:color="auto"/>
        <w:right w:val="none" w:sz="0" w:space="0" w:color="auto"/>
      </w:divBdr>
    </w:div>
    <w:div w:id="467817276">
      <w:bodyDiv w:val="1"/>
      <w:marLeft w:val="0"/>
      <w:marRight w:val="0"/>
      <w:marTop w:val="0"/>
      <w:marBottom w:val="0"/>
      <w:divBdr>
        <w:top w:val="none" w:sz="0" w:space="0" w:color="auto"/>
        <w:left w:val="none" w:sz="0" w:space="0" w:color="auto"/>
        <w:bottom w:val="none" w:sz="0" w:space="0" w:color="auto"/>
        <w:right w:val="none" w:sz="0" w:space="0" w:color="auto"/>
      </w:divBdr>
    </w:div>
    <w:div w:id="468597524">
      <w:bodyDiv w:val="1"/>
      <w:marLeft w:val="0"/>
      <w:marRight w:val="0"/>
      <w:marTop w:val="0"/>
      <w:marBottom w:val="0"/>
      <w:divBdr>
        <w:top w:val="none" w:sz="0" w:space="0" w:color="auto"/>
        <w:left w:val="none" w:sz="0" w:space="0" w:color="auto"/>
        <w:bottom w:val="none" w:sz="0" w:space="0" w:color="auto"/>
        <w:right w:val="none" w:sz="0" w:space="0" w:color="auto"/>
      </w:divBdr>
    </w:div>
    <w:div w:id="475102297">
      <w:bodyDiv w:val="1"/>
      <w:marLeft w:val="0"/>
      <w:marRight w:val="0"/>
      <w:marTop w:val="0"/>
      <w:marBottom w:val="0"/>
      <w:divBdr>
        <w:top w:val="none" w:sz="0" w:space="0" w:color="auto"/>
        <w:left w:val="none" w:sz="0" w:space="0" w:color="auto"/>
        <w:bottom w:val="none" w:sz="0" w:space="0" w:color="auto"/>
        <w:right w:val="none" w:sz="0" w:space="0" w:color="auto"/>
      </w:divBdr>
    </w:div>
    <w:div w:id="477455728">
      <w:bodyDiv w:val="1"/>
      <w:marLeft w:val="0"/>
      <w:marRight w:val="0"/>
      <w:marTop w:val="0"/>
      <w:marBottom w:val="0"/>
      <w:divBdr>
        <w:top w:val="none" w:sz="0" w:space="0" w:color="auto"/>
        <w:left w:val="none" w:sz="0" w:space="0" w:color="auto"/>
        <w:bottom w:val="none" w:sz="0" w:space="0" w:color="auto"/>
        <w:right w:val="none" w:sz="0" w:space="0" w:color="auto"/>
      </w:divBdr>
    </w:div>
    <w:div w:id="478692299">
      <w:bodyDiv w:val="1"/>
      <w:marLeft w:val="0"/>
      <w:marRight w:val="0"/>
      <w:marTop w:val="0"/>
      <w:marBottom w:val="0"/>
      <w:divBdr>
        <w:top w:val="none" w:sz="0" w:space="0" w:color="auto"/>
        <w:left w:val="none" w:sz="0" w:space="0" w:color="auto"/>
        <w:bottom w:val="none" w:sz="0" w:space="0" w:color="auto"/>
        <w:right w:val="none" w:sz="0" w:space="0" w:color="auto"/>
      </w:divBdr>
    </w:div>
    <w:div w:id="479419861">
      <w:bodyDiv w:val="1"/>
      <w:marLeft w:val="0"/>
      <w:marRight w:val="0"/>
      <w:marTop w:val="0"/>
      <w:marBottom w:val="0"/>
      <w:divBdr>
        <w:top w:val="none" w:sz="0" w:space="0" w:color="auto"/>
        <w:left w:val="none" w:sz="0" w:space="0" w:color="auto"/>
        <w:bottom w:val="none" w:sz="0" w:space="0" w:color="auto"/>
        <w:right w:val="none" w:sz="0" w:space="0" w:color="auto"/>
      </w:divBdr>
    </w:div>
    <w:div w:id="485056544">
      <w:bodyDiv w:val="1"/>
      <w:marLeft w:val="0"/>
      <w:marRight w:val="0"/>
      <w:marTop w:val="0"/>
      <w:marBottom w:val="0"/>
      <w:divBdr>
        <w:top w:val="none" w:sz="0" w:space="0" w:color="auto"/>
        <w:left w:val="none" w:sz="0" w:space="0" w:color="auto"/>
        <w:bottom w:val="none" w:sz="0" w:space="0" w:color="auto"/>
        <w:right w:val="none" w:sz="0" w:space="0" w:color="auto"/>
      </w:divBdr>
    </w:div>
    <w:div w:id="486475613">
      <w:bodyDiv w:val="1"/>
      <w:marLeft w:val="0"/>
      <w:marRight w:val="0"/>
      <w:marTop w:val="0"/>
      <w:marBottom w:val="0"/>
      <w:divBdr>
        <w:top w:val="none" w:sz="0" w:space="0" w:color="auto"/>
        <w:left w:val="none" w:sz="0" w:space="0" w:color="auto"/>
        <w:bottom w:val="none" w:sz="0" w:space="0" w:color="auto"/>
        <w:right w:val="none" w:sz="0" w:space="0" w:color="auto"/>
      </w:divBdr>
    </w:div>
    <w:div w:id="488641241">
      <w:bodyDiv w:val="1"/>
      <w:marLeft w:val="0"/>
      <w:marRight w:val="0"/>
      <w:marTop w:val="0"/>
      <w:marBottom w:val="0"/>
      <w:divBdr>
        <w:top w:val="none" w:sz="0" w:space="0" w:color="auto"/>
        <w:left w:val="none" w:sz="0" w:space="0" w:color="auto"/>
        <w:bottom w:val="none" w:sz="0" w:space="0" w:color="auto"/>
        <w:right w:val="none" w:sz="0" w:space="0" w:color="auto"/>
      </w:divBdr>
    </w:div>
    <w:div w:id="493572132">
      <w:bodyDiv w:val="1"/>
      <w:marLeft w:val="0"/>
      <w:marRight w:val="0"/>
      <w:marTop w:val="0"/>
      <w:marBottom w:val="0"/>
      <w:divBdr>
        <w:top w:val="none" w:sz="0" w:space="0" w:color="auto"/>
        <w:left w:val="none" w:sz="0" w:space="0" w:color="auto"/>
        <w:bottom w:val="none" w:sz="0" w:space="0" w:color="auto"/>
        <w:right w:val="none" w:sz="0" w:space="0" w:color="auto"/>
      </w:divBdr>
    </w:div>
    <w:div w:id="499930078">
      <w:bodyDiv w:val="1"/>
      <w:marLeft w:val="0"/>
      <w:marRight w:val="0"/>
      <w:marTop w:val="0"/>
      <w:marBottom w:val="0"/>
      <w:divBdr>
        <w:top w:val="none" w:sz="0" w:space="0" w:color="auto"/>
        <w:left w:val="none" w:sz="0" w:space="0" w:color="auto"/>
        <w:bottom w:val="none" w:sz="0" w:space="0" w:color="auto"/>
        <w:right w:val="none" w:sz="0" w:space="0" w:color="auto"/>
      </w:divBdr>
    </w:div>
    <w:div w:id="509875433">
      <w:bodyDiv w:val="1"/>
      <w:marLeft w:val="0"/>
      <w:marRight w:val="0"/>
      <w:marTop w:val="0"/>
      <w:marBottom w:val="0"/>
      <w:divBdr>
        <w:top w:val="none" w:sz="0" w:space="0" w:color="auto"/>
        <w:left w:val="none" w:sz="0" w:space="0" w:color="auto"/>
        <w:bottom w:val="none" w:sz="0" w:space="0" w:color="auto"/>
        <w:right w:val="none" w:sz="0" w:space="0" w:color="auto"/>
      </w:divBdr>
    </w:div>
    <w:div w:id="509878827">
      <w:bodyDiv w:val="1"/>
      <w:marLeft w:val="0"/>
      <w:marRight w:val="0"/>
      <w:marTop w:val="0"/>
      <w:marBottom w:val="0"/>
      <w:divBdr>
        <w:top w:val="none" w:sz="0" w:space="0" w:color="auto"/>
        <w:left w:val="none" w:sz="0" w:space="0" w:color="auto"/>
        <w:bottom w:val="none" w:sz="0" w:space="0" w:color="auto"/>
        <w:right w:val="none" w:sz="0" w:space="0" w:color="auto"/>
      </w:divBdr>
    </w:div>
    <w:div w:id="523859677">
      <w:bodyDiv w:val="1"/>
      <w:marLeft w:val="0"/>
      <w:marRight w:val="0"/>
      <w:marTop w:val="0"/>
      <w:marBottom w:val="0"/>
      <w:divBdr>
        <w:top w:val="none" w:sz="0" w:space="0" w:color="auto"/>
        <w:left w:val="none" w:sz="0" w:space="0" w:color="auto"/>
        <w:bottom w:val="none" w:sz="0" w:space="0" w:color="auto"/>
        <w:right w:val="none" w:sz="0" w:space="0" w:color="auto"/>
      </w:divBdr>
    </w:div>
    <w:div w:id="524909181">
      <w:bodyDiv w:val="1"/>
      <w:marLeft w:val="0"/>
      <w:marRight w:val="0"/>
      <w:marTop w:val="0"/>
      <w:marBottom w:val="0"/>
      <w:divBdr>
        <w:top w:val="none" w:sz="0" w:space="0" w:color="auto"/>
        <w:left w:val="none" w:sz="0" w:space="0" w:color="auto"/>
        <w:bottom w:val="none" w:sz="0" w:space="0" w:color="auto"/>
        <w:right w:val="none" w:sz="0" w:space="0" w:color="auto"/>
      </w:divBdr>
    </w:div>
    <w:div w:id="549725843">
      <w:bodyDiv w:val="1"/>
      <w:marLeft w:val="0"/>
      <w:marRight w:val="0"/>
      <w:marTop w:val="0"/>
      <w:marBottom w:val="0"/>
      <w:divBdr>
        <w:top w:val="none" w:sz="0" w:space="0" w:color="auto"/>
        <w:left w:val="none" w:sz="0" w:space="0" w:color="auto"/>
        <w:bottom w:val="none" w:sz="0" w:space="0" w:color="auto"/>
        <w:right w:val="none" w:sz="0" w:space="0" w:color="auto"/>
      </w:divBdr>
    </w:div>
    <w:div w:id="551231419">
      <w:bodyDiv w:val="1"/>
      <w:marLeft w:val="0"/>
      <w:marRight w:val="0"/>
      <w:marTop w:val="0"/>
      <w:marBottom w:val="0"/>
      <w:divBdr>
        <w:top w:val="none" w:sz="0" w:space="0" w:color="auto"/>
        <w:left w:val="none" w:sz="0" w:space="0" w:color="auto"/>
        <w:bottom w:val="none" w:sz="0" w:space="0" w:color="auto"/>
        <w:right w:val="none" w:sz="0" w:space="0" w:color="auto"/>
      </w:divBdr>
    </w:div>
    <w:div w:id="552618997">
      <w:bodyDiv w:val="1"/>
      <w:marLeft w:val="0"/>
      <w:marRight w:val="0"/>
      <w:marTop w:val="0"/>
      <w:marBottom w:val="0"/>
      <w:divBdr>
        <w:top w:val="none" w:sz="0" w:space="0" w:color="auto"/>
        <w:left w:val="none" w:sz="0" w:space="0" w:color="auto"/>
        <w:bottom w:val="none" w:sz="0" w:space="0" w:color="auto"/>
        <w:right w:val="none" w:sz="0" w:space="0" w:color="auto"/>
      </w:divBdr>
    </w:div>
    <w:div w:id="555042895">
      <w:bodyDiv w:val="1"/>
      <w:marLeft w:val="0"/>
      <w:marRight w:val="0"/>
      <w:marTop w:val="0"/>
      <w:marBottom w:val="0"/>
      <w:divBdr>
        <w:top w:val="none" w:sz="0" w:space="0" w:color="auto"/>
        <w:left w:val="none" w:sz="0" w:space="0" w:color="auto"/>
        <w:bottom w:val="none" w:sz="0" w:space="0" w:color="auto"/>
        <w:right w:val="none" w:sz="0" w:space="0" w:color="auto"/>
      </w:divBdr>
    </w:div>
    <w:div w:id="597761595">
      <w:bodyDiv w:val="1"/>
      <w:marLeft w:val="0"/>
      <w:marRight w:val="0"/>
      <w:marTop w:val="0"/>
      <w:marBottom w:val="0"/>
      <w:divBdr>
        <w:top w:val="none" w:sz="0" w:space="0" w:color="auto"/>
        <w:left w:val="none" w:sz="0" w:space="0" w:color="auto"/>
        <w:bottom w:val="none" w:sz="0" w:space="0" w:color="auto"/>
        <w:right w:val="none" w:sz="0" w:space="0" w:color="auto"/>
      </w:divBdr>
    </w:div>
    <w:div w:id="599487948">
      <w:bodyDiv w:val="1"/>
      <w:marLeft w:val="0"/>
      <w:marRight w:val="0"/>
      <w:marTop w:val="0"/>
      <w:marBottom w:val="0"/>
      <w:divBdr>
        <w:top w:val="none" w:sz="0" w:space="0" w:color="auto"/>
        <w:left w:val="none" w:sz="0" w:space="0" w:color="auto"/>
        <w:bottom w:val="none" w:sz="0" w:space="0" w:color="auto"/>
        <w:right w:val="none" w:sz="0" w:space="0" w:color="auto"/>
      </w:divBdr>
    </w:div>
    <w:div w:id="601493608">
      <w:bodyDiv w:val="1"/>
      <w:marLeft w:val="0"/>
      <w:marRight w:val="0"/>
      <w:marTop w:val="0"/>
      <w:marBottom w:val="0"/>
      <w:divBdr>
        <w:top w:val="none" w:sz="0" w:space="0" w:color="auto"/>
        <w:left w:val="none" w:sz="0" w:space="0" w:color="auto"/>
        <w:bottom w:val="none" w:sz="0" w:space="0" w:color="auto"/>
        <w:right w:val="none" w:sz="0" w:space="0" w:color="auto"/>
      </w:divBdr>
    </w:div>
    <w:div w:id="611939425">
      <w:bodyDiv w:val="1"/>
      <w:marLeft w:val="0"/>
      <w:marRight w:val="0"/>
      <w:marTop w:val="0"/>
      <w:marBottom w:val="0"/>
      <w:divBdr>
        <w:top w:val="none" w:sz="0" w:space="0" w:color="auto"/>
        <w:left w:val="none" w:sz="0" w:space="0" w:color="auto"/>
        <w:bottom w:val="none" w:sz="0" w:space="0" w:color="auto"/>
        <w:right w:val="none" w:sz="0" w:space="0" w:color="auto"/>
      </w:divBdr>
    </w:div>
    <w:div w:id="620263899">
      <w:bodyDiv w:val="1"/>
      <w:marLeft w:val="0"/>
      <w:marRight w:val="0"/>
      <w:marTop w:val="0"/>
      <w:marBottom w:val="0"/>
      <w:divBdr>
        <w:top w:val="none" w:sz="0" w:space="0" w:color="auto"/>
        <w:left w:val="none" w:sz="0" w:space="0" w:color="auto"/>
        <w:bottom w:val="none" w:sz="0" w:space="0" w:color="auto"/>
        <w:right w:val="none" w:sz="0" w:space="0" w:color="auto"/>
      </w:divBdr>
    </w:div>
    <w:div w:id="628246689">
      <w:bodyDiv w:val="1"/>
      <w:marLeft w:val="0"/>
      <w:marRight w:val="0"/>
      <w:marTop w:val="0"/>
      <w:marBottom w:val="0"/>
      <w:divBdr>
        <w:top w:val="none" w:sz="0" w:space="0" w:color="auto"/>
        <w:left w:val="none" w:sz="0" w:space="0" w:color="auto"/>
        <w:bottom w:val="none" w:sz="0" w:space="0" w:color="auto"/>
        <w:right w:val="none" w:sz="0" w:space="0" w:color="auto"/>
      </w:divBdr>
      <w:divsChild>
        <w:div w:id="1426226173">
          <w:marLeft w:val="480"/>
          <w:marRight w:val="0"/>
          <w:marTop w:val="0"/>
          <w:marBottom w:val="0"/>
          <w:divBdr>
            <w:top w:val="none" w:sz="0" w:space="0" w:color="auto"/>
            <w:left w:val="none" w:sz="0" w:space="0" w:color="auto"/>
            <w:bottom w:val="none" w:sz="0" w:space="0" w:color="auto"/>
            <w:right w:val="none" w:sz="0" w:space="0" w:color="auto"/>
          </w:divBdr>
        </w:div>
        <w:div w:id="1234195629">
          <w:marLeft w:val="480"/>
          <w:marRight w:val="0"/>
          <w:marTop w:val="0"/>
          <w:marBottom w:val="0"/>
          <w:divBdr>
            <w:top w:val="none" w:sz="0" w:space="0" w:color="auto"/>
            <w:left w:val="none" w:sz="0" w:space="0" w:color="auto"/>
            <w:bottom w:val="none" w:sz="0" w:space="0" w:color="auto"/>
            <w:right w:val="none" w:sz="0" w:space="0" w:color="auto"/>
          </w:divBdr>
        </w:div>
        <w:div w:id="219291299">
          <w:marLeft w:val="480"/>
          <w:marRight w:val="0"/>
          <w:marTop w:val="0"/>
          <w:marBottom w:val="0"/>
          <w:divBdr>
            <w:top w:val="none" w:sz="0" w:space="0" w:color="auto"/>
            <w:left w:val="none" w:sz="0" w:space="0" w:color="auto"/>
            <w:bottom w:val="none" w:sz="0" w:space="0" w:color="auto"/>
            <w:right w:val="none" w:sz="0" w:space="0" w:color="auto"/>
          </w:divBdr>
        </w:div>
        <w:div w:id="1758163104">
          <w:marLeft w:val="480"/>
          <w:marRight w:val="0"/>
          <w:marTop w:val="0"/>
          <w:marBottom w:val="0"/>
          <w:divBdr>
            <w:top w:val="none" w:sz="0" w:space="0" w:color="auto"/>
            <w:left w:val="none" w:sz="0" w:space="0" w:color="auto"/>
            <w:bottom w:val="none" w:sz="0" w:space="0" w:color="auto"/>
            <w:right w:val="none" w:sz="0" w:space="0" w:color="auto"/>
          </w:divBdr>
        </w:div>
        <w:div w:id="1215433756">
          <w:marLeft w:val="480"/>
          <w:marRight w:val="0"/>
          <w:marTop w:val="0"/>
          <w:marBottom w:val="0"/>
          <w:divBdr>
            <w:top w:val="none" w:sz="0" w:space="0" w:color="auto"/>
            <w:left w:val="none" w:sz="0" w:space="0" w:color="auto"/>
            <w:bottom w:val="none" w:sz="0" w:space="0" w:color="auto"/>
            <w:right w:val="none" w:sz="0" w:space="0" w:color="auto"/>
          </w:divBdr>
        </w:div>
        <w:div w:id="213322324">
          <w:marLeft w:val="480"/>
          <w:marRight w:val="0"/>
          <w:marTop w:val="0"/>
          <w:marBottom w:val="0"/>
          <w:divBdr>
            <w:top w:val="none" w:sz="0" w:space="0" w:color="auto"/>
            <w:left w:val="none" w:sz="0" w:space="0" w:color="auto"/>
            <w:bottom w:val="none" w:sz="0" w:space="0" w:color="auto"/>
            <w:right w:val="none" w:sz="0" w:space="0" w:color="auto"/>
          </w:divBdr>
        </w:div>
        <w:div w:id="955520487">
          <w:marLeft w:val="480"/>
          <w:marRight w:val="0"/>
          <w:marTop w:val="0"/>
          <w:marBottom w:val="0"/>
          <w:divBdr>
            <w:top w:val="none" w:sz="0" w:space="0" w:color="auto"/>
            <w:left w:val="none" w:sz="0" w:space="0" w:color="auto"/>
            <w:bottom w:val="none" w:sz="0" w:space="0" w:color="auto"/>
            <w:right w:val="none" w:sz="0" w:space="0" w:color="auto"/>
          </w:divBdr>
        </w:div>
        <w:div w:id="1428695582">
          <w:marLeft w:val="480"/>
          <w:marRight w:val="0"/>
          <w:marTop w:val="0"/>
          <w:marBottom w:val="0"/>
          <w:divBdr>
            <w:top w:val="none" w:sz="0" w:space="0" w:color="auto"/>
            <w:left w:val="none" w:sz="0" w:space="0" w:color="auto"/>
            <w:bottom w:val="none" w:sz="0" w:space="0" w:color="auto"/>
            <w:right w:val="none" w:sz="0" w:space="0" w:color="auto"/>
          </w:divBdr>
        </w:div>
        <w:div w:id="1237210198">
          <w:marLeft w:val="480"/>
          <w:marRight w:val="0"/>
          <w:marTop w:val="0"/>
          <w:marBottom w:val="0"/>
          <w:divBdr>
            <w:top w:val="none" w:sz="0" w:space="0" w:color="auto"/>
            <w:left w:val="none" w:sz="0" w:space="0" w:color="auto"/>
            <w:bottom w:val="none" w:sz="0" w:space="0" w:color="auto"/>
            <w:right w:val="none" w:sz="0" w:space="0" w:color="auto"/>
          </w:divBdr>
        </w:div>
        <w:div w:id="158008433">
          <w:marLeft w:val="480"/>
          <w:marRight w:val="0"/>
          <w:marTop w:val="0"/>
          <w:marBottom w:val="0"/>
          <w:divBdr>
            <w:top w:val="none" w:sz="0" w:space="0" w:color="auto"/>
            <w:left w:val="none" w:sz="0" w:space="0" w:color="auto"/>
            <w:bottom w:val="none" w:sz="0" w:space="0" w:color="auto"/>
            <w:right w:val="none" w:sz="0" w:space="0" w:color="auto"/>
          </w:divBdr>
        </w:div>
        <w:div w:id="1654990602">
          <w:marLeft w:val="480"/>
          <w:marRight w:val="0"/>
          <w:marTop w:val="0"/>
          <w:marBottom w:val="0"/>
          <w:divBdr>
            <w:top w:val="none" w:sz="0" w:space="0" w:color="auto"/>
            <w:left w:val="none" w:sz="0" w:space="0" w:color="auto"/>
            <w:bottom w:val="none" w:sz="0" w:space="0" w:color="auto"/>
            <w:right w:val="none" w:sz="0" w:space="0" w:color="auto"/>
          </w:divBdr>
        </w:div>
        <w:div w:id="1160925861">
          <w:marLeft w:val="480"/>
          <w:marRight w:val="0"/>
          <w:marTop w:val="0"/>
          <w:marBottom w:val="0"/>
          <w:divBdr>
            <w:top w:val="none" w:sz="0" w:space="0" w:color="auto"/>
            <w:left w:val="none" w:sz="0" w:space="0" w:color="auto"/>
            <w:bottom w:val="none" w:sz="0" w:space="0" w:color="auto"/>
            <w:right w:val="none" w:sz="0" w:space="0" w:color="auto"/>
          </w:divBdr>
        </w:div>
      </w:divsChild>
    </w:div>
    <w:div w:id="649556114">
      <w:bodyDiv w:val="1"/>
      <w:marLeft w:val="0"/>
      <w:marRight w:val="0"/>
      <w:marTop w:val="0"/>
      <w:marBottom w:val="0"/>
      <w:divBdr>
        <w:top w:val="none" w:sz="0" w:space="0" w:color="auto"/>
        <w:left w:val="none" w:sz="0" w:space="0" w:color="auto"/>
        <w:bottom w:val="none" w:sz="0" w:space="0" w:color="auto"/>
        <w:right w:val="none" w:sz="0" w:space="0" w:color="auto"/>
      </w:divBdr>
    </w:div>
    <w:div w:id="664549825">
      <w:bodyDiv w:val="1"/>
      <w:marLeft w:val="0"/>
      <w:marRight w:val="0"/>
      <w:marTop w:val="0"/>
      <w:marBottom w:val="0"/>
      <w:divBdr>
        <w:top w:val="none" w:sz="0" w:space="0" w:color="auto"/>
        <w:left w:val="none" w:sz="0" w:space="0" w:color="auto"/>
        <w:bottom w:val="none" w:sz="0" w:space="0" w:color="auto"/>
        <w:right w:val="none" w:sz="0" w:space="0" w:color="auto"/>
      </w:divBdr>
    </w:div>
    <w:div w:id="673150946">
      <w:bodyDiv w:val="1"/>
      <w:marLeft w:val="0"/>
      <w:marRight w:val="0"/>
      <w:marTop w:val="0"/>
      <w:marBottom w:val="0"/>
      <w:divBdr>
        <w:top w:val="none" w:sz="0" w:space="0" w:color="auto"/>
        <w:left w:val="none" w:sz="0" w:space="0" w:color="auto"/>
        <w:bottom w:val="none" w:sz="0" w:space="0" w:color="auto"/>
        <w:right w:val="none" w:sz="0" w:space="0" w:color="auto"/>
      </w:divBdr>
    </w:div>
    <w:div w:id="679508182">
      <w:bodyDiv w:val="1"/>
      <w:marLeft w:val="0"/>
      <w:marRight w:val="0"/>
      <w:marTop w:val="0"/>
      <w:marBottom w:val="0"/>
      <w:divBdr>
        <w:top w:val="none" w:sz="0" w:space="0" w:color="auto"/>
        <w:left w:val="none" w:sz="0" w:space="0" w:color="auto"/>
        <w:bottom w:val="none" w:sz="0" w:space="0" w:color="auto"/>
        <w:right w:val="none" w:sz="0" w:space="0" w:color="auto"/>
      </w:divBdr>
    </w:div>
    <w:div w:id="694043323">
      <w:bodyDiv w:val="1"/>
      <w:marLeft w:val="0"/>
      <w:marRight w:val="0"/>
      <w:marTop w:val="0"/>
      <w:marBottom w:val="0"/>
      <w:divBdr>
        <w:top w:val="none" w:sz="0" w:space="0" w:color="auto"/>
        <w:left w:val="none" w:sz="0" w:space="0" w:color="auto"/>
        <w:bottom w:val="none" w:sz="0" w:space="0" w:color="auto"/>
        <w:right w:val="none" w:sz="0" w:space="0" w:color="auto"/>
      </w:divBdr>
    </w:div>
    <w:div w:id="698550867">
      <w:bodyDiv w:val="1"/>
      <w:marLeft w:val="0"/>
      <w:marRight w:val="0"/>
      <w:marTop w:val="0"/>
      <w:marBottom w:val="0"/>
      <w:divBdr>
        <w:top w:val="none" w:sz="0" w:space="0" w:color="auto"/>
        <w:left w:val="none" w:sz="0" w:space="0" w:color="auto"/>
        <w:bottom w:val="none" w:sz="0" w:space="0" w:color="auto"/>
        <w:right w:val="none" w:sz="0" w:space="0" w:color="auto"/>
      </w:divBdr>
    </w:div>
    <w:div w:id="699936828">
      <w:bodyDiv w:val="1"/>
      <w:marLeft w:val="0"/>
      <w:marRight w:val="0"/>
      <w:marTop w:val="0"/>
      <w:marBottom w:val="0"/>
      <w:divBdr>
        <w:top w:val="none" w:sz="0" w:space="0" w:color="auto"/>
        <w:left w:val="none" w:sz="0" w:space="0" w:color="auto"/>
        <w:bottom w:val="none" w:sz="0" w:space="0" w:color="auto"/>
        <w:right w:val="none" w:sz="0" w:space="0" w:color="auto"/>
      </w:divBdr>
    </w:div>
    <w:div w:id="703212339">
      <w:bodyDiv w:val="1"/>
      <w:marLeft w:val="0"/>
      <w:marRight w:val="0"/>
      <w:marTop w:val="0"/>
      <w:marBottom w:val="0"/>
      <w:divBdr>
        <w:top w:val="none" w:sz="0" w:space="0" w:color="auto"/>
        <w:left w:val="none" w:sz="0" w:space="0" w:color="auto"/>
        <w:bottom w:val="none" w:sz="0" w:space="0" w:color="auto"/>
        <w:right w:val="none" w:sz="0" w:space="0" w:color="auto"/>
      </w:divBdr>
    </w:div>
    <w:div w:id="704520309">
      <w:bodyDiv w:val="1"/>
      <w:marLeft w:val="0"/>
      <w:marRight w:val="0"/>
      <w:marTop w:val="0"/>
      <w:marBottom w:val="0"/>
      <w:divBdr>
        <w:top w:val="none" w:sz="0" w:space="0" w:color="auto"/>
        <w:left w:val="none" w:sz="0" w:space="0" w:color="auto"/>
        <w:bottom w:val="none" w:sz="0" w:space="0" w:color="auto"/>
        <w:right w:val="none" w:sz="0" w:space="0" w:color="auto"/>
      </w:divBdr>
    </w:div>
    <w:div w:id="708186744">
      <w:bodyDiv w:val="1"/>
      <w:marLeft w:val="0"/>
      <w:marRight w:val="0"/>
      <w:marTop w:val="0"/>
      <w:marBottom w:val="0"/>
      <w:divBdr>
        <w:top w:val="none" w:sz="0" w:space="0" w:color="auto"/>
        <w:left w:val="none" w:sz="0" w:space="0" w:color="auto"/>
        <w:bottom w:val="none" w:sz="0" w:space="0" w:color="auto"/>
        <w:right w:val="none" w:sz="0" w:space="0" w:color="auto"/>
      </w:divBdr>
    </w:div>
    <w:div w:id="710030553">
      <w:bodyDiv w:val="1"/>
      <w:marLeft w:val="0"/>
      <w:marRight w:val="0"/>
      <w:marTop w:val="0"/>
      <w:marBottom w:val="0"/>
      <w:divBdr>
        <w:top w:val="none" w:sz="0" w:space="0" w:color="auto"/>
        <w:left w:val="none" w:sz="0" w:space="0" w:color="auto"/>
        <w:bottom w:val="none" w:sz="0" w:space="0" w:color="auto"/>
        <w:right w:val="none" w:sz="0" w:space="0" w:color="auto"/>
      </w:divBdr>
    </w:div>
    <w:div w:id="711458819">
      <w:bodyDiv w:val="1"/>
      <w:marLeft w:val="0"/>
      <w:marRight w:val="0"/>
      <w:marTop w:val="0"/>
      <w:marBottom w:val="0"/>
      <w:divBdr>
        <w:top w:val="none" w:sz="0" w:space="0" w:color="auto"/>
        <w:left w:val="none" w:sz="0" w:space="0" w:color="auto"/>
        <w:bottom w:val="none" w:sz="0" w:space="0" w:color="auto"/>
        <w:right w:val="none" w:sz="0" w:space="0" w:color="auto"/>
      </w:divBdr>
    </w:div>
    <w:div w:id="720205080">
      <w:bodyDiv w:val="1"/>
      <w:marLeft w:val="0"/>
      <w:marRight w:val="0"/>
      <w:marTop w:val="0"/>
      <w:marBottom w:val="0"/>
      <w:divBdr>
        <w:top w:val="none" w:sz="0" w:space="0" w:color="auto"/>
        <w:left w:val="none" w:sz="0" w:space="0" w:color="auto"/>
        <w:bottom w:val="none" w:sz="0" w:space="0" w:color="auto"/>
        <w:right w:val="none" w:sz="0" w:space="0" w:color="auto"/>
      </w:divBdr>
    </w:div>
    <w:div w:id="732894746">
      <w:bodyDiv w:val="1"/>
      <w:marLeft w:val="0"/>
      <w:marRight w:val="0"/>
      <w:marTop w:val="0"/>
      <w:marBottom w:val="0"/>
      <w:divBdr>
        <w:top w:val="none" w:sz="0" w:space="0" w:color="auto"/>
        <w:left w:val="none" w:sz="0" w:space="0" w:color="auto"/>
        <w:bottom w:val="none" w:sz="0" w:space="0" w:color="auto"/>
        <w:right w:val="none" w:sz="0" w:space="0" w:color="auto"/>
      </w:divBdr>
    </w:div>
    <w:div w:id="739712028">
      <w:bodyDiv w:val="1"/>
      <w:marLeft w:val="0"/>
      <w:marRight w:val="0"/>
      <w:marTop w:val="0"/>
      <w:marBottom w:val="0"/>
      <w:divBdr>
        <w:top w:val="none" w:sz="0" w:space="0" w:color="auto"/>
        <w:left w:val="none" w:sz="0" w:space="0" w:color="auto"/>
        <w:bottom w:val="none" w:sz="0" w:space="0" w:color="auto"/>
        <w:right w:val="none" w:sz="0" w:space="0" w:color="auto"/>
      </w:divBdr>
    </w:div>
    <w:div w:id="755173599">
      <w:bodyDiv w:val="1"/>
      <w:marLeft w:val="0"/>
      <w:marRight w:val="0"/>
      <w:marTop w:val="0"/>
      <w:marBottom w:val="0"/>
      <w:divBdr>
        <w:top w:val="none" w:sz="0" w:space="0" w:color="auto"/>
        <w:left w:val="none" w:sz="0" w:space="0" w:color="auto"/>
        <w:bottom w:val="none" w:sz="0" w:space="0" w:color="auto"/>
        <w:right w:val="none" w:sz="0" w:space="0" w:color="auto"/>
      </w:divBdr>
    </w:div>
    <w:div w:id="762185910">
      <w:bodyDiv w:val="1"/>
      <w:marLeft w:val="0"/>
      <w:marRight w:val="0"/>
      <w:marTop w:val="0"/>
      <w:marBottom w:val="0"/>
      <w:divBdr>
        <w:top w:val="none" w:sz="0" w:space="0" w:color="auto"/>
        <w:left w:val="none" w:sz="0" w:space="0" w:color="auto"/>
        <w:bottom w:val="none" w:sz="0" w:space="0" w:color="auto"/>
        <w:right w:val="none" w:sz="0" w:space="0" w:color="auto"/>
      </w:divBdr>
    </w:div>
    <w:div w:id="772285447">
      <w:bodyDiv w:val="1"/>
      <w:marLeft w:val="0"/>
      <w:marRight w:val="0"/>
      <w:marTop w:val="0"/>
      <w:marBottom w:val="0"/>
      <w:divBdr>
        <w:top w:val="none" w:sz="0" w:space="0" w:color="auto"/>
        <w:left w:val="none" w:sz="0" w:space="0" w:color="auto"/>
        <w:bottom w:val="none" w:sz="0" w:space="0" w:color="auto"/>
        <w:right w:val="none" w:sz="0" w:space="0" w:color="auto"/>
      </w:divBdr>
    </w:div>
    <w:div w:id="779762146">
      <w:bodyDiv w:val="1"/>
      <w:marLeft w:val="0"/>
      <w:marRight w:val="0"/>
      <w:marTop w:val="0"/>
      <w:marBottom w:val="0"/>
      <w:divBdr>
        <w:top w:val="none" w:sz="0" w:space="0" w:color="auto"/>
        <w:left w:val="none" w:sz="0" w:space="0" w:color="auto"/>
        <w:bottom w:val="none" w:sz="0" w:space="0" w:color="auto"/>
        <w:right w:val="none" w:sz="0" w:space="0" w:color="auto"/>
      </w:divBdr>
    </w:div>
    <w:div w:id="790437651">
      <w:bodyDiv w:val="1"/>
      <w:marLeft w:val="0"/>
      <w:marRight w:val="0"/>
      <w:marTop w:val="0"/>
      <w:marBottom w:val="0"/>
      <w:divBdr>
        <w:top w:val="none" w:sz="0" w:space="0" w:color="auto"/>
        <w:left w:val="none" w:sz="0" w:space="0" w:color="auto"/>
        <w:bottom w:val="none" w:sz="0" w:space="0" w:color="auto"/>
        <w:right w:val="none" w:sz="0" w:space="0" w:color="auto"/>
      </w:divBdr>
    </w:div>
    <w:div w:id="801462527">
      <w:bodyDiv w:val="1"/>
      <w:marLeft w:val="0"/>
      <w:marRight w:val="0"/>
      <w:marTop w:val="0"/>
      <w:marBottom w:val="0"/>
      <w:divBdr>
        <w:top w:val="none" w:sz="0" w:space="0" w:color="auto"/>
        <w:left w:val="none" w:sz="0" w:space="0" w:color="auto"/>
        <w:bottom w:val="none" w:sz="0" w:space="0" w:color="auto"/>
        <w:right w:val="none" w:sz="0" w:space="0" w:color="auto"/>
      </w:divBdr>
    </w:div>
    <w:div w:id="803549341">
      <w:bodyDiv w:val="1"/>
      <w:marLeft w:val="0"/>
      <w:marRight w:val="0"/>
      <w:marTop w:val="0"/>
      <w:marBottom w:val="0"/>
      <w:divBdr>
        <w:top w:val="none" w:sz="0" w:space="0" w:color="auto"/>
        <w:left w:val="none" w:sz="0" w:space="0" w:color="auto"/>
        <w:bottom w:val="none" w:sz="0" w:space="0" w:color="auto"/>
        <w:right w:val="none" w:sz="0" w:space="0" w:color="auto"/>
      </w:divBdr>
    </w:div>
    <w:div w:id="810287330">
      <w:bodyDiv w:val="1"/>
      <w:marLeft w:val="0"/>
      <w:marRight w:val="0"/>
      <w:marTop w:val="0"/>
      <w:marBottom w:val="0"/>
      <w:divBdr>
        <w:top w:val="none" w:sz="0" w:space="0" w:color="auto"/>
        <w:left w:val="none" w:sz="0" w:space="0" w:color="auto"/>
        <w:bottom w:val="none" w:sz="0" w:space="0" w:color="auto"/>
        <w:right w:val="none" w:sz="0" w:space="0" w:color="auto"/>
      </w:divBdr>
    </w:div>
    <w:div w:id="810563651">
      <w:bodyDiv w:val="1"/>
      <w:marLeft w:val="0"/>
      <w:marRight w:val="0"/>
      <w:marTop w:val="0"/>
      <w:marBottom w:val="0"/>
      <w:divBdr>
        <w:top w:val="none" w:sz="0" w:space="0" w:color="auto"/>
        <w:left w:val="none" w:sz="0" w:space="0" w:color="auto"/>
        <w:bottom w:val="none" w:sz="0" w:space="0" w:color="auto"/>
        <w:right w:val="none" w:sz="0" w:space="0" w:color="auto"/>
      </w:divBdr>
    </w:div>
    <w:div w:id="815995177">
      <w:bodyDiv w:val="1"/>
      <w:marLeft w:val="0"/>
      <w:marRight w:val="0"/>
      <w:marTop w:val="0"/>
      <w:marBottom w:val="0"/>
      <w:divBdr>
        <w:top w:val="none" w:sz="0" w:space="0" w:color="auto"/>
        <w:left w:val="none" w:sz="0" w:space="0" w:color="auto"/>
        <w:bottom w:val="none" w:sz="0" w:space="0" w:color="auto"/>
        <w:right w:val="none" w:sz="0" w:space="0" w:color="auto"/>
      </w:divBdr>
    </w:div>
    <w:div w:id="818184006">
      <w:bodyDiv w:val="1"/>
      <w:marLeft w:val="0"/>
      <w:marRight w:val="0"/>
      <w:marTop w:val="0"/>
      <w:marBottom w:val="0"/>
      <w:divBdr>
        <w:top w:val="none" w:sz="0" w:space="0" w:color="auto"/>
        <w:left w:val="none" w:sz="0" w:space="0" w:color="auto"/>
        <w:bottom w:val="none" w:sz="0" w:space="0" w:color="auto"/>
        <w:right w:val="none" w:sz="0" w:space="0" w:color="auto"/>
      </w:divBdr>
    </w:div>
    <w:div w:id="829516337">
      <w:bodyDiv w:val="1"/>
      <w:marLeft w:val="0"/>
      <w:marRight w:val="0"/>
      <w:marTop w:val="0"/>
      <w:marBottom w:val="0"/>
      <w:divBdr>
        <w:top w:val="none" w:sz="0" w:space="0" w:color="auto"/>
        <w:left w:val="none" w:sz="0" w:space="0" w:color="auto"/>
        <w:bottom w:val="none" w:sz="0" w:space="0" w:color="auto"/>
        <w:right w:val="none" w:sz="0" w:space="0" w:color="auto"/>
      </w:divBdr>
    </w:div>
    <w:div w:id="833957568">
      <w:bodyDiv w:val="1"/>
      <w:marLeft w:val="0"/>
      <w:marRight w:val="0"/>
      <w:marTop w:val="0"/>
      <w:marBottom w:val="0"/>
      <w:divBdr>
        <w:top w:val="none" w:sz="0" w:space="0" w:color="auto"/>
        <w:left w:val="none" w:sz="0" w:space="0" w:color="auto"/>
        <w:bottom w:val="none" w:sz="0" w:space="0" w:color="auto"/>
        <w:right w:val="none" w:sz="0" w:space="0" w:color="auto"/>
      </w:divBdr>
    </w:div>
    <w:div w:id="851263096">
      <w:bodyDiv w:val="1"/>
      <w:marLeft w:val="0"/>
      <w:marRight w:val="0"/>
      <w:marTop w:val="0"/>
      <w:marBottom w:val="0"/>
      <w:divBdr>
        <w:top w:val="none" w:sz="0" w:space="0" w:color="auto"/>
        <w:left w:val="none" w:sz="0" w:space="0" w:color="auto"/>
        <w:bottom w:val="none" w:sz="0" w:space="0" w:color="auto"/>
        <w:right w:val="none" w:sz="0" w:space="0" w:color="auto"/>
      </w:divBdr>
    </w:div>
    <w:div w:id="853105553">
      <w:bodyDiv w:val="1"/>
      <w:marLeft w:val="0"/>
      <w:marRight w:val="0"/>
      <w:marTop w:val="0"/>
      <w:marBottom w:val="0"/>
      <w:divBdr>
        <w:top w:val="none" w:sz="0" w:space="0" w:color="auto"/>
        <w:left w:val="none" w:sz="0" w:space="0" w:color="auto"/>
        <w:bottom w:val="none" w:sz="0" w:space="0" w:color="auto"/>
        <w:right w:val="none" w:sz="0" w:space="0" w:color="auto"/>
      </w:divBdr>
    </w:div>
    <w:div w:id="859927261">
      <w:bodyDiv w:val="1"/>
      <w:marLeft w:val="0"/>
      <w:marRight w:val="0"/>
      <w:marTop w:val="0"/>
      <w:marBottom w:val="0"/>
      <w:divBdr>
        <w:top w:val="none" w:sz="0" w:space="0" w:color="auto"/>
        <w:left w:val="none" w:sz="0" w:space="0" w:color="auto"/>
        <w:bottom w:val="none" w:sz="0" w:space="0" w:color="auto"/>
        <w:right w:val="none" w:sz="0" w:space="0" w:color="auto"/>
      </w:divBdr>
    </w:div>
    <w:div w:id="865604451">
      <w:bodyDiv w:val="1"/>
      <w:marLeft w:val="0"/>
      <w:marRight w:val="0"/>
      <w:marTop w:val="0"/>
      <w:marBottom w:val="0"/>
      <w:divBdr>
        <w:top w:val="none" w:sz="0" w:space="0" w:color="auto"/>
        <w:left w:val="none" w:sz="0" w:space="0" w:color="auto"/>
        <w:bottom w:val="none" w:sz="0" w:space="0" w:color="auto"/>
        <w:right w:val="none" w:sz="0" w:space="0" w:color="auto"/>
      </w:divBdr>
    </w:div>
    <w:div w:id="883254145">
      <w:bodyDiv w:val="1"/>
      <w:marLeft w:val="0"/>
      <w:marRight w:val="0"/>
      <w:marTop w:val="0"/>
      <w:marBottom w:val="0"/>
      <w:divBdr>
        <w:top w:val="none" w:sz="0" w:space="0" w:color="auto"/>
        <w:left w:val="none" w:sz="0" w:space="0" w:color="auto"/>
        <w:bottom w:val="none" w:sz="0" w:space="0" w:color="auto"/>
        <w:right w:val="none" w:sz="0" w:space="0" w:color="auto"/>
      </w:divBdr>
    </w:div>
    <w:div w:id="894975880">
      <w:bodyDiv w:val="1"/>
      <w:marLeft w:val="0"/>
      <w:marRight w:val="0"/>
      <w:marTop w:val="0"/>
      <w:marBottom w:val="0"/>
      <w:divBdr>
        <w:top w:val="none" w:sz="0" w:space="0" w:color="auto"/>
        <w:left w:val="none" w:sz="0" w:space="0" w:color="auto"/>
        <w:bottom w:val="none" w:sz="0" w:space="0" w:color="auto"/>
        <w:right w:val="none" w:sz="0" w:space="0" w:color="auto"/>
      </w:divBdr>
    </w:div>
    <w:div w:id="912161585">
      <w:bodyDiv w:val="1"/>
      <w:marLeft w:val="0"/>
      <w:marRight w:val="0"/>
      <w:marTop w:val="0"/>
      <w:marBottom w:val="0"/>
      <w:divBdr>
        <w:top w:val="none" w:sz="0" w:space="0" w:color="auto"/>
        <w:left w:val="none" w:sz="0" w:space="0" w:color="auto"/>
        <w:bottom w:val="none" w:sz="0" w:space="0" w:color="auto"/>
        <w:right w:val="none" w:sz="0" w:space="0" w:color="auto"/>
      </w:divBdr>
    </w:div>
    <w:div w:id="943659122">
      <w:bodyDiv w:val="1"/>
      <w:marLeft w:val="0"/>
      <w:marRight w:val="0"/>
      <w:marTop w:val="0"/>
      <w:marBottom w:val="0"/>
      <w:divBdr>
        <w:top w:val="none" w:sz="0" w:space="0" w:color="auto"/>
        <w:left w:val="none" w:sz="0" w:space="0" w:color="auto"/>
        <w:bottom w:val="none" w:sz="0" w:space="0" w:color="auto"/>
        <w:right w:val="none" w:sz="0" w:space="0" w:color="auto"/>
      </w:divBdr>
    </w:div>
    <w:div w:id="945310053">
      <w:bodyDiv w:val="1"/>
      <w:marLeft w:val="0"/>
      <w:marRight w:val="0"/>
      <w:marTop w:val="0"/>
      <w:marBottom w:val="0"/>
      <w:divBdr>
        <w:top w:val="none" w:sz="0" w:space="0" w:color="auto"/>
        <w:left w:val="none" w:sz="0" w:space="0" w:color="auto"/>
        <w:bottom w:val="none" w:sz="0" w:space="0" w:color="auto"/>
        <w:right w:val="none" w:sz="0" w:space="0" w:color="auto"/>
      </w:divBdr>
      <w:divsChild>
        <w:div w:id="1472944232">
          <w:marLeft w:val="0"/>
          <w:marRight w:val="0"/>
          <w:marTop w:val="0"/>
          <w:marBottom w:val="0"/>
          <w:divBdr>
            <w:top w:val="none" w:sz="0" w:space="0" w:color="auto"/>
            <w:left w:val="none" w:sz="0" w:space="0" w:color="auto"/>
            <w:bottom w:val="none" w:sz="0" w:space="0" w:color="auto"/>
            <w:right w:val="none" w:sz="0" w:space="0" w:color="auto"/>
          </w:divBdr>
          <w:divsChild>
            <w:div w:id="262033679">
              <w:marLeft w:val="0"/>
              <w:marRight w:val="0"/>
              <w:marTop w:val="0"/>
              <w:marBottom w:val="0"/>
              <w:divBdr>
                <w:top w:val="none" w:sz="0" w:space="0" w:color="auto"/>
                <w:left w:val="none" w:sz="0" w:space="0" w:color="auto"/>
                <w:bottom w:val="none" w:sz="0" w:space="0" w:color="auto"/>
                <w:right w:val="none" w:sz="0" w:space="0" w:color="auto"/>
              </w:divBdr>
              <w:divsChild>
                <w:div w:id="290868720">
                  <w:marLeft w:val="0"/>
                  <w:marRight w:val="0"/>
                  <w:marTop w:val="0"/>
                  <w:marBottom w:val="0"/>
                  <w:divBdr>
                    <w:top w:val="none" w:sz="0" w:space="0" w:color="auto"/>
                    <w:left w:val="none" w:sz="0" w:space="0" w:color="auto"/>
                    <w:bottom w:val="none" w:sz="0" w:space="0" w:color="auto"/>
                    <w:right w:val="none" w:sz="0" w:space="0" w:color="auto"/>
                  </w:divBdr>
                  <w:divsChild>
                    <w:div w:id="1578662784">
                      <w:marLeft w:val="0"/>
                      <w:marRight w:val="0"/>
                      <w:marTop w:val="0"/>
                      <w:marBottom w:val="0"/>
                      <w:divBdr>
                        <w:top w:val="none" w:sz="0" w:space="0" w:color="auto"/>
                        <w:left w:val="none" w:sz="0" w:space="0" w:color="auto"/>
                        <w:bottom w:val="none" w:sz="0" w:space="0" w:color="auto"/>
                        <w:right w:val="none" w:sz="0" w:space="0" w:color="auto"/>
                      </w:divBdr>
                      <w:divsChild>
                        <w:div w:id="2020542840">
                          <w:marLeft w:val="0"/>
                          <w:marRight w:val="0"/>
                          <w:marTop w:val="0"/>
                          <w:marBottom w:val="0"/>
                          <w:divBdr>
                            <w:top w:val="none" w:sz="0" w:space="0" w:color="auto"/>
                            <w:left w:val="none" w:sz="0" w:space="0" w:color="auto"/>
                            <w:bottom w:val="none" w:sz="0" w:space="0" w:color="auto"/>
                            <w:right w:val="none" w:sz="0" w:space="0" w:color="auto"/>
                          </w:divBdr>
                          <w:divsChild>
                            <w:div w:id="1034697235">
                              <w:marLeft w:val="0"/>
                              <w:marRight w:val="0"/>
                              <w:marTop w:val="0"/>
                              <w:marBottom w:val="0"/>
                              <w:divBdr>
                                <w:top w:val="none" w:sz="0" w:space="0" w:color="auto"/>
                                <w:left w:val="none" w:sz="0" w:space="0" w:color="auto"/>
                                <w:bottom w:val="none" w:sz="0" w:space="0" w:color="auto"/>
                                <w:right w:val="none" w:sz="0" w:space="0" w:color="auto"/>
                              </w:divBdr>
                              <w:divsChild>
                                <w:div w:id="30698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46155643">
      <w:bodyDiv w:val="1"/>
      <w:marLeft w:val="0"/>
      <w:marRight w:val="0"/>
      <w:marTop w:val="0"/>
      <w:marBottom w:val="0"/>
      <w:divBdr>
        <w:top w:val="none" w:sz="0" w:space="0" w:color="auto"/>
        <w:left w:val="none" w:sz="0" w:space="0" w:color="auto"/>
        <w:bottom w:val="none" w:sz="0" w:space="0" w:color="auto"/>
        <w:right w:val="none" w:sz="0" w:space="0" w:color="auto"/>
      </w:divBdr>
    </w:div>
    <w:div w:id="957638098">
      <w:bodyDiv w:val="1"/>
      <w:marLeft w:val="0"/>
      <w:marRight w:val="0"/>
      <w:marTop w:val="0"/>
      <w:marBottom w:val="0"/>
      <w:divBdr>
        <w:top w:val="none" w:sz="0" w:space="0" w:color="auto"/>
        <w:left w:val="none" w:sz="0" w:space="0" w:color="auto"/>
        <w:bottom w:val="none" w:sz="0" w:space="0" w:color="auto"/>
        <w:right w:val="none" w:sz="0" w:space="0" w:color="auto"/>
      </w:divBdr>
    </w:div>
    <w:div w:id="969752591">
      <w:bodyDiv w:val="1"/>
      <w:marLeft w:val="0"/>
      <w:marRight w:val="0"/>
      <w:marTop w:val="0"/>
      <w:marBottom w:val="0"/>
      <w:divBdr>
        <w:top w:val="none" w:sz="0" w:space="0" w:color="auto"/>
        <w:left w:val="none" w:sz="0" w:space="0" w:color="auto"/>
        <w:bottom w:val="none" w:sz="0" w:space="0" w:color="auto"/>
        <w:right w:val="none" w:sz="0" w:space="0" w:color="auto"/>
      </w:divBdr>
    </w:div>
    <w:div w:id="970017409">
      <w:bodyDiv w:val="1"/>
      <w:marLeft w:val="0"/>
      <w:marRight w:val="0"/>
      <w:marTop w:val="0"/>
      <w:marBottom w:val="0"/>
      <w:divBdr>
        <w:top w:val="none" w:sz="0" w:space="0" w:color="auto"/>
        <w:left w:val="none" w:sz="0" w:space="0" w:color="auto"/>
        <w:bottom w:val="none" w:sz="0" w:space="0" w:color="auto"/>
        <w:right w:val="none" w:sz="0" w:space="0" w:color="auto"/>
      </w:divBdr>
    </w:div>
    <w:div w:id="976958552">
      <w:bodyDiv w:val="1"/>
      <w:marLeft w:val="0"/>
      <w:marRight w:val="0"/>
      <w:marTop w:val="0"/>
      <w:marBottom w:val="0"/>
      <w:divBdr>
        <w:top w:val="none" w:sz="0" w:space="0" w:color="auto"/>
        <w:left w:val="none" w:sz="0" w:space="0" w:color="auto"/>
        <w:bottom w:val="none" w:sz="0" w:space="0" w:color="auto"/>
        <w:right w:val="none" w:sz="0" w:space="0" w:color="auto"/>
      </w:divBdr>
    </w:div>
    <w:div w:id="985234757">
      <w:bodyDiv w:val="1"/>
      <w:marLeft w:val="0"/>
      <w:marRight w:val="0"/>
      <w:marTop w:val="0"/>
      <w:marBottom w:val="0"/>
      <w:divBdr>
        <w:top w:val="none" w:sz="0" w:space="0" w:color="auto"/>
        <w:left w:val="none" w:sz="0" w:space="0" w:color="auto"/>
        <w:bottom w:val="none" w:sz="0" w:space="0" w:color="auto"/>
        <w:right w:val="none" w:sz="0" w:space="0" w:color="auto"/>
      </w:divBdr>
    </w:div>
    <w:div w:id="991376198">
      <w:bodyDiv w:val="1"/>
      <w:marLeft w:val="0"/>
      <w:marRight w:val="0"/>
      <w:marTop w:val="0"/>
      <w:marBottom w:val="0"/>
      <w:divBdr>
        <w:top w:val="none" w:sz="0" w:space="0" w:color="auto"/>
        <w:left w:val="none" w:sz="0" w:space="0" w:color="auto"/>
        <w:bottom w:val="none" w:sz="0" w:space="0" w:color="auto"/>
        <w:right w:val="none" w:sz="0" w:space="0" w:color="auto"/>
      </w:divBdr>
    </w:div>
    <w:div w:id="1006175304">
      <w:bodyDiv w:val="1"/>
      <w:marLeft w:val="0"/>
      <w:marRight w:val="0"/>
      <w:marTop w:val="0"/>
      <w:marBottom w:val="0"/>
      <w:divBdr>
        <w:top w:val="none" w:sz="0" w:space="0" w:color="auto"/>
        <w:left w:val="none" w:sz="0" w:space="0" w:color="auto"/>
        <w:bottom w:val="none" w:sz="0" w:space="0" w:color="auto"/>
        <w:right w:val="none" w:sz="0" w:space="0" w:color="auto"/>
      </w:divBdr>
    </w:div>
    <w:div w:id="1012806682">
      <w:bodyDiv w:val="1"/>
      <w:marLeft w:val="0"/>
      <w:marRight w:val="0"/>
      <w:marTop w:val="0"/>
      <w:marBottom w:val="0"/>
      <w:divBdr>
        <w:top w:val="none" w:sz="0" w:space="0" w:color="auto"/>
        <w:left w:val="none" w:sz="0" w:space="0" w:color="auto"/>
        <w:bottom w:val="none" w:sz="0" w:space="0" w:color="auto"/>
        <w:right w:val="none" w:sz="0" w:space="0" w:color="auto"/>
      </w:divBdr>
    </w:div>
    <w:div w:id="1013802359">
      <w:bodyDiv w:val="1"/>
      <w:marLeft w:val="0"/>
      <w:marRight w:val="0"/>
      <w:marTop w:val="0"/>
      <w:marBottom w:val="0"/>
      <w:divBdr>
        <w:top w:val="none" w:sz="0" w:space="0" w:color="auto"/>
        <w:left w:val="none" w:sz="0" w:space="0" w:color="auto"/>
        <w:bottom w:val="none" w:sz="0" w:space="0" w:color="auto"/>
        <w:right w:val="none" w:sz="0" w:space="0" w:color="auto"/>
      </w:divBdr>
    </w:div>
    <w:div w:id="1032077725">
      <w:bodyDiv w:val="1"/>
      <w:marLeft w:val="0"/>
      <w:marRight w:val="0"/>
      <w:marTop w:val="0"/>
      <w:marBottom w:val="0"/>
      <w:divBdr>
        <w:top w:val="none" w:sz="0" w:space="0" w:color="auto"/>
        <w:left w:val="none" w:sz="0" w:space="0" w:color="auto"/>
        <w:bottom w:val="none" w:sz="0" w:space="0" w:color="auto"/>
        <w:right w:val="none" w:sz="0" w:space="0" w:color="auto"/>
      </w:divBdr>
    </w:div>
    <w:div w:id="1042172571">
      <w:bodyDiv w:val="1"/>
      <w:marLeft w:val="0"/>
      <w:marRight w:val="0"/>
      <w:marTop w:val="0"/>
      <w:marBottom w:val="0"/>
      <w:divBdr>
        <w:top w:val="none" w:sz="0" w:space="0" w:color="auto"/>
        <w:left w:val="none" w:sz="0" w:space="0" w:color="auto"/>
        <w:bottom w:val="none" w:sz="0" w:space="0" w:color="auto"/>
        <w:right w:val="none" w:sz="0" w:space="0" w:color="auto"/>
      </w:divBdr>
    </w:div>
    <w:div w:id="1052995021">
      <w:bodyDiv w:val="1"/>
      <w:marLeft w:val="0"/>
      <w:marRight w:val="0"/>
      <w:marTop w:val="0"/>
      <w:marBottom w:val="0"/>
      <w:divBdr>
        <w:top w:val="none" w:sz="0" w:space="0" w:color="auto"/>
        <w:left w:val="none" w:sz="0" w:space="0" w:color="auto"/>
        <w:bottom w:val="none" w:sz="0" w:space="0" w:color="auto"/>
        <w:right w:val="none" w:sz="0" w:space="0" w:color="auto"/>
      </w:divBdr>
    </w:div>
    <w:div w:id="1056389489">
      <w:bodyDiv w:val="1"/>
      <w:marLeft w:val="0"/>
      <w:marRight w:val="0"/>
      <w:marTop w:val="0"/>
      <w:marBottom w:val="0"/>
      <w:divBdr>
        <w:top w:val="none" w:sz="0" w:space="0" w:color="auto"/>
        <w:left w:val="none" w:sz="0" w:space="0" w:color="auto"/>
        <w:bottom w:val="none" w:sz="0" w:space="0" w:color="auto"/>
        <w:right w:val="none" w:sz="0" w:space="0" w:color="auto"/>
      </w:divBdr>
    </w:div>
    <w:div w:id="1061097498">
      <w:bodyDiv w:val="1"/>
      <w:marLeft w:val="0"/>
      <w:marRight w:val="0"/>
      <w:marTop w:val="0"/>
      <w:marBottom w:val="0"/>
      <w:divBdr>
        <w:top w:val="none" w:sz="0" w:space="0" w:color="auto"/>
        <w:left w:val="none" w:sz="0" w:space="0" w:color="auto"/>
        <w:bottom w:val="none" w:sz="0" w:space="0" w:color="auto"/>
        <w:right w:val="none" w:sz="0" w:space="0" w:color="auto"/>
      </w:divBdr>
    </w:div>
    <w:div w:id="1067845987">
      <w:bodyDiv w:val="1"/>
      <w:marLeft w:val="0"/>
      <w:marRight w:val="0"/>
      <w:marTop w:val="0"/>
      <w:marBottom w:val="0"/>
      <w:divBdr>
        <w:top w:val="none" w:sz="0" w:space="0" w:color="auto"/>
        <w:left w:val="none" w:sz="0" w:space="0" w:color="auto"/>
        <w:bottom w:val="none" w:sz="0" w:space="0" w:color="auto"/>
        <w:right w:val="none" w:sz="0" w:space="0" w:color="auto"/>
      </w:divBdr>
    </w:div>
    <w:div w:id="1068193143">
      <w:bodyDiv w:val="1"/>
      <w:marLeft w:val="0"/>
      <w:marRight w:val="0"/>
      <w:marTop w:val="0"/>
      <w:marBottom w:val="0"/>
      <w:divBdr>
        <w:top w:val="none" w:sz="0" w:space="0" w:color="auto"/>
        <w:left w:val="none" w:sz="0" w:space="0" w:color="auto"/>
        <w:bottom w:val="none" w:sz="0" w:space="0" w:color="auto"/>
        <w:right w:val="none" w:sz="0" w:space="0" w:color="auto"/>
      </w:divBdr>
    </w:div>
    <w:div w:id="1106271583">
      <w:bodyDiv w:val="1"/>
      <w:marLeft w:val="0"/>
      <w:marRight w:val="0"/>
      <w:marTop w:val="0"/>
      <w:marBottom w:val="0"/>
      <w:divBdr>
        <w:top w:val="none" w:sz="0" w:space="0" w:color="auto"/>
        <w:left w:val="none" w:sz="0" w:space="0" w:color="auto"/>
        <w:bottom w:val="none" w:sz="0" w:space="0" w:color="auto"/>
        <w:right w:val="none" w:sz="0" w:space="0" w:color="auto"/>
      </w:divBdr>
    </w:div>
    <w:div w:id="1118794202">
      <w:bodyDiv w:val="1"/>
      <w:marLeft w:val="0"/>
      <w:marRight w:val="0"/>
      <w:marTop w:val="0"/>
      <w:marBottom w:val="0"/>
      <w:divBdr>
        <w:top w:val="none" w:sz="0" w:space="0" w:color="auto"/>
        <w:left w:val="none" w:sz="0" w:space="0" w:color="auto"/>
        <w:bottom w:val="none" w:sz="0" w:space="0" w:color="auto"/>
        <w:right w:val="none" w:sz="0" w:space="0" w:color="auto"/>
      </w:divBdr>
    </w:div>
    <w:div w:id="1121269713">
      <w:bodyDiv w:val="1"/>
      <w:marLeft w:val="0"/>
      <w:marRight w:val="0"/>
      <w:marTop w:val="0"/>
      <w:marBottom w:val="0"/>
      <w:divBdr>
        <w:top w:val="none" w:sz="0" w:space="0" w:color="auto"/>
        <w:left w:val="none" w:sz="0" w:space="0" w:color="auto"/>
        <w:bottom w:val="none" w:sz="0" w:space="0" w:color="auto"/>
        <w:right w:val="none" w:sz="0" w:space="0" w:color="auto"/>
      </w:divBdr>
    </w:div>
    <w:div w:id="1132139164">
      <w:bodyDiv w:val="1"/>
      <w:marLeft w:val="0"/>
      <w:marRight w:val="0"/>
      <w:marTop w:val="0"/>
      <w:marBottom w:val="0"/>
      <w:divBdr>
        <w:top w:val="none" w:sz="0" w:space="0" w:color="auto"/>
        <w:left w:val="none" w:sz="0" w:space="0" w:color="auto"/>
        <w:bottom w:val="none" w:sz="0" w:space="0" w:color="auto"/>
        <w:right w:val="none" w:sz="0" w:space="0" w:color="auto"/>
      </w:divBdr>
    </w:div>
    <w:div w:id="1136070190">
      <w:bodyDiv w:val="1"/>
      <w:marLeft w:val="0"/>
      <w:marRight w:val="0"/>
      <w:marTop w:val="0"/>
      <w:marBottom w:val="0"/>
      <w:divBdr>
        <w:top w:val="none" w:sz="0" w:space="0" w:color="auto"/>
        <w:left w:val="none" w:sz="0" w:space="0" w:color="auto"/>
        <w:bottom w:val="none" w:sz="0" w:space="0" w:color="auto"/>
        <w:right w:val="none" w:sz="0" w:space="0" w:color="auto"/>
      </w:divBdr>
      <w:divsChild>
        <w:div w:id="1782803124">
          <w:marLeft w:val="480"/>
          <w:marRight w:val="0"/>
          <w:marTop w:val="0"/>
          <w:marBottom w:val="0"/>
          <w:divBdr>
            <w:top w:val="none" w:sz="0" w:space="0" w:color="auto"/>
            <w:left w:val="none" w:sz="0" w:space="0" w:color="auto"/>
            <w:bottom w:val="none" w:sz="0" w:space="0" w:color="auto"/>
            <w:right w:val="none" w:sz="0" w:space="0" w:color="auto"/>
          </w:divBdr>
        </w:div>
        <w:div w:id="2036153257">
          <w:marLeft w:val="480"/>
          <w:marRight w:val="0"/>
          <w:marTop w:val="0"/>
          <w:marBottom w:val="0"/>
          <w:divBdr>
            <w:top w:val="none" w:sz="0" w:space="0" w:color="auto"/>
            <w:left w:val="none" w:sz="0" w:space="0" w:color="auto"/>
            <w:bottom w:val="none" w:sz="0" w:space="0" w:color="auto"/>
            <w:right w:val="none" w:sz="0" w:space="0" w:color="auto"/>
          </w:divBdr>
        </w:div>
        <w:div w:id="641739666">
          <w:marLeft w:val="480"/>
          <w:marRight w:val="0"/>
          <w:marTop w:val="0"/>
          <w:marBottom w:val="0"/>
          <w:divBdr>
            <w:top w:val="none" w:sz="0" w:space="0" w:color="auto"/>
            <w:left w:val="none" w:sz="0" w:space="0" w:color="auto"/>
            <w:bottom w:val="none" w:sz="0" w:space="0" w:color="auto"/>
            <w:right w:val="none" w:sz="0" w:space="0" w:color="auto"/>
          </w:divBdr>
        </w:div>
        <w:div w:id="464398731">
          <w:marLeft w:val="480"/>
          <w:marRight w:val="0"/>
          <w:marTop w:val="0"/>
          <w:marBottom w:val="0"/>
          <w:divBdr>
            <w:top w:val="none" w:sz="0" w:space="0" w:color="auto"/>
            <w:left w:val="none" w:sz="0" w:space="0" w:color="auto"/>
            <w:bottom w:val="none" w:sz="0" w:space="0" w:color="auto"/>
            <w:right w:val="none" w:sz="0" w:space="0" w:color="auto"/>
          </w:divBdr>
        </w:div>
        <w:div w:id="538738511">
          <w:marLeft w:val="480"/>
          <w:marRight w:val="0"/>
          <w:marTop w:val="0"/>
          <w:marBottom w:val="0"/>
          <w:divBdr>
            <w:top w:val="none" w:sz="0" w:space="0" w:color="auto"/>
            <w:left w:val="none" w:sz="0" w:space="0" w:color="auto"/>
            <w:bottom w:val="none" w:sz="0" w:space="0" w:color="auto"/>
            <w:right w:val="none" w:sz="0" w:space="0" w:color="auto"/>
          </w:divBdr>
        </w:div>
      </w:divsChild>
    </w:div>
    <w:div w:id="1144859363">
      <w:bodyDiv w:val="1"/>
      <w:marLeft w:val="0"/>
      <w:marRight w:val="0"/>
      <w:marTop w:val="0"/>
      <w:marBottom w:val="0"/>
      <w:divBdr>
        <w:top w:val="none" w:sz="0" w:space="0" w:color="auto"/>
        <w:left w:val="none" w:sz="0" w:space="0" w:color="auto"/>
        <w:bottom w:val="none" w:sz="0" w:space="0" w:color="auto"/>
        <w:right w:val="none" w:sz="0" w:space="0" w:color="auto"/>
      </w:divBdr>
    </w:div>
    <w:div w:id="1145194448">
      <w:bodyDiv w:val="1"/>
      <w:marLeft w:val="0"/>
      <w:marRight w:val="0"/>
      <w:marTop w:val="0"/>
      <w:marBottom w:val="0"/>
      <w:divBdr>
        <w:top w:val="none" w:sz="0" w:space="0" w:color="auto"/>
        <w:left w:val="none" w:sz="0" w:space="0" w:color="auto"/>
        <w:bottom w:val="none" w:sz="0" w:space="0" w:color="auto"/>
        <w:right w:val="none" w:sz="0" w:space="0" w:color="auto"/>
      </w:divBdr>
    </w:div>
    <w:div w:id="1148665284">
      <w:bodyDiv w:val="1"/>
      <w:marLeft w:val="0"/>
      <w:marRight w:val="0"/>
      <w:marTop w:val="0"/>
      <w:marBottom w:val="0"/>
      <w:divBdr>
        <w:top w:val="none" w:sz="0" w:space="0" w:color="auto"/>
        <w:left w:val="none" w:sz="0" w:space="0" w:color="auto"/>
        <w:bottom w:val="none" w:sz="0" w:space="0" w:color="auto"/>
        <w:right w:val="none" w:sz="0" w:space="0" w:color="auto"/>
      </w:divBdr>
      <w:divsChild>
        <w:div w:id="163782794">
          <w:marLeft w:val="480"/>
          <w:marRight w:val="0"/>
          <w:marTop w:val="0"/>
          <w:marBottom w:val="0"/>
          <w:divBdr>
            <w:top w:val="none" w:sz="0" w:space="0" w:color="auto"/>
            <w:left w:val="none" w:sz="0" w:space="0" w:color="auto"/>
            <w:bottom w:val="none" w:sz="0" w:space="0" w:color="auto"/>
            <w:right w:val="none" w:sz="0" w:space="0" w:color="auto"/>
          </w:divBdr>
        </w:div>
        <w:div w:id="1633554476">
          <w:marLeft w:val="480"/>
          <w:marRight w:val="0"/>
          <w:marTop w:val="0"/>
          <w:marBottom w:val="0"/>
          <w:divBdr>
            <w:top w:val="none" w:sz="0" w:space="0" w:color="auto"/>
            <w:left w:val="none" w:sz="0" w:space="0" w:color="auto"/>
            <w:bottom w:val="none" w:sz="0" w:space="0" w:color="auto"/>
            <w:right w:val="none" w:sz="0" w:space="0" w:color="auto"/>
          </w:divBdr>
        </w:div>
        <w:div w:id="1949657422">
          <w:marLeft w:val="480"/>
          <w:marRight w:val="0"/>
          <w:marTop w:val="0"/>
          <w:marBottom w:val="0"/>
          <w:divBdr>
            <w:top w:val="none" w:sz="0" w:space="0" w:color="auto"/>
            <w:left w:val="none" w:sz="0" w:space="0" w:color="auto"/>
            <w:bottom w:val="none" w:sz="0" w:space="0" w:color="auto"/>
            <w:right w:val="none" w:sz="0" w:space="0" w:color="auto"/>
          </w:divBdr>
        </w:div>
        <w:div w:id="93018860">
          <w:marLeft w:val="480"/>
          <w:marRight w:val="0"/>
          <w:marTop w:val="0"/>
          <w:marBottom w:val="0"/>
          <w:divBdr>
            <w:top w:val="none" w:sz="0" w:space="0" w:color="auto"/>
            <w:left w:val="none" w:sz="0" w:space="0" w:color="auto"/>
            <w:bottom w:val="none" w:sz="0" w:space="0" w:color="auto"/>
            <w:right w:val="none" w:sz="0" w:space="0" w:color="auto"/>
          </w:divBdr>
        </w:div>
        <w:div w:id="1158963308">
          <w:marLeft w:val="480"/>
          <w:marRight w:val="0"/>
          <w:marTop w:val="0"/>
          <w:marBottom w:val="0"/>
          <w:divBdr>
            <w:top w:val="none" w:sz="0" w:space="0" w:color="auto"/>
            <w:left w:val="none" w:sz="0" w:space="0" w:color="auto"/>
            <w:bottom w:val="none" w:sz="0" w:space="0" w:color="auto"/>
            <w:right w:val="none" w:sz="0" w:space="0" w:color="auto"/>
          </w:divBdr>
        </w:div>
        <w:div w:id="1062757148">
          <w:marLeft w:val="480"/>
          <w:marRight w:val="0"/>
          <w:marTop w:val="0"/>
          <w:marBottom w:val="0"/>
          <w:divBdr>
            <w:top w:val="none" w:sz="0" w:space="0" w:color="auto"/>
            <w:left w:val="none" w:sz="0" w:space="0" w:color="auto"/>
            <w:bottom w:val="none" w:sz="0" w:space="0" w:color="auto"/>
            <w:right w:val="none" w:sz="0" w:space="0" w:color="auto"/>
          </w:divBdr>
        </w:div>
        <w:div w:id="1230531836">
          <w:marLeft w:val="480"/>
          <w:marRight w:val="0"/>
          <w:marTop w:val="0"/>
          <w:marBottom w:val="0"/>
          <w:divBdr>
            <w:top w:val="none" w:sz="0" w:space="0" w:color="auto"/>
            <w:left w:val="none" w:sz="0" w:space="0" w:color="auto"/>
            <w:bottom w:val="none" w:sz="0" w:space="0" w:color="auto"/>
            <w:right w:val="none" w:sz="0" w:space="0" w:color="auto"/>
          </w:divBdr>
        </w:div>
        <w:div w:id="465466268">
          <w:marLeft w:val="480"/>
          <w:marRight w:val="0"/>
          <w:marTop w:val="0"/>
          <w:marBottom w:val="0"/>
          <w:divBdr>
            <w:top w:val="none" w:sz="0" w:space="0" w:color="auto"/>
            <w:left w:val="none" w:sz="0" w:space="0" w:color="auto"/>
            <w:bottom w:val="none" w:sz="0" w:space="0" w:color="auto"/>
            <w:right w:val="none" w:sz="0" w:space="0" w:color="auto"/>
          </w:divBdr>
        </w:div>
        <w:div w:id="1378436259">
          <w:marLeft w:val="480"/>
          <w:marRight w:val="0"/>
          <w:marTop w:val="0"/>
          <w:marBottom w:val="0"/>
          <w:divBdr>
            <w:top w:val="none" w:sz="0" w:space="0" w:color="auto"/>
            <w:left w:val="none" w:sz="0" w:space="0" w:color="auto"/>
            <w:bottom w:val="none" w:sz="0" w:space="0" w:color="auto"/>
            <w:right w:val="none" w:sz="0" w:space="0" w:color="auto"/>
          </w:divBdr>
        </w:div>
      </w:divsChild>
    </w:div>
    <w:div w:id="1152595847">
      <w:bodyDiv w:val="1"/>
      <w:marLeft w:val="0"/>
      <w:marRight w:val="0"/>
      <w:marTop w:val="0"/>
      <w:marBottom w:val="0"/>
      <w:divBdr>
        <w:top w:val="none" w:sz="0" w:space="0" w:color="auto"/>
        <w:left w:val="none" w:sz="0" w:space="0" w:color="auto"/>
        <w:bottom w:val="none" w:sz="0" w:space="0" w:color="auto"/>
        <w:right w:val="none" w:sz="0" w:space="0" w:color="auto"/>
      </w:divBdr>
    </w:div>
    <w:div w:id="1159467081">
      <w:bodyDiv w:val="1"/>
      <w:marLeft w:val="0"/>
      <w:marRight w:val="0"/>
      <w:marTop w:val="0"/>
      <w:marBottom w:val="0"/>
      <w:divBdr>
        <w:top w:val="none" w:sz="0" w:space="0" w:color="auto"/>
        <w:left w:val="none" w:sz="0" w:space="0" w:color="auto"/>
        <w:bottom w:val="none" w:sz="0" w:space="0" w:color="auto"/>
        <w:right w:val="none" w:sz="0" w:space="0" w:color="auto"/>
      </w:divBdr>
    </w:div>
    <w:div w:id="1176193101">
      <w:bodyDiv w:val="1"/>
      <w:marLeft w:val="0"/>
      <w:marRight w:val="0"/>
      <w:marTop w:val="0"/>
      <w:marBottom w:val="0"/>
      <w:divBdr>
        <w:top w:val="none" w:sz="0" w:space="0" w:color="auto"/>
        <w:left w:val="none" w:sz="0" w:space="0" w:color="auto"/>
        <w:bottom w:val="none" w:sz="0" w:space="0" w:color="auto"/>
        <w:right w:val="none" w:sz="0" w:space="0" w:color="auto"/>
      </w:divBdr>
    </w:div>
    <w:div w:id="1178346293">
      <w:bodyDiv w:val="1"/>
      <w:marLeft w:val="0"/>
      <w:marRight w:val="0"/>
      <w:marTop w:val="0"/>
      <w:marBottom w:val="0"/>
      <w:divBdr>
        <w:top w:val="none" w:sz="0" w:space="0" w:color="auto"/>
        <w:left w:val="none" w:sz="0" w:space="0" w:color="auto"/>
        <w:bottom w:val="none" w:sz="0" w:space="0" w:color="auto"/>
        <w:right w:val="none" w:sz="0" w:space="0" w:color="auto"/>
      </w:divBdr>
    </w:div>
    <w:div w:id="1191138708">
      <w:bodyDiv w:val="1"/>
      <w:marLeft w:val="0"/>
      <w:marRight w:val="0"/>
      <w:marTop w:val="0"/>
      <w:marBottom w:val="0"/>
      <w:divBdr>
        <w:top w:val="none" w:sz="0" w:space="0" w:color="auto"/>
        <w:left w:val="none" w:sz="0" w:space="0" w:color="auto"/>
        <w:bottom w:val="none" w:sz="0" w:space="0" w:color="auto"/>
        <w:right w:val="none" w:sz="0" w:space="0" w:color="auto"/>
      </w:divBdr>
    </w:div>
    <w:div w:id="1193961525">
      <w:bodyDiv w:val="1"/>
      <w:marLeft w:val="0"/>
      <w:marRight w:val="0"/>
      <w:marTop w:val="0"/>
      <w:marBottom w:val="0"/>
      <w:divBdr>
        <w:top w:val="none" w:sz="0" w:space="0" w:color="auto"/>
        <w:left w:val="none" w:sz="0" w:space="0" w:color="auto"/>
        <w:bottom w:val="none" w:sz="0" w:space="0" w:color="auto"/>
        <w:right w:val="none" w:sz="0" w:space="0" w:color="auto"/>
      </w:divBdr>
    </w:div>
    <w:div w:id="1194029847">
      <w:bodyDiv w:val="1"/>
      <w:marLeft w:val="0"/>
      <w:marRight w:val="0"/>
      <w:marTop w:val="0"/>
      <w:marBottom w:val="0"/>
      <w:divBdr>
        <w:top w:val="none" w:sz="0" w:space="0" w:color="auto"/>
        <w:left w:val="none" w:sz="0" w:space="0" w:color="auto"/>
        <w:bottom w:val="none" w:sz="0" w:space="0" w:color="auto"/>
        <w:right w:val="none" w:sz="0" w:space="0" w:color="auto"/>
      </w:divBdr>
    </w:div>
    <w:div w:id="1203518878">
      <w:bodyDiv w:val="1"/>
      <w:marLeft w:val="0"/>
      <w:marRight w:val="0"/>
      <w:marTop w:val="0"/>
      <w:marBottom w:val="0"/>
      <w:divBdr>
        <w:top w:val="none" w:sz="0" w:space="0" w:color="auto"/>
        <w:left w:val="none" w:sz="0" w:space="0" w:color="auto"/>
        <w:bottom w:val="none" w:sz="0" w:space="0" w:color="auto"/>
        <w:right w:val="none" w:sz="0" w:space="0" w:color="auto"/>
      </w:divBdr>
    </w:div>
    <w:div w:id="1207327283">
      <w:bodyDiv w:val="1"/>
      <w:marLeft w:val="0"/>
      <w:marRight w:val="0"/>
      <w:marTop w:val="0"/>
      <w:marBottom w:val="0"/>
      <w:divBdr>
        <w:top w:val="none" w:sz="0" w:space="0" w:color="auto"/>
        <w:left w:val="none" w:sz="0" w:space="0" w:color="auto"/>
        <w:bottom w:val="none" w:sz="0" w:space="0" w:color="auto"/>
        <w:right w:val="none" w:sz="0" w:space="0" w:color="auto"/>
      </w:divBdr>
    </w:div>
    <w:div w:id="1224369154">
      <w:bodyDiv w:val="1"/>
      <w:marLeft w:val="0"/>
      <w:marRight w:val="0"/>
      <w:marTop w:val="0"/>
      <w:marBottom w:val="0"/>
      <w:divBdr>
        <w:top w:val="none" w:sz="0" w:space="0" w:color="auto"/>
        <w:left w:val="none" w:sz="0" w:space="0" w:color="auto"/>
        <w:bottom w:val="none" w:sz="0" w:space="0" w:color="auto"/>
        <w:right w:val="none" w:sz="0" w:space="0" w:color="auto"/>
      </w:divBdr>
    </w:div>
    <w:div w:id="1225599357">
      <w:bodyDiv w:val="1"/>
      <w:marLeft w:val="0"/>
      <w:marRight w:val="0"/>
      <w:marTop w:val="0"/>
      <w:marBottom w:val="0"/>
      <w:divBdr>
        <w:top w:val="none" w:sz="0" w:space="0" w:color="auto"/>
        <w:left w:val="none" w:sz="0" w:space="0" w:color="auto"/>
        <w:bottom w:val="none" w:sz="0" w:space="0" w:color="auto"/>
        <w:right w:val="none" w:sz="0" w:space="0" w:color="auto"/>
      </w:divBdr>
    </w:div>
    <w:div w:id="1228609154">
      <w:bodyDiv w:val="1"/>
      <w:marLeft w:val="0"/>
      <w:marRight w:val="0"/>
      <w:marTop w:val="0"/>
      <w:marBottom w:val="0"/>
      <w:divBdr>
        <w:top w:val="none" w:sz="0" w:space="0" w:color="auto"/>
        <w:left w:val="none" w:sz="0" w:space="0" w:color="auto"/>
        <w:bottom w:val="none" w:sz="0" w:space="0" w:color="auto"/>
        <w:right w:val="none" w:sz="0" w:space="0" w:color="auto"/>
      </w:divBdr>
    </w:div>
    <w:div w:id="1235815459">
      <w:bodyDiv w:val="1"/>
      <w:marLeft w:val="0"/>
      <w:marRight w:val="0"/>
      <w:marTop w:val="0"/>
      <w:marBottom w:val="0"/>
      <w:divBdr>
        <w:top w:val="none" w:sz="0" w:space="0" w:color="auto"/>
        <w:left w:val="none" w:sz="0" w:space="0" w:color="auto"/>
        <w:bottom w:val="none" w:sz="0" w:space="0" w:color="auto"/>
        <w:right w:val="none" w:sz="0" w:space="0" w:color="auto"/>
      </w:divBdr>
    </w:div>
    <w:div w:id="1241872304">
      <w:bodyDiv w:val="1"/>
      <w:marLeft w:val="0"/>
      <w:marRight w:val="0"/>
      <w:marTop w:val="0"/>
      <w:marBottom w:val="0"/>
      <w:divBdr>
        <w:top w:val="none" w:sz="0" w:space="0" w:color="auto"/>
        <w:left w:val="none" w:sz="0" w:space="0" w:color="auto"/>
        <w:bottom w:val="none" w:sz="0" w:space="0" w:color="auto"/>
        <w:right w:val="none" w:sz="0" w:space="0" w:color="auto"/>
      </w:divBdr>
    </w:div>
    <w:div w:id="1253473217">
      <w:bodyDiv w:val="1"/>
      <w:marLeft w:val="0"/>
      <w:marRight w:val="0"/>
      <w:marTop w:val="0"/>
      <w:marBottom w:val="0"/>
      <w:divBdr>
        <w:top w:val="none" w:sz="0" w:space="0" w:color="auto"/>
        <w:left w:val="none" w:sz="0" w:space="0" w:color="auto"/>
        <w:bottom w:val="none" w:sz="0" w:space="0" w:color="auto"/>
        <w:right w:val="none" w:sz="0" w:space="0" w:color="auto"/>
      </w:divBdr>
      <w:divsChild>
        <w:div w:id="679821985">
          <w:marLeft w:val="480"/>
          <w:marRight w:val="0"/>
          <w:marTop w:val="0"/>
          <w:marBottom w:val="0"/>
          <w:divBdr>
            <w:top w:val="none" w:sz="0" w:space="0" w:color="auto"/>
            <w:left w:val="none" w:sz="0" w:space="0" w:color="auto"/>
            <w:bottom w:val="none" w:sz="0" w:space="0" w:color="auto"/>
            <w:right w:val="none" w:sz="0" w:space="0" w:color="auto"/>
          </w:divBdr>
        </w:div>
        <w:div w:id="1117603244">
          <w:marLeft w:val="480"/>
          <w:marRight w:val="0"/>
          <w:marTop w:val="0"/>
          <w:marBottom w:val="0"/>
          <w:divBdr>
            <w:top w:val="none" w:sz="0" w:space="0" w:color="auto"/>
            <w:left w:val="none" w:sz="0" w:space="0" w:color="auto"/>
            <w:bottom w:val="none" w:sz="0" w:space="0" w:color="auto"/>
            <w:right w:val="none" w:sz="0" w:space="0" w:color="auto"/>
          </w:divBdr>
        </w:div>
        <w:div w:id="734817186">
          <w:marLeft w:val="480"/>
          <w:marRight w:val="0"/>
          <w:marTop w:val="0"/>
          <w:marBottom w:val="0"/>
          <w:divBdr>
            <w:top w:val="none" w:sz="0" w:space="0" w:color="auto"/>
            <w:left w:val="none" w:sz="0" w:space="0" w:color="auto"/>
            <w:bottom w:val="none" w:sz="0" w:space="0" w:color="auto"/>
            <w:right w:val="none" w:sz="0" w:space="0" w:color="auto"/>
          </w:divBdr>
        </w:div>
        <w:div w:id="21982958">
          <w:marLeft w:val="480"/>
          <w:marRight w:val="0"/>
          <w:marTop w:val="0"/>
          <w:marBottom w:val="0"/>
          <w:divBdr>
            <w:top w:val="none" w:sz="0" w:space="0" w:color="auto"/>
            <w:left w:val="none" w:sz="0" w:space="0" w:color="auto"/>
            <w:bottom w:val="none" w:sz="0" w:space="0" w:color="auto"/>
            <w:right w:val="none" w:sz="0" w:space="0" w:color="auto"/>
          </w:divBdr>
        </w:div>
        <w:div w:id="1982072063">
          <w:marLeft w:val="480"/>
          <w:marRight w:val="0"/>
          <w:marTop w:val="0"/>
          <w:marBottom w:val="0"/>
          <w:divBdr>
            <w:top w:val="none" w:sz="0" w:space="0" w:color="auto"/>
            <w:left w:val="none" w:sz="0" w:space="0" w:color="auto"/>
            <w:bottom w:val="none" w:sz="0" w:space="0" w:color="auto"/>
            <w:right w:val="none" w:sz="0" w:space="0" w:color="auto"/>
          </w:divBdr>
        </w:div>
      </w:divsChild>
    </w:div>
    <w:div w:id="1256595811">
      <w:bodyDiv w:val="1"/>
      <w:marLeft w:val="0"/>
      <w:marRight w:val="0"/>
      <w:marTop w:val="0"/>
      <w:marBottom w:val="0"/>
      <w:divBdr>
        <w:top w:val="none" w:sz="0" w:space="0" w:color="auto"/>
        <w:left w:val="none" w:sz="0" w:space="0" w:color="auto"/>
        <w:bottom w:val="none" w:sz="0" w:space="0" w:color="auto"/>
        <w:right w:val="none" w:sz="0" w:space="0" w:color="auto"/>
      </w:divBdr>
    </w:div>
    <w:div w:id="1257054098">
      <w:bodyDiv w:val="1"/>
      <w:marLeft w:val="0"/>
      <w:marRight w:val="0"/>
      <w:marTop w:val="0"/>
      <w:marBottom w:val="0"/>
      <w:divBdr>
        <w:top w:val="none" w:sz="0" w:space="0" w:color="auto"/>
        <w:left w:val="none" w:sz="0" w:space="0" w:color="auto"/>
        <w:bottom w:val="none" w:sz="0" w:space="0" w:color="auto"/>
        <w:right w:val="none" w:sz="0" w:space="0" w:color="auto"/>
      </w:divBdr>
    </w:div>
    <w:div w:id="1271935295">
      <w:bodyDiv w:val="1"/>
      <w:marLeft w:val="0"/>
      <w:marRight w:val="0"/>
      <w:marTop w:val="0"/>
      <w:marBottom w:val="0"/>
      <w:divBdr>
        <w:top w:val="none" w:sz="0" w:space="0" w:color="auto"/>
        <w:left w:val="none" w:sz="0" w:space="0" w:color="auto"/>
        <w:bottom w:val="none" w:sz="0" w:space="0" w:color="auto"/>
        <w:right w:val="none" w:sz="0" w:space="0" w:color="auto"/>
      </w:divBdr>
    </w:div>
    <w:div w:id="1277367425">
      <w:bodyDiv w:val="1"/>
      <w:marLeft w:val="0"/>
      <w:marRight w:val="0"/>
      <w:marTop w:val="0"/>
      <w:marBottom w:val="0"/>
      <w:divBdr>
        <w:top w:val="none" w:sz="0" w:space="0" w:color="auto"/>
        <w:left w:val="none" w:sz="0" w:space="0" w:color="auto"/>
        <w:bottom w:val="none" w:sz="0" w:space="0" w:color="auto"/>
        <w:right w:val="none" w:sz="0" w:space="0" w:color="auto"/>
      </w:divBdr>
    </w:div>
    <w:div w:id="1280718731">
      <w:bodyDiv w:val="1"/>
      <w:marLeft w:val="0"/>
      <w:marRight w:val="0"/>
      <w:marTop w:val="0"/>
      <w:marBottom w:val="0"/>
      <w:divBdr>
        <w:top w:val="none" w:sz="0" w:space="0" w:color="auto"/>
        <w:left w:val="none" w:sz="0" w:space="0" w:color="auto"/>
        <w:bottom w:val="none" w:sz="0" w:space="0" w:color="auto"/>
        <w:right w:val="none" w:sz="0" w:space="0" w:color="auto"/>
      </w:divBdr>
    </w:div>
    <w:div w:id="1287009293">
      <w:bodyDiv w:val="1"/>
      <w:marLeft w:val="0"/>
      <w:marRight w:val="0"/>
      <w:marTop w:val="0"/>
      <w:marBottom w:val="0"/>
      <w:divBdr>
        <w:top w:val="none" w:sz="0" w:space="0" w:color="auto"/>
        <w:left w:val="none" w:sz="0" w:space="0" w:color="auto"/>
        <w:bottom w:val="none" w:sz="0" w:space="0" w:color="auto"/>
        <w:right w:val="none" w:sz="0" w:space="0" w:color="auto"/>
      </w:divBdr>
    </w:div>
    <w:div w:id="1289165755">
      <w:bodyDiv w:val="1"/>
      <w:marLeft w:val="0"/>
      <w:marRight w:val="0"/>
      <w:marTop w:val="0"/>
      <w:marBottom w:val="0"/>
      <w:divBdr>
        <w:top w:val="none" w:sz="0" w:space="0" w:color="auto"/>
        <w:left w:val="none" w:sz="0" w:space="0" w:color="auto"/>
        <w:bottom w:val="none" w:sz="0" w:space="0" w:color="auto"/>
        <w:right w:val="none" w:sz="0" w:space="0" w:color="auto"/>
      </w:divBdr>
    </w:div>
    <w:div w:id="1296643833">
      <w:bodyDiv w:val="1"/>
      <w:marLeft w:val="0"/>
      <w:marRight w:val="0"/>
      <w:marTop w:val="0"/>
      <w:marBottom w:val="0"/>
      <w:divBdr>
        <w:top w:val="none" w:sz="0" w:space="0" w:color="auto"/>
        <w:left w:val="none" w:sz="0" w:space="0" w:color="auto"/>
        <w:bottom w:val="none" w:sz="0" w:space="0" w:color="auto"/>
        <w:right w:val="none" w:sz="0" w:space="0" w:color="auto"/>
      </w:divBdr>
    </w:div>
    <w:div w:id="1298997723">
      <w:bodyDiv w:val="1"/>
      <w:marLeft w:val="0"/>
      <w:marRight w:val="0"/>
      <w:marTop w:val="0"/>
      <w:marBottom w:val="0"/>
      <w:divBdr>
        <w:top w:val="none" w:sz="0" w:space="0" w:color="auto"/>
        <w:left w:val="none" w:sz="0" w:space="0" w:color="auto"/>
        <w:bottom w:val="none" w:sz="0" w:space="0" w:color="auto"/>
        <w:right w:val="none" w:sz="0" w:space="0" w:color="auto"/>
      </w:divBdr>
    </w:div>
    <w:div w:id="1311253950">
      <w:bodyDiv w:val="1"/>
      <w:marLeft w:val="0"/>
      <w:marRight w:val="0"/>
      <w:marTop w:val="0"/>
      <w:marBottom w:val="0"/>
      <w:divBdr>
        <w:top w:val="none" w:sz="0" w:space="0" w:color="auto"/>
        <w:left w:val="none" w:sz="0" w:space="0" w:color="auto"/>
        <w:bottom w:val="none" w:sz="0" w:space="0" w:color="auto"/>
        <w:right w:val="none" w:sz="0" w:space="0" w:color="auto"/>
      </w:divBdr>
      <w:divsChild>
        <w:div w:id="225531036">
          <w:marLeft w:val="480"/>
          <w:marRight w:val="0"/>
          <w:marTop w:val="0"/>
          <w:marBottom w:val="0"/>
          <w:divBdr>
            <w:top w:val="none" w:sz="0" w:space="0" w:color="auto"/>
            <w:left w:val="none" w:sz="0" w:space="0" w:color="auto"/>
            <w:bottom w:val="none" w:sz="0" w:space="0" w:color="auto"/>
            <w:right w:val="none" w:sz="0" w:space="0" w:color="auto"/>
          </w:divBdr>
        </w:div>
        <w:div w:id="2053339379">
          <w:marLeft w:val="480"/>
          <w:marRight w:val="0"/>
          <w:marTop w:val="0"/>
          <w:marBottom w:val="0"/>
          <w:divBdr>
            <w:top w:val="none" w:sz="0" w:space="0" w:color="auto"/>
            <w:left w:val="none" w:sz="0" w:space="0" w:color="auto"/>
            <w:bottom w:val="none" w:sz="0" w:space="0" w:color="auto"/>
            <w:right w:val="none" w:sz="0" w:space="0" w:color="auto"/>
          </w:divBdr>
        </w:div>
        <w:div w:id="1338851624">
          <w:marLeft w:val="480"/>
          <w:marRight w:val="0"/>
          <w:marTop w:val="0"/>
          <w:marBottom w:val="0"/>
          <w:divBdr>
            <w:top w:val="none" w:sz="0" w:space="0" w:color="auto"/>
            <w:left w:val="none" w:sz="0" w:space="0" w:color="auto"/>
            <w:bottom w:val="none" w:sz="0" w:space="0" w:color="auto"/>
            <w:right w:val="none" w:sz="0" w:space="0" w:color="auto"/>
          </w:divBdr>
        </w:div>
      </w:divsChild>
    </w:div>
    <w:div w:id="1323124672">
      <w:bodyDiv w:val="1"/>
      <w:marLeft w:val="0"/>
      <w:marRight w:val="0"/>
      <w:marTop w:val="0"/>
      <w:marBottom w:val="0"/>
      <w:divBdr>
        <w:top w:val="none" w:sz="0" w:space="0" w:color="auto"/>
        <w:left w:val="none" w:sz="0" w:space="0" w:color="auto"/>
        <w:bottom w:val="none" w:sz="0" w:space="0" w:color="auto"/>
        <w:right w:val="none" w:sz="0" w:space="0" w:color="auto"/>
      </w:divBdr>
    </w:div>
    <w:div w:id="1324433440">
      <w:bodyDiv w:val="1"/>
      <w:marLeft w:val="0"/>
      <w:marRight w:val="0"/>
      <w:marTop w:val="0"/>
      <w:marBottom w:val="0"/>
      <w:divBdr>
        <w:top w:val="none" w:sz="0" w:space="0" w:color="auto"/>
        <w:left w:val="none" w:sz="0" w:space="0" w:color="auto"/>
        <w:bottom w:val="none" w:sz="0" w:space="0" w:color="auto"/>
        <w:right w:val="none" w:sz="0" w:space="0" w:color="auto"/>
      </w:divBdr>
    </w:div>
    <w:div w:id="1327828972">
      <w:bodyDiv w:val="1"/>
      <w:marLeft w:val="0"/>
      <w:marRight w:val="0"/>
      <w:marTop w:val="0"/>
      <w:marBottom w:val="0"/>
      <w:divBdr>
        <w:top w:val="none" w:sz="0" w:space="0" w:color="auto"/>
        <w:left w:val="none" w:sz="0" w:space="0" w:color="auto"/>
        <w:bottom w:val="none" w:sz="0" w:space="0" w:color="auto"/>
        <w:right w:val="none" w:sz="0" w:space="0" w:color="auto"/>
      </w:divBdr>
    </w:div>
    <w:div w:id="1342313976">
      <w:bodyDiv w:val="1"/>
      <w:marLeft w:val="0"/>
      <w:marRight w:val="0"/>
      <w:marTop w:val="0"/>
      <w:marBottom w:val="0"/>
      <w:divBdr>
        <w:top w:val="none" w:sz="0" w:space="0" w:color="auto"/>
        <w:left w:val="none" w:sz="0" w:space="0" w:color="auto"/>
        <w:bottom w:val="none" w:sz="0" w:space="0" w:color="auto"/>
        <w:right w:val="none" w:sz="0" w:space="0" w:color="auto"/>
      </w:divBdr>
    </w:div>
    <w:div w:id="1348481155">
      <w:bodyDiv w:val="1"/>
      <w:marLeft w:val="0"/>
      <w:marRight w:val="0"/>
      <w:marTop w:val="0"/>
      <w:marBottom w:val="0"/>
      <w:divBdr>
        <w:top w:val="none" w:sz="0" w:space="0" w:color="auto"/>
        <w:left w:val="none" w:sz="0" w:space="0" w:color="auto"/>
        <w:bottom w:val="none" w:sz="0" w:space="0" w:color="auto"/>
        <w:right w:val="none" w:sz="0" w:space="0" w:color="auto"/>
      </w:divBdr>
    </w:div>
    <w:div w:id="1356615048">
      <w:bodyDiv w:val="1"/>
      <w:marLeft w:val="0"/>
      <w:marRight w:val="0"/>
      <w:marTop w:val="0"/>
      <w:marBottom w:val="0"/>
      <w:divBdr>
        <w:top w:val="none" w:sz="0" w:space="0" w:color="auto"/>
        <w:left w:val="none" w:sz="0" w:space="0" w:color="auto"/>
        <w:bottom w:val="none" w:sz="0" w:space="0" w:color="auto"/>
        <w:right w:val="none" w:sz="0" w:space="0" w:color="auto"/>
      </w:divBdr>
    </w:div>
    <w:div w:id="1356729666">
      <w:bodyDiv w:val="1"/>
      <w:marLeft w:val="0"/>
      <w:marRight w:val="0"/>
      <w:marTop w:val="0"/>
      <w:marBottom w:val="0"/>
      <w:divBdr>
        <w:top w:val="none" w:sz="0" w:space="0" w:color="auto"/>
        <w:left w:val="none" w:sz="0" w:space="0" w:color="auto"/>
        <w:bottom w:val="none" w:sz="0" w:space="0" w:color="auto"/>
        <w:right w:val="none" w:sz="0" w:space="0" w:color="auto"/>
      </w:divBdr>
    </w:div>
    <w:div w:id="1357074405">
      <w:bodyDiv w:val="1"/>
      <w:marLeft w:val="0"/>
      <w:marRight w:val="0"/>
      <w:marTop w:val="0"/>
      <w:marBottom w:val="0"/>
      <w:divBdr>
        <w:top w:val="none" w:sz="0" w:space="0" w:color="auto"/>
        <w:left w:val="none" w:sz="0" w:space="0" w:color="auto"/>
        <w:bottom w:val="none" w:sz="0" w:space="0" w:color="auto"/>
        <w:right w:val="none" w:sz="0" w:space="0" w:color="auto"/>
      </w:divBdr>
    </w:div>
    <w:div w:id="1371569374">
      <w:bodyDiv w:val="1"/>
      <w:marLeft w:val="0"/>
      <w:marRight w:val="0"/>
      <w:marTop w:val="0"/>
      <w:marBottom w:val="0"/>
      <w:divBdr>
        <w:top w:val="none" w:sz="0" w:space="0" w:color="auto"/>
        <w:left w:val="none" w:sz="0" w:space="0" w:color="auto"/>
        <w:bottom w:val="none" w:sz="0" w:space="0" w:color="auto"/>
        <w:right w:val="none" w:sz="0" w:space="0" w:color="auto"/>
      </w:divBdr>
    </w:div>
    <w:div w:id="1371875351">
      <w:bodyDiv w:val="1"/>
      <w:marLeft w:val="0"/>
      <w:marRight w:val="0"/>
      <w:marTop w:val="0"/>
      <w:marBottom w:val="0"/>
      <w:divBdr>
        <w:top w:val="none" w:sz="0" w:space="0" w:color="auto"/>
        <w:left w:val="none" w:sz="0" w:space="0" w:color="auto"/>
        <w:bottom w:val="none" w:sz="0" w:space="0" w:color="auto"/>
        <w:right w:val="none" w:sz="0" w:space="0" w:color="auto"/>
      </w:divBdr>
    </w:div>
    <w:div w:id="1387728303">
      <w:bodyDiv w:val="1"/>
      <w:marLeft w:val="0"/>
      <w:marRight w:val="0"/>
      <w:marTop w:val="0"/>
      <w:marBottom w:val="0"/>
      <w:divBdr>
        <w:top w:val="none" w:sz="0" w:space="0" w:color="auto"/>
        <w:left w:val="none" w:sz="0" w:space="0" w:color="auto"/>
        <w:bottom w:val="none" w:sz="0" w:space="0" w:color="auto"/>
        <w:right w:val="none" w:sz="0" w:space="0" w:color="auto"/>
      </w:divBdr>
      <w:divsChild>
        <w:div w:id="2037466316">
          <w:marLeft w:val="480"/>
          <w:marRight w:val="0"/>
          <w:marTop w:val="0"/>
          <w:marBottom w:val="0"/>
          <w:divBdr>
            <w:top w:val="none" w:sz="0" w:space="0" w:color="auto"/>
            <w:left w:val="none" w:sz="0" w:space="0" w:color="auto"/>
            <w:bottom w:val="none" w:sz="0" w:space="0" w:color="auto"/>
            <w:right w:val="none" w:sz="0" w:space="0" w:color="auto"/>
          </w:divBdr>
        </w:div>
        <w:div w:id="1447314448">
          <w:marLeft w:val="480"/>
          <w:marRight w:val="0"/>
          <w:marTop w:val="0"/>
          <w:marBottom w:val="0"/>
          <w:divBdr>
            <w:top w:val="none" w:sz="0" w:space="0" w:color="auto"/>
            <w:left w:val="none" w:sz="0" w:space="0" w:color="auto"/>
            <w:bottom w:val="none" w:sz="0" w:space="0" w:color="auto"/>
            <w:right w:val="none" w:sz="0" w:space="0" w:color="auto"/>
          </w:divBdr>
        </w:div>
        <w:div w:id="1073745177">
          <w:marLeft w:val="480"/>
          <w:marRight w:val="0"/>
          <w:marTop w:val="0"/>
          <w:marBottom w:val="0"/>
          <w:divBdr>
            <w:top w:val="none" w:sz="0" w:space="0" w:color="auto"/>
            <w:left w:val="none" w:sz="0" w:space="0" w:color="auto"/>
            <w:bottom w:val="none" w:sz="0" w:space="0" w:color="auto"/>
            <w:right w:val="none" w:sz="0" w:space="0" w:color="auto"/>
          </w:divBdr>
        </w:div>
        <w:div w:id="191381131">
          <w:marLeft w:val="480"/>
          <w:marRight w:val="0"/>
          <w:marTop w:val="0"/>
          <w:marBottom w:val="0"/>
          <w:divBdr>
            <w:top w:val="none" w:sz="0" w:space="0" w:color="auto"/>
            <w:left w:val="none" w:sz="0" w:space="0" w:color="auto"/>
            <w:bottom w:val="none" w:sz="0" w:space="0" w:color="auto"/>
            <w:right w:val="none" w:sz="0" w:space="0" w:color="auto"/>
          </w:divBdr>
        </w:div>
        <w:div w:id="1952586847">
          <w:marLeft w:val="480"/>
          <w:marRight w:val="0"/>
          <w:marTop w:val="0"/>
          <w:marBottom w:val="0"/>
          <w:divBdr>
            <w:top w:val="none" w:sz="0" w:space="0" w:color="auto"/>
            <w:left w:val="none" w:sz="0" w:space="0" w:color="auto"/>
            <w:bottom w:val="none" w:sz="0" w:space="0" w:color="auto"/>
            <w:right w:val="none" w:sz="0" w:space="0" w:color="auto"/>
          </w:divBdr>
        </w:div>
        <w:div w:id="1983581056">
          <w:marLeft w:val="480"/>
          <w:marRight w:val="0"/>
          <w:marTop w:val="0"/>
          <w:marBottom w:val="0"/>
          <w:divBdr>
            <w:top w:val="none" w:sz="0" w:space="0" w:color="auto"/>
            <w:left w:val="none" w:sz="0" w:space="0" w:color="auto"/>
            <w:bottom w:val="none" w:sz="0" w:space="0" w:color="auto"/>
            <w:right w:val="none" w:sz="0" w:space="0" w:color="auto"/>
          </w:divBdr>
        </w:div>
        <w:div w:id="753667456">
          <w:marLeft w:val="480"/>
          <w:marRight w:val="0"/>
          <w:marTop w:val="0"/>
          <w:marBottom w:val="0"/>
          <w:divBdr>
            <w:top w:val="none" w:sz="0" w:space="0" w:color="auto"/>
            <w:left w:val="none" w:sz="0" w:space="0" w:color="auto"/>
            <w:bottom w:val="none" w:sz="0" w:space="0" w:color="auto"/>
            <w:right w:val="none" w:sz="0" w:space="0" w:color="auto"/>
          </w:divBdr>
        </w:div>
        <w:div w:id="1846439604">
          <w:marLeft w:val="480"/>
          <w:marRight w:val="0"/>
          <w:marTop w:val="0"/>
          <w:marBottom w:val="0"/>
          <w:divBdr>
            <w:top w:val="none" w:sz="0" w:space="0" w:color="auto"/>
            <w:left w:val="none" w:sz="0" w:space="0" w:color="auto"/>
            <w:bottom w:val="none" w:sz="0" w:space="0" w:color="auto"/>
            <w:right w:val="none" w:sz="0" w:space="0" w:color="auto"/>
          </w:divBdr>
        </w:div>
        <w:div w:id="545485727">
          <w:marLeft w:val="480"/>
          <w:marRight w:val="0"/>
          <w:marTop w:val="0"/>
          <w:marBottom w:val="0"/>
          <w:divBdr>
            <w:top w:val="none" w:sz="0" w:space="0" w:color="auto"/>
            <w:left w:val="none" w:sz="0" w:space="0" w:color="auto"/>
            <w:bottom w:val="none" w:sz="0" w:space="0" w:color="auto"/>
            <w:right w:val="none" w:sz="0" w:space="0" w:color="auto"/>
          </w:divBdr>
        </w:div>
        <w:div w:id="1035159082">
          <w:marLeft w:val="480"/>
          <w:marRight w:val="0"/>
          <w:marTop w:val="0"/>
          <w:marBottom w:val="0"/>
          <w:divBdr>
            <w:top w:val="none" w:sz="0" w:space="0" w:color="auto"/>
            <w:left w:val="none" w:sz="0" w:space="0" w:color="auto"/>
            <w:bottom w:val="none" w:sz="0" w:space="0" w:color="auto"/>
            <w:right w:val="none" w:sz="0" w:space="0" w:color="auto"/>
          </w:divBdr>
        </w:div>
        <w:div w:id="1630283065">
          <w:marLeft w:val="480"/>
          <w:marRight w:val="0"/>
          <w:marTop w:val="0"/>
          <w:marBottom w:val="0"/>
          <w:divBdr>
            <w:top w:val="none" w:sz="0" w:space="0" w:color="auto"/>
            <w:left w:val="none" w:sz="0" w:space="0" w:color="auto"/>
            <w:bottom w:val="none" w:sz="0" w:space="0" w:color="auto"/>
            <w:right w:val="none" w:sz="0" w:space="0" w:color="auto"/>
          </w:divBdr>
        </w:div>
        <w:div w:id="151678018">
          <w:marLeft w:val="480"/>
          <w:marRight w:val="0"/>
          <w:marTop w:val="0"/>
          <w:marBottom w:val="0"/>
          <w:divBdr>
            <w:top w:val="none" w:sz="0" w:space="0" w:color="auto"/>
            <w:left w:val="none" w:sz="0" w:space="0" w:color="auto"/>
            <w:bottom w:val="none" w:sz="0" w:space="0" w:color="auto"/>
            <w:right w:val="none" w:sz="0" w:space="0" w:color="auto"/>
          </w:divBdr>
        </w:div>
      </w:divsChild>
    </w:div>
    <w:div w:id="1391230588">
      <w:bodyDiv w:val="1"/>
      <w:marLeft w:val="0"/>
      <w:marRight w:val="0"/>
      <w:marTop w:val="0"/>
      <w:marBottom w:val="0"/>
      <w:divBdr>
        <w:top w:val="none" w:sz="0" w:space="0" w:color="auto"/>
        <w:left w:val="none" w:sz="0" w:space="0" w:color="auto"/>
        <w:bottom w:val="none" w:sz="0" w:space="0" w:color="auto"/>
        <w:right w:val="none" w:sz="0" w:space="0" w:color="auto"/>
      </w:divBdr>
    </w:div>
    <w:div w:id="1400979945">
      <w:bodyDiv w:val="1"/>
      <w:marLeft w:val="0"/>
      <w:marRight w:val="0"/>
      <w:marTop w:val="0"/>
      <w:marBottom w:val="0"/>
      <w:divBdr>
        <w:top w:val="none" w:sz="0" w:space="0" w:color="auto"/>
        <w:left w:val="none" w:sz="0" w:space="0" w:color="auto"/>
        <w:bottom w:val="none" w:sz="0" w:space="0" w:color="auto"/>
        <w:right w:val="none" w:sz="0" w:space="0" w:color="auto"/>
      </w:divBdr>
    </w:div>
    <w:div w:id="1407340730">
      <w:bodyDiv w:val="1"/>
      <w:marLeft w:val="0"/>
      <w:marRight w:val="0"/>
      <w:marTop w:val="0"/>
      <w:marBottom w:val="0"/>
      <w:divBdr>
        <w:top w:val="none" w:sz="0" w:space="0" w:color="auto"/>
        <w:left w:val="none" w:sz="0" w:space="0" w:color="auto"/>
        <w:bottom w:val="none" w:sz="0" w:space="0" w:color="auto"/>
        <w:right w:val="none" w:sz="0" w:space="0" w:color="auto"/>
      </w:divBdr>
    </w:div>
    <w:div w:id="1410885434">
      <w:bodyDiv w:val="1"/>
      <w:marLeft w:val="0"/>
      <w:marRight w:val="0"/>
      <w:marTop w:val="0"/>
      <w:marBottom w:val="0"/>
      <w:divBdr>
        <w:top w:val="none" w:sz="0" w:space="0" w:color="auto"/>
        <w:left w:val="none" w:sz="0" w:space="0" w:color="auto"/>
        <w:bottom w:val="none" w:sz="0" w:space="0" w:color="auto"/>
        <w:right w:val="none" w:sz="0" w:space="0" w:color="auto"/>
      </w:divBdr>
    </w:div>
    <w:div w:id="1413963738">
      <w:bodyDiv w:val="1"/>
      <w:marLeft w:val="0"/>
      <w:marRight w:val="0"/>
      <w:marTop w:val="0"/>
      <w:marBottom w:val="0"/>
      <w:divBdr>
        <w:top w:val="none" w:sz="0" w:space="0" w:color="auto"/>
        <w:left w:val="none" w:sz="0" w:space="0" w:color="auto"/>
        <w:bottom w:val="none" w:sz="0" w:space="0" w:color="auto"/>
        <w:right w:val="none" w:sz="0" w:space="0" w:color="auto"/>
      </w:divBdr>
    </w:div>
    <w:div w:id="1414469411">
      <w:bodyDiv w:val="1"/>
      <w:marLeft w:val="0"/>
      <w:marRight w:val="0"/>
      <w:marTop w:val="0"/>
      <w:marBottom w:val="0"/>
      <w:divBdr>
        <w:top w:val="none" w:sz="0" w:space="0" w:color="auto"/>
        <w:left w:val="none" w:sz="0" w:space="0" w:color="auto"/>
        <w:bottom w:val="none" w:sz="0" w:space="0" w:color="auto"/>
        <w:right w:val="none" w:sz="0" w:space="0" w:color="auto"/>
      </w:divBdr>
    </w:div>
    <w:div w:id="1423985141">
      <w:bodyDiv w:val="1"/>
      <w:marLeft w:val="0"/>
      <w:marRight w:val="0"/>
      <w:marTop w:val="0"/>
      <w:marBottom w:val="0"/>
      <w:divBdr>
        <w:top w:val="none" w:sz="0" w:space="0" w:color="auto"/>
        <w:left w:val="none" w:sz="0" w:space="0" w:color="auto"/>
        <w:bottom w:val="none" w:sz="0" w:space="0" w:color="auto"/>
        <w:right w:val="none" w:sz="0" w:space="0" w:color="auto"/>
      </w:divBdr>
    </w:div>
    <w:div w:id="1434014875">
      <w:bodyDiv w:val="1"/>
      <w:marLeft w:val="0"/>
      <w:marRight w:val="0"/>
      <w:marTop w:val="0"/>
      <w:marBottom w:val="0"/>
      <w:divBdr>
        <w:top w:val="none" w:sz="0" w:space="0" w:color="auto"/>
        <w:left w:val="none" w:sz="0" w:space="0" w:color="auto"/>
        <w:bottom w:val="none" w:sz="0" w:space="0" w:color="auto"/>
        <w:right w:val="none" w:sz="0" w:space="0" w:color="auto"/>
      </w:divBdr>
    </w:div>
    <w:div w:id="1440175639">
      <w:bodyDiv w:val="1"/>
      <w:marLeft w:val="0"/>
      <w:marRight w:val="0"/>
      <w:marTop w:val="0"/>
      <w:marBottom w:val="0"/>
      <w:divBdr>
        <w:top w:val="none" w:sz="0" w:space="0" w:color="auto"/>
        <w:left w:val="none" w:sz="0" w:space="0" w:color="auto"/>
        <w:bottom w:val="none" w:sz="0" w:space="0" w:color="auto"/>
        <w:right w:val="none" w:sz="0" w:space="0" w:color="auto"/>
      </w:divBdr>
    </w:div>
    <w:div w:id="1444618061">
      <w:bodyDiv w:val="1"/>
      <w:marLeft w:val="0"/>
      <w:marRight w:val="0"/>
      <w:marTop w:val="0"/>
      <w:marBottom w:val="0"/>
      <w:divBdr>
        <w:top w:val="none" w:sz="0" w:space="0" w:color="auto"/>
        <w:left w:val="none" w:sz="0" w:space="0" w:color="auto"/>
        <w:bottom w:val="none" w:sz="0" w:space="0" w:color="auto"/>
        <w:right w:val="none" w:sz="0" w:space="0" w:color="auto"/>
      </w:divBdr>
    </w:div>
    <w:div w:id="1447500060">
      <w:bodyDiv w:val="1"/>
      <w:marLeft w:val="0"/>
      <w:marRight w:val="0"/>
      <w:marTop w:val="0"/>
      <w:marBottom w:val="0"/>
      <w:divBdr>
        <w:top w:val="none" w:sz="0" w:space="0" w:color="auto"/>
        <w:left w:val="none" w:sz="0" w:space="0" w:color="auto"/>
        <w:bottom w:val="none" w:sz="0" w:space="0" w:color="auto"/>
        <w:right w:val="none" w:sz="0" w:space="0" w:color="auto"/>
      </w:divBdr>
    </w:div>
    <w:div w:id="1457988379">
      <w:bodyDiv w:val="1"/>
      <w:marLeft w:val="0"/>
      <w:marRight w:val="0"/>
      <w:marTop w:val="0"/>
      <w:marBottom w:val="0"/>
      <w:divBdr>
        <w:top w:val="none" w:sz="0" w:space="0" w:color="auto"/>
        <w:left w:val="none" w:sz="0" w:space="0" w:color="auto"/>
        <w:bottom w:val="none" w:sz="0" w:space="0" w:color="auto"/>
        <w:right w:val="none" w:sz="0" w:space="0" w:color="auto"/>
      </w:divBdr>
    </w:div>
    <w:div w:id="1467697762">
      <w:bodyDiv w:val="1"/>
      <w:marLeft w:val="0"/>
      <w:marRight w:val="0"/>
      <w:marTop w:val="0"/>
      <w:marBottom w:val="0"/>
      <w:divBdr>
        <w:top w:val="none" w:sz="0" w:space="0" w:color="auto"/>
        <w:left w:val="none" w:sz="0" w:space="0" w:color="auto"/>
        <w:bottom w:val="none" w:sz="0" w:space="0" w:color="auto"/>
        <w:right w:val="none" w:sz="0" w:space="0" w:color="auto"/>
      </w:divBdr>
    </w:div>
    <w:div w:id="1472364352">
      <w:bodyDiv w:val="1"/>
      <w:marLeft w:val="0"/>
      <w:marRight w:val="0"/>
      <w:marTop w:val="0"/>
      <w:marBottom w:val="0"/>
      <w:divBdr>
        <w:top w:val="none" w:sz="0" w:space="0" w:color="auto"/>
        <w:left w:val="none" w:sz="0" w:space="0" w:color="auto"/>
        <w:bottom w:val="none" w:sz="0" w:space="0" w:color="auto"/>
        <w:right w:val="none" w:sz="0" w:space="0" w:color="auto"/>
      </w:divBdr>
    </w:div>
    <w:div w:id="1479225724">
      <w:bodyDiv w:val="1"/>
      <w:marLeft w:val="0"/>
      <w:marRight w:val="0"/>
      <w:marTop w:val="0"/>
      <w:marBottom w:val="0"/>
      <w:divBdr>
        <w:top w:val="none" w:sz="0" w:space="0" w:color="auto"/>
        <w:left w:val="none" w:sz="0" w:space="0" w:color="auto"/>
        <w:bottom w:val="none" w:sz="0" w:space="0" w:color="auto"/>
        <w:right w:val="none" w:sz="0" w:space="0" w:color="auto"/>
      </w:divBdr>
    </w:div>
    <w:div w:id="1484931527">
      <w:bodyDiv w:val="1"/>
      <w:marLeft w:val="0"/>
      <w:marRight w:val="0"/>
      <w:marTop w:val="0"/>
      <w:marBottom w:val="0"/>
      <w:divBdr>
        <w:top w:val="none" w:sz="0" w:space="0" w:color="auto"/>
        <w:left w:val="none" w:sz="0" w:space="0" w:color="auto"/>
        <w:bottom w:val="none" w:sz="0" w:space="0" w:color="auto"/>
        <w:right w:val="none" w:sz="0" w:space="0" w:color="auto"/>
      </w:divBdr>
    </w:div>
    <w:div w:id="1495412179">
      <w:bodyDiv w:val="1"/>
      <w:marLeft w:val="0"/>
      <w:marRight w:val="0"/>
      <w:marTop w:val="0"/>
      <w:marBottom w:val="0"/>
      <w:divBdr>
        <w:top w:val="none" w:sz="0" w:space="0" w:color="auto"/>
        <w:left w:val="none" w:sz="0" w:space="0" w:color="auto"/>
        <w:bottom w:val="none" w:sz="0" w:space="0" w:color="auto"/>
        <w:right w:val="none" w:sz="0" w:space="0" w:color="auto"/>
      </w:divBdr>
    </w:div>
    <w:div w:id="1499348611">
      <w:bodyDiv w:val="1"/>
      <w:marLeft w:val="0"/>
      <w:marRight w:val="0"/>
      <w:marTop w:val="0"/>
      <w:marBottom w:val="0"/>
      <w:divBdr>
        <w:top w:val="none" w:sz="0" w:space="0" w:color="auto"/>
        <w:left w:val="none" w:sz="0" w:space="0" w:color="auto"/>
        <w:bottom w:val="none" w:sz="0" w:space="0" w:color="auto"/>
        <w:right w:val="none" w:sz="0" w:space="0" w:color="auto"/>
      </w:divBdr>
    </w:div>
    <w:div w:id="1500123764">
      <w:bodyDiv w:val="1"/>
      <w:marLeft w:val="0"/>
      <w:marRight w:val="0"/>
      <w:marTop w:val="0"/>
      <w:marBottom w:val="0"/>
      <w:divBdr>
        <w:top w:val="none" w:sz="0" w:space="0" w:color="auto"/>
        <w:left w:val="none" w:sz="0" w:space="0" w:color="auto"/>
        <w:bottom w:val="none" w:sz="0" w:space="0" w:color="auto"/>
        <w:right w:val="none" w:sz="0" w:space="0" w:color="auto"/>
      </w:divBdr>
    </w:div>
    <w:div w:id="1500461182">
      <w:bodyDiv w:val="1"/>
      <w:marLeft w:val="0"/>
      <w:marRight w:val="0"/>
      <w:marTop w:val="0"/>
      <w:marBottom w:val="0"/>
      <w:divBdr>
        <w:top w:val="none" w:sz="0" w:space="0" w:color="auto"/>
        <w:left w:val="none" w:sz="0" w:space="0" w:color="auto"/>
        <w:bottom w:val="none" w:sz="0" w:space="0" w:color="auto"/>
        <w:right w:val="none" w:sz="0" w:space="0" w:color="auto"/>
      </w:divBdr>
    </w:div>
    <w:div w:id="1500926941">
      <w:bodyDiv w:val="1"/>
      <w:marLeft w:val="0"/>
      <w:marRight w:val="0"/>
      <w:marTop w:val="0"/>
      <w:marBottom w:val="0"/>
      <w:divBdr>
        <w:top w:val="none" w:sz="0" w:space="0" w:color="auto"/>
        <w:left w:val="none" w:sz="0" w:space="0" w:color="auto"/>
        <w:bottom w:val="none" w:sz="0" w:space="0" w:color="auto"/>
        <w:right w:val="none" w:sz="0" w:space="0" w:color="auto"/>
      </w:divBdr>
    </w:div>
    <w:div w:id="1512531190">
      <w:bodyDiv w:val="1"/>
      <w:marLeft w:val="0"/>
      <w:marRight w:val="0"/>
      <w:marTop w:val="0"/>
      <w:marBottom w:val="0"/>
      <w:divBdr>
        <w:top w:val="none" w:sz="0" w:space="0" w:color="auto"/>
        <w:left w:val="none" w:sz="0" w:space="0" w:color="auto"/>
        <w:bottom w:val="none" w:sz="0" w:space="0" w:color="auto"/>
        <w:right w:val="none" w:sz="0" w:space="0" w:color="auto"/>
      </w:divBdr>
    </w:div>
    <w:div w:id="1543857704">
      <w:bodyDiv w:val="1"/>
      <w:marLeft w:val="0"/>
      <w:marRight w:val="0"/>
      <w:marTop w:val="0"/>
      <w:marBottom w:val="0"/>
      <w:divBdr>
        <w:top w:val="none" w:sz="0" w:space="0" w:color="auto"/>
        <w:left w:val="none" w:sz="0" w:space="0" w:color="auto"/>
        <w:bottom w:val="none" w:sz="0" w:space="0" w:color="auto"/>
        <w:right w:val="none" w:sz="0" w:space="0" w:color="auto"/>
      </w:divBdr>
    </w:div>
    <w:div w:id="1548027253">
      <w:bodyDiv w:val="1"/>
      <w:marLeft w:val="0"/>
      <w:marRight w:val="0"/>
      <w:marTop w:val="0"/>
      <w:marBottom w:val="0"/>
      <w:divBdr>
        <w:top w:val="none" w:sz="0" w:space="0" w:color="auto"/>
        <w:left w:val="none" w:sz="0" w:space="0" w:color="auto"/>
        <w:bottom w:val="none" w:sz="0" w:space="0" w:color="auto"/>
        <w:right w:val="none" w:sz="0" w:space="0" w:color="auto"/>
      </w:divBdr>
    </w:div>
    <w:div w:id="1557857842">
      <w:bodyDiv w:val="1"/>
      <w:marLeft w:val="0"/>
      <w:marRight w:val="0"/>
      <w:marTop w:val="0"/>
      <w:marBottom w:val="0"/>
      <w:divBdr>
        <w:top w:val="none" w:sz="0" w:space="0" w:color="auto"/>
        <w:left w:val="none" w:sz="0" w:space="0" w:color="auto"/>
        <w:bottom w:val="none" w:sz="0" w:space="0" w:color="auto"/>
        <w:right w:val="none" w:sz="0" w:space="0" w:color="auto"/>
      </w:divBdr>
    </w:div>
    <w:div w:id="1567447265">
      <w:bodyDiv w:val="1"/>
      <w:marLeft w:val="0"/>
      <w:marRight w:val="0"/>
      <w:marTop w:val="0"/>
      <w:marBottom w:val="0"/>
      <w:divBdr>
        <w:top w:val="none" w:sz="0" w:space="0" w:color="auto"/>
        <w:left w:val="none" w:sz="0" w:space="0" w:color="auto"/>
        <w:bottom w:val="none" w:sz="0" w:space="0" w:color="auto"/>
        <w:right w:val="none" w:sz="0" w:space="0" w:color="auto"/>
      </w:divBdr>
    </w:div>
    <w:div w:id="1570071740">
      <w:bodyDiv w:val="1"/>
      <w:marLeft w:val="0"/>
      <w:marRight w:val="0"/>
      <w:marTop w:val="0"/>
      <w:marBottom w:val="0"/>
      <w:divBdr>
        <w:top w:val="none" w:sz="0" w:space="0" w:color="auto"/>
        <w:left w:val="none" w:sz="0" w:space="0" w:color="auto"/>
        <w:bottom w:val="none" w:sz="0" w:space="0" w:color="auto"/>
        <w:right w:val="none" w:sz="0" w:space="0" w:color="auto"/>
      </w:divBdr>
    </w:div>
    <w:div w:id="1574240505">
      <w:bodyDiv w:val="1"/>
      <w:marLeft w:val="0"/>
      <w:marRight w:val="0"/>
      <w:marTop w:val="0"/>
      <w:marBottom w:val="0"/>
      <w:divBdr>
        <w:top w:val="none" w:sz="0" w:space="0" w:color="auto"/>
        <w:left w:val="none" w:sz="0" w:space="0" w:color="auto"/>
        <w:bottom w:val="none" w:sz="0" w:space="0" w:color="auto"/>
        <w:right w:val="none" w:sz="0" w:space="0" w:color="auto"/>
      </w:divBdr>
    </w:div>
    <w:div w:id="1576746185">
      <w:bodyDiv w:val="1"/>
      <w:marLeft w:val="0"/>
      <w:marRight w:val="0"/>
      <w:marTop w:val="0"/>
      <w:marBottom w:val="0"/>
      <w:divBdr>
        <w:top w:val="none" w:sz="0" w:space="0" w:color="auto"/>
        <w:left w:val="none" w:sz="0" w:space="0" w:color="auto"/>
        <w:bottom w:val="none" w:sz="0" w:space="0" w:color="auto"/>
        <w:right w:val="none" w:sz="0" w:space="0" w:color="auto"/>
      </w:divBdr>
    </w:div>
    <w:div w:id="1578783569">
      <w:bodyDiv w:val="1"/>
      <w:marLeft w:val="0"/>
      <w:marRight w:val="0"/>
      <w:marTop w:val="0"/>
      <w:marBottom w:val="0"/>
      <w:divBdr>
        <w:top w:val="none" w:sz="0" w:space="0" w:color="auto"/>
        <w:left w:val="none" w:sz="0" w:space="0" w:color="auto"/>
        <w:bottom w:val="none" w:sz="0" w:space="0" w:color="auto"/>
        <w:right w:val="none" w:sz="0" w:space="0" w:color="auto"/>
      </w:divBdr>
      <w:divsChild>
        <w:div w:id="8273994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8882401">
      <w:bodyDiv w:val="1"/>
      <w:marLeft w:val="0"/>
      <w:marRight w:val="0"/>
      <w:marTop w:val="0"/>
      <w:marBottom w:val="0"/>
      <w:divBdr>
        <w:top w:val="none" w:sz="0" w:space="0" w:color="auto"/>
        <w:left w:val="none" w:sz="0" w:space="0" w:color="auto"/>
        <w:bottom w:val="none" w:sz="0" w:space="0" w:color="auto"/>
        <w:right w:val="none" w:sz="0" w:space="0" w:color="auto"/>
      </w:divBdr>
    </w:div>
    <w:div w:id="1597321591">
      <w:bodyDiv w:val="1"/>
      <w:marLeft w:val="0"/>
      <w:marRight w:val="0"/>
      <w:marTop w:val="0"/>
      <w:marBottom w:val="0"/>
      <w:divBdr>
        <w:top w:val="none" w:sz="0" w:space="0" w:color="auto"/>
        <w:left w:val="none" w:sz="0" w:space="0" w:color="auto"/>
        <w:bottom w:val="none" w:sz="0" w:space="0" w:color="auto"/>
        <w:right w:val="none" w:sz="0" w:space="0" w:color="auto"/>
      </w:divBdr>
    </w:div>
    <w:div w:id="1600219384">
      <w:bodyDiv w:val="1"/>
      <w:marLeft w:val="0"/>
      <w:marRight w:val="0"/>
      <w:marTop w:val="0"/>
      <w:marBottom w:val="0"/>
      <w:divBdr>
        <w:top w:val="none" w:sz="0" w:space="0" w:color="auto"/>
        <w:left w:val="none" w:sz="0" w:space="0" w:color="auto"/>
        <w:bottom w:val="none" w:sz="0" w:space="0" w:color="auto"/>
        <w:right w:val="none" w:sz="0" w:space="0" w:color="auto"/>
      </w:divBdr>
    </w:div>
    <w:div w:id="1601832114">
      <w:bodyDiv w:val="1"/>
      <w:marLeft w:val="0"/>
      <w:marRight w:val="0"/>
      <w:marTop w:val="0"/>
      <w:marBottom w:val="0"/>
      <w:divBdr>
        <w:top w:val="none" w:sz="0" w:space="0" w:color="auto"/>
        <w:left w:val="none" w:sz="0" w:space="0" w:color="auto"/>
        <w:bottom w:val="none" w:sz="0" w:space="0" w:color="auto"/>
        <w:right w:val="none" w:sz="0" w:space="0" w:color="auto"/>
      </w:divBdr>
    </w:div>
    <w:div w:id="1608192571">
      <w:bodyDiv w:val="1"/>
      <w:marLeft w:val="0"/>
      <w:marRight w:val="0"/>
      <w:marTop w:val="0"/>
      <w:marBottom w:val="0"/>
      <w:divBdr>
        <w:top w:val="none" w:sz="0" w:space="0" w:color="auto"/>
        <w:left w:val="none" w:sz="0" w:space="0" w:color="auto"/>
        <w:bottom w:val="none" w:sz="0" w:space="0" w:color="auto"/>
        <w:right w:val="none" w:sz="0" w:space="0" w:color="auto"/>
      </w:divBdr>
    </w:div>
    <w:div w:id="1617372280">
      <w:bodyDiv w:val="1"/>
      <w:marLeft w:val="0"/>
      <w:marRight w:val="0"/>
      <w:marTop w:val="0"/>
      <w:marBottom w:val="0"/>
      <w:divBdr>
        <w:top w:val="none" w:sz="0" w:space="0" w:color="auto"/>
        <w:left w:val="none" w:sz="0" w:space="0" w:color="auto"/>
        <w:bottom w:val="none" w:sz="0" w:space="0" w:color="auto"/>
        <w:right w:val="none" w:sz="0" w:space="0" w:color="auto"/>
      </w:divBdr>
    </w:div>
    <w:div w:id="1623417185">
      <w:bodyDiv w:val="1"/>
      <w:marLeft w:val="0"/>
      <w:marRight w:val="0"/>
      <w:marTop w:val="0"/>
      <w:marBottom w:val="0"/>
      <w:divBdr>
        <w:top w:val="none" w:sz="0" w:space="0" w:color="auto"/>
        <w:left w:val="none" w:sz="0" w:space="0" w:color="auto"/>
        <w:bottom w:val="none" w:sz="0" w:space="0" w:color="auto"/>
        <w:right w:val="none" w:sz="0" w:space="0" w:color="auto"/>
      </w:divBdr>
    </w:div>
    <w:div w:id="1661889327">
      <w:bodyDiv w:val="1"/>
      <w:marLeft w:val="0"/>
      <w:marRight w:val="0"/>
      <w:marTop w:val="0"/>
      <w:marBottom w:val="0"/>
      <w:divBdr>
        <w:top w:val="none" w:sz="0" w:space="0" w:color="auto"/>
        <w:left w:val="none" w:sz="0" w:space="0" w:color="auto"/>
        <w:bottom w:val="none" w:sz="0" w:space="0" w:color="auto"/>
        <w:right w:val="none" w:sz="0" w:space="0" w:color="auto"/>
      </w:divBdr>
    </w:div>
    <w:div w:id="1662077587">
      <w:bodyDiv w:val="1"/>
      <w:marLeft w:val="0"/>
      <w:marRight w:val="0"/>
      <w:marTop w:val="0"/>
      <w:marBottom w:val="0"/>
      <w:divBdr>
        <w:top w:val="none" w:sz="0" w:space="0" w:color="auto"/>
        <w:left w:val="none" w:sz="0" w:space="0" w:color="auto"/>
        <w:bottom w:val="none" w:sz="0" w:space="0" w:color="auto"/>
        <w:right w:val="none" w:sz="0" w:space="0" w:color="auto"/>
      </w:divBdr>
    </w:div>
    <w:div w:id="1664577611">
      <w:bodyDiv w:val="1"/>
      <w:marLeft w:val="0"/>
      <w:marRight w:val="0"/>
      <w:marTop w:val="0"/>
      <w:marBottom w:val="0"/>
      <w:divBdr>
        <w:top w:val="none" w:sz="0" w:space="0" w:color="auto"/>
        <w:left w:val="none" w:sz="0" w:space="0" w:color="auto"/>
        <w:bottom w:val="none" w:sz="0" w:space="0" w:color="auto"/>
        <w:right w:val="none" w:sz="0" w:space="0" w:color="auto"/>
      </w:divBdr>
    </w:div>
    <w:div w:id="1672949601">
      <w:bodyDiv w:val="1"/>
      <w:marLeft w:val="0"/>
      <w:marRight w:val="0"/>
      <w:marTop w:val="0"/>
      <w:marBottom w:val="0"/>
      <w:divBdr>
        <w:top w:val="none" w:sz="0" w:space="0" w:color="auto"/>
        <w:left w:val="none" w:sz="0" w:space="0" w:color="auto"/>
        <w:bottom w:val="none" w:sz="0" w:space="0" w:color="auto"/>
        <w:right w:val="none" w:sz="0" w:space="0" w:color="auto"/>
      </w:divBdr>
    </w:div>
    <w:div w:id="1674339943">
      <w:bodyDiv w:val="1"/>
      <w:marLeft w:val="0"/>
      <w:marRight w:val="0"/>
      <w:marTop w:val="0"/>
      <w:marBottom w:val="0"/>
      <w:divBdr>
        <w:top w:val="none" w:sz="0" w:space="0" w:color="auto"/>
        <w:left w:val="none" w:sz="0" w:space="0" w:color="auto"/>
        <w:bottom w:val="none" w:sz="0" w:space="0" w:color="auto"/>
        <w:right w:val="none" w:sz="0" w:space="0" w:color="auto"/>
      </w:divBdr>
    </w:div>
    <w:div w:id="1676490755">
      <w:bodyDiv w:val="1"/>
      <w:marLeft w:val="0"/>
      <w:marRight w:val="0"/>
      <w:marTop w:val="0"/>
      <w:marBottom w:val="0"/>
      <w:divBdr>
        <w:top w:val="none" w:sz="0" w:space="0" w:color="auto"/>
        <w:left w:val="none" w:sz="0" w:space="0" w:color="auto"/>
        <w:bottom w:val="none" w:sz="0" w:space="0" w:color="auto"/>
        <w:right w:val="none" w:sz="0" w:space="0" w:color="auto"/>
      </w:divBdr>
    </w:div>
    <w:div w:id="1692030135">
      <w:bodyDiv w:val="1"/>
      <w:marLeft w:val="0"/>
      <w:marRight w:val="0"/>
      <w:marTop w:val="0"/>
      <w:marBottom w:val="0"/>
      <w:divBdr>
        <w:top w:val="none" w:sz="0" w:space="0" w:color="auto"/>
        <w:left w:val="none" w:sz="0" w:space="0" w:color="auto"/>
        <w:bottom w:val="none" w:sz="0" w:space="0" w:color="auto"/>
        <w:right w:val="none" w:sz="0" w:space="0" w:color="auto"/>
      </w:divBdr>
    </w:div>
    <w:div w:id="1697459412">
      <w:bodyDiv w:val="1"/>
      <w:marLeft w:val="0"/>
      <w:marRight w:val="0"/>
      <w:marTop w:val="0"/>
      <w:marBottom w:val="0"/>
      <w:divBdr>
        <w:top w:val="none" w:sz="0" w:space="0" w:color="auto"/>
        <w:left w:val="none" w:sz="0" w:space="0" w:color="auto"/>
        <w:bottom w:val="none" w:sz="0" w:space="0" w:color="auto"/>
        <w:right w:val="none" w:sz="0" w:space="0" w:color="auto"/>
      </w:divBdr>
    </w:div>
    <w:div w:id="1704213262">
      <w:bodyDiv w:val="1"/>
      <w:marLeft w:val="0"/>
      <w:marRight w:val="0"/>
      <w:marTop w:val="0"/>
      <w:marBottom w:val="0"/>
      <w:divBdr>
        <w:top w:val="none" w:sz="0" w:space="0" w:color="auto"/>
        <w:left w:val="none" w:sz="0" w:space="0" w:color="auto"/>
        <w:bottom w:val="none" w:sz="0" w:space="0" w:color="auto"/>
        <w:right w:val="none" w:sz="0" w:space="0" w:color="auto"/>
      </w:divBdr>
    </w:div>
    <w:div w:id="1722316534">
      <w:bodyDiv w:val="1"/>
      <w:marLeft w:val="0"/>
      <w:marRight w:val="0"/>
      <w:marTop w:val="0"/>
      <w:marBottom w:val="0"/>
      <w:divBdr>
        <w:top w:val="none" w:sz="0" w:space="0" w:color="auto"/>
        <w:left w:val="none" w:sz="0" w:space="0" w:color="auto"/>
        <w:bottom w:val="none" w:sz="0" w:space="0" w:color="auto"/>
        <w:right w:val="none" w:sz="0" w:space="0" w:color="auto"/>
      </w:divBdr>
    </w:div>
    <w:div w:id="1723672882">
      <w:bodyDiv w:val="1"/>
      <w:marLeft w:val="0"/>
      <w:marRight w:val="0"/>
      <w:marTop w:val="0"/>
      <w:marBottom w:val="0"/>
      <w:divBdr>
        <w:top w:val="none" w:sz="0" w:space="0" w:color="auto"/>
        <w:left w:val="none" w:sz="0" w:space="0" w:color="auto"/>
        <w:bottom w:val="none" w:sz="0" w:space="0" w:color="auto"/>
        <w:right w:val="none" w:sz="0" w:space="0" w:color="auto"/>
      </w:divBdr>
    </w:div>
    <w:div w:id="1752584347">
      <w:bodyDiv w:val="1"/>
      <w:marLeft w:val="0"/>
      <w:marRight w:val="0"/>
      <w:marTop w:val="0"/>
      <w:marBottom w:val="0"/>
      <w:divBdr>
        <w:top w:val="none" w:sz="0" w:space="0" w:color="auto"/>
        <w:left w:val="none" w:sz="0" w:space="0" w:color="auto"/>
        <w:bottom w:val="none" w:sz="0" w:space="0" w:color="auto"/>
        <w:right w:val="none" w:sz="0" w:space="0" w:color="auto"/>
      </w:divBdr>
    </w:div>
    <w:div w:id="1767533370">
      <w:bodyDiv w:val="1"/>
      <w:marLeft w:val="0"/>
      <w:marRight w:val="0"/>
      <w:marTop w:val="0"/>
      <w:marBottom w:val="0"/>
      <w:divBdr>
        <w:top w:val="none" w:sz="0" w:space="0" w:color="auto"/>
        <w:left w:val="none" w:sz="0" w:space="0" w:color="auto"/>
        <w:bottom w:val="none" w:sz="0" w:space="0" w:color="auto"/>
        <w:right w:val="none" w:sz="0" w:space="0" w:color="auto"/>
      </w:divBdr>
    </w:div>
    <w:div w:id="1775133167">
      <w:bodyDiv w:val="1"/>
      <w:marLeft w:val="0"/>
      <w:marRight w:val="0"/>
      <w:marTop w:val="0"/>
      <w:marBottom w:val="0"/>
      <w:divBdr>
        <w:top w:val="none" w:sz="0" w:space="0" w:color="auto"/>
        <w:left w:val="none" w:sz="0" w:space="0" w:color="auto"/>
        <w:bottom w:val="none" w:sz="0" w:space="0" w:color="auto"/>
        <w:right w:val="none" w:sz="0" w:space="0" w:color="auto"/>
      </w:divBdr>
    </w:div>
    <w:div w:id="1789277625">
      <w:bodyDiv w:val="1"/>
      <w:marLeft w:val="0"/>
      <w:marRight w:val="0"/>
      <w:marTop w:val="0"/>
      <w:marBottom w:val="0"/>
      <w:divBdr>
        <w:top w:val="none" w:sz="0" w:space="0" w:color="auto"/>
        <w:left w:val="none" w:sz="0" w:space="0" w:color="auto"/>
        <w:bottom w:val="none" w:sz="0" w:space="0" w:color="auto"/>
        <w:right w:val="none" w:sz="0" w:space="0" w:color="auto"/>
      </w:divBdr>
    </w:div>
    <w:div w:id="1794329644">
      <w:bodyDiv w:val="1"/>
      <w:marLeft w:val="0"/>
      <w:marRight w:val="0"/>
      <w:marTop w:val="0"/>
      <w:marBottom w:val="0"/>
      <w:divBdr>
        <w:top w:val="none" w:sz="0" w:space="0" w:color="auto"/>
        <w:left w:val="none" w:sz="0" w:space="0" w:color="auto"/>
        <w:bottom w:val="none" w:sz="0" w:space="0" w:color="auto"/>
        <w:right w:val="none" w:sz="0" w:space="0" w:color="auto"/>
      </w:divBdr>
    </w:div>
    <w:div w:id="1808812467">
      <w:bodyDiv w:val="1"/>
      <w:marLeft w:val="0"/>
      <w:marRight w:val="0"/>
      <w:marTop w:val="0"/>
      <w:marBottom w:val="0"/>
      <w:divBdr>
        <w:top w:val="none" w:sz="0" w:space="0" w:color="auto"/>
        <w:left w:val="none" w:sz="0" w:space="0" w:color="auto"/>
        <w:bottom w:val="none" w:sz="0" w:space="0" w:color="auto"/>
        <w:right w:val="none" w:sz="0" w:space="0" w:color="auto"/>
      </w:divBdr>
    </w:div>
    <w:div w:id="1829664205">
      <w:bodyDiv w:val="1"/>
      <w:marLeft w:val="0"/>
      <w:marRight w:val="0"/>
      <w:marTop w:val="0"/>
      <w:marBottom w:val="0"/>
      <w:divBdr>
        <w:top w:val="none" w:sz="0" w:space="0" w:color="auto"/>
        <w:left w:val="none" w:sz="0" w:space="0" w:color="auto"/>
        <w:bottom w:val="none" w:sz="0" w:space="0" w:color="auto"/>
        <w:right w:val="none" w:sz="0" w:space="0" w:color="auto"/>
      </w:divBdr>
    </w:div>
    <w:div w:id="1834950667">
      <w:bodyDiv w:val="1"/>
      <w:marLeft w:val="0"/>
      <w:marRight w:val="0"/>
      <w:marTop w:val="0"/>
      <w:marBottom w:val="0"/>
      <w:divBdr>
        <w:top w:val="none" w:sz="0" w:space="0" w:color="auto"/>
        <w:left w:val="none" w:sz="0" w:space="0" w:color="auto"/>
        <w:bottom w:val="none" w:sz="0" w:space="0" w:color="auto"/>
        <w:right w:val="none" w:sz="0" w:space="0" w:color="auto"/>
      </w:divBdr>
    </w:div>
    <w:div w:id="1835754396">
      <w:bodyDiv w:val="1"/>
      <w:marLeft w:val="0"/>
      <w:marRight w:val="0"/>
      <w:marTop w:val="0"/>
      <w:marBottom w:val="0"/>
      <w:divBdr>
        <w:top w:val="none" w:sz="0" w:space="0" w:color="auto"/>
        <w:left w:val="none" w:sz="0" w:space="0" w:color="auto"/>
        <w:bottom w:val="none" w:sz="0" w:space="0" w:color="auto"/>
        <w:right w:val="none" w:sz="0" w:space="0" w:color="auto"/>
      </w:divBdr>
    </w:div>
    <w:div w:id="1848330645">
      <w:bodyDiv w:val="1"/>
      <w:marLeft w:val="0"/>
      <w:marRight w:val="0"/>
      <w:marTop w:val="0"/>
      <w:marBottom w:val="0"/>
      <w:divBdr>
        <w:top w:val="none" w:sz="0" w:space="0" w:color="auto"/>
        <w:left w:val="none" w:sz="0" w:space="0" w:color="auto"/>
        <w:bottom w:val="none" w:sz="0" w:space="0" w:color="auto"/>
        <w:right w:val="none" w:sz="0" w:space="0" w:color="auto"/>
      </w:divBdr>
    </w:div>
    <w:div w:id="1850095088">
      <w:bodyDiv w:val="1"/>
      <w:marLeft w:val="0"/>
      <w:marRight w:val="0"/>
      <w:marTop w:val="0"/>
      <w:marBottom w:val="0"/>
      <w:divBdr>
        <w:top w:val="none" w:sz="0" w:space="0" w:color="auto"/>
        <w:left w:val="none" w:sz="0" w:space="0" w:color="auto"/>
        <w:bottom w:val="none" w:sz="0" w:space="0" w:color="auto"/>
        <w:right w:val="none" w:sz="0" w:space="0" w:color="auto"/>
      </w:divBdr>
    </w:div>
    <w:div w:id="1858155432">
      <w:bodyDiv w:val="1"/>
      <w:marLeft w:val="0"/>
      <w:marRight w:val="0"/>
      <w:marTop w:val="0"/>
      <w:marBottom w:val="0"/>
      <w:divBdr>
        <w:top w:val="none" w:sz="0" w:space="0" w:color="auto"/>
        <w:left w:val="none" w:sz="0" w:space="0" w:color="auto"/>
        <w:bottom w:val="none" w:sz="0" w:space="0" w:color="auto"/>
        <w:right w:val="none" w:sz="0" w:space="0" w:color="auto"/>
      </w:divBdr>
    </w:div>
    <w:div w:id="1866215700">
      <w:bodyDiv w:val="1"/>
      <w:marLeft w:val="0"/>
      <w:marRight w:val="0"/>
      <w:marTop w:val="0"/>
      <w:marBottom w:val="0"/>
      <w:divBdr>
        <w:top w:val="none" w:sz="0" w:space="0" w:color="auto"/>
        <w:left w:val="none" w:sz="0" w:space="0" w:color="auto"/>
        <w:bottom w:val="none" w:sz="0" w:space="0" w:color="auto"/>
        <w:right w:val="none" w:sz="0" w:space="0" w:color="auto"/>
      </w:divBdr>
    </w:div>
    <w:div w:id="1878812476">
      <w:bodyDiv w:val="1"/>
      <w:marLeft w:val="0"/>
      <w:marRight w:val="0"/>
      <w:marTop w:val="0"/>
      <w:marBottom w:val="0"/>
      <w:divBdr>
        <w:top w:val="none" w:sz="0" w:space="0" w:color="auto"/>
        <w:left w:val="none" w:sz="0" w:space="0" w:color="auto"/>
        <w:bottom w:val="none" w:sz="0" w:space="0" w:color="auto"/>
        <w:right w:val="none" w:sz="0" w:space="0" w:color="auto"/>
      </w:divBdr>
    </w:div>
    <w:div w:id="1907298918">
      <w:bodyDiv w:val="1"/>
      <w:marLeft w:val="0"/>
      <w:marRight w:val="0"/>
      <w:marTop w:val="0"/>
      <w:marBottom w:val="0"/>
      <w:divBdr>
        <w:top w:val="none" w:sz="0" w:space="0" w:color="auto"/>
        <w:left w:val="none" w:sz="0" w:space="0" w:color="auto"/>
        <w:bottom w:val="none" w:sz="0" w:space="0" w:color="auto"/>
        <w:right w:val="none" w:sz="0" w:space="0" w:color="auto"/>
      </w:divBdr>
    </w:div>
    <w:div w:id="1917855372">
      <w:bodyDiv w:val="1"/>
      <w:marLeft w:val="0"/>
      <w:marRight w:val="0"/>
      <w:marTop w:val="0"/>
      <w:marBottom w:val="0"/>
      <w:divBdr>
        <w:top w:val="none" w:sz="0" w:space="0" w:color="auto"/>
        <w:left w:val="none" w:sz="0" w:space="0" w:color="auto"/>
        <w:bottom w:val="none" w:sz="0" w:space="0" w:color="auto"/>
        <w:right w:val="none" w:sz="0" w:space="0" w:color="auto"/>
      </w:divBdr>
    </w:div>
    <w:div w:id="1930042561">
      <w:bodyDiv w:val="1"/>
      <w:marLeft w:val="0"/>
      <w:marRight w:val="0"/>
      <w:marTop w:val="0"/>
      <w:marBottom w:val="0"/>
      <w:divBdr>
        <w:top w:val="none" w:sz="0" w:space="0" w:color="auto"/>
        <w:left w:val="none" w:sz="0" w:space="0" w:color="auto"/>
        <w:bottom w:val="none" w:sz="0" w:space="0" w:color="auto"/>
        <w:right w:val="none" w:sz="0" w:space="0" w:color="auto"/>
      </w:divBdr>
    </w:div>
    <w:div w:id="1932162183">
      <w:bodyDiv w:val="1"/>
      <w:marLeft w:val="0"/>
      <w:marRight w:val="0"/>
      <w:marTop w:val="0"/>
      <w:marBottom w:val="0"/>
      <w:divBdr>
        <w:top w:val="none" w:sz="0" w:space="0" w:color="auto"/>
        <w:left w:val="none" w:sz="0" w:space="0" w:color="auto"/>
        <w:bottom w:val="none" w:sz="0" w:space="0" w:color="auto"/>
        <w:right w:val="none" w:sz="0" w:space="0" w:color="auto"/>
      </w:divBdr>
    </w:div>
    <w:div w:id="1948467999">
      <w:bodyDiv w:val="1"/>
      <w:marLeft w:val="0"/>
      <w:marRight w:val="0"/>
      <w:marTop w:val="0"/>
      <w:marBottom w:val="0"/>
      <w:divBdr>
        <w:top w:val="none" w:sz="0" w:space="0" w:color="auto"/>
        <w:left w:val="none" w:sz="0" w:space="0" w:color="auto"/>
        <w:bottom w:val="none" w:sz="0" w:space="0" w:color="auto"/>
        <w:right w:val="none" w:sz="0" w:space="0" w:color="auto"/>
      </w:divBdr>
    </w:div>
    <w:div w:id="1962569580">
      <w:bodyDiv w:val="1"/>
      <w:marLeft w:val="0"/>
      <w:marRight w:val="0"/>
      <w:marTop w:val="0"/>
      <w:marBottom w:val="0"/>
      <w:divBdr>
        <w:top w:val="none" w:sz="0" w:space="0" w:color="auto"/>
        <w:left w:val="none" w:sz="0" w:space="0" w:color="auto"/>
        <w:bottom w:val="none" w:sz="0" w:space="0" w:color="auto"/>
        <w:right w:val="none" w:sz="0" w:space="0" w:color="auto"/>
      </w:divBdr>
    </w:div>
    <w:div w:id="1962684780">
      <w:bodyDiv w:val="1"/>
      <w:marLeft w:val="0"/>
      <w:marRight w:val="0"/>
      <w:marTop w:val="0"/>
      <w:marBottom w:val="0"/>
      <w:divBdr>
        <w:top w:val="none" w:sz="0" w:space="0" w:color="auto"/>
        <w:left w:val="none" w:sz="0" w:space="0" w:color="auto"/>
        <w:bottom w:val="none" w:sz="0" w:space="0" w:color="auto"/>
        <w:right w:val="none" w:sz="0" w:space="0" w:color="auto"/>
      </w:divBdr>
    </w:div>
    <w:div w:id="1966544319">
      <w:bodyDiv w:val="1"/>
      <w:marLeft w:val="0"/>
      <w:marRight w:val="0"/>
      <w:marTop w:val="0"/>
      <w:marBottom w:val="0"/>
      <w:divBdr>
        <w:top w:val="none" w:sz="0" w:space="0" w:color="auto"/>
        <w:left w:val="none" w:sz="0" w:space="0" w:color="auto"/>
        <w:bottom w:val="none" w:sz="0" w:space="0" w:color="auto"/>
        <w:right w:val="none" w:sz="0" w:space="0" w:color="auto"/>
      </w:divBdr>
    </w:div>
    <w:div w:id="1966738999">
      <w:bodyDiv w:val="1"/>
      <w:marLeft w:val="0"/>
      <w:marRight w:val="0"/>
      <w:marTop w:val="0"/>
      <w:marBottom w:val="0"/>
      <w:divBdr>
        <w:top w:val="none" w:sz="0" w:space="0" w:color="auto"/>
        <w:left w:val="none" w:sz="0" w:space="0" w:color="auto"/>
        <w:bottom w:val="none" w:sz="0" w:space="0" w:color="auto"/>
        <w:right w:val="none" w:sz="0" w:space="0" w:color="auto"/>
      </w:divBdr>
    </w:div>
    <w:div w:id="1985885185">
      <w:bodyDiv w:val="1"/>
      <w:marLeft w:val="0"/>
      <w:marRight w:val="0"/>
      <w:marTop w:val="0"/>
      <w:marBottom w:val="0"/>
      <w:divBdr>
        <w:top w:val="none" w:sz="0" w:space="0" w:color="auto"/>
        <w:left w:val="none" w:sz="0" w:space="0" w:color="auto"/>
        <w:bottom w:val="none" w:sz="0" w:space="0" w:color="auto"/>
        <w:right w:val="none" w:sz="0" w:space="0" w:color="auto"/>
      </w:divBdr>
    </w:div>
    <w:div w:id="1987658240">
      <w:bodyDiv w:val="1"/>
      <w:marLeft w:val="0"/>
      <w:marRight w:val="0"/>
      <w:marTop w:val="0"/>
      <w:marBottom w:val="0"/>
      <w:divBdr>
        <w:top w:val="none" w:sz="0" w:space="0" w:color="auto"/>
        <w:left w:val="none" w:sz="0" w:space="0" w:color="auto"/>
        <w:bottom w:val="none" w:sz="0" w:space="0" w:color="auto"/>
        <w:right w:val="none" w:sz="0" w:space="0" w:color="auto"/>
      </w:divBdr>
    </w:div>
    <w:div w:id="2004818242">
      <w:bodyDiv w:val="1"/>
      <w:marLeft w:val="0"/>
      <w:marRight w:val="0"/>
      <w:marTop w:val="0"/>
      <w:marBottom w:val="0"/>
      <w:divBdr>
        <w:top w:val="none" w:sz="0" w:space="0" w:color="auto"/>
        <w:left w:val="none" w:sz="0" w:space="0" w:color="auto"/>
        <w:bottom w:val="none" w:sz="0" w:space="0" w:color="auto"/>
        <w:right w:val="none" w:sz="0" w:space="0" w:color="auto"/>
      </w:divBdr>
    </w:div>
    <w:div w:id="2018338027">
      <w:bodyDiv w:val="1"/>
      <w:marLeft w:val="0"/>
      <w:marRight w:val="0"/>
      <w:marTop w:val="0"/>
      <w:marBottom w:val="0"/>
      <w:divBdr>
        <w:top w:val="none" w:sz="0" w:space="0" w:color="auto"/>
        <w:left w:val="none" w:sz="0" w:space="0" w:color="auto"/>
        <w:bottom w:val="none" w:sz="0" w:space="0" w:color="auto"/>
        <w:right w:val="none" w:sz="0" w:space="0" w:color="auto"/>
      </w:divBdr>
    </w:div>
    <w:div w:id="2030525371">
      <w:bodyDiv w:val="1"/>
      <w:marLeft w:val="0"/>
      <w:marRight w:val="0"/>
      <w:marTop w:val="0"/>
      <w:marBottom w:val="0"/>
      <w:divBdr>
        <w:top w:val="none" w:sz="0" w:space="0" w:color="auto"/>
        <w:left w:val="none" w:sz="0" w:space="0" w:color="auto"/>
        <w:bottom w:val="none" w:sz="0" w:space="0" w:color="auto"/>
        <w:right w:val="none" w:sz="0" w:space="0" w:color="auto"/>
      </w:divBdr>
    </w:div>
    <w:div w:id="2034959607">
      <w:bodyDiv w:val="1"/>
      <w:marLeft w:val="0"/>
      <w:marRight w:val="0"/>
      <w:marTop w:val="0"/>
      <w:marBottom w:val="0"/>
      <w:divBdr>
        <w:top w:val="none" w:sz="0" w:space="0" w:color="auto"/>
        <w:left w:val="none" w:sz="0" w:space="0" w:color="auto"/>
        <w:bottom w:val="none" w:sz="0" w:space="0" w:color="auto"/>
        <w:right w:val="none" w:sz="0" w:space="0" w:color="auto"/>
      </w:divBdr>
    </w:div>
    <w:div w:id="2045397678">
      <w:bodyDiv w:val="1"/>
      <w:marLeft w:val="0"/>
      <w:marRight w:val="0"/>
      <w:marTop w:val="0"/>
      <w:marBottom w:val="0"/>
      <w:divBdr>
        <w:top w:val="none" w:sz="0" w:space="0" w:color="auto"/>
        <w:left w:val="none" w:sz="0" w:space="0" w:color="auto"/>
        <w:bottom w:val="none" w:sz="0" w:space="0" w:color="auto"/>
        <w:right w:val="none" w:sz="0" w:space="0" w:color="auto"/>
      </w:divBdr>
    </w:div>
    <w:div w:id="2047752384">
      <w:bodyDiv w:val="1"/>
      <w:marLeft w:val="0"/>
      <w:marRight w:val="0"/>
      <w:marTop w:val="0"/>
      <w:marBottom w:val="0"/>
      <w:divBdr>
        <w:top w:val="none" w:sz="0" w:space="0" w:color="auto"/>
        <w:left w:val="none" w:sz="0" w:space="0" w:color="auto"/>
        <w:bottom w:val="none" w:sz="0" w:space="0" w:color="auto"/>
        <w:right w:val="none" w:sz="0" w:space="0" w:color="auto"/>
      </w:divBdr>
    </w:div>
    <w:div w:id="2049521731">
      <w:bodyDiv w:val="1"/>
      <w:marLeft w:val="0"/>
      <w:marRight w:val="0"/>
      <w:marTop w:val="0"/>
      <w:marBottom w:val="0"/>
      <w:divBdr>
        <w:top w:val="none" w:sz="0" w:space="0" w:color="auto"/>
        <w:left w:val="none" w:sz="0" w:space="0" w:color="auto"/>
        <w:bottom w:val="none" w:sz="0" w:space="0" w:color="auto"/>
        <w:right w:val="none" w:sz="0" w:space="0" w:color="auto"/>
      </w:divBdr>
      <w:divsChild>
        <w:div w:id="1549687655">
          <w:marLeft w:val="480"/>
          <w:marRight w:val="0"/>
          <w:marTop w:val="0"/>
          <w:marBottom w:val="0"/>
          <w:divBdr>
            <w:top w:val="none" w:sz="0" w:space="0" w:color="auto"/>
            <w:left w:val="none" w:sz="0" w:space="0" w:color="auto"/>
            <w:bottom w:val="none" w:sz="0" w:space="0" w:color="auto"/>
            <w:right w:val="none" w:sz="0" w:space="0" w:color="auto"/>
          </w:divBdr>
        </w:div>
        <w:div w:id="748964922">
          <w:marLeft w:val="480"/>
          <w:marRight w:val="0"/>
          <w:marTop w:val="0"/>
          <w:marBottom w:val="0"/>
          <w:divBdr>
            <w:top w:val="none" w:sz="0" w:space="0" w:color="auto"/>
            <w:left w:val="none" w:sz="0" w:space="0" w:color="auto"/>
            <w:bottom w:val="none" w:sz="0" w:space="0" w:color="auto"/>
            <w:right w:val="none" w:sz="0" w:space="0" w:color="auto"/>
          </w:divBdr>
        </w:div>
        <w:div w:id="1692949863">
          <w:marLeft w:val="480"/>
          <w:marRight w:val="0"/>
          <w:marTop w:val="0"/>
          <w:marBottom w:val="0"/>
          <w:divBdr>
            <w:top w:val="none" w:sz="0" w:space="0" w:color="auto"/>
            <w:left w:val="none" w:sz="0" w:space="0" w:color="auto"/>
            <w:bottom w:val="none" w:sz="0" w:space="0" w:color="auto"/>
            <w:right w:val="none" w:sz="0" w:space="0" w:color="auto"/>
          </w:divBdr>
        </w:div>
        <w:div w:id="1377314612">
          <w:marLeft w:val="480"/>
          <w:marRight w:val="0"/>
          <w:marTop w:val="0"/>
          <w:marBottom w:val="0"/>
          <w:divBdr>
            <w:top w:val="none" w:sz="0" w:space="0" w:color="auto"/>
            <w:left w:val="none" w:sz="0" w:space="0" w:color="auto"/>
            <w:bottom w:val="none" w:sz="0" w:space="0" w:color="auto"/>
            <w:right w:val="none" w:sz="0" w:space="0" w:color="auto"/>
          </w:divBdr>
        </w:div>
        <w:div w:id="154955570">
          <w:marLeft w:val="480"/>
          <w:marRight w:val="0"/>
          <w:marTop w:val="0"/>
          <w:marBottom w:val="0"/>
          <w:divBdr>
            <w:top w:val="none" w:sz="0" w:space="0" w:color="auto"/>
            <w:left w:val="none" w:sz="0" w:space="0" w:color="auto"/>
            <w:bottom w:val="none" w:sz="0" w:space="0" w:color="auto"/>
            <w:right w:val="none" w:sz="0" w:space="0" w:color="auto"/>
          </w:divBdr>
        </w:div>
        <w:div w:id="2118673891">
          <w:marLeft w:val="480"/>
          <w:marRight w:val="0"/>
          <w:marTop w:val="0"/>
          <w:marBottom w:val="0"/>
          <w:divBdr>
            <w:top w:val="none" w:sz="0" w:space="0" w:color="auto"/>
            <w:left w:val="none" w:sz="0" w:space="0" w:color="auto"/>
            <w:bottom w:val="none" w:sz="0" w:space="0" w:color="auto"/>
            <w:right w:val="none" w:sz="0" w:space="0" w:color="auto"/>
          </w:divBdr>
        </w:div>
        <w:div w:id="1508322366">
          <w:marLeft w:val="480"/>
          <w:marRight w:val="0"/>
          <w:marTop w:val="0"/>
          <w:marBottom w:val="0"/>
          <w:divBdr>
            <w:top w:val="none" w:sz="0" w:space="0" w:color="auto"/>
            <w:left w:val="none" w:sz="0" w:space="0" w:color="auto"/>
            <w:bottom w:val="none" w:sz="0" w:space="0" w:color="auto"/>
            <w:right w:val="none" w:sz="0" w:space="0" w:color="auto"/>
          </w:divBdr>
        </w:div>
        <w:div w:id="1433669838">
          <w:marLeft w:val="480"/>
          <w:marRight w:val="0"/>
          <w:marTop w:val="0"/>
          <w:marBottom w:val="0"/>
          <w:divBdr>
            <w:top w:val="none" w:sz="0" w:space="0" w:color="auto"/>
            <w:left w:val="none" w:sz="0" w:space="0" w:color="auto"/>
            <w:bottom w:val="none" w:sz="0" w:space="0" w:color="auto"/>
            <w:right w:val="none" w:sz="0" w:space="0" w:color="auto"/>
          </w:divBdr>
        </w:div>
        <w:div w:id="1142507700">
          <w:marLeft w:val="480"/>
          <w:marRight w:val="0"/>
          <w:marTop w:val="0"/>
          <w:marBottom w:val="0"/>
          <w:divBdr>
            <w:top w:val="none" w:sz="0" w:space="0" w:color="auto"/>
            <w:left w:val="none" w:sz="0" w:space="0" w:color="auto"/>
            <w:bottom w:val="none" w:sz="0" w:space="0" w:color="auto"/>
            <w:right w:val="none" w:sz="0" w:space="0" w:color="auto"/>
          </w:divBdr>
        </w:div>
        <w:div w:id="1273173727">
          <w:marLeft w:val="480"/>
          <w:marRight w:val="0"/>
          <w:marTop w:val="0"/>
          <w:marBottom w:val="0"/>
          <w:divBdr>
            <w:top w:val="none" w:sz="0" w:space="0" w:color="auto"/>
            <w:left w:val="none" w:sz="0" w:space="0" w:color="auto"/>
            <w:bottom w:val="none" w:sz="0" w:space="0" w:color="auto"/>
            <w:right w:val="none" w:sz="0" w:space="0" w:color="auto"/>
          </w:divBdr>
        </w:div>
      </w:divsChild>
    </w:div>
    <w:div w:id="2063095710">
      <w:bodyDiv w:val="1"/>
      <w:marLeft w:val="0"/>
      <w:marRight w:val="0"/>
      <w:marTop w:val="0"/>
      <w:marBottom w:val="0"/>
      <w:divBdr>
        <w:top w:val="none" w:sz="0" w:space="0" w:color="auto"/>
        <w:left w:val="none" w:sz="0" w:space="0" w:color="auto"/>
        <w:bottom w:val="none" w:sz="0" w:space="0" w:color="auto"/>
        <w:right w:val="none" w:sz="0" w:space="0" w:color="auto"/>
      </w:divBdr>
    </w:div>
    <w:div w:id="2071532223">
      <w:bodyDiv w:val="1"/>
      <w:marLeft w:val="0"/>
      <w:marRight w:val="0"/>
      <w:marTop w:val="0"/>
      <w:marBottom w:val="0"/>
      <w:divBdr>
        <w:top w:val="none" w:sz="0" w:space="0" w:color="auto"/>
        <w:left w:val="none" w:sz="0" w:space="0" w:color="auto"/>
        <w:bottom w:val="none" w:sz="0" w:space="0" w:color="auto"/>
        <w:right w:val="none" w:sz="0" w:space="0" w:color="auto"/>
      </w:divBdr>
    </w:div>
    <w:div w:id="2073890959">
      <w:bodyDiv w:val="1"/>
      <w:marLeft w:val="0"/>
      <w:marRight w:val="0"/>
      <w:marTop w:val="0"/>
      <w:marBottom w:val="0"/>
      <w:divBdr>
        <w:top w:val="none" w:sz="0" w:space="0" w:color="auto"/>
        <w:left w:val="none" w:sz="0" w:space="0" w:color="auto"/>
        <w:bottom w:val="none" w:sz="0" w:space="0" w:color="auto"/>
        <w:right w:val="none" w:sz="0" w:space="0" w:color="auto"/>
      </w:divBdr>
    </w:div>
    <w:div w:id="2076471981">
      <w:bodyDiv w:val="1"/>
      <w:marLeft w:val="0"/>
      <w:marRight w:val="0"/>
      <w:marTop w:val="0"/>
      <w:marBottom w:val="0"/>
      <w:divBdr>
        <w:top w:val="none" w:sz="0" w:space="0" w:color="auto"/>
        <w:left w:val="none" w:sz="0" w:space="0" w:color="auto"/>
        <w:bottom w:val="none" w:sz="0" w:space="0" w:color="auto"/>
        <w:right w:val="none" w:sz="0" w:space="0" w:color="auto"/>
      </w:divBdr>
    </w:div>
    <w:div w:id="2086755216">
      <w:bodyDiv w:val="1"/>
      <w:marLeft w:val="0"/>
      <w:marRight w:val="0"/>
      <w:marTop w:val="0"/>
      <w:marBottom w:val="0"/>
      <w:divBdr>
        <w:top w:val="none" w:sz="0" w:space="0" w:color="auto"/>
        <w:left w:val="none" w:sz="0" w:space="0" w:color="auto"/>
        <w:bottom w:val="none" w:sz="0" w:space="0" w:color="auto"/>
        <w:right w:val="none" w:sz="0" w:space="0" w:color="auto"/>
      </w:divBdr>
    </w:div>
    <w:div w:id="2092434477">
      <w:bodyDiv w:val="1"/>
      <w:marLeft w:val="0"/>
      <w:marRight w:val="0"/>
      <w:marTop w:val="0"/>
      <w:marBottom w:val="0"/>
      <w:divBdr>
        <w:top w:val="none" w:sz="0" w:space="0" w:color="auto"/>
        <w:left w:val="none" w:sz="0" w:space="0" w:color="auto"/>
        <w:bottom w:val="none" w:sz="0" w:space="0" w:color="auto"/>
        <w:right w:val="none" w:sz="0" w:space="0" w:color="auto"/>
      </w:divBdr>
    </w:div>
    <w:div w:id="2092508146">
      <w:bodyDiv w:val="1"/>
      <w:marLeft w:val="0"/>
      <w:marRight w:val="0"/>
      <w:marTop w:val="0"/>
      <w:marBottom w:val="0"/>
      <w:divBdr>
        <w:top w:val="none" w:sz="0" w:space="0" w:color="auto"/>
        <w:left w:val="none" w:sz="0" w:space="0" w:color="auto"/>
        <w:bottom w:val="none" w:sz="0" w:space="0" w:color="auto"/>
        <w:right w:val="none" w:sz="0" w:space="0" w:color="auto"/>
      </w:divBdr>
    </w:div>
    <w:div w:id="2095853253">
      <w:bodyDiv w:val="1"/>
      <w:marLeft w:val="0"/>
      <w:marRight w:val="0"/>
      <w:marTop w:val="0"/>
      <w:marBottom w:val="0"/>
      <w:divBdr>
        <w:top w:val="none" w:sz="0" w:space="0" w:color="auto"/>
        <w:left w:val="none" w:sz="0" w:space="0" w:color="auto"/>
        <w:bottom w:val="none" w:sz="0" w:space="0" w:color="auto"/>
        <w:right w:val="none" w:sz="0" w:space="0" w:color="auto"/>
      </w:divBdr>
    </w:div>
    <w:div w:id="2097241003">
      <w:bodyDiv w:val="1"/>
      <w:marLeft w:val="0"/>
      <w:marRight w:val="0"/>
      <w:marTop w:val="0"/>
      <w:marBottom w:val="0"/>
      <w:divBdr>
        <w:top w:val="none" w:sz="0" w:space="0" w:color="auto"/>
        <w:left w:val="none" w:sz="0" w:space="0" w:color="auto"/>
        <w:bottom w:val="none" w:sz="0" w:space="0" w:color="auto"/>
        <w:right w:val="none" w:sz="0" w:space="0" w:color="auto"/>
      </w:divBdr>
    </w:div>
    <w:div w:id="2106728126">
      <w:bodyDiv w:val="1"/>
      <w:marLeft w:val="0"/>
      <w:marRight w:val="0"/>
      <w:marTop w:val="0"/>
      <w:marBottom w:val="0"/>
      <w:divBdr>
        <w:top w:val="none" w:sz="0" w:space="0" w:color="auto"/>
        <w:left w:val="none" w:sz="0" w:space="0" w:color="auto"/>
        <w:bottom w:val="none" w:sz="0" w:space="0" w:color="auto"/>
        <w:right w:val="none" w:sz="0" w:space="0" w:color="auto"/>
      </w:divBdr>
    </w:div>
    <w:div w:id="2107535667">
      <w:bodyDiv w:val="1"/>
      <w:marLeft w:val="0"/>
      <w:marRight w:val="0"/>
      <w:marTop w:val="0"/>
      <w:marBottom w:val="0"/>
      <w:divBdr>
        <w:top w:val="none" w:sz="0" w:space="0" w:color="auto"/>
        <w:left w:val="none" w:sz="0" w:space="0" w:color="auto"/>
        <w:bottom w:val="none" w:sz="0" w:space="0" w:color="auto"/>
        <w:right w:val="none" w:sz="0" w:space="0" w:color="auto"/>
      </w:divBdr>
    </w:div>
    <w:div w:id="2112621974">
      <w:bodyDiv w:val="1"/>
      <w:marLeft w:val="0"/>
      <w:marRight w:val="0"/>
      <w:marTop w:val="0"/>
      <w:marBottom w:val="0"/>
      <w:divBdr>
        <w:top w:val="none" w:sz="0" w:space="0" w:color="auto"/>
        <w:left w:val="none" w:sz="0" w:space="0" w:color="auto"/>
        <w:bottom w:val="none" w:sz="0" w:space="0" w:color="auto"/>
        <w:right w:val="none" w:sz="0" w:space="0" w:color="auto"/>
      </w:divBdr>
    </w:div>
    <w:div w:id="2131391184">
      <w:bodyDiv w:val="1"/>
      <w:marLeft w:val="0"/>
      <w:marRight w:val="0"/>
      <w:marTop w:val="0"/>
      <w:marBottom w:val="0"/>
      <w:divBdr>
        <w:top w:val="none" w:sz="0" w:space="0" w:color="auto"/>
        <w:left w:val="none" w:sz="0" w:space="0" w:color="auto"/>
        <w:bottom w:val="none" w:sz="0" w:space="0" w:color="auto"/>
        <w:right w:val="none" w:sz="0" w:space="0" w:color="auto"/>
      </w:divBdr>
    </w:div>
    <w:div w:id="2139755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6.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glossaryDocument" Target="glossary/document.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footer" Target="footer5.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169E3CB-4140-4D04-91A0-4FB6561FC2CB}"/>
      </w:docPartPr>
      <w:docPartBody>
        <w:p w:rsidR="004942A1" w:rsidRDefault="002429E9">
          <w:r w:rsidRPr="00620239">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29E9"/>
    <w:rsid w:val="00013845"/>
    <w:rsid w:val="00035BBE"/>
    <w:rsid w:val="00070FCE"/>
    <w:rsid w:val="000A03C4"/>
    <w:rsid w:val="000B4EDC"/>
    <w:rsid w:val="000D2F79"/>
    <w:rsid w:val="00120851"/>
    <w:rsid w:val="00190236"/>
    <w:rsid w:val="00220756"/>
    <w:rsid w:val="002429E9"/>
    <w:rsid w:val="002C249F"/>
    <w:rsid w:val="002E2489"/>
    <w:rsid w:val="002E5476"/>
    <w:rsid w:val="002F5A4C"/>
    <w:rsid w:val="003B59E4"/>
    <w:rsid w:val="003D5DDC"/>
    <w:rsid w:val="00407941"/>
    <w:rsid w:val="00431137"/>
    <w:rsid w:val="00457399"/>
    <w:rsid w:val="004836CF"/>
    <w:rsid w:val="004942A1"/>
    <w:rsid w:val="006122AE"/>
    <w:rsid w:val="0074751B"/>
    <w:rsid w:val="008042AD"/>
    <w:rsid w:val="008512DB"/>
    <w:rsid w:val="00851FC3"/>
    <w:rsid w:val="008A30BA"/>
    <w:rsid w:val="008C2CAF"/>
    <w:rsid w:val="009B58D9"/>
    <w:rsid w:val="00A35F06"/>
    <w:rsid w:val="00A62DFD"/>
    <w:rsid w:val="00A768B5"/>
    <w:rsid w:val="00B11E81"/>
    <w:rsid w:val="00B26F35"/>
    <w:rsid w:val="00B738CE"/>
    <w:rsid w:val="00B9457C"/>
    <w:rsid w:val="00BE3C5F"/>
    <w:rsid w:val="00C42925"/>
    <w:rsid w:val="00C53928"/>
    <w:rsid w:val="00C8254C"/>
    <w:rsid w:val="00C95F22"/>
    <w:rsid w:val="00DA5947"/>
    <w:rsid w:val="00DB60FE"/>
    <w:rsid w:val="00DD4692"/>
    <w:rsid w:val="00E77B1C"/>
    <w:rsid w:val="00E9535B"/>
    <w:rsid w:val="00EA6928"/>
    <w:rsid w:val="00F355D5"/>
    <w:rsid w:val="00F54D06"/>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ID" w:eastAsia="en-ID"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429E9"/>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5D9DC15-EB84-4984-AC20-6DE370482D0E}">
  <we:reference id="wa104382081" version="1.55.1.0" store="en-US" storeType="OMEX"/>
  <we:alternateReferences>
    <we:reference id="wa104382081" version="1.55.1.0" store="WA104382081" storeType="OMEX"/>
  </we:alternateReferences>
  <we:properties>
    <we:property name="MENDELEY_BIBLIOGRAPHY_IS_DIRTY" value="true"/>
    <we:property name="MENDELEY_BIBLIOGRAPHY_LAST_MODIFIED" value="1781487139501"/>
    <we:property name="MENDELEY_CITATIONS" value="[{&quot;citationID&quot;:&quot;MENDELEY_CITATION_7aea97f7-eb5e-4b5f-b5b9-2005dfc930df&quot;,&quot;properties&quot;:{&quot;noteIndex&quot;:0},&quot;isEdited&quot;:false,&quot;manualOverride&quot;:{&quot;isManuallyOverridden&quot;:false,&quot;citeprocText&quot;:&quot;(KH M Cholil Nafis, 2026)&quot;,&quot;manualOverrideText&quot;:&quot;&quot;},&quot;citationTag&quot;:&quot;MENDELEY_CITATION_v3_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&quot;,&quot;citationItems&quot;:[{&quot;id&quot;:&quot;50348d3c-ed7d-34e4-a349-8f7de9d63132&quot;,&quot;itemData&quot;:{&quot;type&quot;:&quot;webpage&quot;,&quot;id&quot;:&quot;50348d3c-ed7d-34e4-a349-8f7de9d63132&quot;,&quot;title&quot;:&quot;Mengukur Masa Depan Peradaban dalam Literasi Alquran&quot;,&quot;author&quot;:[{&quot;family&quot;:&quot;KH M Cholil Nafis&quot;,&quot;given&quot;:&quot;Ph.D&quot;,&quot;parse-names&quot;:false,&quot;dropping-particle&quot;:&quot;&quot;,&quot;non-dropping-particle&quot;:&quot;&quot;}],&quot;container-title&quot;:&quot;MUI Digital&quot;,&quot;accessed&quot;:{&quot;date-parts&quot;:[[2026,5,12]]},&quot;URL&quot;:&quot;https://mui.or.id/baca/opini/mengukur-masa-depan-peradaban-dalam-literasi-alquran?&quot;,&quot;issued&quot;:{&quot;date-parts&quot;:[[2026,3,10]]},&quot;container-title-short&quot;:&quot;&quot;},&quot;isTemporary&quot;:false}]},{&quot;citationID&quot;:&quot;MENDELEY_CITATION_2043320a-e264-46d1-9572-c3a0b026ebe7&quot;,&quot;properties&quot;:{&quot;noteIndex&quot;:0,&quot;mode&quot;:&quot;suppress-author&quot;},&quot;isEdited&quot;:false,&quot;manualOverride&quot;:{&quot;isManuallyOverridden&quot;:false,&quot;citeprocText&quot;:&quot;(2023)&quot;,&quot;manualOverrideText&quot;:&quot;&quot;},&quot;citationTag&quot;:&quot;MENDELEY_CITATION_v3_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&quot;,&quot;citationItems&quot;:[{&quot;displayAs&quot;:&quot;suppress-author&quot;,&quot;label&quot;:&quot;page&quot;,&quot;id&quot;:&quot;d8a07602-732c-3779-8765-3aa9988b737e&quot;,&quot;itemData&quot;:{&quot;type&quot;:&quot;webpage&quot;,&quot;id&quot;:&quot;d8a07602-732c-3779-8765-3aa9988b737e&quot;,&quot;title&quot;:&quot;Catat, 190.000 Lembaga Pendidikan Al-Quran Sudah Dapat Tanda Daftar &quot;,&quot;author&quot;:[{&quot;family&quot;:&quot;Kementrian Agama&quot;,&quot;given&quot;:&quot;&quot;,&quot;parse-names&quot;:false,&quot;dropping-particle&quot;:&quot;&quot;,&quot;non-dropping-particle&quot;:&quot;&quot;}],&quot;accessed&quot;:{&quot;date-parts&quot;:[[2026,5,25]]},&quot;URL&quot;:&quot;https://kemenag.go.id/nasional/catat-190000-lembaga-pendidikan-al-quran-sudah-dapat-tanda-daftar-hanp03&quot;,&quot;issued&quot;:{&quot;date-parts&quot;:[[2023,3,15]]},&quot;container-title-short&quot;:&quot;&quot;},&quot;isTemporary&quot;:false,&quot;suppress-author&quot;:true,&quot;composite&quot;:false,&quot;author-only&quot;:false}]},{&quot;citationID&quot;:&quot;MENDELEY_CITATION_aa640cb2-dc9d-4a01-9a2f-ae44492db2a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YWE2NDBjYjItZGM5ZC00YTAxLTlhMmYtYWU0NDQ5MmRiMmF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07459c13-7cfa-4903-9791-da0b5b5e7597&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MDc0NTljMTMtN2NmYS00OTAzLTk3OTEtZGEwYjViNWU3NTk3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98f0c54c-5772-4968-b5fd-d6ff3c3f4abb&quot;,&quot;properties&quot;:{&quot;noteIndex&quot;:0,&quot;mode&quot;:&quot;composite&quot;},&quot;isEdited&quot;:false,&quot;manualOverride&quot;:{&quot;isManuallyOverridden&quot;:false,&quot;citeprocText&quot;:&quot;Sujjada et al. (2024)&quot;,&quot;manualOverrideText&quot;:&quot;&quot;},&quot;citationTag&quot;:&quot;MENDELEY_CITATION_v3_eyJjaXRhdGlvbklEIjoiTUVOREVMRVlfQ0lUQVRJT05fOThmMGM1NGMtNTc3Mi00OTY4LWI1ZmQtZDZmZjNjM2Y0YWJiIiwicHJvcGVydGllcyI6eyJub3RlSW5kZXgiOjAsIm1vZGUiOiJjb21wb3NpdGUifSwiaXNFZGl0ZWQiOmZhbHNlLCJtYW51YWxPdmVycmlkZSI6eyJpc01hbnVhbGx5T3ZlcnJpZGRlbiI6ZmFsc2UsImNpdGVwcm9jVGV4dCI6IlN1amphZGEgZXQgYWwuICgyMDI0KSIsIm1hbnVhbE92ZXJyaWRlVGV4dCI6IiJ9LCJjaXRhdGlvbkl0ZW1zIjpbeyJkaXNwbGF5QXMiOiJjb21wb3NpdGUiLCJsYWJlbCI6InBhZ2UiLC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UsInN1cHByZXNzLWF1dGhvciI6ZmFsc2UsImNvbXBvc2l0ZSI6dHJ1ZSwiYXV0aG9yLW9ubHkiOmZhbHNlfV19&quot;,&quot;citationItems&quot;:[{&quot;displayAs&quot;:&quot;composite&quot;,&quot;label&quot;:&quot;page&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suppress-author&quot;:false,&quot;composite&quot;:true,&quot;author-only&quot;:false}]},{&quot;citationID&quot;:&quot;MENDELEY_CITATION_a058f302-d460-458b-a2d7-fb4881807a2d&quot;,&quot;properties&quot;:{&quot;noteIndex&quot;:0},&quot;isEdited&quot;:false,&quot;manualOverride&quot;:{&quot;isManuallyOverridden&quot;:false,&quot;citeprocText&quot;:&quot;(Daulay et al., 2023)&quot;,&quot;manualOverrideText&quot;:&quot;&quot;},&quot;citationTag&quot;:&quot;MENDELEY_CITATION_v3_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&quot;,&quot;citationItems&quot;:[{&quot;id&quot;:&quot;3273c195-a2d4-3745-a74c-ee60c370e5c7&quot;,&quot;itemData&quot;:{&quot;type&quot;:&quot;article-journal&quot;,&quot;id&quot;:&quot;3273c195-a2d4-3745-a74c-ee60c370e5c7&quot;,&quot;title&quot;:&quot;Pengenalan Al-Quran&quot;,&quot;author&quot;:[{&quot;family&quot;:&quot;Daulay&quot;,&quot;given&quot;:&quot;Salim Said&quot;,&quot;parse-names&quot;:false,&quot;dropping-particle&quot;:&quot;&quot;,&quot;non-dropping-particle&quot;:&quot;&quot;},{&quot;family&quot;:&quot;Suciyandhani&quot;,&quot;given&quot;:&quot;Adinda&quot;,&quot;parse-names&quot;:false,&quot;dropping-particle&quot;:&quot;&quot;,&quot;non-dropping-particle&quot;:&quot;&quot;},{&quot;family&quot;:&quot;Sofian&quot;,&quot;given&quot;:&quot;Sopan&quot;,&quot;parse-names&quot;:false,&quot;dropping-particle&quot;:&quot;&quot;,&quot;non-dropping-particle&quot;:&quot;&quot;},{&quot;family&quot;:&quot;Julaiha&quot;,&quot;given&quot;:&quot;Juli&quot;,&quot;parse-names&quot;:false,&quot;dropping-particle&quot;:&quot;&quot;,&quot;non-dropping-particle&quot;:&quot;&quot;},{&quot;family&quot;:&quot;Ardiansyah&quot;,&quot;given&quot;:&quot;&quot;,&quot;parse-names&quot;:false,&quot;dropping-particle&quot;:&quot;&quot;,&quot;non-dropping-particle&quot;:&quot;&quot;}],&quot;container-title&quot;:&quot;Jurnal Ilmiah Wahana Pendidikan&quot;,&quot;issued&quot;:{&quot;date-parts&quot;:[[2023,3]]}},&quot;isTemporary&quot;:false}]},{&quot;citationID&quot;:&quot;MENDELEY_CITATION_3cdb8c31-9750-4f73-a014-4f54da0f993a&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2NkYjhjMzEtOTc1MC00ZjczLWEwMTQtNGY1NGRhMGY5OTNh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371f3bf3-a29f-4c1a-91ca-25785c0cf0f5&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MzcxZjNiZjMtYTI5Zi00YzFhLTkxY2EtMjU3ODVjMGNmMGY1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4f3dc2ad-82dc-4c73-9b76-bfd382981ed3&quot;,&quot;properties&quot;:{&quot;noteIndex&quot;:0},&quot;isEdited&quot;:false,&quot;manualOverride&quot;:{&quot;isManuallyOverridden&quot;:false,&quot;citeprocText&quot;:&quot;(Wassalwa et al., 2025)&quot;,&quot;manualOverrideText&quot;:&quot;&quot;},&quot;citationTag&quot;:&quot;MENDELEY_CITATION_v3_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&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0300edc5-92aa-4081-bf21-9a200ddc68b1&quot;,&quot;properties&quot;:{&quot;noteIndex&quot;:0,&quot;mode&quot;:&quot;composite&quot;},&quot;isEdited&quot;:false,&quot;manualOverride&quot;:{&quot;isManuallyOverridden&quot;:false,&quot;citeprocText&quot;:&quot;Ramadhani &amp;#38; Aprison (2022)&quot;,&quot;manualOverrideText&quot;:&quot;&quot;},&quot;citationTag&quot;:&quot;MENDELEY_CITATION_v3_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&quot;,&quot;citationItems&quot;:[{&quot;displayAs&quot;:&quot;composite&quot;,&quot;label&quot;:&quot;page&quot;,&quot;id&quot;:&quot;16cb1903-2668-3978-8c98-19e003df9f7d&quot;,&quot;itemData&quot;:{&quot;type&quot;:&quot;report&quot;,&quot;id&quot;:&quot;16cb1903-2668-3978-8c98-19e003df9f7d&quot;,&quot;title&quot;:&quot;Urgensi Pembelajaran Tahfidz Al-Qur'an di Era 4.0&quot;,&quot;author&quot;:[{&quot;family&quot;:&quot;Ramadhani&quot;,&quot;given&quot;:&quot;Wahyuni&quot;,&quot;parse-names&quot;:false,&quot;dropping-particle&quot;:&quot;&quot;,&quot;non-dropping-particle&quot;:&quot;&quot;},{&quot;family&quot;:&quot;Aprison&quot;,&quot;given&quot;:&quot;Wedra&quot;,&quot;parse-names&quot;:false,&quot;dropping-particle&quot;:&quot;&quot;,&quot;non-dropping-particle&quot;:&quot;&quot;}],&quot;issued&quot;:{&quot;date-parts&quot;:[[2022]]},&quot;container-title-short&quot;:&quot;&quot;},&quot;isTemporary&quot;:false,&quot;suppress-author&quot;:false,&quot;composite&quot;:true,&quot;author-only&quot;:false}]},{&quot;citationID&quot;:&quot;MENDELEY_CITATION_953bc006-4c5b-4789-9e34-6fccafb3b794&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OTUzYmMwMDYtNGM1Yi00Nzg5LTllMzQtNmZjY2FmYjNiNzk0IiwicHJvcGVydGllcyI6eyJub3RlSW5kZXgiOjB9LCJpc0VkaXRlZCI6ZmFsc2UsIm1hbnVhbE92ZXJyaWRlIjp7ImlzTWFudWFsbHlPdmVycmlkZGVuIjp0cnVlLCJjaXRlcHJvY1RleHQiOiIoV2Fzc2Fsd2EgZXQgYWwuLCAyMDI1KSIsIm1hbnVhbE92ZXJyaWRlVGV4dCI6Ildhc3NhbHdhIGV0IGFsLiwgMjAyNS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b39fa7aa-0b88-41e9-afcf-82ecca930089&quot;,&quot;properties&quot;:{&quot;noteIndex&quot;:0},&quot;isEdited&quot;:false,&quot;manualOverride&quot;:{&quot;isManuallyOverridden&quot;:true,&quot;citeprocText&quot;:&quot;(Wassalwa et al., 2025)&quot;,&quot;manualOverrideText&quot;:&quot;(Wassalwa et al., 2025).&quot;},&quot;citationTag&quot;:&quot;MENDELEY_CITATION_v3_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&quot;,&quot;citationItems&quot;:[{&quot;id&quot;:&quot;110aa877-11c0-3ef0-924b-d91b820af2be&quot;,&quot;itemData&quot;:{&quot;type&quot;:&quot;article-journal&quot;,&quot;id&quot;:&quot;110aa877-11c0-3ef0-924b-d91b820af2be&quot;,&quot;title&quot;:&quot;KORELASI HAFALAN AL-QUR’AN TERHADAP KEMAMPUAN MEMBACA TEKS BAHASA ARAB&quot;,&quot;author&quot;:[{&quot;family&quot;:&quot;Wassalwa&quot;,&quot;given&quot;:&quot;Almannah&quot;,&quot;parse-names&quot;:false,&quot;dropping-particle&quot;:&quot;&quot;,&quot;non-dropping-particle&quot;:&quot;&quot;},{&quot;family&quot;:&quot;Khoiroh&quot;,&quot;given&quot;:&quot;Hani'atul&quot;,&quot;parse-names&quot;:false,&quot;dropping-particle&quot;:&quot;&quot;,&quot;non-dropping-particle&quot;:&quot;&quot;},{&quot;family&quot;:&quot;Fu'adah&quot;,&quot;given&quot;:&quot;Shofwatul&quot;,&quot;parse-names&quot;:false,&quot;dropping-particle&quot;:&quot;&quot;,&quot;non-dropping-particle&quot;:&quot;&quot;},{&quot;family&quot;:&quot;Amirul Mukminin&quot;,&quot;given&quot;:&quot;&quot;,&quot;parse-names&quot;:false,&quot;dropping-particle&quot;:&quot;&quot;,&quot;non-dropping-particle&quot;:&quot;&quot;}],&quot;container-title&quot;:&quot;Lahjah Arabiyah: Jurnal Bahasa Arab dan Pendidikan Bahasa Arab&quot;,&quot;DOI&quot;:&quot;10.35316/lahjah.v6i1.116-132&quot;,&quot;ISSN&quot;:&quot;2716-2028&quot;,&quot;issued&quot;:{&quot;date-parts&quot;:[[2025,2,5]]},&quot;page&quot;:&quot;116-132&quot;,&quot;abstract&quot;:&quot;Al-Qur’an is the holy book of Muslims in Arabic. A growing phenomenon in society shows that learning Arabic is still considered difficult and complicated. However, then there is an assumption or paradigm that students who memorize the Al-Qur'an definitely have Arabic language skills, especially in reading Arabic texts and the results are guaranteed to be good, this is in accordance with data obtained from observations of Tahfidz students at Sirojul Ulum Islamic Boarding School Jember. The aim of this research is to ascertain the connection between students' memorization of the Al-Qur'an and their proficiency in reading Arabic literature. The form of this research is correlational research, which is quantitative in nature and the subjects used in this research were students of the Sirojul Ulum Islamic boarding school, especially students of tahfidz Al-Qur’an. Tests were used to acquire the data. Information regarding the pupils' memorizing of the Qur'an was gathered through the tests. The results of this research show that the correlation coefficient between the ability of Sirojul Ulum Tegal Waru Mayang Jember students in reading Arabic texts and memorizing the Al-Qur'an has a significance level of &gt;0.05 with a calculated r-count of 0.912. This means that there is a positive correlation between the two objects studied or Ha is accepted because the r count is close to 1. This research category has a strong level of correlation, so it can be concluded that if memorization of the Al-Qur'an increases, the quality of Arabic text reading skills will improve.&quot;,&quot;publisher&quot;:&quot;LP2M Universitas Ibrahimy&quot;,&quot;issue&quot;:&quot;1&quot;,&quot;volume&quot;:&quot;6&quot;,&quot;container-title-short&quot;:&quot;&quot;},&quot;isTemporary&quot;:false}]},{&quot;citationID&quot;:&quot;MENDELEY_CITATION_69b250a4-695e-4ea7-944e-57907dcb1264&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NjliMjUwYTQtNjk1ZS00ZWE3LTk0NGUtNTc5MDdkY2IxMjY0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1f76c952-33b5-4f06-a9ca-d606360f190f&quot;,&quot;properties&quot;:{&quot;noteIndex&quot;:0,&quot;mode&quot;:&quot;composite&quot;},&quot;isEdited&quot;:false,&quot;manualOverride&quot;:{&quot;isManuallyOverridden&quot;:false,&quot;citeprocText&quot;:&quot;Malik et al. (2021)&quot;,&quot;manualOverrideText&quot;:&quot;&quot;},&quot;citationTag&quot;:&quot;MENDELEY_CITATION_v3_eyJjaXRhdGlvbklEIjoiTUVOREVMRVlfQ0lUQVRJT05fMWY3NmM5NTItMzNiNS00ZjA2LWE5Y2EtZDYwNjM2MGYxOTBmIiwicHJvcGVydGllcyI6eyJub3RlSW5kZXgiOjAsIm1vZGUiOiJjb21wb3NpdGUifSwiaXNFZGl0ZWQiOmZhbHNlLCJtYW51YWxPdmVycmlkZSI6eyJpc01hbnVhbGx5T3ZlcnJpZGRlbiI6ZmFsc2UsImNpdGVwcm9jVGV4dCI6Ik1hbGlrIGV0IGFsLiAoMjAyMSkiLCJtYW51YWxPdmVycmlkZVRleHQiOiIifSwiY2l0YXRpb25JdGVtcyI6W3siZGlzcGxheUFzIjoiY29tcG9zaXRlIiwibGFiZWwiOiJwYWdlIiw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LCJzdXBwcmVzcy1hdXRob3IiOmZhbHNlLCJjb21wb3NpdGUiOnRydWUsImF1dGhvci1vbmx5IjpmYWxzZX1dfQ==&quot;,&quot;citationItems&quot;:[{&quot;displayAs&quot;:&quot;composite&quot;,&quot;label&quot;:&quot;page&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suppress-author&quot;:false,&quot;composite&quot;:true,&quot;author-only&quot;:false}]},{&quot;citationID&quot;:&quot;MENDELEY_CITATION_aab7512a-c1a2-42b9-8f4a-34c746d6d479&quot;,&quot;properties&quot;:{&quot;noteIndex&quot;:0},&quot;isEdited&quot;:false,&quot;manualOverride&quot;:{&quot;isManuallyOverridden&quot;:false,&quot;citeprocText&quot;:&quot;(Malik et al., 2021)&quot;,&quot;manualOverrideText&quot;:&quot;&quot;},&quot;citationTag&quot;:&quot;MENDELEY_CITATION_v3_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&quot;,&quot;citationItems&quot;:[{&quot;id&quot;:&quot;d7dc5884-9081-354c-86f9-2f5064e3fc5f&quot;,&quot;itemData&quot;:{&quot;type&quot;:&quot;article-journal&quot;,&quot;id&quot;:&quot;d7dc5884-9081-354c-86f9-2f5064e3fc5f&quot;,&quot;title&quot;:&quot;Automatic speech recognition: a survey&quot;,&quot;author&quot;:[{&quot;family&quot;:&quot;Malik&quot;,&quot;given&quot;:&quot;Mishaim&quot;,&quot;parse-names&quot;:false,&quot;dropping-particle&quot;:&quot;&quot;,&quot;non-dropping-particle&quot;:&quot;&quot;},{&quot;family&quot;:&quot;Malik&quot;,&quot;given&quot;:&quot;Muhammad Kamran&quot;,&quot;parse-names&quot;:false,&quot;dropping-particle&quot;:&quot;&quot;,&quot;non-dropping-particle&quot;:&quot;&quot;},{&quot;family&quot;:&quot;Mehmood&quot;,&quot;given&quot;:&quot;Khawar&quot;,&quot;parse-names&quot;:false,&quot;dropping-particle&quot;:&quot;&quot;,&quot;non-dropping-particle&quot;:&quot;&quot;},{&quot;family&quot;:&quot;Makhdoom&quot;,&quot;given&quot;:&quot;Imran&quot;,&quot;parse-names&quot;:false,&quot;dropping-particle&quot;:&quot;&quot;,&quot;non-dropping-particle&quot;:&quot;&quot;}],&quot;container-title&quot;:&quot;Multimedia Tools and Applications&quot;,&quot;container-title-short&quot;:&quot;Multimed. Tools Appl.&quot;,&quot;DOI&quot;:&quot;10.1007/s11042-020-10073-7&quot;,&quot;ISSN&quot;:&quot;15737721&quot;,&quot;issued&quot;:{&quot;date-parts&quot;:[[2021,3,1]]},&quot;page&quot;:&quot;9411-9457&quot;,&quot;abstract&quot;:&quot;Recently great strides have been made in the field of automatic speech recognition (ASR) by using various deep learning techniques. In this study, we present a thorough comparison between cutting-edged techniques currently being used in this area, with a special focus on the various deep learning methods. This study explores different feature extraction methods, state-of-the-art classification models, and vis-a-vis their impact on an ASR. As deep learning techniques are very data-dependent different speech datasets that are available online are also discussed in detail. In the end, the various online toolkits, resources, and language models that can be helpful in the formulation of an ASR are also proffered. In this study, we captured every aspect that can impact the performance of an ASR. Hence, we speculate that this work is a good starting point for academics interested in ASR research.&quot;,&quot;publisher&quot;:&quot;Springer&quot;,&quot;issue&quot;:&quot;6&quot;,&quot;volume&quot;:&quot;80&quot;},&quot;isTemporary&quot;:false}]},{&quot;citationID&quot;:&quot;MENDELEY_CITATION_79c65f88-db1f-498f-a54c-2604ac7631a0&quot;,&quot;properties&quot;:{&quot;noteIndex&quot;:0,&quot;mode&quot;:&quot;composite&quot;},&quot;isEdited&quot;:false,&quot;manualOverride&quot;:{&quot;isManuallyOverridden&quot;:false,&quot;citeprocText&quot;:&quot;Prabhavalkar et al. (2024)&quot;,&quot;manualOverrideText&quot;:&quot;&quot;},&quot;citationTag&quot;:&quot;MENDELEY_CITATION_v3_eyJjaXRhdGlvbklEIjoiTUVOREVMRVlfQ0lUQVRJT05fNzljNjVmODgtZGIxZi00OThmLWE1NGMtMjYwNGFjNzYzMWEwIiwicHJvcGVydGllcyI6eyJub3RlSW5kZXgiOjAsIm1vZGUiOiJjb21wb3NpdGUifSwiaXNFZGl0ZWQiOmZhbHNlLCJtYW51YWxPdmVycmlkZSI6eyJpc01hbnVhbGx5T3ZlcnJpZGRlbiI6ZmFsc2UsImNpdGVwcm9jVGV4dCI6IlByYWJoYXZhbGthciBldCBhbC4gKDIwMjQpIiwibWFudWFsT3ZlcnJpZGVUZXh0IjoiIn0sImNpdGF0aW9uSXRlbXMiOlt7ImRpc3BsYXlBcyI6ImNvbXBvc2l0ZSIsImxhYmVsIjoicGFnZSIs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Swic3VwcHJlc3MtYXV0aG9yIjpmYWxzZSwiY29tcG9zaXRlIjp0cnVlLCJhdXRob3Itb25seSI6ZmFsc2V9XX0=&quot;,&quot;citationItems&quot;:[{&quot;displayAs&quot;:&quot;composite&quot;,&quot;label&quot;:&quot;page&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suppress-author&quot;:false,&quot;composite&quot;:true,&quot;author-only&quot;:false}]},{&quot;citationID&quot;:&quot;MENDELEY_CITATION_a7231034-740b-41e3-8376-ded2586c8e4c&quot;,&quot;properties&quot;:{&quot;noteIndex&quot;:0},&quot;isEdited&quot;:false,&quot;manualOverride&quot;:{&quot;isManuallyOverridden&quot;:false,&quot;citeprocText&quot;:&quot;(Prabhavalkar et al., 2024)&quot;,&quot;manualOverrideText&quot;:&quot;&quot;},&quot;citationTag&quot;:&quot;MENDELEY_CITATION_v3_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&quot;,&quot;citationItems&quot;:[{&quot;id&quot;:&quot;5d6ff4f2-4d68-3531-9bd0-d39a20f28525&quot;,&quot;itemData&quot;:{&quot;type&quot;:&quot;article-journal&quot;,&quot;id&quot;:&quot;5d6ff4f2-4d68-3531-9bd0-d39a20f28525&quot;,&quot;title&quot;:&quot;End-to-End Speech Recognition: A Survey&quot;,&quot;author&quot;:[{&quot;family&quot;:&quot;Prabhavalkar&quot;,&quot;given&quot;:&quot;Rohit&quot;,&quot;parse-names&quot;:false,&quot;dropping-particle&quot;:&quot;&quot;,&quot;non-dropping-particle&quot;:&quot;&quot;},{&quot;family&quot;:&quot;Hori&quot;,&quot;given&quot;:&quot;Takaaki&quot;,&quot;parse-names&quot;:false,&quot;dropping-particle&quot;:&quot;&quot;,&quot;non-dropping-particle&quot;:&quot;&quot;},{&quot;family&quot;:&quot;Sainath&quot;,&quot;given&quot;:&quot;Tara N.&quot;,&quot;parse-names&quot;:false,&quot;dropping-particle&quot;:&quot;&quot;,&quot;non-dropping-particle&quot;:&quot;&quot;},{&quot;family&quot;:&quot;Schluter&quot;,&quot;given&quot;:&quot;Ralf&quot;,&quot;parse-names&quot;:false,&quot;dropping-particle&quot;:&quot;&quot;,&quot;non-dropping-particle&quot;:&quot;&quot;},{&quot;family&quot;:&quot;Watanabe&quot;,&quot;given&quot;:&quot;Shinji&quot;,&quot;parse-names&quot;:false,&quot;dropping-particle&quot;:&quot;&quot;,&quot;non-dropping-particle&quot;:&quot;&quot;}],&quot;container-title&quot;:&quot;IEEE/ACM Transactions on Audio Speech and Language Processing&quot;,&quot;container-title-short&quot;:&quot;IEEE/ACM Trans. Audio Speech Lang. Process.&quot;,&quot;DOI&quot;:&quot;10.1109/TASLP.2023.3328283&quot;,&quot;ISSN&quot;:&quot;23299304&quot;,&quot;issued&quot;:{&quot;date-parts&quot;:[[2024]]},&quot;page&quot;:&quot;325-351&quot;,&quot;abstract&quot;:&quot;In the last decade of automatic speech recognition (ASR) research, the introduction of deep learning has brought considerable reductions in word error rate of more than 50% relative, compared to modeling without deep learning. In the wake of this transition, a number of all-neural ASR architectures have been introduced. These so-called end-to-end (E2E) models provide highly integrated, completely neural ASR models, which rely strongly on general machine learning knowledge, learn more consistently from data, with lower dependence on ASR domain-specific experience. The success and enthusiastic adoption of deep learning, accompanied by more generic model architectures has led to E2E models now becoming the prominent ASR approach. The goal of this survey is to provide a taxonomy of E2E ASR models and corresponding improvements, and to discuss their properties and their relationship to classical hidden Markov model (HMM) based ASR architectures. All relevant aspects of E2E ASR are covered in this work: modeling, training, decoding, and external language model integration, discussions of performance and deployment opportunities, as well as an outlook into potential future developments.&quot;,&quot;publisher&quot;:&quot;Institute of Electrical and Electronics Engineers Inc.&quot;,&quot;volume&quot;:&quot;32&quot;},&quot;isTemporary&quot;:false}]},{&quot;citationID&quot;:&quot;MENDELEY_CITATION_ca562bcf-acc4-4ab3-86be-e796264aad95&quot;,&quot;properties&quot;:{&quot;noteIndex&quot;:0,&quot;mode&quot;:&quot;composite&quot;},&quot;isEdited&quot;:false,&quot;manualOverride&quot;:{&quot;isManuallyOverridden&quot;:false,&quot;citeprocText&quot;:&quot;Nayeem et al. (2025)&quot;,&quot;manualOverrideText&quot;:&quot;&quot;},&quot;citationItems&quot;:[{&quot;displayAs&quot;:&quot;composite&quot;,&quot;label&quot;:&quot;page&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suppress-author&quot;:false,&quot;composite&quot;:true,&quot;author-only&quot;:false}],&quot;citationTag&quot;:&quot;MENDELEY_CITATION_v3_eyJjaXRhdGlvbklEIjoiTUVOREVMRVlfQ0lUQVRJT05fY2E1NjJiY2YtYWNjNC00YWIzLTg2YmUtZTc5NjI2NGFhZDk1IiwicHJvcGVydGllcyI6eyJub3RlSW5kZXgiOjAsIm1vZGUiOiJjb21wb3NpdGUifSwiaXNFZGl0ZWQiOmZhbHNlLCJtYW51YWxPdmVycmlkZSI6eyJpc01hbnVhbGx5T3ZlcnJpZGRlbiI6ZmFsc2UsImNpdGVwcm9jVGV4dCI6Ik5heWVlbSBldCBhbC4gKDIwMjUpIiwibWFudWFsT3ZlcnJpZGVUZXh0IjoiIn0sImNpdGF0aW9uSXRlbXMiOlt7ImRpc3BsYXlBcyI6ImNvbXBvc2l0ZSIsImxhYmVsIjoicGFnZSIs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UsInN1cHByZXNzLWF1dGhvciI6ZmFsc2UsImNvbXBvc2l0ZSI6dHJ1ZSwiYXV0aG9yLW9ubHkiOmZhbHNlfV19&quot;},{&quot;citationID&quot;:&quot;MENDELEY_CITATION_29d6d9d1-3439-4b13-a465-3604e7d9f76c&quot;,&quot;properties&quot;:{&quot;noteIndex&quot;:0},&quot;isEdited&quot;:false,&quot;manualOverride&quot;:{&quot;isManuallyOverridden&quot;:false,&quot;citeprocText&quot;:&quot;(Nayeem et al., 2025)&quot;,&quot;manualOverrideText&quot;:&quot;&quot;},&quot;citationTag&quot;:&quot;MENDELEY_CITATION_v3_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&quot;,&quot;citationItems&quot;:[{&quot;id&quot;:&quot;48218fab-71ce-3807-b1c2-7cdc9ec915de&quot;,&quot;itemData&quot;:{&quot;type&quot;:&quot;article-journal&quot;,&quot;id&quot;:&quot;48218fab-71ce-3807-b1c2-7cdc9ec915de&quot;,&quot;title&quot;:&quot;Automatic Speech Recognition in the Modern Era: Architectures, Training, and Evaluation&quot;,&quot;author&quot;:[{&quot;family&quot;:&quot;Nayeem&quot;,&quot;given&quot;:&quot;Md.&quot;,&quot;parse-names&quot;:false,&quot;dropping-particle&quot;:&quot;&quot;,&quot;non-dropping-particle&quot;:&quot;&quot;},{&quot;family&quot;:&quot;Tabrej&quot;,&quot;given&quot;:&quot;Md Shamse&quot;,&quot;parse-names&quot;:false,&quot;dropping-particle&quot;:&quot;&quot;,&quot;non-dropping-particle&quot;:&quot;&quot;},{&quot;family&quot;:&quot;Deb&quot;,&quot;given&quot;:&quot;Kabbojit Jit&quot;,&quot;parse-names&quot;:false,&quot;dropping-particle&quot;:&quot;&quot;,&quot;non-dropping-particle&quot;:&quot;&quot;},{&quot;family&quot;:&quot;Goswami&quot;,&quot;given&quot;:&quot;Shaonti&quot;,&quot;parse-names&quot;:false,&quot;dropping-particle&quot;:&quot;&quot;,&quot;non-dropping-particle&quot;:&quot;&quot;},{&quot;family&quot;:&quot;Hakim&quot;,&quot;given&quot;:&quot;Md. Azizul&quot;,&quot;parse-names&quot;:false,&quot;dropping-particle&quot;:&quot;&quot;,&quot;non-dropping-particle&quot;:&quot;&quot;}],&quot;URL&quot;:&quot;http://arxiv.org/abs/2510.12827&quot;,&quot;issued&quot;:{&quot;date-parts&quot;:[[2025,10,11]]},&quot;abstract&quot;:&quot;Automatic Speech Recognition (ASR) has undergone a profound transformation over the past decade, driven by advances in deep learning. This survey provides a comprehensive overview of the modern era of ASR, charting its evolution from traditional hybrid systems, such as Gaussian Mixture Model-Hidden Markov Models (GMM-HMMs) and Deep Neural Network-HMMs (DNN-HMMs), to the now-dominant end-to-end neural architectures. We systematically review the foundational end-to-end paradigms: Connectionist Temporal Classification (CTC), attention-based encoder-decoder models, and the Recurrent Neural Network Transducer (RNN-T), which established the groundwork for fully integrated speech-to-text systems. We then detail the subsequent architectural shift towards Transformer and Conformer models, which leverage self-attention to capture long-range dependencies with high computational efficiency. A central theme of this survey is the parallel revolution in training paradigms. We examine the progression from fully supervised learning, augmented by techniques like SpecAugment, to the rise of self-supervised learning (SSL) with foundation models such as wav2vec 2.0, which drastically reduce the reliance on transcribed data. Furthermore, we analyze the impact of largescale, weakly supervised models like Whisper, which achieve unprecedented robustness through massive data diversity. The paper also covers essential ecosystem components, including key datasets and benchmarks (e.g., LibriSpeech, Switchboard, CHiME), standard evaluation metrics (e.g., Word Error Rate), and critical considerations for real-world deployment, such as streaming inference, on-device efficiency, and the ethical imperatives of fairness and robustness. We conclude by outlining open challenges and future research directions.&quot;,&quot;container-title-short&quot;:&quot;&quot;},&quot;isTemporary&quot;:false}]},{&quot;citationID&quot;:&quot;MENDELEY_CITATION_0b463dad-74f4-4e0d-a8f0-18b7de77be99&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MGI0NjNkYWQtNzRmNC00ZTBkLWE4ZjAtMThiN2RlNzdiZTk5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546b27f2-a413-4958-9636-508d24f98165&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TQ2YjI3ZjItYTQxMy00OTU4LTk2MzYtNTA4ZDI0Zjk4MTY1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700e5ab8-7879-4c52-af5d-21de10d2cdfc&quot;,&quot;properties&quot;:{&quot;noteIndex&quot;:0,&quot;mode&quot;:&quot;composite&quot;},&quot;isEdited&quot;:false,&quot;manualOverride&quot;:{&quot;isManuallyOverridden&quot;:false,&quot;citeprocText&quot;:&quot;Radford et al. (2022)&quot;,&quot;manualOverrideText&quot;:&quot;&quot;},&quot;citationTag&quot;:&quot;MENDELEY_CITATION_v3_eyJjaXRhdGlvbklEIjoiTUVOREVMRVlfQ0lUQVRJT05fNzAwZTVhYjgtNzg3OS00YzUyLWFmNWQtMjFkZTEwZDJjZGZjIiwicHJvcGVydGllcyI6eyJub3RlSW5kZXgiOjAsIm1vZGUiOiJjb21wb3NpdGUifSwiaXNFZGl0ZWQiOmZhbHNlLCJtYW51YWxPdmVycmlkZSI6eyJpc01hbnVhbGx5T3ZlcnJpZGRlbiI6ZmFsc2UsImNpdGVwcm9jVGV4dCI6IlJhZGZvcmQgZXQgYWwuICgyMDIyKSIsIm1hbnVhbE92ZXJyaWRlVGV4dCI6IiJ9LCJjaXRhdGlvbkl0ZW1zIjpbeyJkaXNwbGF5QXMiOiJjb21wb3NpdGUiLCJsYWJlbCI6InBhZ2UiLC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LCJzdXBwcmVzcy1hdXRob3IiOmZhbHNlLCJjb21wb3NpdGUiOnRydWUsImF1dGhvci1vbmx5IjpmYWxzZX1dfQ==&quot;,&quot;citationItems&quot;:[{&quot;displayAs&quot;:&quot;composite&quot;,&quot;label&quot;:&quot;page&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suppress-author&quot;:false,&quot;composite&quot;:true,&quot;author-only&quot;:false}]},{&quot;citationID&quot;:&quot;MENDELEY_CITATION_5b82a166-99f1-4a01-b7b9-51ff5b7b6184&quot;,&quot;properties&quot;:{&quot;noteIndex&quot;:0},&quot;isEdited&quot;:false,&quot;manualOverride&quot;:{&quot;isManuallyOverridden&quot;:false,&quot;citeprocText&quot;:&quot;(Radford et al., 2022)&quot;,&quot;manualOverrideText&quot;:&quot;&quot;},&quot;citationTag&quot;:&quot;MENDELEY_CITATION_v3_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&quot;,&quot;citationItems&quot;:[{&quot;id&quot;:&quot;24400b57-f0d6-313a-b8e4-e7229294ab95&quot;,&quot;itemData&quot;:{&quot;type&quot;:&quot;article-journal&quot;,&quot;id&quot;:&quot;24400b57-f0d6-313a-b8e4-e7229294ab95&quot;,&quot;title&quot;:&quot;Robust Speech Recognition via Large-Scale Weak Supervision&quot;,&quot;author&quot;:[{&quot;family&quot;:&quot;Radford&quot;,&quot;given&quot;:&quot;Alec&quot;,&quot;parse-names&quot;:false,&quot;dropping-particle&quot;:&quot;&quot;,&quot;non-dropping-particle&quot;:&quot;&quot;},{&quot;family&quot;:&quot;Kim&quot;,&quot;given&quot;:&quot;Jong Wook&quot;,&quot;parse-names&quot;:false,&quot;dropping-particle&quot;:&quot;&quot;,&quot;non-dropping-particle&quot;:&quot;&quot;},{&quot;family&quot;:&quot;Xu&quot;,&quot;given&quot;:&quot;Tao&quot;,&quot;parse-names&quot;:false,&quot;dropping-particle&quot;:&quot;&quot;,&quot;non-dropping-particle&quot;:&quot;&quot;},{&quot;family&quot;:&quot;Brockman&quot;,&quot;given&quot;:&quot;Greg&quot;,&quot;parse-names&quot;:false,&quot;dropping-particle&quot;:&quot;&quot;,&quot;non-dropping-particle&quot;:&quot;&quot;},{&quot;family&quot;:&quot;McLeavey&quot;,&quot;given&quot;:&quot;Christine&quot;,&quot;parse-names&quot;:false,&quot;dropping-particle&quot;:&quot;&quot;,&quot;non-dropping-particle&quot;:&quot;&quot;},{&quot;family&quot;:&quot;Sutskever&quot;,&quot;given&quot;:&quot;Ilya&quot;,&quot;parse-names&quot;:false,&quot;dropping-particle&quot;:&quot;&quot;,&quot;non-dropping-particle&quot;:&quot;&quot;}],&quot;URL&quot;:&quot;http://arxiv.org/abs/2212.04356&quot;,&quot;issued&quot;:{&quot;date-parts&quot;:[[2022,12,6]]},&quot;abstract&quot;:&quot;We study the capabilities of speech processing systems trained simply to predict large amounts of transcripts of audio on the internet. When scaled to 680,000 hours of multilingual and multitask supervision, the resulting models generalize well to standard benchmarks and are often competitive with prior fully supervised results but in a zero-shot transfer setting without the need for any fine-tuning. When compared to humans, the models approach their accuracy and robustness. We are releasing models and inference code to serve as a foundation for further work on robust speech processing.&quot;,&quot;container-title-short&quot;:&quot;&quot;},&quot;isTemporary&quot;:false}]},{&quot;citationID&quot;:&quot;MENDELEY_CITATION_9bad3665-b9de-4291-ba6a-1e2acd311ed9&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OWJhZDM2NjUtYjlkZS00MjkxLWJhNmEtMWUyYWNkMzExZWQ5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15594cfd-c059-4a6b-ac60-3a6b9c692ce0&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MTU1OTRjZmQtYzA1OS00YTZiLWFjNjAtM2E2YjljNjkyY2Uw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e7be5aa2-70ef-4176-9b23-002c0a392173&quot;,&quot;properties&quot;:{&quot;noteIndex&quot;:0,&quot;mode&quot;:&quot;composite&quot;},&quot;isEdited&quot;:false,&quot;manualOverride&quot;:{&quot;isManuallyOverridden&quot;:false,&quot;citeprocText&quot;:&quot;Ferdiansyah et al. (2024)&quot;,&quot;manualOverrideText&quot;:&quot;&quot;},&quot;citationTag&quot;:&quot;MENDELEY_CITATION_v3_eyJjaXRhdGlvbklEIjoiTUVOREVMRVlfQ0lUQVRJT05fZTdiZTVhYTItNzBlZi00MTc2LTliMjMtMDAyYzBhMzkyMTczIiwicHJvcGVydGllcyI6eyJub3RlSW5kZXgiOjAsIm1vZGUiOiJjb21wb3NpdGUifSwiaXNFZGl0ZWQiOmZhbHNlLCJtYW51YWxPdmVycmlkZSI6eyJpc01hbnVhbGx5T3ZlcnJpZGRlbiI6ZmFsc2UsImNpdGVwcm9jVGV4dCI6IkZlcmRpYW5zeWFoIGV0IGFsLiAoMjAyNCkiLCJtYW51YWxPdmVycmlkZVRleHQiOiIifSwiY2l0YXRpb25JdGVtcyI6W3siZGlzcGxheUFzIjoiY29tcG9zaXRlIiwibGFiZWwiOiJwYWdlIiw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UsInN1cHByZXNzLWF1dGhvciI6ZmFsc2UsImNvbXBvc2l0ZSI6dHJ1ZSwiYXV0aG9yLW9ubHkiOmZhbHNlfV19&quot;,&quot;citationItems&quot;:[{&quot;displayAs&quot;:&quot;composite&quot;,&quot;label&quot;:&quot;page&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suppress-author&quot;:false,&quot;composite&quot;:true,&quot;author-only&quot;:false}]},{&quot;citationID&quot;:&quot;MENDELEY_CITATION_f7f33267-67fa-44ba-a236-6a8e18493e7b&quot;,&quot;properties&quot;:{&quot;noteIndex&quot;:0},&quot;isEdited&quot;:false,&quot;manualOverride&quot;:{&quot;isManuallyOverridden&quot;:false,&quot;citeprocText&quot;:&quot;(Ferdiansyah et al., 2024)&quot;,&quot;manualOverrideText&quot;:&quot;&quot;},&quot;citationTag&quot;:&quot;MENDELEY_CITATION_v3_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&quot;,&quot;citationItems&quot;:[{&quot;id&quot;:&quot;d81bb3f1-e325-3fa1-9748-77d55b4a456a&quot;,&quot;itemData&quot;:{&quot;type&quot;:&quot;report&quot;,&quot;id&quot;:&quot;d81bb3f1-e325-3fa1-9748-77d55b4a456a&quot;,&quot;title&quot;:&quot;Implementasi Automatic Speech Recognition Bacaan Al-Qur'an Menggunakan Metode Wav2Vec 2.0 dan OpenAI-Whisper&quot;,&quot;author&quot;:[{&quot;family&quot;:&quot;Ferdiansyah&quot;,&quot;given&quot;:&quot;Danny&quot;,&quot;parse-names&quot;:false,&quot;dropping-particle&quot;:&quot;&quot;,&quot;non-dropping-particle&quot;:&quot;&quot;},{&quot;family&quot;:&quot;Sri Kusuma Aditya&quot;,&quot;given&quot;:&quot;Christian&quot;,&quot;parse-names&quot;:false,&quot;dropping-particle&quot;:&quot;&quot;,&quot;non-dropping-particle&quot;:&quot;&quot;},{&quot;family&quot;:&quot;Raya Tlogomas No&quot;,&quot;given&quot;:&quot;Jl&quot;,&quot;parse-names&quot;:false,&quot;dropping-particle&quot;:&quot;&quot;,&quot;non-dropping-particle&quot;:&quot;&quot;},{&quot;family&quot;:&quot;Lowokwaru&quot;,&quot;given&quot;:&quot;Kec&quot;,&quot;parse-names&quot;:false,&quot;dropping-particle&quot;:&quot;&quot;,&quot;non-dropping-particle&quot;:&quot;&quot;},{&quot;family&quot;:&quot;Malang&quot;,&quot;given&quot;:&quot;Kota&quot;,&quot;parse-names&quot;:false,&quot;dropping-particle&quot;:&quot;&quot;,&quot;non-dropping-particle&quot;:&quot;&quot;},{&quot;family&quot;:&quot;Timur&quot;,&quot;given&quot;:&quot;Jawa&quot;,&quot;parse-names&quot;:false,&quot;dropping-particle&quot;:&quot;&quot;,&quot;non-dropping-particle&quot;:&quot;&quot;}],&quot;URL&quot;:&quot;https://journal.trunojoyo.ac.id/triac&quot;,&quot;issued&quot;:{&quot;date-parts&quot;:[[2024]]},&quot;number-of-pages&quot;:&quot;2615-7764&quot;,&quot;issue&quot;:&quot;1&quot;,&quot;volume&quot;:&quot;11&quot;,&quot;container-title-short&quot;:&quot;&quot;},&quot;isTemporary&quot;:false}]},{&quot;citationID&quot;:&quot;MENDELEY_CITATION_6d2e7bd8-4278-4a10-85c0-283b01e5120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NmQyZTdiZDgtNDI3OC00YTEwLTg1YzAtMjgzYjAxZTUxMjB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2899cdfc-6a97-447f-b901-7e3c529ab9e4&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jg5OWNkZmMtNmE5Ny00NDdmLWI5MDEtN2UzYzUyOWFiOWU0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0cfe80d3-062c-45cd-b9a4-bc2335d6c86f&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MGNmZTgwZDMtMDYyYy00NWNkLWI5YTQtYmMyMzM1ZDZjODZm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quot;citationID&quot;:&quot;MENDELEY_CITATION_d86f687a-0211-4f81-af0b-5f35acf4f6b7&quot;,&quot;properties&quot;:{&quot;noteIndex&quot;:0},&quot;isEdited&quot;:false,&quot;manualOverride&quot;:{&quot;isManuallyOverridden&quot;:false,&quot;citeprocText&quot;:&quot;(Sujjada et al., 2024)&quot;,&quot;manualOverrideText&quot;:&quot;&quot;},&quot;citationTag&quot;:&quot;MENDELEY_CITATION_v3_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&quot;,&quot;citationItems&quot;:[{&quot;id&quot;:&quot;aaac5f55-7414-3162-98a2-5a3ad7b72cb4&quot;,&quot;itemData&quot;:{&quot;type&quot;:&quot;article-journal&quot;,&quot;id&quot;:&quot;aaac5f55-7414-3162-98a2-5a3ad7b72cb4&quot;,&quot;title&quot;:&quot;Implementasi Automatic Speech Recognition Pada Penilaian Hafalan Al-Quran Dengan Metode Murojaâ€™ah Berbasis Android&quot;,&quot;author&quot;:[{&quot;family&quot;:&quot;Sujjada&quot;,&quot;given&quot;:&quot;Alun&quot;,&quot;parse-names&quot;:false,&quot;dropping-particle&quot;:&quot;&quot;,&quot;non-dropping-particle&quot;:&quot;&quot;},{&quot;family&quot;:&quot;Insany&quot;,&quot;given&quot;:&quot;Gina Purnama&quot;,&quot;parse-names&quot;:false,&quot;dropping-particle&quot;:&quot;&quot;,&quot;non-dropping-particle&quot;:&quot;&quot;},{&quot;family&quot;:&quot;Nugraha&quot;,&quot;given&quot;:&quot;Muhamad Fajar&quot;,&quot;parse-names&quot;:false,&quot;dropping-particle&quot;:&quot;&quot;,&quot;non-dropping-particle&quot;:&quot;&quot;}],&quot;container-title&quot;:&quot;CICES&quot;,&quot;DOI&quot;:&quot;10.33050/cices.v10i2.3247&quot;,&quot;ISSN&quot;:&quot;2356-5209&quot;,&quot;issued&quot;:{&quot;date-parts&quot;:[[2024,8,8]]},&quot;page&quot;:&quot;216-228&quot;,&quot;abstract&quot;:&quot;This research implements Automatic Speech Recognition (ASR) technology in the process of assessing Al-Qur'an memorization to overcome the problem of the increasing number of people who cannot read the Al-Qur'an fluently. With ASR, computers can recognize and transcribe human speech accurately, thereby improving the quality and accuracy of pronunciation and providing constructive feedback to learners. An Android-based application that uses the ASR service from the Google Speech API allows users to recite verses from the Koran and automatically recognize and evaluate what they have memorized. The hope is that the use of ASR technology can improve the ability to memorize the Al-Qur'an more effectively and flexibly without requiring direct teacher assistance. This system was developed using the Rapid Application Development (RAD) method with Blackbox Testing.&quot;,&quot;publisher&quot;:&quot;Pandawan Sejahtera Indonesia&quot;,&quot;issue&quot;:&quot;2&quot;,&quot;volume&quot;:&quot;10&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A828E9-6A39-4822-917F-F2DA6F9815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418</TotalTime>
  <Pages>52</Pages>
  <Words>13087</Words>
  <Characters>74598</Characters>
  <Application>Microsoft Office Word</Application>
  <DocSecurity>0</DocSecurity>
  <Lines>621</Lines>
  <Paragraphs>175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87510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raka gemilang</dc:creator>
  <cp:keywords/>
  <dc:description/>
  <cp:lastModifiedBy>Kal'tsit</cp:lastModifiedBy>
  <cp:revision>22</cp:revision>
  <dcterms:created xsi:type="dcterms:W3CDTF">2026-06-24T20:41:00Z</dcterms:created>
  <dcterms:modified xsi:type="dcterms:W3CDTF">2026-06-25T04:09:00Z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145450d9-4371-31c5-a3c3-93414652bf96</vt:lpwstr>
  </property>
  <property fmtid="{D5CDD505-2E9C-101B-9397-08002B2CF9AE}" pid="4" name="Mendeley Citation Style_1">
    <vt:lpwstr>http://www.zotero.org/styles/apa</vt:lpwstr>
  </property>
</Properties>
</file>