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D13" w:rsidRDefault="00503D13" w:rsidP="00503D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Spis treści</w:t>
      </w:r>
    </w:p>
    <w:p w:rsidR="00503D13" w:rsidRDefault="00503D13" w:rsidP="00503D13">
      <w:pPr>
        <w:widowControl w:val="0"/>
        <w:autoSpaceDE w:val="0"/>
        <w:autoSpaceDN w:val="0"/>
        <w:adjustRightInd w:val="0"/>
        <w:spacing w:after="0" w:line="154" w:lineRule="exact"/>
        <w:rPr>
          <w:rFonts w:ascii="Times New Roman" w:hAnsi="Times New Roman" w:cs="Times New Roman"/>
          <w:sz w:val="24"/>
          <w:szCs w:val="24"/>
        </w:rPr>
      </w:pPr>
    </w:p>
    <w:p w:rsidR="00503D13" w:rsidRDefault="00503D13" w:rsidP="00503D13">
      <w:pPr>
        <w:widowControl w:val="0"/>
        <w:tabs>
          <w:tab w:val="left" w:leader="dot" w:pos="8400"/>
        </w:tabs>
        <w:autoSpaceDE w:val="0"/>
        <w:autoSpaceDN w:val="0"/>
        <w:adjustRightInd w:val="0"/>
        <w:spacing w:after="0" w:line="228" w:lineRule="auto"/>
        <w:rPr>
          <w:rFonts w:ascii="Times New Roman" w:hAnsi="Times New Roman" w:cs="Times New Roman"/>
          <w:sz w:val="24"/>
          <w:szCs w:val="24"/>
        </w:rPr>
      </w:pPr>
      <w:r>
        <w:rPr>
          <w:rFonts w:ascii="Times New Roman" w:hAnsi="Times New Roman" w:cs="Times New Roman"/>
          <w:bCs/>
          <w:sz w:val="24"/>
          <w:szCs w:val="24"/>
        </w:rPr>
        <w:t>1.Wstęp</w:t>
      </w:r>
      <w:r>
        <w:rPr>
          <w:rFonts w:ascii="Times New Roman" w:hAnsi="Times New Roman" w:cs="Times New Roman"/>
          <w:bCs/>
          <w:sz w:val="24"/>
          <w:szCs w:val="24"/>
        </w:rPr>
        <w:br/>
      </w:r>
      <w:r>
        <w:rPr>
          <w:rFonts w:ascii="Times New Roman" w:hAnsi="Times New Roman" w:cs="Times New Roman"/>
          <w:sz w:val="24"/>
          <w:szCs w:val="24"/>
        </w:rPr>
        <w:t xml:space="preserve">    1.1. Uzasadnienie wyboru tematu</w:t>
      </w:r>
      <w:r>
        <w:rPr>
          <w:rFonts w:ascii="Times New Roman" w:hAnsi="Times New Roman" w:cs="Times New Roman"/>
          <w:sz w:val="24"/>
          <w:szCs w:val="24"/>
        </w:rPr>
        <w:br/>
        <w:t xml:space="preserve">    1.2. Cel i zakres pracy</w:t>
      </w:r>
    </w:p>
    <w:p w:rsidR="00313A58" w:rsidRDefault="00503D13" w:rsidP="00503D13">
      <w:pPr>
        <w:rPr>
          <w:rFonts w:ascii="Times New Roman" w:hAnsi="Times New Roman" w:cs="Times New Roman"/>
          <w:sz w:val="24"/>
          <w:szCs w:val="24"/>
        </w:rPr>
      </w:pPr>
      <w:r>
        <w:rPr>
          <w:rFonts w:ascii="Times New Roman" w:hAnsi="Times New Roman" w:cs="Times New Roman"/>
          <w:sz w:val="24"/>
          <w:szCs w:val="24"/>
        </w:rPr>
        <w:t>2. Technologie wykorzystane w tworzeniu aplikacji</w:t>
      </w:r>
      <w:r>
        <w:rPr>
          <w:rFonts w:ascii="Times New Roman" w:hAnsi="Times New Roman" w:cs="Times New Roman"/>
          <w:sz w:val="24"/>
          <w:szCs w:val="24"/>
        </w:rPr>
        <w:br/>
        <w:t xml:space="preserve">    2.1. Język C#</w:t>
      </w:r>
      <w:r w:rsidR="00313A58">
        <w:rPr>
          <w:rFonts w:ascii="Times New Roman" w:hAnsi="Times New Roman" w:cs="Times New Roman"/>
          <w:sz w:val="24"/>
          <w:szCs w:val="24"/>
        </w:rPr>
        <w:br/>
        <w:t xml:space="preserve">    2.2. CSS - Kaskadowe Arkusze Stylów</w:t>
      </w:r>
      <w:r w:rsidR="00313A58">
        <w:rPr>
          <w:rFonts w:ascii="Times New Roman" w:hAnsi="Times New Roman" w:cs="Times New Roman"/>
          <w:sz w:val="24"/>
          <w:szCs w:val="24"/>
        </w:rPr>
        <w:br/>
        <w:t xml:space="preserve">    2.3. Technologia ASP.NET</w:t>
      </w:r>
      <w:r w:rsidR="00313A58">
        <w:rPr>
          <w:rFonts w:ascii="Times New Roman" w:hAnsi="Times New Roman" w:cs="Times New Roman"/>
          <w:sz w:val="24"/>
          <w:szCs w:val="24"/>
        </w:rPr>
        <w:br/>
        <w:t xml:space="preserve">    2.4. Visual Studio 2015</w:t>
      </w:r>
      <w:r w:rsidR="00313A58">
        <w:rPr>
          <w:rFonts w:ascii="Times New Roman" w:hAnsi="Times New Roman" w:cs="Times New Roman"/>
          <w:sz w:val="24"/>
          <w:szCs w:val="24"/>
        </w:rPr>
        <w:br/>
        <w:t xml:space="preserve">    2.5. Baza Danych </w:t>
      </w:r>
      <w:proofErr w:type="spellStart"/>
      <w:r w:rsidR="00313A58">
        <w:rPr>
          <w:rFonts w:ascii="Times New Roman" w:hAnsi="Times New Roman" w:cs="Times New Roman"/>
          <w:sz w:val="24"/>
          <w:szCs w:val="24"/>
        </w:rPr>
        <w:t>MySQL</w:t>
      </w:r>
      <w:proofErr w:type="spellEnd"/>
      <w:r w:rsidR="00313A58">
        <w:rPr>
          <w:rFonts w:ascii="Times New Roman" w:hAnsi="Times New Roman" w:cs="Times New Roman"/>
          <w:sz w:val="24"/>
          <w:szCs w:val="24"/>
        </w:rPr>
        <w:br/>
        <w:t>3. Podobne technologie tworzenia stron internetowych</w:t>
      </w:r>
      <w:r w:rsidR="00313A58">
        <w:rPr>
          <w:rFonts w:ascii="Times New Roman" w:hAnsi="Times New Roman" w:cs="Times New Roman"/>
          <w:sz w:val="24"/>
          <w:szCs w:val="24"/>
        </w:rPr>
        <w:br/>
        <w:t xml:space="preserve">4.Porównanie zbliżonych aplikacji webowych </w:t>
      </w:r>
      <w:r w:rsidR="00313A58">
        <w:rPr>
          <w:rFonts w:ascii="Times New Roman" w:hAnsi="Times New Roman" w:cs="Times New Roman"/>
          <w:sz w:val="24"/>
          <w:szCs w:val="24"/>
        </w:rPr>
        <w:br/>
        <w:t xml:space="preserve">    2.1. </w:t>
      </w:r>
      <w:proofErr w:type="spellStart"/>
      <w:r w:rsidR="00313A58">
        <w:rPr>
          <w:rFonts w:ascii="Times New Roman" w:hAnsi="Times New Roman" w:cs="Times New Roman"/>
          <w:sz w:val="24"/>
          <w:szCs w:val="24"/>
        </w:rPr>
        <w:t>BiteFight</w:t>
      </w:r>
      <w:proofErr w:type="spellEnd"/>
      <w:r w:rsidR="00313A58">
        <w:rPr>
          <w:rFonts w:ascii="Times New Roman" w:hAnsi="Times New Roman" w:cs="Times New Roman"/>
          <w:sz w:val="24"/>
          <w:szCs w:val="24"/>
        </w:rPr>
        <w:br/>
        <w:t xml:space="preserve">    2.1. </w:t>
      </w:r>
      <w:proofErr w:type="spellStart"/>
      <w:r w:rsidR="00313A58">
        <w:rPr>
          <w:rFonts w:ascii="Times New Roman" w:hAnsi="Times New Roman" w:cs="Times New Roman"/>
          <w:sz w:val="24"/>
          <w:szCs w:val="24"/>
        </w:rPr>
        <w:t>KnightFight</w:t>
      </w:r>
      <w:proofErr w:type="spellEnd"/>
      <w:r w:rsidR="00313A58">
        <w:rPr>
          <w:rFonts w:ascii="Times New Roman" w:hAnsi="Times New Roman" w:cs="Times New Roman"/>
          <w:sz w:val="24"/>
          <w:szCs w:val="24"/>
        </w:rPr>
        <w:br/>
        <w:t xml:space="preserve">    2.1. </w:t>
      </w:r>
      <w:proofErr w:type="spellStart"/>
      <w:r w:rsidR="00313A58">
        <w:rPr>
          <w:rFonts w:ascii="Times New Roman" w:hAnsi="Times New Roman" w:cs="Times New Roman"/>
          <w:sz w:val="24"/>
          <w:szCs w:val="24"/>
        </w:rPr>
        <w:t>The</w:t>
      </w:r>
      <w:proofErr w:type="spellEnd"/>
      <w:r w:rsidR="00313A58">
        <w:rPr>
          <w:rFonts w:ascii="Times New Roman" w:hAnsi="Times New Roman" w:cs="Times New Roman"/>
          <w:sz w:val="24"/>
          <w:szCs w:val="24"/>
        </w:rPr>
        <w:t xml:space="preserve"> </w:t>
      </w:r>
      <w:proofErr w:type="spellStart"/>
      <w:r w:rsidR="00313A58">
        <w:rPr>
          <w:rFonts w:ascii="Times New Roman" w:hAnsi="Times New Roman" w:cs="Times New Roman"/>
          <w:sz w:val="24"/>
          <w:szCs w:val="24"/>
        </w:rPr>
        <w:t>Crims</w:t>
      </w:r>
      <w:proofErr w:type="spellEnd"/>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503D13" w:rsidRDefault="00503D13" w:rsidP="00503D13">
      <w:pPr>
        <w:rPr>
          <w:rFonts w:ascii="Times New Roman" w:hAnsi="Times New Roman" w:cs="Times New Roman"/>
          <w:sz w:val="24"/>
          <w:szCs w:val="24"/>
        </w:rPr>
      </w:pPr>
    </w:p>
    <w:p w:rsidR="00313A58" w:rsidRDefault="00313A58" w:rsidP="00503D13">
      <w:pPr>
        <w:jc w:val="both"/>
        <w:rPr>
          <w:rFonts w:ascii="Times New Roman" w:hAnsi="Times New Roman" w:cs="Times New Roman"/>
          <w:sz w:val="24"/>
          <w:szCs w:val="24"/>
        </w:rPr>
      </w:pPr>
    </w:p>
    <w:p w:rsidR="00313A58" w:rsidRDefault="00313A58" w:rsidP="00503D13">
      <w:pPr>
        <w:jc w:val="both"/>
        <w:rPr>
          <w:rFonts w:ascii="Times New Roman" w:hAnsi="Times New Roman" w:cs="Times New Roman"/>
          <w:sz w:val="24"/>
          <w:szCs w:val="24"/>
        </w:rPr>
      </w:pPr>
    </w:p>
    <w:p w:rsidR="00503D13" w:rsidRDefault="00503D13" w:rsidP="00503D13">
      <w:pPr>
        <w:jc w:val="both"/>
        <w:rPr>
          <w:rFonts w:ascii="Times New Roman" w:hAnsi="Times New Roman" w:cs="Times New Roman"/>
          <w:b/>
          <w:sz w:val="28"/>
          <w:szCs w:val="28"/>
        </w:rPr>
      </w:pPr>
      <w:r>
        <w:rPr>
          <w:rFonts w:ascii="Times New Roman" w:hAnsi="Times New Roman" w:cs="Times New Roman"/>
          <w:b/>
          <w:sz w:val="28"/>
          <w:szCs w:val="28"/>
        </w:rPr>
        <w:lastRenderedPageBreak/>
        <w:t>1.Wstęp</w:t>
      </w:r>
    </w:p>
    <w:p w:rsidR="00503D13" w:rsidRDefault="00503D13" w:rsidP="00503D13">
      <w:pPr>
        <w:jc w:val="both"/>
        <w:rPr>
          <w:rFonts w:ascii="Times New Roman" w:hAnsi="Times New Roman" w:cs="Times New Roman"/>
          <w:sz w:val="24"/>
          <w:szCs w:val="24"/>
        </w:rPr>
      </w:pP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W dobie XXI wieku Internet stał się nieodłącznym elementem życia każdego człowieka. Dla naszego społeczeństwa, jest on źródłem informacji oraz możliwością kontaktowania się z innymi użytkownikami sieci, bez względu na odległość dzielącą nas. Aczkolwiek coraz częściej jako odbiorcy sięgamy po ogólnodostępną rozrywkę, którą umożliwia nam korzystanie z</w:t>
      </w:r>
      <w:r>
        <w:rPr>
          <w:rFonts w:ascii="Times New Roman" w:hAnsi="Times New Roman" w:cs="Times New Roman"/>
          <w:sz w:val="24"/>
          <w:szCs w:val="24"/>
        </w:rPr>
        <w:tab/>
        <w:t xml:space="preserve"> sieci. Ta część Internetu zdecydowanie rośnie w swojej sile, zarówno poprzez powstawanie coraz to nowszych serwisów rozrywkowych, jak i założeń deweloperów przy tworzeniu gier komputerowych. W tym drugim przypadku chodzi mianowicie o powolne odchodzenie od kampanii dla jednego gracza zwanych „Single player” i zastępowaniu ich przez tak zwane „Multi player”, czyli możliwością grania w gry przez wielu graczy w tym samym momencie.  Istotnym faktem, o którym warto tutaj wspomnieć, jest właśnie możliwość grania z innymi użytkownikami Internetu, sprawdzania swoich możliwości jak i w myśl zasady „najlepiej grać z innymi, niż ze sztuczną inteligencją”.</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Jeżeli chodzi o samą grę sieciową, należy wspomnieć o gatunku gier jakim jest „</w:t>
      </w:r>
      <w:proofErr w:type="spellStart"/>
      <w:r>
        <w:rPr>
          <w:rFonts w:ascii="Times New Roman" w:hAnsi="Times New Roman" w:cs="Times New Roman"/>
          <w:sz w:val="24"/>
          <w:szCs w:val="24"/>
        </w:rPr>
        <w:t>Massively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(MMO), które skupiają się bezpośrednio na rozgrywce sieciowej wielu graczy jednocześnie. Gry MMO dają swoim użytkownikom pewien udział w fabule przedstawionego świata rozgrywki, zaś prostota obsługi systemu dodatkowo bywa zachętą do wzięcia udziału w takiej rozgrywce. Swoją coraz większą popularność zyskuje przenoszenie (oraz tworzenie) tego typu aplikacji jako formy rozrywki dostępnej z poziomu przeglądarki internetowej. Takowe rozwiązanie spotyka się z coraz większym aplauzem, ze względu na dostępność, jak i poświęcany czas. Dostępność, gdyż gry tego rodzaju będą się uruchamiać bez względu na specyfikacje techniczne urządzeń czy też sam system operacyjny naszego sprzętu. Poświęcony czas, dlatego iż w tej formie rozrywki stosuje się odstępy czasowe pomiędzy wykonywanymi czynnościami.</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W niniejszej pracy przedsięwzięto się stworzenia aplikacji przeglądarkowej. Gra będzie dedykowana na wszelkiego rodzaju systemach i sprzęcie z dostępem do Internetu. Aplikacja będzie przedstawiała wirtualny świat osadzony w czasach średniowiecznych, przeplatając się z elementami fantastyki.</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Praca została podzielona na x rozdziałów, których kolejno zostało omówione:</w:t>
      </w:r>
      <w:r>
        <w:rPr>
          <w:rFonts w:ascii="Times New Roman" w:hAnsi="Times New Roman" w:cs="Times New Roman"/>
          <w:sz w:val="24"/>
          <w:szCs w:val="24"/>
        </w:rPr>
        <w:br/>
        <w:t>Rozdział 2. Zawierający opis wykorzystanej technologii, w tworzeniu aplikacji.</w:t>
      </w:r>
      <w:r>
        <w:rPr>
          <w:rFonts w:ascii="Times New Roman" w:hAnsi="Times New Roman" w:cs="Times New Roman"/>
          <w:sz w:val="24"/>
          <w:szCs w:val="24"/>
        </w:rPr>
        <w:br/>
      </w:r>
    </w:p>
    <w:p w:rsidR="00503D13" w:rsidRDefault="00503D13" w:rsidP="00503D13">
      <w:pPr>
        <w:spacing w:line="256" w:lineRule="auto"/>
        <w:jc w:val="both"/>
        <w:rPr>
          <w:rFonts w:ascii="Times New Roman" w:hAnsi="Times New Roman" w:cs="Times New Roman"/>
          <w:b/>
          <w:sz w:val="26"/>
          <w:szCs w:val="26"/>
        </w:rPr>
      </w:pPr>
      <w:r>
        <w:rPr>
          <w:rFonts w:ascii="Times New Roman" w:hAnsi="Times New Roman" w:cs="Times New Roman"/>
          <w:b/>
          <w:sz w:val="26"/>
          <w:szCs w:val="26"/>
        </w:rPr>
        <w:t>1.1. Uzasadnienie wyboru tematu.</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Głównym powodem powstania tej aplikacji jest chęć stworzenia czegoś unikatowego, wyróżniającego się na tle powstałych dotychczas gier przeglądarkowych. Większość stron zawierającej tego typu treści nie różnią się między sobą niczym, ich budowa jest jednakowa oraz funkcjonalności są takie same, polegające głównie na klikaniu myszką w określone miejsca. </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Cała aplikacja została wykonana od podstaw. Do tworzenia gry nie zostały wykorzystane gotowe elementy z innych tego typu stron, czy też systemy zarządzania treścią.  </w:t>
      </w:r>
    </w:p>
    <w:p w:rsidR="00503D13" w:rsidRDefault="00503D13" w:rsidP="00503D13">
      <w:pPr>
        <w:jc w:val="both"/>
        <w:rPr>
          <w:rFonts w:ascii="Times New Roman" w:hAnsi="Times New Roman" w:cs="Times New Roman"/>
          <w:b/>
          <w:sz w:val="26"/>
          <w:szCs w:val="26"/>
        </w:rPr>
      </w:pPr>
    </w:p>
    <w:p w:rsidR="00503D13" w:rsidRDefault="00503D13" w:rsidP="00503D13">
      <w:pPr>
        <w:jc w:val="both"/>
        <w:rPr>
          <w:rFonts w:ascii="Times New Roman" w:hAnsi="Times New Roman" w:cs="Times New Roman"/>
          <w:b/>
          <w:sz w:val="26"/>
          <w:szCs w:val="26"/>
        </w:rPr>
      </w:pPr>
      <w:r>
        <w:rPr>
          <w:rFonts w:ascii="Times New Roman" w:hAnsi="Times New Roman" w:cs="Times New Roman"/>
          <w:b/>
          <w:sz w:val="26"/>
          <w:szCs w:val="26"/>
        </w:rPr>
        <w:lastRenderedPageBreak/>
        <w:t>1.2. Cel i zakres pracy</w:t>
      </w:r>
    </w:p>
    <w:p w:rsidR="00503D13" w:rsidRDefault="00503D13" w:rsidP="00503D13">
      <w:pPr>
        <w:jc w:val="both"/>
        <w:rPr>
          <w:rFonts w:ascii="Times New Roman" w:hAnsi="Times New Roman" w:cs="Times New Roman"/>
          <w:sz w:val="28"/>
          <w:szCs w:val="28"/>
        </w:rPr>
      </w:pPr>
    </w:p>
    <w:p w:rsidR="00503D13" w:rsidRDefault="00503D13" w:rsidP="00503D13">
      <w:pPr>
        <w:spacing w:line="256" w:lineRule="auto"/>
        <w:ind w:firstLine="284"/>
        <w:mirrorIndents/>
        <w:jc w:val="both"/>
      </w:pPr>
      <w:r>
        <w:t>Celem pracy jest wykonanie aplikacji webowej w języku C# oraz wykorzystaniu technologii ASP.NET która da użytkownikom możliwość stworzenia swojego unikatowego bohatera w wirtualnej fikcyjnej rzeczywistości, rozwój owego bohatera oraz w formie ogólnej rozrywki dla użytkowników aplikacji. Najważniejsze wymagania, które ma za zadanie spełniać gra to między innymi: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Możliwość stworzenia swojego unikatowego bohatera, spomiędzy kilku archetypów postaci. Każdy archetyp wyróżniać będzie się swoimi zdolnościami, zaletami oraz wadami;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Rozwój bohatera poprzez wykonywanie zadań, walkę z przeciwnikami zarówno systemowymi jak i innymi użytkownikami, zdobywaniu nowych umiejętności ułatwiających rozgrywkę oraz trening bohatera w czasie rzeczywistym;</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Łączenie się graczy w grupy, pozwalające na branie udziału w specjalnych wydarzeniach przystosowanych na większą liczbę graczy, oraz dodatkowe bonusy  skutkujące szybszym rozwojem postaci;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Funkcjonalność poruszania się po mapie wraz z wygodną ułatwioną możliwością walki z przeciwnikami;</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Podgląd informacji o graczach;</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Ranking postaci z podziałem na odpowiednie kategorie, wraz z możliwością sortowania względem podanej kategorii, oraz wyszukiwanie konkretnych użytkowników;</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Prosty interfejs pozwalający użytkownikom zgłaszać problemy oraz błędy, wraz z podziałem na rodzaj zgłaszanego problemu;</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Ogólnodostępny czat z podziałem na kategorie;</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Możliwość wysyłania prywatnych wiadomości do innych użytkowników;</w:t>
      </w:r>
    </w:p>
    <w:p w:rsidR="00503D13" w:rsidRDefault="00503D13" w:rsidP="00503D13">
      <w:pPr>
        <w:pStyle w:val="Akapitzlist"/>
        <w:numPr>
          <w:ilvl w:val="0"/>
          <w:numId w:val="1"/>
        </w:numPr>
        <w:spacing w:line="254" w:lineRule="auto"/>
        <w:jc w:val="both"/>
        <w:rPr>
          <w:rFonts w:ascii="Times New Roman" w:hAnsi="Times New Roman" w:cs="Times New Roman"/>
          <w:sz w:val="24"/>
          <w:szCs w:val="24"/>
        </w:rPr>
      </w:pPr>
      <w:r>
        <w:rPr>
          <w:rFonts w:ascii="Times New Roman" w:hAnsi="Times New Roman" w:cs="Times New Roman"/>
          <w:sz w:val="24"/>
          <w:szCs w:val="24"/>
        </w:rPr>
        <w:t>Specjalne wydarzenia dające czasowy bądź trwały bonus dla zarejestrowanych użytkowników.</w:t>
      </w: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40"/>
          <w:szCs w:val="40"/>
        </w:rPr>
      </w:pPr>
    </w:p>
    <w:p w:rsidR="00503D13" w:rsidRDefault="00503D13" w:rsidP="00503D13">
      <w:pPr>
        <w:jc w:val="both"/>
        <w:rPr>
          <w:rFonts w:ascii="Times New Roman" w:hAnsi="Times New Roman" w:cs="Times New Roman"/>
          <w:b/>
          <w:sz w:val="28"/>
          <w:szCs w:val="28"/>
        </w:rPr>
      </w:pPr>
      <w:r>
        <w:rPr>
          <w:rFonts w:ascii="Times New Roman" w:hAnsi="Times New Roman" w:cs="Times New Roman"/>
          <w:b/>
          <w:sz w:val="28"/>
          <w:szCs w:val="28"/>
        </w:rPr>
        <w:t>2. Technologie wykorzystane w tworzeniu aplikacji.</w:t>
      </w:r>
    </w:p>
    <w:p w:rsidR="00503D13" w:rsidRDefault="00503D13" w:rsidP="00503D13">
      <w:pPr>
        <w:spacing w:line="256" w:lineRule="auto"/>
        <w:jc w:val="both"/>
        <w:rPr>
          <w:rFonts w:ascii="Times New Roman" w:hAnsi="Times New Roman" w:cs="Times New Roman"/>
          <w:b/>
          <w:sz w:val="26"/>
          <w:szCs w:val="26"/>
        </w:rPr>
      </w:pPr>
      <w:r>
        <w:rPr>
          <w:rFonts w:ascii="Times New Roman" w:hAnsi="Times New Roman" w:cs="Times New Roman"/>
          <w:b/>
          <w:sz w:val="26"/>
          <w:szCs w:val="26"/>
        </w:rPr>
        <w:t>2.1. Język C#</w:t>
      </w:r>
    </w:p>
    <w:p w:rsidR="00503D13" w:rsidRPr="00A07281" w:rsidRDefault="00503D13" w:rsidP="00503D13">
      <w:pPr>
        <w:ind w:firstLine="284"/>
        <w:jc w:val="both"/>
        <w:rPr>
          <w:rFonts w:ascii="Times New Roman" w:hAnsi="Times New Roman" w:cs="Times New Roman"/>
          <w:b/>
          <w:sz w:val="24"/>
          <w:szCs w:val="24"/>
        </w:rPr>
      </w:pPr>
      <w:r w:rsidRPr="00A07281">
        <w:rPr>
          <w:rFonts w:ascii="Times New Roman" w:hAnsi="Times New Roman" w:cs="Times New Roman"/>
          <w:sz w:val="24"/>
          <w:szCs w:val="24"/>
        </w:rPr>
        <w:t xml:space="preserve">Język C# jest stosunkowo młodym obiektowym językiem programowania, został zaprojektowany dla firmy Microsoft. Jego głównymi architektami są: Anders </w:t>
      </w:r>
      <w:proofErr w:type="spellStart"/>
      <w:r w:rsidRPr="00A07281">
        <w:rPr>
          <w:rFonts w:ascii="Times New Roman" w:hAnsi="Times New Roman" w:cs="Times New Roman"/>
          <w:sz w:val="24"/>
          <w:szCs w:val="24"/>
        </w:rPr>
        <w:t>Hejlsberg</w:t>
      </w:r>
      <w:proofErr w:type="spellEnd"/>
      <w:r w:rsidRPr="00A07281">
        <w:rPr>
          <w:rFonts w:ascii="Times New Roman" w:hAnsi="Times New Roman" w:cs="Times New Roman"/>
          <w:sz w:val="24"/>
          <w:szCs w:val="24"/>
        </w:rPr>
        <w:t xml:space="preserve">, Scott </w:t>
      </w:r>
      <w:proofErr w:type="spellStart"/>
      <w:r w:rsidRPr="00A07281">
        <w:rPr>
          <w:rFonts w:ascii="Times New Roman" w:hAnsi="Times New Roman" w:cs="Times New Roman"/>
          <w:sz w:val="24"/>
          <w:szCs w:val="24"/>
        </w:rPr>
        <w:t>Wiltamunth</w:t>
      </w:r>
      <w:proofErr w:type="spellEnd"/>
      <w:r w:rsidRPr="00A07281">
        <w:rPr>
          <w:rFonts w:ascii="Times New Roman" w:hAnsi="Times New Roman" w:cs="Times New Roman"/>
          <w:sz w:val="24"/>
          <w:szCs w:val="24"/>
        </w:rPr>
        <w:t xml:space="preserve"> i Peter </w:t>
      </w:r>
      <w:proofErr w:type="spellStart"/>
      <w:r w:rsidRPr="00A07281">
        <w:rPr>
          <w:rFonts w:ascii="Times New Roman" w:hAnsi="Times New Roman" w:cs="Times New Roman"/>
          <w:sz w:val="24"/>
          <w:szCs w:val="24"/>
        </w:rPr>
        <w:t>Golde</w:t>
      </w:r>
      <w:proofErr w:type="spellEnd"/>
      <w:r w:rsidRPr="00A07281">
        <w:rPr>
          <w:rFonts w:ascii="Times New Roman" w:hAnsi="Times New Roman" w:cs="Times New Roman"/>
          <w:sz w:val="24"/>
          <w:szCs w:val="24"/>
        </w:rPr>
        <w:t xml:space="preserve">. Został zatwierdzony przez stowarzyszenie </w:t>
      </w:r>
      <w:proofErr w:type="spellStart"/>
      <w:r w:rsidRPr="00A07281">
        <w:rPr>
          <w:rFonts w:ascii="Times New Roman" w:hAnsi="Times New Roman" w:cs="Times New Roman"/>
          <w:sz w:val="24"/>
          <w:szCs w:val="24"/>
          <w:shd w:val="clear" w:color="auto" w:fill="FFFFFF"/>
        </w:rPr>
        <w:t>European</w:t>
      </w:r>
      <w:proofErr w:type="spellEnd"/>
      <w:r w:rsidRPr="00A07281">
        <w:rPr>
          <w:rFonts w:ascii="Times New Roman" w:hAnsi="Times New Roman" w:cs="Times New Roman"/>
          <w:sz w:val="24"/>
          <w:szCs w:val="24"/>
          <w:shd w:val="clear" w:color="auto" w:fill="FFFFFF"/>
        </w:rPr>
        <w:t xml:space="preserve"> </w:t>
      </w:r>
      <w:proofErr w:type="spellStart"/>
      <w:r w:rsidRPr="00A07281">
        <w:rPr>
          <w:rFonts w:ascii="Times New Roman" w:hAnsi="Times New Roman" w:cs="Times New Roman"/>
          <w:sz w:val="24"/>
          <w:szCs w:val="24"/>
          <w:shd w:val="clear" w:color="auto" w:fill="FFFFFF"/>
        </w:rPr>
        <w:t>Association</w:t>
      </w:r>
      <w:proofErr w:type="spellEnd"/>
      <w:r w:rsidRPr="00A07281">
        <w:rPr>
          <w:rFonts w:ascii="Times New Roman" w:hAnsi="Times New Roman" w:cs="Times New Roman"/>
          <w:sz w:val="24"/>
          <w:szCs w:val="24"/>
          <w:shd w:val="clear" w:color="auto" w:fill="FFFFFF"/>
        </w:rPr>
        <w:t xml:space="preserve"> for </w:t>
      </w:r>
      <w:proofErr w:type="spellStart"/>
      <w:r w:rsidRPr="00A07281">
        <w:rPr>
          <w:rFonts w:ascii="Times New Roman" w:hAnsi="Times New Roman" w:cs="Times New Roman"/>
          <w:sz w:val="24"/>
          <w:szCs w:val="24"/>
          <w:shd w:val="clear" w:color="auto" w:fill="FFFFFF"/>
        </w:rPr>
        <w:t>Standardizing</w:t>
      </w:r>
      <w:proofErr w:type="spellEnd"/>
      <w:r w:rsidRPr="00A07281">
        <w:rPr>
          <w:rFonts w:ascii="Times New Roman" w:hAnsi="Times New Roman" w:cs="Times New Roman"/>
          <w:sz w:val="24"/>
          <w:szCs w:val="24"/>
          <w:shd w:val="clear" w:color="auto" w:fill="FFFFFF"/>
        </w:rPr>
        <w:t xml:space="preserve"> </w:t>
      </w:r>
      <w:proofErr w:type="spellStart"/>
      <w:r w:rsidRPr="00A07281">
        <w:rPr>
          <w:rFonts w:ascii="Times New Roman" w:hAnsi="Times New Roman" w:cs="Times New Roman"/>
          <w:sz w:val="24"/>
          <w:szCs w:val="24"/>
          <w:shd w:val="clear" w:color="auto" w:fill="FFFFFF"/>
        </w:rPr>
        <w:t>Information</w:t>
      </w:r>
      <w:proofErr w:type="spellEnd"/>
      <w:r w:rsidRPr="00A07281">
        <w:rPr>
          <w:rFonts w:ascii="Times New Roman" w:hAnsi="Times New Roman" w:cs="Times New Roman"/>
          <w:sz w:val="24"/>
          <w:szCs w:val="24"/>
          <w:shd w:val="clear" w:color="auto" w:fill="FFFFFF"/>
        </w:rPr>
        <w:t xml:space="preserve"> and </w:t>
      </w:r>
      <w:proofErr w:type="spellStart"/>
      <w:r w:rsidRPr="00A07281">
        <w:rPr>
          <w:rFonts w:ascii="Times New Roman" w:hAnsi="Times New Roman" w:cs="Times New Roman"/>
          <w:sz w:val="24"/>
          <w:szCs w:val="24"/>
          <w:shd w:val="clear" w:color="auto" w:fill="FFFFFF"/>
        </w:rPr>
        <w:t>Communication</w:t>
      </w:r>
      <w:proofErr w:type="spellEnd"/>
      <w:r w:rsidRPr="00A07281">
        <w:rPr>
          <w:rFonts w:ascii="Times New Roman" w:hAnsi="Times New Roman" w:cs="Times New Roman"/>
          <w:sz w:val="24"/>
          <w:szCs w:val="24"/>
          <w:shd w:val="clear" w:color="auto" w:fill="FFFFFF"/>
        </w:rPr>
        <w:t xml:space="preserve"> Systems</w:t>
      </w:r>
      <w:r w:rsidRPr="00A07281">
        <w:rPr>
          <w:rFonts w:ascii="Times New Roman" w:hAnsi="Times New Roman" w:cs="Times New Roman"/>
          <w:b/>
          <w:sz w:val="24"/>
          <w:szCs w:val="24"/>
        </w:rPr>
        <w:t xml:space="preserve"> </w:t>
      </w:r>
      <w:r w:rsidRPr="00A07281">
        <w:rPr>
          <w:rFonts w:ascii="Times New Roman" w:hAnsi="Times New Roman" w:cs="Times New Roman"/>
          <w:sz w:val="24"/>
          <w:szCs w:val="24"/>
        </w:rPr>
        <w:t>(ECMA)</w:t>
      </w:r>
      <w:r>
        <w:rPr>
          <w:rFonts w:ascii="Times New Roman" w:hAnsi="Times New Roman" w:cs="Times New Roman"/>
          <w:sz w:val="24"/>
          <w:szCs w:val="24"/>
        </w:rPr>
        <w:t>.</w:t>
      </w:r>
      <w:r w:rsidRPr="00A07281">
        <w:rPr>
          <w:rFonts w:ascii="Times New Roman" w:hAnsi="Times New Roman" w:cs="Times New Roman"/>
          <w:sz w:val="24"/>
          <w:szCs w:val="24"/>
        </w:rPr>
        <w:t xml:space="preserve"> Ten obiektowy język programowania ujrzał światło dziennie w połowie roku 2000. C# sam w sobie jest połączeniem takich języków jak C, C++  oraz Javy, jest również częścią platformy </w:t>
      </w:r>
      <w:r w:rsidRPr="00A07281">
        <w:rPr>
          <w:rFonts w:ascii="Times New Roman" w:hAnsi="Times New Roman" w:cs="Times New Roman"/>
          <w:color w:val="000000"/>
          <w:sz w:val="24"/>
          <w:szCs w:val="24"/>
          <w:shd w:val="clear" w:color="auto" w:fill="FFFFFF"/>
        </w:rPr>
        <w:t>Microsoft .NET Framework</w:t>
      </w:r>
    </w:p>
    <w:p w:rsidR="00503D13" w:rsidRDefault="00503D13" w:rsidP="00503D13">
      <w:pPr>
        <w:spacing w:line="25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 jest prostym, nowoczesnym oraz uniwersalnym językiem. Jego implementacje zapewniają wsparcie dla zasad inżynierii oprogramowania. Warto </w:t>
      </w:r>
      <w:proofErr w:type="spellStart"/>
      <w:r>
        <w:rPr>
          <w:rFonts w:ascii="Times New Roman" w:hAnsi="Times New Roman" w:cs="Times New Roman"/>
          <w:sz w:val="24"/>
          <w:szCs w:val="24"/>
        </w:rPr>
        <w:t>rówież</w:t>
      </w:r>
      <w:proofErr w:type="spellEnd"/>
      <w:r>
        <w:rPr>
          <w:rFonts w:ascii="Times New Roman" w:hAnsi="Times New Roman" w:cs="Times New Roman"/>
          <w:sz w:val="24"/>
          <w:szCs w:val="24"/>
        </w:rPr>
        <w:t xml:space="preserve"> pamiętać o tym, że ten język jest ekonomiczny pod względem pamięci oraz wykorzystywanej mocy obliczeniowej, co sprawia że jest bardzo wydajny, zarówno przy skomplikowanych i prostych aplikacjach. Do najistotniejszych cech tego obiektowego języka należą przede wszystkim:</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Automatycznie działający mechanizm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Collector</w:t>
      </w:r>
      <w:proofErr w:type="spellEnd"/>
      <w:r>
        <w:rPr>
          <w:rFonts w:ascii="Times New Roman" w:hAnsi="Times New Roman" w:cs="Times New Roman"/>
          <w:sz w:val="24"/>
          <w:szCs w:val="24"/>
        </w:rPr>
        <w:t>, który służy do usuwania nieużywanych obiektów w kodzie aplikacji.</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Dostęp do bibliotek, czyli wydzielonych zbiorów funkcji, ułatwiających programowanie.</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Daje programistom dostęp do własności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czyli pól z mechanizmami do zapisu(set) oraz odczytu</w:t>
      </w:r>
      <w:proofErr w:type="spellStart"/>
      <w:r>
        <w:rPr>
          <w:rFonts w:ascii="Times New Roman" w:hAnsi="Times New Roman" w:cs="Times New Roman"/>
          <w:sz w:val="24"/>
          <w:szCs w:val="24"/>
        </w:rPr>
        <w:t>(ge</w:t>
      </w:r>
      <w:proofErr w:type="spellEnd"/>
      <w:r>
        <w:rPr>
          <w:rFonts w:ascii="Times New Roman" w:hAnsi="Times New Roman" w:cs="Times New Roman"/>
          <w:sz w:val="24"/>
          <w:szCs w:val="24"/>
        </w:rPr>
        <w:t>t), oraz dostęp do zdarzeń (</w:t>
      </w:r>
      <w:proofErr w:type="spellStart"/>
      <w:r>
        <w:rPr>
          <w:rFonts w:ascii="Times New Roman" w:hAnsi="Times New Roman" w:cs="Times New Roman"/>
          <w:sz w:val="24"/>
          <w:szCs w:val="24"/>
        </w:rPr>
        <w:t>Events</w:t>
      </w:r>
      <w:proofErr w:type="spellEnd"/>
      <w:r>
        <w:rPr>
          <w:rFonts w:ascii="Times New Roman" w:hAnsi="Times New Roman" w:cs="Times New Roman"/>
          <w:sz w:val="24"/>
          <w:szCs w:val="24"/>
        </w:rPr>
        <w:t>), czyli obsługi czynności, które zachodzą w trakcie działania utworzonej aplikacji.</w:t>
      </w:r>
    </w:p>
    <w:p w:rsidR="00503D13" w:rsidRDefault="00503D13" w:rsidP="00503D13">
      <w:pPr>
        <w:pStyle w:val="Akapitzlist"/>
        <w:numPr>
          <w:ilvl w:val="0"/>
          <w:numId w:val="2"/>
        </w:numPr>
        <w:spacing w:line="256" w:lineRule="auto"/>
        <w:jc w:val="both"/>
        <w:rPr>
          <w:rFonts w:ascii="Times New Roman" w:hAnsi="Times New Roman" w:cs="Times New Roman"/>
          <w:sz w:val="24"/>
          <w:szCs w:val="24"/>
        </w:rPr>
      </w:pPr>
      <w:r>
        <w:rPr>
          <w:rFonts w:ascii="Times New Roman" w:hAnsi="Times New Roman" w:cs="Times New Roman"/>
          <w:sz w:val="24"/>
          <w:szCs w:val="24"/>
        </w:rPr>
        <w:t>Możliwość używania technologii LINQ służącej do tworzenia zapytań odnośnie konkretnych obiektów w aplikacji, zaś sama składnia jest zbliżona do tej znanej z SQL</w:t>
      </w:r>
    </w:p>
    <w:p w:rsidR="00503D13" w:rsidRDefault="00503D13" w:rsidP="00503D13">
      <w:pPr>
        <w:spacing w:line="257" w:lineRule="auto"/>
        <w:ind w:firstLine="284"/>
        <w:jc w:val="both"/>
        <w:rPr>
          <w:rFonts w:ascii="Times New Roman" w:hAnsi="Times New Roman" w:cs="Times New Roman"/>
          <w:sz w:val="24"/>
          <w:szCs w:val="24"/>
        </w:rPr>
      </w:pPr>
    </w:p>
    <w:p w:rsidR="00503D13" w:rsidRDefault="00503D13" w:rsidP="00503D13">
      <w:pPr>
        <w:spacing w:line="257"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Dziedziczenie w języku C# jest zbliżone do tej znanej z Javy, istnieje jedna klasa –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(a dokładniej </w:t>
      </w:r>
      <w:proofErr w:type="spellStart"/>
      <w:r>
        <w:rPr>
          <w:rFonts w:ascii="Times New Roman" w:hAnsi="Times New Roman" w:cs="Times New Roman"/>
          <w:sz w:val="24"/>
          <w:szCs w:val="24"/>
        </w:rPr>
        <w:t>System.Object</w:t>
      </w:r>
      <w:proofErr w:type="spellEnd"/>
      <w:r>
        <w:rPr>
          <w:rFonts w:ascii="Times New Roman" w:hAnsi="Times New Roman" w:cs="Times New Roman"/>
          <w:sz w:val="24"/>
          <w:szCs w:val="24"/>
        </w:rPr>
        <w:t xml:space="preserve">). Obiekty są elementami nadrzędnymi w całej składni kodu. Należy również uwzględnić istotny fakt, jakim jest liczba już istniejących, gotowych klas. To właśnie dzięki tym gotowym elementom, jak i możliwości tworzenia własnych jesteśmy w stanie tworzyć zaawansowane aplikacje. </w:t>
      </w:r>
    </w:p>
    <w:p w:rsidR="00503D13" w:rsidRDefault="00503D13" w:rsidP="00503D13"/>
    <w:sectPr w:rsidR="00503D13" w:rsidSect="00542E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57F29"/>
    <w:multiLevelType w:val="hybridMultilevel"/>
    <w:tmpl w:val="5C4A1042"/>
    <w:lvl w:ilvl="0" w:tplc="04150001">
      <w:start w:val="1"/>
      <w:numFmt w:val="bullet"/>
      <w:lvlText w:val=""/>
      <w:lvlJc w:val="left"/>
      <w:pPr>
        <w:ind w:left="720" w:hanging="360"/>
      </w:pPr>
      <w:rPr>
        <w:rFonts w:ascii="Symbol" w:hAnsi="Symbol" w:hint="default"/>
      </w:rPr>
    </w:lvl>
    <w:lvl w:ilvl="1" w:tplc="04150003">
      <w:start w:val="1"/>
      <w:numFmt w:val="decimal"/>
      <w:lvlText w:val="%2."/>
      <w:lvlJc w:val="left"/>
      <w:pPr>
        <w:tabs>
          <w:tab w:val="num" w:pos="1440"/>
        </w:tabs>
        <w:ind w:left="1440" w:hanging="360"/>
      </w:pPr>
    </w:lvl>
    <w:lvl w:ilvl="2" w:tplc="04150005">
      <w:start w:val="1"/>
      <w:numFmt w:val="decimal"/>
      <w:lvlText w:val="%3."/>
      <w:lvlJc w:val="left"/>
      <w:pPr>
        <w:tabs>
          <w:tab w:val="num" w:pos="2160"/>
        </w:tabs>
        <w:ind w:left="2160" w:hanging="360"/>
      </w:pPr>
    </w:lvl>
    <w:lvl w:ilvl="3" w:tplc="04150001">
      <w:start w:val="1"/>
      <w:numFmt w:val="decimal"/>
      <w:lvlText w:val="%4."/>
      <w:lvlJc w:val="left"/>
      <w:pPr>
        <w:tabs>
          <w:tab w:val="num" w:pos="2880"/>
        </w:tabs>
        <w:ind w:left="2880" w:hanging="360"/>
      </w:pPr>
    </w:lvl>
    <w:lvl w:ilvl="4" w:tplc="04150003">
      <w:start w:val="1"/>
      <w:numFmt w:val="decimal"/>
      <w:lvlText w:val="%5."/>
      <w:lvlJc w:val="left"/>
      <w:pPr>
        <w:tabs>
          <w:tab w:val="num" w:pos="3600"/>
        </w:tabs>
        <w:ind w:left="3600" w:hanging="360"/>
      </w:pPr>
    </w:lvl>
    <w:lvl w:ilvl="5" w:tplc="04150005">
      <w:start w:val="1"/>
      <w:numFmt w:val="decimal"/>
      <w:lvlText w:val="%6."/>
      <w:lvlJc w:val="left"/>
      <w:pPr>
        <w:tabs>
          <w:tab w:val="num" w:pos="4320"/>
        </w:tabs>
        <w:ind w:left="4320" w:hanging="360"/>
      </w:pPr>
    </w:lvl>
    <w:lvl w:ilvl="6" w:tplc="04150001">
      <w:start w:val="1"/>
      <w:numFmt w:val="decimal"/>
      <w:lvlText w:val="%7."/>
      <w:lvlJc w:val="left"/>
      <w:pPr>
        <w:tabs>
          <w:tab w:val="num" w:pos="5040"/>
        </w:tabs>
        <w:ind w:left="5040" w:hanging="360"/>
      </w:pPr>
    </w:lvl>
    <w:lvl w:ilvl="7" w:tplc="04150003">
      <w:start w:val="1"/>
      <w:numFmt w:val="decimal"/>
      <w:lvlText w:val="%8."/>
      <w:lvlJc w:val="left"/>
      <w:pPr>
        <w:tabs>
          <w:tab w:val="num" w:pos="5760"/>
        </w:tabs>
        <w:ind w:left="5760" w:hanging="360"/>
      </w:pPr>
    </w:lvl>
    <w:lvl w:ilvl="8" w:tplc="04150005">
      <w:start w:val="1"/>
      <w:numFmt w:val="decimal"/>
      <w:lvlText w:val="%9."/>
      <w:lvlJc w:val="left"/>
      <w:pPr>
        <w:tabs>
          <w:tab w:val="num" w:pos="6480"/>
        </w:tabs>
        <w:ind w:left="6480" w:hanging="360"/>
      </w:pPr>
    </w:lvl>
  </w:abstractNum>
  <w:abstractNum w:abstractNumId="1">
    <w:nsid w:val="641701FE"/>
    <w:multiLevelType w:val="hybridMultilevel"/>
    <w:tmpl w:val="21066EE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03D13"/>
    <w:rsid w:val="00313A58"/>
    <w:rsid w:val="00503D13"/>
    <w:rsid w:val="00542E83"/>
    <w:rsid w:val="0072604C"/>
    <w:rsid w:val="00773692"/>
    <w:rsid w:val="00914993"/>
    <w:rsid w:val="00953790"/>
    <w:rsid w:val="00E81BE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228" w:lineRule="auto"/>
        <w:ind w:left="22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03D13"/>
    <w:pPr>
      <w:spacing w:after="160" w:line="259" w:lineRule="auto"/>
      <w:ind w:left="0"/>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03D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993</Words>
  <Characters>5958</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cp:revision>
  <dcterms:created xsi:type="dcterms:W3CDTF">2017-05-15T12:45:00Z</dcterms:created>
  <dcterms:modified xsi:type="dcterms:W3CDTF">2017-05-15T13:02:00Z</dcterms:modified>
</cp:coreProperties>
</file>