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D13" w:rsidRDefault="00503D13" w:rsidP="00503D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Spis treści</w:t>
      </w:r>
    </w:p>
    <w:p w:rsidR="00503D13" w:rsidRDefault="00503D13" w:rsidP="00503D13">
      <w:pPr>
        <w:widowControl w:val="0"/>
        <w:autoSpaceDE w:val="0"/>
        <w:autoSpaceDN w:val="0"/>
        <w:adjustRightInd w:val="0"/>
        <w:spacing w:after="0" w:line="154" w:lineRule="exact"/>
        <w:rPr>
          <w:rFonts w:ascii="Times New Roman" w:hAnsi="Times New Roman" w:cs="Times New Roman"/>
          <w:sz w:val="24"/>
          <w:szCs w:val="24"/>
        </w:rPr>
      </w:pPr>
    </w:p>
    <w:p w:rsidR="00503D13" w:rsidRDefault="00503D13" w:rsidP="00503D13">
      <w:pPr>
        <w:widowControl w:val="0"/>
        <w:tabs>
          <w:tab w:val="left" w:leader="dot" w:pos="8400"/>
        </w:tabs>
        <w:autoSpaceDE w:val="0"/>
        <w:autoSpaceDN w:val="0"/>
        <w:adjustRightInd w:val="0"/>
        <w:spacing w:after="0" w:line="228" w:lineRule="auto"/>
        <w:rPr>
          <w:rFonts w:ascii="Times New Roman" w:hAnsi="Times New Roman" w:cs="Times New Roman"/>
          <w:sz w:val="24"/>
          <w:szCs w:val="24"/>
        </w:rPr>
      </w:pPr>
      <w:r>
        <w:rPr>
          <w:rFonts w:ascii="Times New Roman" w:hAnsi="Times New Roman" w:cs="Times New Roman"/>
          <w:bCs/>
          <w:sz w:val="24"/>
          <w:szCs w:val="24"/>
        </w:rPr>
        <w:t>1.Wstęp</w:t>
      </w:r>
      <w:r>
        <w:rPr>
          <w:rFonts w:ascii="Times New Roman" w:hAnsi="Times New Roman" w:cs="Times New Roman"/>
          <w:bCs/>
          <w:sz w:val="24"/>
          <w:szCs w:val="24"/>
        </w:rPr>
        <w:br/>
      </w:r>
      <w:r>
        <w:rPr>
          <w:rFonts w:ascii="Times New Roman" w:hAnsi="Times New Roman" w:cs="Times New Roman"/>
          <w:sz w:val="24"/>
          <w:szCs w:val="24"/>
        </w:rPr>
        <w:t xml:space="preserve">    1.1. Uzasadnienie wyboru tematu</w:t>
      </w:r>
      <w:r>
        <w:rPr>
          <w:rFonts w:ascii="Times New Roman" w:hAnsi="Times New Roman" w:cs="Times New Roman"/>
          <w:sz w:val="24"/>
          <w:szCs w:val="24"/>
        </w:rPr>
        <w:br/>
        <w:t xml:space="preserve">    1.2. Cel i zakres pracy</w:t>
      </w:r>
    </w:p>
    <w:p w:rsidR="00313A58" w:rsidRDefault="00503D13" w:rsidP="00503D13">
      <w:pPr>
        <w:rPr>
          <w:rFonts w:ascii="Times New Roman" w:hAnsi="Times New Roman" w:cs="Times New Roman"/>
          <w:sz w:val="24"/>
          <w:szCs w:val="24"/>
        </w:rPr>
      </w:pPr>
      <w:r>
        <w:rPr>
          <w:rFonts w:ascii="Times New Roman" w:hAnsi="Times New Roman" w:cs="Times New Roman"/>
          <w:sz w:val="24"/>
          <w:szCs w:val="24"/>
        </w:rPr>
        <w:t>2. Technologie wykorzystane w tworzeniu aplikacji</w:t>
      </w:r>
      <w:r>
        <w:rPr>
          <w:rFonts w:ascii="Times New Roman" w:hAnsi="Times New Roman" w:cs="Times New Roman"/>
          <w:sz w:val="24"/>
          <w:szCs w:val="24"/>
        </w:rPr>
        <w:br/>
        <w:t xml:space="preserve">    2.1. Język C#</w:t>
      </w:r>
      <w:r w:rsidR="00313A58">
        <w:rPr>
          <w:rFonts w:ascii="Times New Roman" w:hAnsi="Times New Roman" w:cs="Times New Roman"/>
          <w:sz w:val="24"/>
          <w:szCs w:val="24"/>
        </w:rPr>
        <w:br/>
        <w:t xml:space="preserve">    2.2. CSS - Kaskadowe Arkusze Stylów</w:t>
      </w:r>
      <w:r w:rsidR="00313A58">
        <w:rPr>
          <w:rFonts w:ascii="Times New Roman" w:hAnsi="Times New Roman" w:cs="Times New Roman"/>
          <w:sz w:val="24"/>
          <w:szCs w:val="24"/>
        </w:rPr>
        <w:br/>
        <w:t xml:space="preserve">    2.3. Technologia ASP.NET</w:t>
      </w:r>
      <w:r w:rsidR="00313A58">
        <w:rPr>
          <w:rFonts w:ascii="Times New Roman" w:hAnsi="Times New Roman" w:cs="Times New Roman"/>
          <w:sz w:val="24"/>
          <w:szCs w:val="24"/>
        </w:rPr>
        <w:br/>
        <w:t xml:space="preserve">    2.4. Visual Studio 2015</w:t>
      </w:r>
      <w:r w:rsidR="00313A58">
        <w:rPr>
          <w:rFonts w:ascii="Times New Roman" w:hAnsi="Times New Roman" w:cs="Times New Roman"/>
          <w:sz w:val="24"/>
          <w:szCs w:val="24"/>
        </w:rPr>
        <w:br/>
        <w:t xml:space="preserve">    2.5. Baza Danych </w:t>
      </w:r>
      <w:proofErr w:type="spellStart"/>
      <w:r w:rsidR="00313A58">
        <w:rPr>
          <w:rFonts w:ascii="Times New Roman" w:hAnsi="Times New Roman" w:cs="Times New Roman"/>
          <w:sz w:val="24"/>
          <w:szCs w:val="24"/>
        </w:rPr>
        <w:t>MySQL</w:t>
      </w:r>
      <w:proofErr w:type="spellEnd"/>
      <w:r w:rsidR="00313A58">
        <w:rPr>
          <w:rFonts w:ascii="Times New Roman" w:hAnsi="Times New Roman" w:cs="Times New Roman"/>
          <w:sz w:val="24"/>
          <w:szCs w:val="24"/>
        </w:rPr>
        <w:br/>
        <w:t>3. Podobne technologie tworzenia stron internetowych</w:t>
      </w:r>
      <w:r w:rsidR="00313A58">
        <w:rPr>
          <w:rFonts w:ascii="Times New Roman" w:hAnsi="Times New Roman" w:cs="Times New Roman"/>
          <w:sz w:val="24"/>
          <w:szCs w:val="24"/>
        </w:rPr>
        <w:br/>
        <w:t xml:space="preserve">4.Porównanie zbliżonych aplikacji webowych </w:t>
      </w:r>
      <w:r w:rsidR="00313A58">
        <w:rPr>
          <w:rFonts w:ascii="Times New Roman" w:hAnsi="Times New Roman" w:cs="Times New Roman"/>
          <w:sz w:val="24"/>
          <w:szCs w:val="24"/>
        </w:rPr>
        <w:br/>
        <w:t xml:space="preserve">    2.1. </w:t>
      </w:r>
      <w:proofErr w:type="spellStart"/>
      <w:r w:rsidR="00313A58">
        <w:rPr>
          <w:rFonts w:ascii="Times New Roman" w:hAnsi="Times New Roman" w:cs="Times New Roman"/>
          <w:sz w:val="24"/>
          <w:szCs w:val="24"/>
        </w:rPr>
        <w:t>BiteFight</w:t>
      </w:r>
      <w:proofErr w:type="spellEnd"/>
      <w:r w:rsidR="00313A58">
        <w:rPr>
          <w:rFonts w:ascii="Times New Roman" w:hAnsi="Times New Roman" w:cs="Times New Roman"/>
          <w:sz w:val="24"/>
          <w:szCs w:val="24"/>
        </w:rPr>
        <w:br/>
        <w:t xml:space="preserve">    2.1. </w:t>
      </w:r>
      <w:proofErr w:type="spellStart"/>
      <w:r w:rsidR="00313A58">
        <w:rPr>
          <w:rFonts w:ascii="Times New Roman" w:hAnsi="Times New Roman" w:cs="Times New Roman"/>
          <w:sz w:val="24"/>
          <w:szCs w:val="24"/>
        </w:rPr>
        <w:t>KnightFight</w:t>
      </w:r>
      <w:proofErr w:type="spellEnd"/>
      <w:r w:rsidR="00313A58">
        <w:rPr>
          <w:rFonts w:ascii="Times New Roman" w:hAnsi="Times New Roman" w:cs="Times New Roman"/>
          <w:sz w:val="24"/>
          <w:szCs w:val="24"/>
        </w:rPr>
        <w:br/>
        <w:t xml:space="preserve">    2.1. </w:t>
      </w:r>
      <w:proofErr w:type="spellStart"/>
      <w:r w:rsidR="00313A58">
        <w:rPr>
          <w:rFonts w:ascii="Times New Roman" w:hAnsi="Times New Roman" w:cs="Times New Roman"/>
          <w:sz w:val="24"/>
          <w:szCs w:val="24"/>
        </w:rPr>
        <w:t>The</w:t>
      </w:r>
      <w:proofErr w:type="spellEnd"/>
      <w:r w:rsidR="00313A58">
        <w:rPr>
          <w:rFonts w:ascii="Times New Roman" w:hAnsi="Times New Roman" w:cs="Times New Roman"/>
          <w:sz w:val="24"/>
          <w:szCs w:val="24"/>
        </w:rPr>
        <w:t xml:space="preserve"> </w:t>
      </w:r>
      <w:proofErr w:type="spellStart"/>
      <w:r w:rsidR="00313A58">
        <w:rPr>
          <w:rFonts w:ascii="Times New Roman" w:hAnsi="Times New Roman" w:cs="Times New Roman"/>
          <w:sz w:val="24"/>
          <w:szCs w:val="24"/>
        </w:rPr>
        <w:t>Crims</w:t>
      </w:r>
      <w:proofErr w:type="spellEnd"/>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313A58" w:rsidRDefault="00313A58" w:rsidP="00503D13">
      <w:pPr>
        <w:jc w:val="both"/>
        <w:rPr>
          <w:rFonts w:ascii="Times New Roman" w:hAnsi="Times New Roman" w:cs="Times New Roman"/>
          <w:sz w:val="24"/>
          <w:szCs w:val="24"/>
        </w:rPr>
      </w:pPr>
    </w:p>
    <w:p w:rsidR="00313A58" w:rsidRDefault="00313A58" w:rsidP="00503D13">
      <w:pPr>
        <w:jc w:val="both"/>
        <w:rPr>
          <w:rFonts w:ascii="Times New Roman" w:hAnsi="Times New Roman" w:cs="Times New Roman"/>
          <w:sz w:val="24"/>
          <w:szCs w:val="24"/>
        </w:rPr>
      </w:pPr>
    </w:p>
    <w:p w:rsidR="00503D13" w:rsidRDefault="00503D13" w:rsidP="00503D13">
      <w:pPr>
        <w:jc w:val="both"/>
        <w:rPr>
          <w:rFonts w:ascii="Times New Roman" w:hAnsi="Times New Roman" w:cs="Times New Roman"/>
          <w:b/>
          <w:sz w:val="28"/>
          <w:szCs w:val="28"/>
        </w:rPr>
      </w:pPr>
      <w:r>
        <w:rPr>
          <w:rFonts w:ascii="Times New Roman" w:hAnsi="Times New Roman" w:cs="Times New Roman"/>
          <w:b/>
          <w:sz w:val="28"/>
          <w:szCs w:val="28"/>
        </w:rPr>
        <w:lastRenderedPageBreak/>
        <w:t>1.Wstęp</w:t>
      </w:r>
    </w:p>
    <w:p w:rsidR="00503D13" w:rsidRDefault="00503D13" w:rsidP="00503D13">
      <w:pPr>
        <w:jc w:val="both"/>
        <w:rPr>
          <w:rFonts w:ascii="Times New Roman" w:hAnsi="Times New Roman" w:cs="Times New Roman"/>
          <w:sz w:val="24"/>
          <w:szCs w:val="24"/>
        </w:rPr>
      </w:pPr>
    </w:p>
    <w:p w:rsidR="00503D13" w:rsidRDefault="00503D13" w:rsidP="00503D13">
      <w:pPr>
        <w:spacing w:line="256" w:lineRule="auto"/>
        <w:ind w:firstLine="284"/>
        <w:jc w:val="both"/>
        <w:rPr>
          <w:rFonts w:ascii="Times New Roman" w:hAnsi="Times New Roman" w:cs="Times New Roman"/>
          <w:sz w:val="24"/>
          <w:szCs w:val="24"/>
        </w:rPr>
      </w:pPr>
      <w:r>
        <w:rPr>
          <w:rFonts w:ascii="Times New Roman" w:hAnsi="Times New Roman" w:cs="Times New Roman"/>
          <w:sz w:val="24"/>
          <w:szCs w:val="24"/>
        </w:rPr>
        <w:t>W dobie XXI wieku Internet stał się nieodłącznym elementem życia każdego człowieka. Dla naszego społeczeństwa, jest on źródłem informacji oraz możliwością kontaktowania się z innymi użytkownikami sieci, bez względu na odległość dzielącą nas. Aczkolwiek coraz częściej jako odbiorcy sięgamy po ogólnodostępną rozrywkę, którą umożliwia nam korzystanie z</w:t>
      </w:r>
      <w:r>
        <w:rPr>
          <w:rFonts w:ascii="Times New Roman" w:hAnsi="Times New Roman" w:cs="Times New Roman"/>
          <w:sz w:val="24"/>
          <w:szCs w:val="24"/>
        </w:rPr>
        <w:tab/>
        <w:t xml:space="preserve"> sieci. Ta część Internetu zdecydowanie rośnie w swojej sile, zarówno poprzez powstawanie coraz to nowszych serwisów rozrywkowych, jak i założeń deweloperów przy tworzeniu gier komputerowych. W tym drugim przypadku chodzi mianowicie o powolne odchodzenie od kampanii dla jednego gracza zwanych „Single player” i zastępowaniu ich przez tak zwane „Multi player”, czyli możliwością grania w gry przez wielu graczy w tym samym momencie.  Istotnym faktem, o którym warto tutaj wspomnieć, jest właśnie możliwość grania z innymi użytkownikami Internetu, sprawdzania swoich możliwości jak i w myśl zasady „najlepiej grać z innymi, niż ze sztuczną inteligencją”.</w:t>
      </w:r>
    </w:p>
    <w:p w:rsidR="00503D13" w:rsidRDefault="00503D13" w:rsidP="00503D13">
      <w:pPr>
        <w:spacing w:line="256" w:lineRule="auto"/>
        <w:ind w:firstLine="284"/>
        <w:jc w:val="both"/>
        <w:rPr>
          <w:rFonts w:ascii="Times New Roman" w:hAnsi="Times New Roman" w:cs="Times New Roman"/>
          <w:sz w:val="24"/>
          <w:szCs w:val="24"/>
        </w:rPr>
      </w:pPr>
      <w:r>
        <w:rPr>
          <w:rFonts w:ascii="Times New Roman" w:hAnsi="Times New Roman" w:cs="Times New Roman"/>
          <w:sz w:val="24"/>
          <w:szCs w:val="24"/>
        </w:rPr>
        <w:t>Jeżeli chodzi o samą grę sieciową, należy wspomnieć o gatunku gier jakim jest „</w:t>
      </w:r>
      <w:proofErr w:type="spellStart"/>
      <w:r>
        <w:rPr>
          <w:rFonts w:ascii="Times New Roman" w:hAnsi="Times New Roman" w:cs="Times New Roman"/>
          <w:sz w:val="24"/>
          <w:szCs w:val="24"/>
        </w:rPr>
        <w:t>Massively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Multiplayer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w:t>
      </w:r>
      <w:proofErr w:type="spellEnd"/>
      <w:r>
        <w:rPr>
          <w:rFonts w:ascii="Times New Roman" w:hAnsi="Times New Roman" w:cs="Times New Roman"/>
          <w:sz w:val="24"/>
          <w:szCs w:val="24"/>
        </w:rPr>
        <w:t>” (MMO), które skupiają się bezpośrednio na rozgrywce sieciowej wielu graczy jednocześnie. Gry MMO dają swoim użytkownikom pewien udział w fabule przedstawionego świata rozgrywki, zaś prostota obsługi systemu dodatkowo bywa zachętą do wzięcia udziału w takiej rozgrywce. Swoją coraz większą popularność zyskuje przenoszenie (oraz tworzenie) tego typu aplikacji jako formy rozrywki dostępnej z poziomu przeglądarki internetowej. Takowe rozwiązanie spotyka się z coraz większym aplauzem, ze względu na dostępność, jak i poświęcany czas. Dostępność, gdyż gry tego rodzaju będą się uruchamiać bez względu na specyfikacje techniczne urządzeń czy też sam system operacyjny naszego sprzętu. Poświęcony czas, dlatego iż w tej formie rozrywki stosuje się odstępy czasowe pomiędzy wykonywanymi czynnościami.</w:t>
      </w:r>
    </w:p>
    <w:p w:rsidR="00503D13" w:rsidRDefault="00503D13" w:rsidP="00503D13">
      <w:pPr>
        <w:spacing w:line="256" w:lineRule="auto"/>
        <w:ind w:firstLine="284"/>
        <w:jc w:val="both"/>
        <w:rPr>
          <w:rFonts w:ascii="Times New Roman" w:hAnsi="Times New Roman" w:cs="Times New Roman"/>
          <w:sz w:val="24"/>
          <w:szCs w:val="24"/>
        </w:rPr>
      </w:pPr>
      <w:r>
        <w:rPr>
          <w:rFonts w:ascii="Times New Roman" w:hAnsi="Times New Roman" w:cs="Times New Roman"/>
          <w:sz w:val="24"/>
          <w:szCs w:val="24"/>
        </w:rPr>
        <w:t>W niniejszej pracy przedsięwzięto się stworzenia aplikacji przeglądarkowej. Gra będzie dedykowana na wszelkiego rodzaju systemach i sprzęcie z dostępem do Internetu. Aplikacja będzie przedstawiała wirtualny świat osadzony w czasach średniowiecznych, przeplatając się z elementami fantastyki.</w:t>
      </w:r>
    </w:p>
    <w:p w:rsidR="00503D13" w:rsidRDefault="00503D13" w:rsidP="00503D13">
      <w:pPr>
        <w:spacing w:line="256" w:lineRule="auto"/>
        <w:ind w:firstLine="284"/>
        <w:jc w:val="both"/>
        <w:rPr>
          <w:rFonts w:ascii="Times New Roman" w:hAnsi="Times New Roman" w:cs="Times New Roman"/>
          <w:sz w:val="24"/>
          <w:szCs w:val="24"/>
        </w:rPr>
      </w:pPr>
      <w:r>
        <w:rPr>
          <w:rFonts w:ascii="Times New Roman" w:hAnsi="Times New Roman" w:cs="Times New Roman"/>
          <w:sz w:val="24"/>
          <w:szCs w:val="24"/>
        </w:rPr>
        <w:t>Praca została podzielona na x rozdziałów, których kolejno zostało omówione:</w:t>
      </w:r>
      <w:r>
        <w:rPr>
          <w:rFonts w:ascii="Times New Roman" w:hAnsi="Times New Roman" w:cs="Times New Roman"/>
          <w:sz w:val="24"/>
          <w:szCs w:val="24"/>
        </w:rPr>
        <w:br/>
        <w:t>Rozdział 2. Zawierający opis wykorzystanej technologii, w tworzeniu aplikacji.</w:t>
      </w:r>
      <w:r>
        <w:rPr>
          <w:rFonts w:ascii="Times New Roman" w:hAnsi="Times New Roman" w:cs="Times New Roman"/>
          <w:sz w:val="24"/>
          <w:szCs w:val="24"/>
        </w:rPr>
        <w:br/>
      </w:r>
    </w:p>
    <w:p w:rsidR="00503D13" w:rsidRDefault="00503D13" w:rsidP="00503D13">
      <w:pPr>
        <w:spacing w:line="256" w:lineRule="auto"/>
        <w:jc w:val="both"/>
        <w:rPr>
          <w:rFonts w:ascii="Times New Roman" w:hAnsi="Times New Roman" w:cs="Times New Roman"/>
          <w:b/>
          <w:sz w:val="26"/>
          <w:szCs w:val="26"/>
        </w:rPr>
      </w:pPr>
      <w:r>
        <w:rPr>
          <w:rFonts w:ascii="Times New Roman" w:hAnsi="Times New Roman" w:cs="Times New Roman"/>
          <w:b/>
          <w:sz w:val="26"/>
          <w:szCs w:val="26"/>
        </w:rPr>
        <w:t>1.1. Uzasadnienie wyboru tematu.</w:t>
      </w:r>
    </w:p>
    <w:p w:rsidR="00503D13" w:rsidRDefault="00503D13" w:rsidP="00503D13">
      <w:pPr>
        <w:spacing w:line="25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Głównym powodem powstania tej aplikacji jest chęć stworzenia czegoś unikatowego, wyróżniającego się na tle powstałych dotychczas gier przeglądarkowych. Większość stron zawierającej tego typu treści nie różnią się między sobą niczym, ich budowa jest jednakowa oraz funkcjonalności są takie same, polegające głównie na klikaniu myszką w określone miejsca. </w:t>
      </w:r>
    </w:p>
    <w:p w:rsidR="00503D13" w:rsidRDefault="00503D13" w:rsidP="00503D13">
      <w:pPr>
        <w:spacing w:line="25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Cała aplikacja została wykonana od podstaw. Do tworzenia gry nie zostały wykorzystane gotowe elementy z innych tego typu stron, czy też systemy zarządzania treścią.  </w:t>
      </w:r>
    </w:p>
    <w:p w:rsidR="00503D13" w:rsidRDefault="00503D13" w:rsidP="00503D13">
      <w:pPr>
        <w:jc w:val="both"/>
        <w:rPr>
          <w:rFonts w:ascii="Times New Roman" w:hAnsi="Times New Roman" w:cs="Times New Roman"/>
          <w:b/>
          <w:sz w:val="26"/>
          <w:szCs w:val="26"/>
        </w:rPr>
      </w:pPr>
    </w:p>
    <w:p w:rsidR="00503D13" w:rsidRDefault="00503D13" w:rsidP="00503D13">
      <w:pPr>
        <w:jc w:val="both"/>
        <w:rPr>
          <w:rFonts w:ascii="Times New Roman" w:hAnsi="Times New Roman" w:cs="Times New Roman"/>
          <w:b/>
          <w:sz w:val="26"/>
          <w:szCs w:val="26"/>
        </w:rPr>
      </w:pPr>
      <w:r>
        <w:rPr>
          <w:rFonts w:ascii="Times New Roman" w:hAnsi="Times New Roman" w:cs="Times New Roman"/>
          <w:b/>
          <w:sz w:val="26"/>
          <w:szCs w:val="26"/>
        </w:rPr>
        <w:lastRenderedPageBreak/>
        <w:t>1.2. Cel i zakres pracy</w:t>
      </w:r>
    </w:p>
    <w:p w:rsidR="00503D13" w:rsidRDefault="00503D13" w:rsidP="00503D13">
      <w:pPr>
        <w:jc w:val="both"/>
        <w:rPr>
          <w:rFonts w:ascii="Times New Roman" w:hAnsi="Times New Roman" w:cs="Times New Roman"/>
          <w:sz w:val="28"/>
          <w:szCs w:val="28"/>
        </w:rPr>
      </w:pPr>
    </w:p>
    <w:p w:rsidR="00503D13" w:rsidRDefault="00503D13" w:rsidP="00503D13">
      <w:pPr>
        <w:spacing w:line="256" w:lineRule="auto"/>
        <w:ind w:firstLine="284"/>
        <w:mirrorIndents/>
        <w:jc w:val="both"/>
      </w:pPr>
      <w:r>
        <w:t>Celem pracy jest wykonanie aplikacji webowej w języku C# oraz wykorzystaniu technologii ASP.NET która da użytkownikom możliwość stworzenia swojego unikatowego bohatera w wirtualnej fikcyjnej rzeczywistości, rozwój owego bohatera oraz w formie ogólnej rozrywki dla użytkowników aplikacji. Najważniejsze wymagania, które ma za zadanie spełniać gra to między innymi:</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Możliwość stworzenia swojego unikatowego bohatera, spomiędzy kilku archetypów postaci. Każdy archetyp wyróżniać będzie się swoimi zdolnościami, zaletami oraz wadami;</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Rozwój bohatera poprzez wykonywanie zadań, walkę z przeciwnikami zarówno systemowymi jak i innymi użytkownikami, zdobywaniu nowych umiejętności ułatwiających rozgrywkę oraz trening bohatera w czasie rzeczywistym;</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Łączenie się graczy w grupy, pozwalające na branie udziału w specjalnych wydarzeniach przystosowanych na większą liczbę graczy, oraz dodatkowe bonusy  skutkujące szybszym rozwojem postaci;</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Funkcjonalność poruszania się po mapie wraz z wygodną ułatwioną możliwością walki z przeciwnikami;</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Podgląd informacji o graczach;</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Ranking postaci z podziałem na odpowiednie kategorie, wraz z możliwością sortowania względem podanej kategorii, oraz wyszukiwanie konkretnych użytkowników;</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Prosty interfejs pozwalający użytkownikom zgłaszać problemy oraz błędy, wraz z podziałem na rodzaj zgłaszanego problemu;</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Ogólnodostępny czat z podziałem na kategorie;</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Możliwość wysyłania prywatnych wiadomości do innych użytkowników;</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Specjalne wydarzenia dające czasowy bądź trwały bonus dla zarejestrowanych użytkowników.</w:t>
      </w: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28"/>
          <w:szCs w:val="28"/>
        </w:rPr>
      </w:pPr>
      <w:r>
        <w:rPr>
          <w:rFonts w:ascii="Times New Roman" w:hAnsi="Times New Roman" w:cs="Times New Roman"/>
          <w:b/>
          <w:sz w:val="28"/>
          <w:szCs w:val="28"/>
        </w:rPr>
        <w:t>2. Technologie wykorzystane w tworzeniu aplikacji.</w:t>
      </w:r>
    </w:p>
    <w:p w:rsidR="00503D13" w:rsidRDefault="00503D13" w:rsidP="00503D13">
      <w:pPr>
        <w:spacing w:line="256" w:lineRule="auto"/>
        <w:jc w:val="both"/>
        <w:rPr>
          <w:rFonts w:ascii="Times New Roman" w:hAnsi="Times New Roman" w:cs="Times New Roman"/>
          <w:b/>
          <w:sz w:val="26"/>
          <w:szCs w:val="26"/>
        </w:rPr>
      </w:pPr>
      <w:r>
        <w:rPr>
          <w:rFonts w:ascii="Times New Roman" w:hAnsi="Times New Roman" w:cs="Times New Roman"/>
          <w:b/>
          <w:sz w:val="26"/>
          <w:szCs w:val="26"/>
        </w:rPr>
        <w:t>2.1. Język C#</w:t>
      </w:r>
    </w:p>
    <w:p w:rsidR="00503D13" w:rsidRPr="00A07281" w:rsidRDefault="00503D13" w:rsidP="00503D13">
      <w:pPr>
        <w:ind w:firstLine="284"/>
        <w:jc w:val="both"/>
        <w:rPr>
          <w:rFonts w:ascii="Times New Roman" w:hAnsi="Times New Roman" w:cs="Times New Roman"/>
          <w:b/>
          <w:sz w:val="24"/>
          <w:szCs w:val="24"/>
        </w:rPr>
      </w:pPr>
      <w:r w:rsidRPr="00A07281">
        <w:rPr>
          <w:rFonts w:ascii="Times New Roman" w:hAnsi="Times New Roman" w:cs="Times New Roman"/>
          <w:sz w:val="24"/>
          <w:szCs w:val="24"/>
        </w:rPr>
        <w:t xml:space="preserve">Język C# jest stosunkowo młodym obiektowym językiem programowania, został zaprojektowany dla firmy Microsoft. Jego głównymi architektami są: Anders </w:t>
      </w:r>
      <w:proofErr w:type="spellStart"/>
      <w:r w:rsidRPr="00A07281">
        <w:rPr>
          <w:rFonts w:ascii="Times New Roman" w:hAnsi="Times New Roman" w:cs="Times New Roman"/>
          <w:sz w:val="24"/>
          <w:szCs w:val="24"/>
        </w:rPr>
        <w:t>Hejlsberg</w:t>
      </w:r>
      <w:proofErr w:type="spellEnd"/>
      <w:r w:rsidRPr="00A07281">
        <w:rPr>
          <w:rFonts w:ascii="Times New Roman" w:hAnsi="Times New Roman" w:cs="Times New Roman"/>
          <w:sz w:val="24"/>
          <w:szCs w:val="24"/>
        </w:rPr>
        <w:t xml:space="preserve">, Scott </w:t>
      </w:r>
      <w:proofErr w:type="spellStart"/>
      <w:r w:rsidRPr="00A07281">
        <w:rPr>
          <w:rFonts w:ascii="Times New Roman" w:hAnsi="Times New Roman" w:cs="Times New Roman"/>
          <w:sz w:val="24"/>
          <w:szCs w:val="24"/>
        </w:rPr>
        <w:t>Wiltamunth</w:t>
      </w:r>
      <w:proofErr w:type="spellEnd"/>
      <w:r w:rsidRPr="00A07281">
        <w:rPr>
          <w:rFonts w:ascii="Times New Roman" w:hAnsi="Times New Roman" w:cs="Times New Roman"/>
          <w:sz w:val="24"/>
          <w:szCs w:val="24"/>
        </w:rPr>
        <w:t xml:space="preserve"> i Peter </w:t>
      </w:r>
      <w:proofErr w:type="spellStart"/>
      <w:r w:rsidRPr="00A07281">
        <w:rPr>
          <w:rFonts w:ascii="Times New Roman" w:hAnsi="Times New Roman" w:cs="Times New Roman"/>
          <w:sz w:val="24"/>
          <w:szCs w:val="24"/>
        </w:rPr>
        <w:t>Golde</w:t>
      </w:r>
      <w:proofErr w:type="spellEnd"/>
      <w:r w:rsidRPr="00A07281">
        <w:rPr>
          <w:rFonts w:ascii="Times New Roman" w:hAnsi="Times New Roman" w:cs="Times New Roman"/>
          <w:sz w:val="24"/>
          <w:szCs w:val="24"/>
        </w:rPr>
        <w:t xml:space="preserve">. Został zatwierdzony przez stowarzyszenie </w:t>
      </w:r>
      <w:proofErr w:type="spellStart"/>
      <w:r w:rsidRPr="00A07281">
        <w:rPr>
          <w:rFonts w:ascii="Times New Roman" w:hAnsi="Times New Roman" w:cs="Times New Roman"/>
          <w:sz w:val="24"/>
          <w:szCs w:val="24"/>
          <w:shd w:val="clear" w:color="auto" w:fill="FFFFFF"/>
        </w:rPr>
        <w:t>European</w:t>
      </w:r>
      <w:proofErr w:type="spellEnd"/>
      <w:r w:rsidRPr="00A07281">
        <w:rPr>
          <w:rFonts w:ascii="Times New Roman" w:hAnsi="Times New Roman" w:cs="Times New Roman"/>
          <w:sz w:val="24"/>
          <w:szCs w:val="24"/>
          <w:shd w:val="clear" w:color="auto" w:fill="FFFFFF"/>
        </w:rPr>
        <w:t xml:space="preserve"> </w:t>
      </w:r>
      <w:proofErr w:type="spellStart"/>
      <w:r w:rsidRPr="00A07281">
        <w:rPr>
          <w:rFonts w:ascii="Times New Roman" w:hAnsi="Times New Roman" w:cs="Times New Roman"/>
          <w:sz w:val="24"/>
          <w:szCs w:val="24"/>
          <w:shd w:val="clear" w:color="auto" w:fill="FFFFFF"/>
        </w:rPr>
        <w:t>Association</w:t>
      </w:r>
      <w:proofErr w:type="spellEnd"/>
      <w:r w:rsidRPr="00A07281">
        <w:rPr>
          <w:rFonts w:ascii="Times New Roman" w:hAnsi="Times New Roman" w:cs="Times New Roman"/>
          <w:sz w:val="24"/>
          <w:szCs w:val="24"/>
          <w:shd w:val="clear" w:color="auto" w:fill="FFFFFF"/>
        </w:rPr>
        <w:t xml:space="preserve"> for </w:t>
      </w:r>
      <w:proofErr w:type="spellStart"/>
      <w:r w:rsidRPr="00A07281">
        <w:rPr>
          <w:rFonts w:ascii="Times New Roman" w:hAnsi="Times New Roman" w:cs="Times New Roman"/>
          <w:sz w:val="24"/>
          <w:szCs w:val="24"/>
          <w:shd w:val="clear" w:color="auto" w:fill="FFFFFF"/>
        </w:rPr>
        <w:t>Standardizing</w:t>
      </w:r>
      <w:proofErr w:type="spellEnd"/>
      <w:r w:rsidRPr="00A07281">
        <w:rPr>
          <w:rFonts w:ascii="Times New Roman" w:hAnsi="Times New Roman" w:cs="Times New Roman"/>
          <w:sz w:val="24"/>
          <w:szCs w:val="24"/>
          <w:shd w:val="clear" w:color="auto" w:fill="FFFFFF"/>
        </w:rPr>
        <w:t xml:space="preserve"> </w:t>
      </w:r>
      <w:proofErr w:type="spellStart"/>
      <w:r w:rsidRPr="00A07281">
        <w:rPr>
          <w:rFonts w:ascii="Times New Roman" w:hAnsi="Times New Roman" w:cs="Times New Roman"/>
          <w:sz w:val="24"/>
          <w:szCs w:val="24"/>
          <w:shd w:val="clear" w:color="auto" w:fill="FFFFFF"/>
        </w:rPr>
        <w:t>Information</w:t>
      </w:r>
      <w:proofErr w:type="spellEnd"/>
      <w:r w:rsidRPr="00A07281">
        <w:rPr>
          <w:rFonts w:ascii="Times New Roman" w:hAnsi="Times New Roman" w:cs="Times New Roman"/>
          <w:sz w:val="24"/>
          <w:szCs w:val="24"/>
          <w:shd w:val="clear" w:color="auto" w:fill="FFFFFF"/>
        </w:rPr>
        <w:t xml:space="preserve"> and </w:t>
      </w:r>
      <w:proofErr w:type="spellStart"/>
      <w:r w:rsidRPr="00A07281">
        <w:rPr>
          <w:rFonts w:ascii="Times New Roman" w:hAnsi="Times New Roman" w:cs="Times New Roman"/>
          <w:sz w:val="24"/>
          <w:szCs w:val="24"/>
          <w:shd w:val="clear" w:color="auto" w:fill="FFFFFF"/>
        </w:rPr>
        <w:t>Communication</w:t>
      </w:r>
      <w:proofErr w:type="spellEnd"/>
      <w:r w:rsidRPr="00A07281">
        <w:rPr>
          <w:rFonts w:ascii="Times New Roman" w:hAnsi="Times New Roman" w:cs="Times New Roman"/>
          <w:sz w:val="24"/>
          <w:szCs w:val="24"/>
          <w:shd w:val="clear" w:color="auto" w:fill="FFFFFF"/>
        </w:rPr>
        <w:t xml:space="preserve"> Systems</w:t>
      </w:r>
      <w:r w:rsidRPr="00A07281">
        <w:rPr>
          <w:rFonts w:ascii="Times New Roman" w:hAnsi="Times New Roman" w:cs="Times New Roman"/>
          <w:b/>
          <w:sz w:val="24"/>
          <w:szCs w:val="24"/>
        </w:rPr>
        <w:t xml:space="preserve"> </w:t>
      </w:r>
      <w:r w:rsidRPr="00A07281">
        <w:rPr>
          <w:rFonts w:ascii="Times New Roman" w:hAnsi="Times New Roman" w:cs="Times New Roman"/>
          <w:sz w:val="24"/>
          <w:szCs w:val="24"/>
        </w:rPr>
        <w:t>(ECMA)</w:t>
      </w:r>
      <w:r>
        <w:rPr>
          <w:rFonts w:ascii="Times New Roman" w:hAnsi="Times New Roman" w:cs="Times New Roman"/>
          <w:sz w:val="24"/>
          <w:szCs w:val="24"/>
        </w:rPr>
        <w:t>.</w:t>
      </w:r>
      <w:r w:rsidRPr="00A07281">
        <w:rPr>
          <w:rFonts w:ascii="Times New Roman" w:hAnsi="Times New Roman" w:cs="Times New Roman"/>
          <w:sz w:val="24"/>
          <w:szCs w:val="24"/>
        </w:rPr>
        <w:t xml:space="preserve"> Ten obiektowy język programowania ujrzał światło dziennie w połowie roku 2000. C# sam w sobie jest połączeniem takich języków jak C, C++  oraz Javy, jest również częścią platformy </w:t>
      </w:r>
      <w:r w:rsidRPr="00A07281">
        <w:rPr>
          <w:rFonts w:ascii="Times New Roman" w:hAnsi="Times New Roman" w:cs="Times New Roman"/>
          <w:color w:val="000000"/>
          <w:sz w:val="24"/>
          <w:szCs w:val="24"/>
          <w:shd w:val="clear" w:color="auto" w:fill="FFFFFF"/>
        </w:rPr>
        <w:t>Microsoft .NET Framework</w:t>
      </w:r>
    </w:p>
    <w:p w:rsidR="00503D13" w:rsidRDefault="00503D13" w:rsidP="00503D13">
      <w:pPr>
        <w:spacing w:line="25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 jest prostym, nowoczesnym oraz uniwersalnym językiem. Jego implementacje zapewniają wsparcie dla zasad inżynierii oprogramowania. Warto </w:t>
      </w:r>
      <w:proofErr w:type="spellStart"/>
      <w:r>
        <w:rPr>
          <w:rFonts w:ascii="Times New Roman" w:hAnsi="Times New Roman" w:cs="Times New Roman"/>
          <w:sz w:val="24"/>
          <w:szCs w:val="24"/>
        </w:rPr>
        <w:t>rówież</w:t>
      </w:r>
      <w:proofErr w:type="spellEnd"/>
      <w:r>
        <w:rPr>
          <w:rFonts w:ascii="Times New Roman" w:hAnsi="Times New Roman" w:cs="Times New Roman"/>
          <w:sz w:val="24"/>
          <w:szCs w:val="24"/>
        </w:rPr>
        <w:t xml:space="preserve"> pamiętać o tym, że ten język jest ekonomiczny pod względem pamięci oraz wykorzystywanej mocy obliczeniowej, co sprawia że jest bardzo wydajny, zarówno przy skomplikowanych i prostych aplikacjach. Do najistotniejszych cech tego obiektowego języka należą przede wszystkim:</w:t>
      </w:r>
    </w:p>
    <w:p w:rsidR="00503D13" w:rsidRDefault="00503D13" w:rsidP="00503D13">
      <w:pPr>
        <w:pStyle w:val="Akapitzlist"/>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Automatycznie działający mechanizm </w:t>
      </w:r>
      <w:proofErr w:type="spellStart"/>
      <w:r>
        <w:rPr>
          <w:rFonts w:ascii="Times New Roman" w:hAnsi="Times New Roman" w:cs="Times New Roman"/>
          <w:sz w:val="24"/>
          <w:szCs w:val="24"/>
        </w:rPr>
        <w:t>Garbage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Collector</w:t>
      </w:r>
      <w:proofErr w:type="spellEnd"/>
      <w:r>
        <w:rPr>
          <w:rFonts w:ascii="Times New Roman" w:hAnsi="Times New Roman" w:cs="Times New Roman"/>
          <w:sz w:val="24"/>
          <w:szCs w:val="24"/>
        </w:rPr>
        <w:t>, który służy do usuwania nieużywanych obiektów w kodzie aplikacji.</w:t>
      </w:r>
    </w:p>
    <w:p w:rsidR="00503D13" w:rsidRDefault="00503D13" w:rsidP="00503D13">
      <w:pPr>
        <w:pStyle w:val="Akapitzlist"/>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Dostęp do bibliotek, czyli wydzielonych zbiorów funkcji, ułatwiających programowanie.</w:t>
      </w:r>
    </w:p>
    <w:p w:rsidR="00503D13" w:rsidRDefault="00503D13" w:rsidP="00503D13">
      <w:pPr>
        <w:pStyle w:val="Akapitzlist"/>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Daje programistom dostęp do własności (</w:t>
      </w:r>
      <w:proofErr w:type="spellStart"/>
      <w:r>
        <w:rPr>
          <w:rFonts w:ascii="Times New Roman" w:hAnsi="Times New Roman" w:cs="Times New Roman"/>
          <w:sz w:val="24"/>
          <w:szCs w:val="24"/>
        </w:rPr>
        <w:t>Properties</w:t>
      </w:r>
      <w:proofErr w:type="spellEnd"/>
      <w:r>
        <w:rPr>
          <w:rFonts w:ascii="Times New Roman" w:hAnsi="Times New Roman" w:cs="Times New Roman"/>
          <w:sz w:val="24"/>
          <w:szCs w:val="24"/>
        </w:rPr>
        <w:t>) czyli pól z mechanizmami do zapisu(set) oraz odczytu</w:t>
      </w:r>
      <w:proofErr w:type="spellStart"/>
      <w:r>
        <w:rPr>
          <w:rFonts w:ascii="Times New Roman" w:hAnsi="Times New Roman" w:cs="Times New Roman"/>
          <w:sz w:val="24"/>
          <w:szCs w:val="24"/>
        </w:rPr>
        <w:t>(ge</w:t>
      </w:r>
      <w:proofErr w:type="spellEnd"/>
      <w:r>
        <w:rPr>
          <w:rFonts w:ascii="Times New Roman" w:hAnsi="Times New Roman" w:cs="Times New Roman"/>
          <w:sz w:val="24"/>
          <w:szCs w:val="24"/>
        </w:rPr>
        <w:t>t), oraz dostęp do zdarzeń (</w:t>
      </w:r>
      <w:proofErr w:type="spellStart"/>
      <w:r>
        <w:rPr>
          <w:rFonts w:ascii="Times New Roman" w:hAnsi="Times New Roman" w:cs="Times New Roman"/>
          <w:sz w:val="24"/>
          <w:szCs w:val="24"/>
        </w:rPr>
        <w:t>Events</w:t>
      </w:r>
      <w:proofErr w:type="spellEnd"/>
      <w:r>
        <w:rPr>
          <w:rFonts w:ascii="Times New Roman" w:hAnsi="Times New Roman" w:cs="Times New Roman"/>
          <w:sz w:val="24"/>
          <w:szCs w:val="24"/>
        </w:rPr>
        <w:t>), czyli obsługi czynności, które zachodzą w trakcie działania utworzonej aplikacji.</w:t>
      </w:r>
    </w:p>
    <w:p w:rsidR="00503D13" w:rsidRDefault="00503D13" w:rsidP="00503D13">
      <w:pPr>
        <w:pStyle w:val="Akapitzlist"/>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Możliwość używania technologii LINQ służącej do tworzenia zapytań odnośnie konkretnych obiektów w aplikacji, zaś sama składnia jest zbliżona do tej znanej z SQL</w:t>
      </w:r>
    </w:p>
    <w:p w:rsidR="00503D13" w:rsidRDefault="00503D13" w:rsidP="00503D13">
      <w:pPr>
        <w:spacing w:line="257" w:lineRule="auto"/>
        <w:ind w:firstLine="284"/>
        <w:jc w:val="both"/>
        <w:rPr>
          <w:rFonts w:ascii="Times New Roman" w:hAnsi="Times New Roman" w:cs="Times New Roman"/>
          <w:sz w:val="24"/>
          <w:szCs w:val="24"/>
        </w:rPr>
      </w:pPr>
    </w:p>
    <w:p w:rsidR="00503D13" w:rsidRDefault="00503D13" w:rsidP="00503D13">
      <w:pPr>
        <w:spacing w:line="257"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Dziedziczenie w języku C# jest zbliżone do tej znanej z Javy, istnieje jedna klasa –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(a dokładniej </w:t>
      </w:r>
      <w:proofErr w:type="spellStart"/>
      <w:r>
        <w:rPr>
          <w:rFonts w:ascii="Times New Roman" w:hAnsi="Times New Roman" w:cs="Times New Roman"/>
          <w:sz w:val="24"/>
          <w:szCs w:val="24"/>
        </w:rPr>
        <w:t>System.Object</w:t>
      </w:r>
      <w:proofErr w:type="spellEnd"/>
      <w:r>
        <w:rPr>
          <w:rFonts w:ascii="Times New Roman" w:hAnsi="Times New Roman" w:cs="Times New Roman"/>
          <w:sz w:val="24"/>
          <w:szCs w:val="24"/>
        </w:rPr>
        <w:t xml:space="preserve">). Obiekty są elementami nadrzędnymi w całej składni kodu. Należy również uwzględnić istotny fakt, jakim jest liczba już istniejących, gotowych klas. To właśnie dzięki tym gotowym elementom, jak i możliwości tworzenia własnych jesteśmy w stanie tworzyć zaawansowane aplikacje. </w:t>
      </w:r>
    </w:p>
    <w:p w:rsidR="00503D13" w:rsidRDefault="00503D13" w:rsidP="00503D13"/>
    <w:sectPr w:rsidR="00503D13" w:rsidSect="00542E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57F29"/>
    <w:multiLevelType w:val="hybridMultilevel"/>
    <w:tmpl w:val="5C4A1042"/>
    <w:lvl w:ilvl="0" w:tplc="04150001">
      <w:start w:val="1"/>
      <w:numFmt w:val="bullet"/>
      <w:lvlText w:val=""/>
      <w:lvlJc w:val="left"/>
      <w:pPr>
        <w:ind w:left="720" w:hanging="360"/>
      </w:pPr>
      <w:rPr>
        <w:rFonts w:ascii="Symbol" w:hAnsi="Symbol"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1">
    <w:nsid w:val="641701FE"/>
    <w:multiLevelType w:val="hybridMultilevel"/>
    <w:tmpl w:val="21066EE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03D13"/>
    <w:rsid w:val="00313A58"/>
    <w:rsid w:val="00503D13"/>
    <w:rsid w:val="00542E83"/>
    <w:rsid w:val="0072604C"/>
    <w:rsid w:val="00766530"/>
    <w:rsid w:val="00773692"/>
    <w:rsid w:val="00914993"/>
    <w:rsid w:val="00953790"/>
    <w:rsid w:val="00E81BE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line="228" w:lineRule="auto"/>
        <w:ind w:left="22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03D13"/>
    <w:pPr>
      <w:spacing w:after="160" w:line="259" w:lineRule="auto"/>
      <w:ind w:left="0"/>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03D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993</Words>
  <Characters>5958</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2</cp:revision>
  <dcterms:created xsi:type="dcterms:W3CDTF">2017-05-15T13:03:00Z</dcterms:created>
  <dcterms:modified xsi:type="dcterms:W3CDTF">2017-05-15T13:03:00Z</dcterms:modified>
</cp:coreProperties>
</file>