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Production Log: COSMIC PING 2D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heading=h.2e68pr250q43" w:id="0"/>
      <w:bookmarkEnd w:id="0"/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COSMIC PING 2D is built using the Unity Engine and is scripted in C#.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aiuz6a4svtcs" w:id="1"/>
      <w:bookmarkEnd w:id="1"/>
      <w:r w:rsidDel="00000000" w:rsidR="00000000" w:rsidRPr="00000000">
        <w:rPr>
          <w:rtl w:val="0"/>
        </w:rPr>
        <w:t xml:space="preserve">Programming Fundamentals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(variables, if statements, loops, arrays, functions, and classes)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iw0gbdyyr1dl" w:id="2"/>
      <w:bookmarkEnd w:id="2"/>
      <w:r w:rsidDel="00000000" w:rsidR="00000000" w:rsidRPr="00000000">
        <w:rPr>
          <w:rtl w:val="0"/>
        </w:rPr>
        <w:t xml:space="preserve">Gameplay Loop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omn6ulhd55j3" w:id="3"/>
      <w:bookmarkEnd w:id="3"/>
      <w:r w:rsidDel="00000000" w:rsidR="00000000" w:rsidRPr="00000000">
        <w:rPr>
          <w:rtl w:val="0"/>
        </w:rPr>
        <w:t xml:space="preserve">Mechanics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aramond" w:cs="Garamond" w:eastAsia="Garamond" w:hAnsi="Garamond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D637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63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tJTfubwMjHJtcoyjGsv9kQZ4Vg==">AMUW2mU6Wn3g8yfpCM37TKQAgbfOUNfyoag8r7Z96WM7W2cxcGeLvwQo0Gpi59uOIZyYlCGoHveT3Xy+t3pX3yu8ki0XHDzGuLuc+tqZgQdXCwNQ7VlBA7Xfn9745XHRpe56CJVF6EgpKyfq9/pXBOb4+y35oxJwoN7E0LrIXq53xSfaN0RP7WUNQX6DIOSsk8Bx/ILjHLJv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2022-02-11T10:40:00Z</dcterms:created>
  <dc:creator>William Shepherd</dc:creator>
</cp:coreProperties>
</file>