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5A6944" w14:textId="77777777" w:rsidR="00EC4942" w:rsidRPr="00EC4942" w:rsidRDefault="00EC4942" w:rsidP="00FF3960">
      <w:pPr>
        <w:spacing w:after="0"/>
        <w:jc w:val="center"/>
        <w:rPr>
          <w:b/>
          <w:bCs/>
          <w:sz w:val="40"/>
          <w:szCs w:val="40"/>
          <w:u w:val="single"/>
          <w:lang w:val="en-US"/>
        </w:rPr>
      </w:pPr>
      <w:r w:rsidRPr="00EC4942">
        <w:rPr>
          <w:b/>
          <w:bCs/>
          <w:sz w:val="40"/>
          <w:szCs w:val="40"/>
          <w:u w:val="single"/>
          <w:lang w:val="en-US"/>
        </w:rPr>
        <w:t>ARTIFICIAL INTELLIGENCE</w:t>
      </w:r>
    </w:p>
    <w:p w14:paraId="0985395D" w14:textId="671E902C" w:rsidR="00EC4942" w:rsidRDefault="00EC4942" w:rsidP="00FF3960">
      <w:pPr>
        <w:spacing w:after="0"/>
        <w:jc w:val="center"/>
        <w:rPr>
          <w:b/>
          <w:bCs/>
          <w:sz w:val="32"/>
          <w:szCs w:val="32"/>
        </w:rPr>
      </w:pPr>
      <w:r>
        <w:rPr>
          <w:b/>
          <w:bCs/>
          <w:sz w:val="32"/>
          <w:szCs w:val="32"/>
          <w:lang w:val="en-US"/>
        </w:rPr>
        <w:t>5</w:t>
      </w:r>
      <w:r w:rsidRPr="00EC4942">
        <w:rPr>
          <w:b/>
          <w:bCs/>
          <w:sz w:val="32"/>
          <w:szCs w:val="32"/>
          <w:lang w:val="en-US"/>
        </w:rPr>
        <w:t xml:space="preserve">. </w:t>
      </w:r>
      <w:r w:rsidRPr="00EC4942">
        <w:rPr>
          <w:b/>
          <w:bCs/>
          <w:sz w:val="32"/>
          <w:szCs w:val="32"/>
        </w:rPr>
        <w:t>Reasoning Under Uncertainty</w:t>
      </w:r>
    </w:p>
    <w:p w14:paraId="4F3848B5" w14:textId="729C1957" w:rsidR="00EC4942" w:rsidRDefault="00EC4942" w:rsidP="00FF3960">
      <w:pPr>
        <w:spacing w:after="0"/>
        <w:rPr>
          <w:sz w:val="28"/>
          <w:szCs w:val="28"/>
        </w:rPr>
      </w:pPr>
      <w:r>
        <w:rPr>
          <w:sz w:val="28"/>
          <w:szCs w:val="28"/>
        </w:rPr>
        <w:t xml:space="preserve">5.1 </w:t>
      </w:r>
      <w:r w:rsidRPr="00EC4942">
        <w:rPr>
          <w:sz w:val="28"/>
          <w:szCs w:val="28"/>
        </w:rPr>
        <w:t xml:space="preserve">Handling Uncertain Knowledge, Random Variables, Prior and Posterior Probability, Inference using Full Joint Distribution </w:t>
      </w:r>
    </w:p>
    <w:p w14:paraId="59517589" w14:textId="2E351F52" w:rsidR="00EC4942" w:rsidRDefault="00EC4942" w:rsidP="00FF3960">
      <w:pPr>
        <w:spacing w:after="0"/>
        <w:rPr>
          <w:sz w:val="28"/>
          <w:szCs w:val="28"/>
        </w:rPr>
      </w:pPr>
      <w:r>
        <w:rPr>
          <w:sz w:val="28"/>
          <w:szCs w:val="28"/>
        </w:rPr>
        <w:t xml:space="preserve">5.2 </w:t>
      </w:r>
      <w:r w:rsidRPr="00EC4942">
        <w:rPr>
          <w:sz w:val="28"/>
          <w:szCs w:val="28"/>
        </w:rPr>
        <w:t>Bayes' Rule and its use, Bayesian Belief Networks</w:t>
      </w:r>
      <w:r>
        <w:rPr>
          <w:sz w:val="28"/>
          <w:szCs w:val="28"/>
        </w:rPr>
        <w:t xml:space="preserve">, </w:t>
      </w:r>
      <w:r w:rsidRPr="00EC4942">
        <w:rPr>
          <w:sz w:val="28"/>
          <w:szCs w:val="28"/>
        </w:rPr>
        <w:t>Reasoning in Belief Networks</w:t>
      </w:r>
    </w:p>
    <w:p w14:paraId="7D5C34AA" w14:textId="77777777" w:rsidR="00EC4942" w:rsidRDefault="00EC4942" w:rsidP="00FF3960">
      <w:pPr>
        <w:spacing w:after="0" w:line="240" w:lineRule="auto"/>
        <w:jc w:val="both"/>
        <w:rPr>
          <w:sz w:val="28"/>
          <w:szCs w:val="28"/>
          <w:u w:val="single"/>
        </w:rPr>
      </w:pPr>
      <w:r w:rsidRPr="002D422B">
        <w:rPr>
          <w:sz w:val="28"/>
          <w:szCs w:val="28"/>
          <w:u w:val="single"/>
        </w:rPr>
        <w:t>PAST QUESTIONS:</w:t>
      </w:r>
    </w:p>
    <w:p w14:paraId="07E3D730" w14:textId="19471B76" w:rsidR="00EC4942" w:rsidRDefault="00EC4942" w:rsidP="00FF3960">
      <w:pPr>
        <w:pStyle w:val="ListParagraph"/>
        <w:numPr>
          <w:ilvl w:val="0"/>
          <w:numId w:val="1"/>
        </w:numPr>
        <w:spacing w:after="0" w:line="240" w:lineRule="auto"/>
        <w:jc w:val="both"/>
        <w:rPr>
          <w:sz w:val="28"/>
          <w:szCs w:val="28"/>
        </w:rPr>
      </w:pPr>
      <w:r w:rsidRPr="00EC4942">
        <w:rPr>
          <w:sz w:val="28"/>
          <w:szCs w:val="28"/>
        </w:rPr>
        <w:t>Define belief Network. Describe the steps of constructing belief network with an exam</w:t>
      </w:r>
      <w:r>
        <w:rPr>
          <w:sz w:val="28"/>
          <w:szCs w:val="28"/>
        </w:rPr>
        <w:t>ple. (D22)</w:t>
      </w:r>
    </w:p>
    <w:p w14:paraId="73B5172C" w14:textId="317A041C" w:rsidR="00EC4942" w:rsidRDefault="00EC4942" w:rsidP="00FF3960">
      <w:pPr>
        <w:pStyle w:val="ListParagraph"/>
        <w:numPr>
          <w:ilvl w:val="0"/>
          <w:numId w:val="1"/>
        </w:numPr>
        <w:spacing w:after="0" w:line="240" w:lineRule="auto"/>
        <w:jc w:val="both"/>
        <w:rPr>
          <w:sz w:val="28"/>
          <w:szCs w:val="28"/>
        </w:rPr>
      </w:pPr>
      <w:r w:rsidRPr="00EC4942">
        <w:rPr>
          <w:sz w:val="28"/>
          <w:szCs w:val="28"/>
        </w:rPr>
        <w:t>Explain bayes theorem with example.</w:t>
      </w:r>
      <w:r>
        <w:rPr>
          <w:sz w:val="28"/>
          <w:szCs w:val="28"/>
        </w:rPr>
        <w:t xml:space="preserve"> (M23)</w:t>
      </w:r>
    </w:p>
    <w:p w14:paraId="07F74B64" w14:textId="739441EB" w:rsidR="009207A1" w:rsidRDefault="009207A1" w:rsidP="00FF3960">
      <w:pPr>
        <w:pStyle w:val="ListParagraph"/>
        <w:numPr>
          <w:ilvl w:val="0"/>
          <w:numId w:val="1"/>
        </w:numPr>
        <w:spacing w:after="0" w:line="240" w:lineRule="auto"/>
        <w:jc w:val="both"/>
        <w:rPr>
          <w:sz w:val="28"/>
          <w:szCs w:val="28"/>
        </w:rPr>
      </w:pPr>
      <w:r w:rsidRPr="009207A1">
        <w:rPr>
          <w:sz w:val="28"/>
          <w:szCs w:val="28"/>
        </w:rPr>
        <w:t>Explain Bayesian Belief Networks with an exam</w:t>
      </w:r>
      <w:r>
        <w:rPr>
          <w:sz w:val="28"/>
          <w:szCs w:val="28"/>
        </w:rPr>
        <w:t>ple. (D23)</w:t>
      </w:r>
    </w:p>
    <w:p w14:paraId="552C690C" w14:textId="5CB77537" w:rsidR="009207A1" w:rsidRDefault="009207A1" w:rsidP="00FF3960">
      <w:pPr>
        <w:pStyle w:val="ListParagraph"/>
        <w:numPr>
          <w:ilvl w:val="0"/>
          <w:numId w:val="1"/>
        </w:numPr>
        <w:spacing w:after="0" w:line="240" w:lineRule="auto"/>
        <w:jc w:val="both"/>
        <w:rPr>
          <w:sz w:val="28"/>
          <w:szCs w:val="28"/>
        </w:rPr>
      </w:pPr>
      <w:r w:rsidRPr="009207A1">
        <w:rPr>
          <w:sz w:val="28"/>
          <w:szCs w:val="28"/>
        </w:rPr>
        <w:t>In a class, there are 80% of the students who like English and 30% of the students who likes English and Mathematics, and then what is the percentage of students those who like Math, also like English? Solve it using Conditional probability.</w:t>
      </w:r>
      <w:r>
        <w:rPr>
          <w:sz w:val="28"/>
          <w:szCs w:val="28"/>
        </w:rPr>
        <w:t xml:space="preserve"> (D22)</w:t>
      </w:r>
    </w:p>
    <w:p w14:paraId="1B133448" w14:textId="2E56A7F5" w:rsidR="009207A1" w:rsidRPr="009207A1" w:rsidRDefault="009207A1" w:rsidP="00FF3960">
      <w:pPr>
        <w:spacing w:after="0" w:line="240" w:lineRule="auto"/>
        <w:jc w:val="both"/>
        <w:rPr>
          <w:sz w:val="28"/>
          <w:szCs w:val="28"/>
          <w:u w:val="single"/>
        </w:rPr>
      </w:pPr>
      <w:r w:rsidRPr="009207A1">
        <w:rPr>
          <w:sz w:val="28"/>
          <w:szCs w:val="28"/>
          <w:u w:val="single"/>
        </w:rPr>
        <w:t>NOTES:</w:t>
      </w:r>
    </w:p>
    <w:p w14:paraId="0035A01B" w14:textId="77777777" w:rsidR="00EC4942" w:rsidRDefault="00EC4942" w:rsidP="00FF3960">
      <w:pPr>
        <w:spacing w:after="0"/>
        <w:rPr>
          <w:sz w:val="28"/>
          <w:szCs w:val="28"/>
        </w:rPr>
      </w:pPr>
    </w:p>
    <w:p w14:paraId="0147A868" w14:textId="54D8AE0C" w:rsidR="00FF3960" w:rsidRPr="00F54318" w:rsidRDefault="0014025A" w:rsidP="00FF3960">
      <w:pPr>
        <w:spacing w:after="0"/>
        <w:rPr>
          <w:sz w:val="28"/>
          <w:szCs w:val="28"/>
        </w:rPr>
      </w:pPr>
      <w:r w:rsidRPr="00FF3960">
        <w:rPr>
          <w:b/>
          <w:bCs/>
          <w:i/>
          <w:iCs/>
          <w:sz w:val="28"/>
          <w:szCs w:val="28"/>
        </w:rPr>
        <w:t>*</w:t>
      </w:r>
      <w:r w:rsidR="00FF3960" w:rsidRPr="00FF3960">
        <w:rPr>
          <w:b/>
          <w:bCs/>
          <w:i/>
          <w:iCs/>
          <w:sz w:val="28"/>
          <w:szCs w:val="28"/>
        </w:rPr>
        <w:t xml:space="preserve">Belief </w:t>
      </w:r>
      <w:proofErr w:type="gramStart"/>
      <w:r w:rsidR="00FF3960" w:rsidRPr="00FF3960">
        <w:rPr>
          <w:b/>
          <w:bCs/>
          <w:i/>
          <w:iCs/>
          <w:sz w:val="28"/>
          <w:szCs w:val="28"/>
        </w:rPr>
        <w:t>Network :</w:t>
      </w:r>
      <w:proofErr w:type="gramEnd"/>
      <w:r w:rsidR="00FF3960" w:rsidRPr="00FF3960">
        <w:rPr>
          <w:b/>
          <w:bCs/>
          <w:i/>
          <w:iCs/>
          <w:sz w:val="28"/>
          <w:szCs w:val="28"/>
        </w:rPr>
        <w:t>-</w:t>
      </w:r>
    </w:p>
    <w:p w14:paraId="0CB522CE" w14:textId="738AEFB7" w:rsidR="00FF3960" w:rsidRDefault="00F54318" w:rsidP="004A6E9B">
      <w:pPr>
        <w:spacing w:after="0"/>
        <w:jc w:val="both"/>
        <w:rPr>
          <w:sz w:val="28"/>
          <w:szCs w:val="28"/>
        </w:rPr>
      </w:pPr>
      <w:r w:rsidRPr="00F54318">
        <w:rPr>
          <w:sz w:val="28"/>
          <w:szCs w:val="28"/>
        </w:rPr>
        <w:t>Bayesian Belief Network is a graphical representation of different probabilistic relationships among random variables in a particular set. It is a classifier with no dependency on attributes i.e</w:t>
      </w:r>
      <w:r w:rsidR="004A6E9B">
        <w:rPr>
          <w:sz w:val="28"/>
          <w:szCs w:val="28"/>
        </w:rPr>
        <w:t>.</w:t>
      </w:r>
      <w:r w:rsidRPr="00F54318">
        <w:rPr>
          <w:sz w:val="28"/>
          <w:szCs w:val="28"/>
        </w:rPr>
        <w:t xml:space="preserve"> it is condition independent. Due to its feature of joint probability, the probability in Bayesian Belief Network is derived, based on a condition</w:t>
      </w:r>
      <w:r w:rsidR="00EE509E">
        <w:rPr>
          <w:sz w:val="28"/>
          <w:szCs w:val="28"/>
        </w:rPr>
        <w:t xml:space="preserve"> </w:t>
      </w:r>
      <w:r w:rsidRPr="00F54318">
        <w:rPr>
          <w:sz w:val="28"/>
          <w:szCs w:val="28"/>
        </w:rPr>
        <w:t>— </w:t>
      </w:r>
      <w:r w:rsidRPr="00F54318">
        <w:rPr>
          <w:sz w:val="28"/>
          <w:szCs w:val="28"/>
          <w:u w:val="single"/>
        </w:rPr>
        <w:t>P(</w:t>
      </w:r>
      <w:r w:rsidRPr="00F54318">
        <w:rPr>
          <w:sz w:val="28"/>
          <w:szCs w:val="28"/>
        </w:rPr>
        <w:t>attribute/parent) i.e</w:t>
      </w:r>
      <w:r w:rsidR="00E778A5">
        <w:rPr>
          <w:sz w:val="28"/>
          <w:szCs w:val="28"/>
        </w:rPr>
        <w:t>.</w:t>
      </w:r>
      <w:r w:rsidRPr="00F54318">
        <w:rPr>
          <w:sz w:val="28"/>
          <w:szCs w:val="28"/>
        </w:rPr>
        <w:t xml:space="preserve"> probability of an attribute, true over parent attribute.</w:t>
      </w:r>
    </w:p>
    <w:p w14:paraId="10149233" w14:textId="77777777" w:rsidR="003571C1" w:rsidRPr="003571C1" w:rsidRDefault="003571C1" w:rsidP="003571C1">
      <w:pPr>
        <w:spacing w:after="0"/>
        <w:jc w:val="both"/>
        <w:rPr>
          <w:sz w:val="28"/>
          <w:szCs w:val="28"/>
        </w:rPr>
      </w:pPr>
      <w:r w:rsidRPr="003571C1">
        <w:rPr>
          <w:sz w:val="28"/>
          <w:szCs w:val="28"/>
        </w:rPr>
        <w:t>Consider this example:</w:t>
      </w:r>
    </w:p>
    <w:p w14:paraId="00396B39" w14:textId="338A416D" w:rsidR="003571C1" w:rsidRPr="003571C1" w:rsidRDefault="003571C1" w:rsidP="003571C1">
      <w:pPr>
        <w:spacing w:after="0"/>
        <w:jc w:val="center"/>
        <w:rPr>
          <w:sz w:val="28"/>
          <w:szCs w:val="28"/>
        </w:rPr>
      </w:pPr>
      <w:r w:rsidRPr="003571C1">
        <w:rPr>
          <w:noProof/>
          <w:sz w:val="28"/>
          <w:szCs w:val="28"/>
        </w:rPr>
        <w:drawing>
          <wp:inline distT="0" distB="0" distL="0" distR="0" wp14:anchorId="118756AB" wp14:editId="289692CB">
            <wp:extent cx="2857500" cy="2377440"/>
            <wp:effectExtent l="0" t="0" r="0" b="3810"/>
            <wp:docPr id="822258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2377440"/>
                    </a:xfrm>
                    <a:prstGeom prst="rect">
                      <a:avLst/>
                    </a:prstGeom>
                    <a:noFill/>
                    <a:ln>
                      <a:noFill/>
                    </a:ln>
                  </pic:spPr>
                </pic:pic>
              </a:graphicData>
            </a:graphic>
          </wp:inline>
        </w:drawing>
      </w:r>
    </w:p>
    <w:p w14:paraId="496908E7" w14:textId="431A1114" w:rsidR="00035E1B" w:rsidRPr="00035E1B" w:rsidRDefault="00035E1B" w:rsidP="00035E1B">
      <w:pPr>
        <w:spacing w:after="0"/>
        <w:jc w:val="both"/>
        <w:rPr>
          <w:sz w:val="28"/>
          <w:szCs w:val="28"/>
        </w:rPr>
      </w:pPr>
      <w:r w:rsidRPr="00035E1B">
        <w:rPr>
          <w:sz w:val="28"/>
          <w:szCs w:val="28"/>
        </w:rPr>
        <w:t>In the above figure, we have an alarm ‘A’ – a node, say installed in a house of a person ‘</w:t>
      </w:r>
      <w:proofErr w:type="spellStart"/>
      <w:r w:rsidRPr="00035E1B">
        <w:rPr>
          <w:sz w:val="28"/>
          <w:szCs w:val="28"/>
        </w:rPr>
        <w:t>gfg</w:t>
      </w:r>
      <w:proofErr w:type="spellEnd"/>
      <w:r w:rsidRPr="00035E1B">
        <w:rPr>
          <w:sz w:val="28"/>
          <w:szCs w:val="28"/>
        </w:rPr>
        <w:t>’, which rings upon two probabilities i.e</w:t>
      </w:r>
      <w:r>
        <w:rPr>
          <w:sz w:val="28"/>
          <w:szCs w:val="28"/>
        </w:rPr>
        <w:t>.</w:t>
      </w:r>
      <w:r w:rsidRPr="00035E1B">
        <w:rPr>
          <w:sz w:val="28"/>
          <w:szCs w:val="28"/>
        </w:rPr>
        <w:t xml:space="preserve"> burglary ‘B’ and fire ‘F’, which are – parent nodes of the alarm node. The alarm is the parent node of two probabilities P1 calls</w:t>
      </w:r>
      <w:r>
        <w:rPr>
          <w:sz w:val="28"/>
          <w:szCs w:val="28"/>
        </w:rPr>
        <w:t xml:space="preserve"> </w:t>
      </w:r>
      <w:r w:rsidR="006226E7">
        <w:rPr>
          <w:sz w:val="28"/>
          <w:szCs w:val="28"/>
        </w:rPr>
        <w:t>‘</w:t>
      </w:r>
      <w:r w:rsidRPr="00035E1B">
        <w:rPr>
          <w:sz w:val="28"/>
          <w:szCs w:val="28"/>
        </w:rPr>
        <w:t>P1’ &amp; P2 calls ‘P2’ person nodes.</w:t>
      </w:r>
    </w:p>
    <w:p w14:paraId="5D8774E3" w14:textId="77777777" w:rsidR="00035E1B" w:rsidRDefault="00035E1B" w:rsidP="00035E1B">
      <w:pPr>
        <w:spacing w:after="0"/>
        <w:jc w:val="both"/>
        <w:rPr>
          <w:sz w:val="28"/>
          <w:szCs w:val="28"/>
        </w:rPr>
      </w:pPr>
      <w:r w:rsidRPr="00035E1B">
        <w:rPr>
          <w:sz w:val="28"/>
          <w:szCs w:val="28"/>
        </w:rPr>
        <w:t>Upon the instance of burglary and fire, ‘P1’ and ‘P2’ call person ‘</w:t>
      </w:r>
      <w:proofErr w:type="spellStart"/>
      <w:r w:rsidRPr="00035E1B">
        <w:rPr>
          <w:sz w:val="28"/>
          <w:szCs w:val="28"/>
        </w:rPr>
        <w:t>gfg</w:t>
      </w:r>
      <w:proofErr w:type="spellEnd"/>
      <w:r w:rsidRPr="00035E1B">
        <w:rPr>
          <w:sz w:val="28"/>
          <w:szCs w:val="28"/>
        </w:rPr>
        <w:t xml:space="preserve">’, respectively. </w:t>
      </w:r>
      <w:proofErr w:type="gramStart"/>
      <w:r w:rsidRPr="00035E1B">
        <w:rPr>
          <w:sz w:val="28"/>
          <w:szCs w:val="28"/>
        </w:rPr>
        <w:t>But,</w:t>
      </w:r>
      <w:proofErr w:type="gramEnd"/>
      <w:r w:rsidRPr="00035E1B">
        <w:rPr>
          <w:sz w:val="28"/>
          <w:szCs w:val="28"/>
        </w:rPr>
        <w:t xml:space="preserve"> there are few drawbacks in this case, as sometimes ‘P1’ may forget to call the person ‘</w:t>
      </w:r>
      <w:proofErr w:type="spellStart"/>
      <w:r w:rsidRPr="00035E1B">
        <w:rPr>
          <w:sz w:val="28"/>
          <w:szCs w:val="28"/>
        </w:rPr>
        <w:t>gfg</w:t>
      </w:r>
      <w:proofErr w:type="spellEnd"/>
      <w:r w:rsidRPr="00035E1B">
        <w:rPr>
          <w:sz w:val="28"/>
          <w:szCs w:val="28"/>
        </w:rPr>
        <w:t xml:space="preserve">’, even after hearing the alarm, as he has a tendency to forget things, quick.  Similarly, ‘P2’, </w:t>
      </w:r>
      <w:r w:rsidRPr="00035E1B">
        <w:rPr>
          <w:sz w:val="28"/>
          <w:szCs w:val="28"/>
        </w:rPr>
        <w:lastRenderedPageBreak/>
        <w:t>sometimes fails to call the person ‘</w:t>
      </w:r>
      <w:proofErr w:type="spellStart"/>
      <w:r w:rsidRPr="00035E1B">
        <w:rPr>
          <w:sz w:val="28"/>
          <w:szCs w:val="28"/>
        </w:rPr>
        <w:t>gfg</w:t>
      </w:r>
      <w:proofErr w:type="spellEnd"/>
      <w:r w:rsidRPr="00035E1B">
        <w:rPr>
          <w:sz w:val="28"/>
          <w:szCs w:val="28"/>
        </w:rPr>
        <w:t>’, as he is only able to hear the alarm, from a certain distance.</w:t>
      </w:r>
    </w:p>
    <w:p w14:paraId="4861E7E5" w14:textId="77777777" w:rsidR="0099561E" w:rsidRDefault="0099561E" w:rsidP="00035E1B">
      <w:pPr>
        <w:spacing w:after="0"/>
        <w:jc w:val="both"/>
        <w:rPr>
          <w:sz w:val="28"/>
          <w:szCs w:val="28"/>
        </w:rPr>
      </w:pPr>
    </w:p>
    <w:p w14:paraId="7B161B31" w14:textId="5D27D119" w:rsidR="00963091" w:rsidRPr="00C200EA" w:rsidRDefault="00963091" w:rsidP="00035E1B">
      <w:pPr>
        <w:spacing w:after="0"/>
        <w:jc w:val="both"/>
        <w:rPr>
          <w:b/>
          <w:bCs/>
          <w:i/>
          <w:iCs/>
          <w:sz w:val="28"/>
          <w:szCs w:val="28"/>
        </w:rPr>
      </w:pPr>
      <w:r w:rsidRPr="00C200EA">
        <w:rPr>
          <w:b/>
          <w:bCs/>
          <w:i/>
          <w:iCs/>
          <w:sz w:val="28"/>
          <w:szCs w:val="28"/>
        </w:rPr>
        <w:t xml:space="preserve">*Bayes </w:t>
      </w:r>
      <w:proofErr w:type="gramStart"/>
      <w:r w:rsidRPr="00C200EA">
        <w:rPr>
          <w:b/>
          <w:bCs/>
          <w:i/>
          <w:iCs/>
          <w:sz w:val="28"/>
          <w:szCs w:val="28"/>
        </w:rPr>
        <w:t>Theorem :</w:t>
      </w:r>
      <w:proofErr w:type="gramEnd"/>
      <w:r w:rsidRPr="00C200EA">
        <w:rPr>
          <w:b/>
          <w:bCs/>
          <w:i/>
          <w:iCs/>
          <w:sz w:val="28"/>
          <w:szCs w:val="28"/>
        </w:rPr>
        <w:t>-</w:t>
      </w:r>
    </w:p>
    <w:p w14:paraId="723BEC2F" w14:textId="5806C813" w:rsidR="00A77125" w:rsidRPr="00C200EA" w:rsidRDefault="00A77125" w:rsidP="00AC111B">
      <w:pPr>
        <w:spacing w:after="0"/>
        <w:jc w:val="both"/>
        <w:rPr>
          <w:sz w:val="28"/>
          <w:szCs w:val="28"/>
        </w:rPr>
      </w:pPr>
      <w:r w:rsidRPr="00C200EA">
        <w:rPr>
          <w:sz w:val="28"/>
          <w:szCs w:val="28"/>
        </w:rPr>
        <w:t xml:space="preserve">Bayes theorem also known as the Bayes Rule or Bayes Law </w:t>
      </w:r>
      <w:r w:rsidR="00B91937" w:rsidRPr="00B91937">
        <w:rPr>
          <w:sz w:val="28"/>
          <w:szCs w:val="28"/>
        </w:rPr>
        <w:t>was named after</w:t>
      </w:r>
      <w:r w:rsidR="00FD6CFB">
        <w:rPr>
          <w:sz w:val="28"/>
          <w:szCs w:val="28"/>
        </w:rPr>
        <w:t xml:space="preserve"> </w:t>
      </w:r>
      <w:r w:rsidR="00B91937" w:rsidRPr="00B91937">
        <w:rPr>
          <w:sz w:val="28"/>
          <w:szCs w:val="28"/>
        </w:rPr>
        <w:t>a</w:t>
      </w:r>
      <w:r w:rsidR="00FD6CFB">
        <w:rPr>
          <w:sz w:val="28"/>
          <w:szCs w:val="28"/>
        </w:rPr>
        <w:t xml:space="preserve"> </w:t>
      </w:r>
      <w:r w:rsidR="00884809">
        <w:rPr>
          <w:sz w:val="28"/>
          <w:szCs w:val="28"/>
        </w:rPr>
        <w:t xml:space="preserve">British </w:t>
      </w:r>
      <w:r w:rsidR="00884809" w:rsidRPr="00FD6CFB">
        <w:rPr>
          <w:sz w:val="28"/>
          <w:szCs w:val="28"/>
        </w:rPr>
        <w:t>mathematician</w:t>
      </w:r>
      <w:r w:rsidR="00B91937" w:rsidRPr="00FD6CFB">
        <w:rPr>
          <w:sz w:val="28"/>
          <w:szCs w:val="28"/>
        </w:rPr>
        <w:t> Thomas</w:t>
      </w:r>
      <w:r w:rsidR="00A97B0B">
        <w:rPr>
          <w:sz w:val="28"/>
          <w:szCs w:val="28"/>
        </w:rPr>
        <w:t xml:space="preserve"> </w:t>
      </w:r>
      <w:r w:rsidR="00B91937" w:rsidRPr="00FD6CFB">
        <w:rPr>
          <w:sz w:val="28"/>
          <w:szCs w:val="28"/>
        </w:rPr>
        <w:t>Bayes</w:t>
      </w:r>
      <w:r w:rsidR="00FD6CFB" w:rsidRPr="00FD6CFB">
        <w:rPr>
          <w:sz w:val="28"/>
          <w:szCs w:val="28"/>
        </w:rPr>
        <w:t>, it</w:t>
      </w:r>
      <w:r w:rsidR="00B91937">
        <w:rPr>
          <w:b/>
          <w:bCs/>
          <w:sz w:val="28"/>
          <w:szCs w:val="28"/>
        </w:rPr>
        <w:t xml:space="preserve"> </w:t>
      </w:r>
      <w:r w:rsidRPr="00C200EA">
        <w:rPr>
          <w:sz w:val="28"/>
          <w:szCs w:val="28"/>
        </w:rPr>
        <w:t>is used to determine the conditional probability</w:t>
      </w:r>
      <w:r w:rsidR="00CA2C74">
        <w:rPr>
          <w:sz w:val="28"/>
          <w:szCs w:val="28"/>
        </w:rPr>
        <w:t>.</w:t>
      </w:r>
    </w:p>
    <w:p w14:paraId="4B903731" w14:textId="3E2C0FC6" w:rsidR="00EB7352" w:rsidRPr="00C200EA" w:rsidRDefault="00EB7352" w:rsidP="00AC111B">
      <w:pPr>
        <w:spacing w:after="0"/>
        <w:jc w:val="both"/>
        <w:rPr>
          <w:sz w:val="28"/>
          <w:szCs w:val="28"/>
        </w:rPr>
      </w:pPr>
      <w:r w:rsidRPr="00C200EA">
        <w:rPr>
          <w:sz w:val="28"/>
          <w:szCs w:val="28"/>
        </w:rPr>
        <w:t xml:space="preserve">In probability theory, it relates the conditional probability </w:t>
      </w:r>
      <w:r w:rsidR="00C200EA" w:rsidRPr="00C200EA">
        <w:rPr>
          <w:sz w:val="28"/>
          <w:szCs w:val="28"/>
        </w:rPr>
        <w:t>and marginal probabilities of two random events.</w:t>
      </w:r>
    </w:p>
    <w:p w14:paraId="7FE0B331" w14:textId="282FF9AD" w:rsidR="00A77125" w:rsidRDefault="00A77125" w:rsidP="00AC111B">
      <w:pPr>
        <w:spacing w:after="0"/>
        <w:jc w:val="both"/>
        <w:rPr>
          <w:sz w:val="28"/>
          <w:szCs w:val="28"/>
        </w:rPr>
      </w:pPr>
      <w:r w:rsidRPr="00A77125">
        <w:rPr>
          <w:sz w:val="28"/>
          <w:szCs w:val="28"/>
        </w:rPr>
        <w:t>The general statement of Bayes’ theorem is “The conditional probability of an event A, given the occurrence of another event B, is equal to the product of the event of B, given A and the probability of A divided by the probability of event B.” </w:t>
      </w:r>
    </w:p>
    <w:p w14:paraId="7497C292" w14:textId="577121EB" w:rsidR="00C91068" w:rsidRPr="00C91068" w:rsidRDefault="00C91068" w:rsidP="00AC111B">
      <w:pPr>
        <w:spacing w:after="0"/>
        <w:jc w:val="center"/>
        <w:rPr>
          <w:sz w:val="28"/>
          <w:szCs w:val="28"/>
        </w:rPr>
      </w:pPr>
      <w:r w:rsidRPr="00C91068">
        <w:rPr>
          <w:sz w:val="28"/>
          <w:szCs w:val="28"/>
        </w:rPr>
        <w:t xml:space="preserve">P(A|B) = </w:t>
      </w:r>
      <w:r w:rsidRPr="00C91068">
        <w:rPr>
          <w:sz w:val="28"/>
          <w:szCs w:val="28"/>
          <w:u w:val="single"/>
        </w:rPr>
        <w:t>P(B|A)</w:t>
      </w:r>
      <w:r w:rsidR="00521F3D">
        <w:rPr>
          <w:sz w:val="28"/>
          <w:szCs w:val="28"/>
          <w:u w:val="single"/>
        </w:rPr>
        <w:t xml:space="preserve"> </w:t>
      </w:r>
      <w:r w:rsidR="00B50CE3" w:rsidRPr="00EC4824">
        <w:rPr>
          <w:sz w:val="28"/>
          <w:szCs w:val="28"/>
          <w:u w:val="single"/>
        </w:rPr>
        <w:t>x</w:t>
      </w:r>
      <w:r w:rsidR="00521F3D">
        <w:rPr>
          <w:sz w:val="28"/>
          <w:szCs w:val="28"/>
          <w:u w:val="single"/>
        </w:rPr>
        <w:t xml:space="preserve"> </w:t>
      </w:r>
      <w:r w:rsidRPr="00C91068">
        <w:rPr>
          <w:sz w:val="28"/>
          <w:szCs w:val="28"/>
          <w:u w:val="single"/>
        </w:rPr>
        <w:t>P(A)</w:t>
      </w:r>
      <w:r w:rsidRPr="00C91068">
        <w:rPr>
          <w:sz w:val="28"/>
          <w:szCs w:val="28"/>
        </w:rPr>
        <w:t xml:space="preserve"> </w:t>
      </w:r>
    </w:p>
    <w:p w14:paraId="37862E0A" w14:textId="2A2F237E" w:rsidR="00C91068" w:rsidRPr="00A77125" w:rsidRDefault="00EC4824" w:rsidP="00AC111B">
      <w:pPr>
        <w:spacing w:after="0"/>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00521F3D">
        <w:rPr>
          <w:sz w:val="28"/>
          <w:szCs w:val="28"/>
        </w:rPr>
        <w:t xml:space="preserve"> </w:t>
      </w:r>
      <w:r>
        <w:rPr>
          <w:sz w:val="28"/>
          <w:szCs w:val="28"/>
        </w:rPr>
        <w:t xml:space="preserve">  P(B)</w:t>
      </w:r>
    </w:p>
    <w:p w14:paraId="62683D19" w14:textId="713FAD80" w:rsidR="00963091" w:rsidRDefault="00BC7C49" w:rsidP="00AC111B">
      <w:pPr>
        <w:spacing w:after="0"/>
        <w:jc w:val="both"/>
        <w:rPr>
          <w:sz w:val="28"/>
          <w:szCs w:val="28"/>
        </w:rPr>
      </w:pPr>
      <w:r>
        <w:rPr>
          <w:sz w:val="28"/>
          <w:szCs w:val="28"/>
        </w:rPr>
        <w:t>The above equation is called as</w:t>
      </w:r>
      <w:r w:rsidR="00D12FD7">
        <w:rPr>
          <w:sz w:val="28"/>
          <w:szCs w:val="28"/>
        </w:rPr>
        <w:t xml:space="preserve"> Bayes rules/Bayes theorem.</w:t>
      </w:r>
    </w:p>
    <w:p w14:paraId="1A9771EA" w14:textId="72D0F738" w:rsidR="00D76067" w:rsidRDefault="00D12FD7" w:rsidP="00AC111B">
      <w:pPr>
        <w:spacing w:after="0"/>
        <w:jc w:val="both"/>
        <w:rPr>
          <w:sz w:val="28"/>
          <w:szCs w:val="28"/>
        </w:rPr>
      </w:pPr>
      <w:r>
        <w:rPr>
          <w:sz w:val="28"/>
          <w:szCs w:val="28"/>
        </w:rPr>
        <w:t>P(A|B) is known as posterior</w:t>
      </w:r>
      <w:r w:rsidR="006167AA">
        <w:rPr>
          <w:sz w:val="28"/>
          <w:szCs w:val="28"/>
        </w:rPr>
        <w:t xml:space="preserve"> which</w:t>
      </w:r>
      <w:r w:rsidR="001D0CBB">
        <w:rPr>
          <w:sz w:val="28"/>
          <w:szCs w:val="28"/>
        </w:rPr>
        <w:t xml:space="preserve"> we need to calculate and it</w:t>
      </w:r>
      <w:r w:rsidR="006167AA">
        <w:rPr>
          <w:sz w:val="28"/>
          <w:szCs w:val="28"/>
        </w:rPr>
        <w:t xml:space="preserve"> will be reads as probability of hypothesis</w:t>
      </w:r>
      <w:r w:rsidR="00716CF6">
        <w:rPr>
          <w:sz w:val="28"/>
          <w:szCs w:val="28"/>
        </w:rPr>
        <w:t xml:space="preserve"> A when we have occurred an evidence B</w:t>
      </w:r>
      <w:r w:rsidR="00D76067">
        <w:rPr>
          <w:sz w:val="28"/>
          <w:szCs w:val="28"/>
        </w:rPr>
        <w:t>.</w:t>
      </w:r>
    </w:p>
    <w:p w14:paraId="7495BFE7" w14:textId="0468C80D" w:rsidR="00D76067" w:rsidRDefault="00AE5B33" w:rsidP="00AC111B">
      <w:pPr>
        <w:spacing w:after="0"/>
        <w:jc w:val="both"/>
        <w:rPr>
          <w:sz w:val="28"/>
          <w:szCs w:val="28"/>
        </w:rPr>
      </w:pPr>
      <w:r>
        <w:rPr>
          <w:sz w:val="28"/>
          <w:szCs w:val="28"/>
        </w:rPr>
        <w:t>P(B|A) is called likelihood</w:t>
      </w:r>
      <w:r w:rsidR="00D76067">
        <w:rPr>
          <w:sz w:val="28"/>
          <w:szCs w:val="28"/>
        </w:rPr>
        <w:t>, in which we consider the hypothesis is true.</w:t>
      </w:r>
    </w:p>
    <w:p w14:paraId="5622494F" w14:textId="7C633157" w:rsidR="00494711" w:rsidRDefault="006B49A3" w:rsidP="00AC111B">
      <w:pPr>
        <w:spacing w:after="0"/>
        <w:jc w:val="both"/>
        <w:rPr>
          <w:sz w:val="28"/>
          <w:szCs w:val="28"/>
        </w:rPr>
      </w:pPr>
      <w:r>
        <w:rPr>
          <w:sz w:val="28"/>
          <w:szCs w:val="28"/>
        </w:rPr>
        <w:t>P(A) is the prior probability,</w:t>
      </w:r>
      <w:r w:rsidR="00494711">
        <w:rPr>
          <w:sz w:val="28"/>
          <w:szCs w:val="28"/>
        </w:rPr>
        <w:t xml:space="preserve"> probability of hypothesis before considering the evidence.</w:t>
      </w:r>
    </w:p>
    <w:p w14:paraId="395C647E" w14:textId="1FD71EC0" w:rsidR="00D12FD7" w:rsidRDefault="006B49A3" w:rsidP="00AC111B">
      <w:pPr>
        <w:spacing w:after="0"/>
        <w:jc w:val="both"/>
        <w:rPr>
          <w:sz w:val="28"/>
          <w:szCs w:val="28"/>
        </w:rPr>
      </w:pPr>
      <w:r>
        <w:rPr>
          <w:sz w:val="28"/>
          <w:szCs w:val="28"/>
        </w:rPr>
        <w:t xml:space="preserve">P(B) is the marginal </w:t>
      </w:r>
      <w:r w:rsidR="00494711">
        <w:rPr>
          <w:sz w:val="28"/>
          <w:szCs w:val="28"/>
        </w:rPr>
        <w:t>probability,</w:t>
      </w:r>
      <w:r w:rsidR="001D0CBB">
        <w:rPr>
          <w:sz w:val="28"/>
          <w:szCs w:val="28"/>
        </w:rPr>
        <w:t xml:space="preserve"> pure probability of an evidence.</w:t>
      </w:r>
    </w:p>
    <w:p w14:paraId="5802678E" w14:textId="77777777" w:rsidR="00AC111B" w:rsidRPr="00035E1B" w:rsidRDefault="00AC111B" w:rsidP="00AC111B">
      <w:pPr>
        <w:spacing w:after="0"/>
        <w:jc w:val="both"/>
        <w:rPr>
          <w:sz w:val="28"/>
          <w:szCs w:val="28"/>
        </w:rPr>
      </w:pPr>
    </w:p>
    <w:p w14:paraId="7F3929D2" w14:textId="77777777" w:rsidR="003571C1" w:rsidRPr="00F54318" w:rsidRDefault="003571C1" w:rsidP="00AC111B">
      <w:pPr>
        <w:spacing w:after="0"/>
        <w:jc w:val="both"/>
        <w:rPr>
          <w:sz w:val="28"/>
          <w:szCs w:val="28"/>
        </w:rPr>
      </w:pPr>
    </w:p>
    <w:p w14:paraId="062B307C" w14:textId="77777777" w:rsidR="00FF3960" w:rsidRPr="00FF3960" w:rsidRDefault="00FF3960" w:rsidP="00FF3960">
      <w:pPr>
        <w:spacing w:after="0"/>
        <w:rPr>
          <w:sz w:val="28"/>
          <w:szCs w:val="28"/>
        </w:rPr>
      </w:pPr>
    </w:p>
    <w:p w14:paraId="65BB510A" w14:textId="77777777" w:rsidR="009207A1" w:rsidRPr="00EC4942" w:rsidRDefault="009207A1" w:rsidP="00FF3960">
      <w:pPr>
        <w:spacing w:after="0"/>
        <w:rPr>
          <w:sz w:val="28"/>
          <w:szCs w:val="28"/>
        </w:rPr>
      </w:pPr>
    </w:p>
    <w:p w14:paraId="4B72158E" w14:textId="77777777" w:rsidR="000F471F" w:rsidRDefault="000F471F" w:rsidP="00FF3960">
      <w:pPr>
        <w:spacing w:after="0"/>
      </w:pPr>
    </w:p>
    <w:sectPr w:rsidR="000F471F" w:rsidSect="00EC4942">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C3D7A5" w14:textId="77777777" w:rsidR="00B34F7C" w:rsidRDefault="00B34F7C" w:rsidP="00B34F7C">
      <w:pPr>
        <w:spacing w:after="0" w:line="240" w:lineRule="auto"/>
      </w:pPr>
      <w:r>
        <w:separator/>
      </w:r>
    </w:p>
  </w:endnote>
  <w:endnote w:type="continuationSeparator" w:id="0">
    <w:p w14:paraId="213391EF" w14:textId="77777777" w:rsidR="00B34F7C" w:rsidRDefault="00B34F7C" w:rsidP="00B34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C17BCD" w14:textId="706C5547" w:rsidR="00B34F7C" w:rsidRDefault="00B34F7C">
    <w:pPr>
      <w:pStyle w:val="Footer"/>
    </w:pPr>
    <w:r>
      <w:t>Xperia</w:t>
    </w:r>
    <w:r>
      <w:ptab w:relativeTo="margin" w:alignment="center" w:leader="none"/>
    </w:r>
    <w:proofErr w:type="spellStart"/>
    <w:r>
      <w:t>Arkam</w:t>
    </w:r>
    <w:proofErr w:type="spellEnd"/>
    <w:r>
      <w:t xml:space="preserve"> Chaudhary</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B8066E" w14:textId="77777777" w:rsidR="00B34F7C" w:rsidRDefault="00B34F7C" w:rsidP="00B34F7C">
      <w:pPr>
        <w:spacing w:after="0" w:line="240" w:lineRule="auto"/>
      </w:pPr>
      <w:r>
        <w:separator/>
      </w:r>
    </w:p>
  </w:footnote>
  <w:footnote w:type="continuationSeparator" w:id="0">
    <w:p w14:paraId="49D15BBD" w14:textId="77777777" w:rsidR="00B34F7C" w:rsidRDefault="00B34F7C" w:rsidP="00B34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A0600"/>
    <w:multiLevelType w:val="multilevel"/>
    <w:tmpl w:val="C4E6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CD5FCC"/>
    <w:multiLevelType w:val="multilevel"/>
    <w:tmpl w:val="BA7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78B659A"/>
    <w:multiLevelType w:val="hybridMultilevel"/>
    <w:tmpl w:val="EF10C9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71249334">
    <w:abstractNumId w:val="2"/>
  </w:num>
  <w:num w:numId="2" w16cid:durableId="175653306">
    <w:abstractNumId w:val="0"/>
  </w:num>
  <w:num w:numId="3" w16cid:durableId="2141145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42"/>
    <w:rsid w:val="00035E1B"/>
    <w:rsid w:val="000F471F"/>
    <w:rsid w:val="0014025A"/>
    <w:rsid w:val="00193EFC"/>
    <w:rsid w:val="001D0CBB"/>
    <w:rsid w:val="001D59C9"/>
    <w:rsid w:val="00242E62"/>
    <w:rsid w:val="002630A3"/>
    <w:rsid w:val="003571C1"/>
    <w:rsid w:val="003D38CE"/>
    <w:rsid w:val="00494711"/>
    <w:rsid w:val="004A6E9B"/>
    <w:rsid w:val="00521F3D"/>
    <w:rsid w:val="006167AA"/>
    <w:rsid w:val="006226E7"/>
    <w:rsid w:val="006B49A3"/>
    <w:rsid w:val="00716CF6"/>
    <w:rsid w:val="00884809"/>
    <w:rsid w:val="009207A1"/>
    <w:rsid w:val="00963091"/>
    <w:rsid w:val="0099561E"/>
    <w:rsid w:val="00A77125"/>
    <w:rsid w:val="00A97B0B"/>
    <w:rsid w:val="00AC111B"/>
    <w:rsid w:val="00AE5B33"/>
    <w:rsid w:val="00B333F3"/>
    <w:rsid w:val="00B34F7C"/>
    <w:rsid w:val="00B50CE3"/>
    <w:rsid w:val="00B91937"/>
    <w:rsid w:val="00BC7C49"/>
    <w:rsid w:val="00BF735C"/>
    <w:rsid w:val="00C200EA"/>
    <w:rsid w:val="00C91068"/>
    <w:rsid w:val="00CA2C74"/>
    <w:rsid w:val="00CE3183"/>
    <w:rsid w:val="00D12FD7"/>
    <w:rsid w:val="00D76067"/>
    <w:rsid w:val="00E778A5"/>
    <w:rsid w:val="00EB7352"/>
    <w:rsid w:val="00EC4824"/>
    <w:rsid w:val="00EC4942"/>
    <w:rsid w:val="00EE509E"/>
    <w:rsid w:val="00F54318"/>
    <w:rsid w:val="00FD6CFB"/>
    <w:rsid w:val="00FF396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2734D"/>
  <w15:chartTrackingRefBased/>
  <w15:docId w15:val="{13FF018D-A8BB-476D-A92B-24DFAD179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4942"/>
    <w:pPr>
      <w:ind w:left="720"/>
      <w:contextualSpacing/>
    </w:pPr>
  </w:style>
  <w:style w:type="paragraph" w:styleId="NormalWeb">
    <w:name w:val="Normal (Web)"/>
    <w:basedOn w:val="Normal"/>
    <w:uiPriority w:val="99"/>
    <w:semiHidden/>
    <w:unhideWhenUsed/>
    <w:rsid w:val="00A77125"/>
    <w:rPr>
      <w:rFonts w:ascii="Times New Roman" w:hAnsi="Times New Roman" w:cs="Times New Roman"/>
      <w:sz w:val="24"/>
      <w:szCs w:val="24"/>
    </w:rPr>
  </w:style>
  <w:style w:type="paragraph" w:styleId="Header">
    <w:name w:val="header"/>
    <w:basedOn w:val="Normal"/>
    <w:link w:val="HeaderChar"/>
    <w:uiPriority w:val="99"/>
    <w:unhideWhenUsed/>
    <w:rsid w:val="00B34F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4F7C"/>
  </w:style>
  <w:style w:type="paragraph" w:styleId="Footer">
    <w:name w:val="footer"/>
    <w:basedOn w:val="Normal"/>
    <w:link w:val="FooterChar"/>
    <w:uiPriority w:val="99"/>
    <w:unhideWhenUsed/>
    <w:rsid w:val="00B34F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4F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3382942">
      <w:bodyDiv w:val="1"/>
      <w:marLeft w:val="0"/>
      <w:marRight w:val="0"/>
      <w:marTop w:val="0"/>
      <w:marBottom w:val="0"/>
      <w:divBdr>
        <w:top w:val="none" w:sz="0" w:space="0" w:color="auto"/>
        <w:left w:val="none" w:sz="0" w:space="0" w:color="auto"/>
        <w:bottom w:val="none" w:sz="0" w:space="0" w:color="auto"/>
        <w:right w:val="none" w:sz="0" w:space="0" w:color="auto"/>
      </w:divBdr>
    </w:div>
    <w:div w:id="502667938">
      <w:bodyDiv w:val="1"/>
      <w:marLeft w:val="0"/>
      <w:marRight w:val="0"/>
      <w:marTop w:val="0"/>
      <w:marBottom w:val="0"/>
      <w:divBdr>
        <w:top w:val="none" w:sz="0" w:space="0" w:color="auto"/>
        <w:left w:val="none" w:sz="0" w:space="0" w:color="auto"/>
        <w:bottom w:val="none" w:sz="0" w:space="0" w:color="auto"/>
        <w:right w:val="none" w:sz="0" w:space="0" w:color="auto"/>
      </w:divBdr>
    </w:div>
    <w:div w:id="577180267">
      <w:bodyDiv w:val="1"/>
      <w:marLeft w:val="0"/>
      <w:marRight w:val="0"/>
      <w:marTop w:val="0"/>
      <w:marBottom w:val="0"/>
      <w:divBdr>
        <w:top w:val="none" w:sz="0" w:space="0" w:color="auto"/>
        <w:left w:val="none" w:sz="0" w:space="0" w:color="auto"/>
        <w:bottom w:val="none" w:sz="0" w:space="0" w:color="auto"/>
        <w:right w:val="none" w:sz="0" w:space="0" w:color="auto"/>
      </w:divBdr>
    </w:div>
    <w:div w:id="738674689">
      <w:bodyDiv w:val="1"/>
      <w:marLeft w:val="0"/>
      <w:marRight w:val="0"/>
      <w:marTop w:val="0"/>
      <w:marBottom w:val="0"/>
      <w:divBdr>
        <w:top w:val="none" w:sz="0" w:space="0" w:color="auto"/>
        <w:left w:val="none" w:sz="0" w:space="0" w:color="auto"/>
        <w:bottom w:val="none" w:sz="0" w:space="0" w:color="auto"/>
        <w:right w:val="none" w:sz="0" w:space="0" w:color="auto"/>
      </w:divBdr>
    </w:div>
    <w:div w:id="891498911">
      <w:bodyDiv w:val="1"/>
      <w:marLeft w:val="0"/>
      <w:marRight w:val="0"/>
      <w:marTop w:val="0"/>
      <w:marBottom w:val="0"/>
      <w:divBdr>
        <w:top w:val="none" w:sz="0" w:space="0" w:color="auto"/>
        <w:left w:val="none" w:sz="0" w:space="0" w:color="auto"/>
        <w:bottom w:val="none" w:sz="0" w:space="0" w:color="auto"/>
        <w:right w:val="none" w:sz="0" w:space="0" w:color="auto"/>
      </w:divBdr>
    </w:div>
    <w:div w:id="1222982409">
      <w:bodyDiv w:val="1"/>
      <w:marLeft w:val="0"/>
      <w:marRight w:val="0"/>
      <w:marTop w:val="0"/>
      <w:marBottom w:val="0"/>
      <w:divBdr>
        <w:top w:val="none" w:sz="0" w:space="0" w:color="auto"/>
        <w:left w:val="none" w:sz="0" w:space="0" w:color="auto"/>
        <w:bottom w:val="none" w:sz="0" w:space="0" w:color="auto"/>
        <w:right w:val="none" w:sz="0" w:space="0" w:color="auto"/>
      </w:divBdr>
    </w:div>
    <w:div w:id="1558779728">
      <w:bodyDiv w:val="1"/>
      <w:marLeft w:val="0"/>
      <w:marRight w:val="0"/>
      <w:marTop w:val="0"/>
      <w:marBottom w:val="0"/>
      <w:divBdr>
        <w:top w:val="none" w:sz="0" w:space="0" w:color="auto"/>
        <w:left w:val="none" w:sz="0" w:space="0" w:color="auto"/>
        <w:bottom w:val="none" w:sz="0" w:space="0" w:color="auto"/>
        <w:right w:val="none" w:sz="0" w:space="0" w:color="auto"/>
      </w:divBdr>
    </w:div>
    <w:div w:id="1560020186">
      <w:bodyDiv w:val="1"/>
      <w:marLeft w:val="0"/>
      <w:marRight w:val="0"/>
      <w:marTop w:val="0"/>
      <w:marBottom w:val="0"/>
      <w:divBdr>
        <w:top w:val="none" w:sz="0" w:space="0" w:color="auto"/>
        <w:left w:val="none" w:sz="0" w:space="0" w:color="auto"/>
        <w:bottom w:val="none" w:sz="0" w:space="0" w:color="auto"/>
        <w:right w:val="none" w:sz="0" w:space="0" w:color="auto"/>
      </w:divBdr>
    </w:div>
    <w:div w:id="1702970913">
      <w:bodyDiv w:val="1"/>
      <w:marLeft w:val="0"/>
      <w:marRight w:val="0"/>
      <w:marTop w:val="0"/>
      <w:marBottom w:val="0"/>
      <w:divBdr>
        <w:top w:val="none" w:sz="0" w:space="0" w:color="auto"/>
        <w:left w:val="none" w:sz="0" w:space="0" w:color="auto"/>
        <w:bottom w:val="none" w:sz="0" w:space="0" w:color="auto"/>
        <w:right w:val="none" w:sz="0" w:space="0" w:color="auto"/>
      </w:divBdr>
    </w:div>
    <w:div w:id="1871450491">
      <w:bodyDiv w:val="1"/>
      <w:marLeft w:val="0"/>
      <w:marRight w:val="0"/>
      <w:marTop w:val="0"/>
      <w:marBottom w:val="0"/>
      <w:divBdr>
        <w:top w:val="none" w:sz="0" w:space="0" w:color="auto"/>
        <w:left w:val="none" w:sz="0" w:space="0" w:color="auto"/>
        <w:bottom w:val="none" w:sz="0" w:space="0" w:color="auto"/>
        <w:right w:val="none" w:sz="0" w:space="0" w:color="auto"/>
      </w:divBdr>
    </w:div>
    <w:div w:id="1997802977">
      <w:bodyDiv w:val="1"/>
      <w:marLeft w:val="0"/>
      <w:marRight w:val="0"/>
      <w:marTop w:val="0"/>
      <w:marBottom w:val="0"/>
      <w:divBdr>
        <w:top w:val="none" w:sz="0" w:space="0" w:color="auto"/>
        <w:left w:val="none" w:sz="0" w:space="0" w:color="auto"/>
        <w:bottom w:val="none" w:sz="0" w:space="0" w:color="auto"/>
        <w:right w:val="none" w:sz="0" w:space="0" w:color="auto"/>
      </w:divBdr>
    </w:div>
    <w:div w:id="2065250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40</cp:revision>
  <dcterms:created xsi:type="dcterms:W3CDTF">2024-10-26T19:50:00Z</dcterms:created>
  <dcterms:modified xsi:type="dcterms:W3CDTF">2024-11-06T11:36:00Z</dcterms:modified>
</cp:coreProperties>
</file>