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AC16" w14:textId="77777777" w:rsidR="001A0681" w:rsidRDefault="001A0681" w:rsidP="001A0681">
      <w:pPr>
        <w:spacing w:after="0"/>
        <w:jc w:val="center"/>
        <w:rPr>
          <w:rFonts w:ascii="Calibri" w:eastAsia="Calibri" w:hAnsi="Calibri" w:cs="Arial"/>
          <w:b/>
          <w:bCs/>
          <w:sz w:val="40"/>
          <w:szCs w:val="40"/>
          <w:u w:val="single"/>
          <w:lang w:val="en-US"/>
        </w:rPr>
      </w:pPr>
      <w:r>
        <w:rPr>
          <w:rFonts w:ascii="Calibri" w:eastAsia="Calibri" w:hAnsi="Calibri" w:cs="Arial"/>
          <w:b/>
          <w:bCs/>
          <w:sz w:val="40"/>
          <w:szCs w:val="40"/>
          <w:u w:val="single"/>
          <w:lang w:val="en-US"/>
        </w:rPr>
        <w:t>CRYPTOGRAPHY AND SYSTEM SECURITY</w:t>
      </w:r>
    </w:p>
    <w:p w14:paraId="5C4EA98C" w14:textId="094E54D3" w:rsidR="001A0681" w:rsidRDefault="001A0681" w:rsidP="001A0681">
      <w:pPr>
        <w:spacing w:after="0"/>
        <w:jc w:val="center"/>
        <w:rPr>
          <w:rFonts w:ascii="Calibri" w:eastAsia="Calibri" w:hAnsi="Calibri" w:cs="Arial"/>
          <w:b/>
          <w:bCs/>
          <w:sz w:val="32"/>
          <w:szCs w:val="32"/>
        </w:rPr>
      </w:pPr>
      <w:r>
        <w:rPr>
          <w:rFonts w:ascii="Calibri" w:eastAsia="Calibri" w:hAnsi="Calibri" w:cs="Arial"/>
          <w:b/>
          <w:bCs/>
          <w:sz w:val="32"/>
          <w:szCs w:val="32"/>
          <w:lang w:val="en-US"/>
        </w:rPr>
        <w:t>5. System Security</w:t>
      </w:r>
    </w:p>
    <w:p w14:paraId="5A68DDDA" w14:textId="77777777" w:rsidR="001A0681" w:rsidRDefault="001A0681" w:rsidP="001A0681">
      <w:pPr>
        <w:spacing w:after="0"/>
        <w:jc w:val="both"/>
        <w:rPr>
          <w:rFonts w:ascii="Calibri" w:eastAsia="Calibri" w:hAnsi="Calibri" w:cs="Arial"/>
          <w:sz w:val="28"/>
          <w:szCs w:val="28"/>
        </w:rPr>
      </w:pPr>
      <w:r w:rsidRPr="001A0681">
        <w:rPr>
          <w:rFonts w:ascii="Calibri" w:eastAsia="Calibri" w:hAnsi="Calibri" w:cs="Arial"/>
          <w:sz w:val="28"/>
          <w:szCs w:val="28"/>
        </w:rPr>
        <w:t xml:space="preserve">Operating System Security: Memory and Address Protection, File Protection Mechanism, User Authentication. Linux and Windows: Vulnerabilities, File System Security </w:t>
      </w:r>
    </w:p>
    <w:p w14:paraId="29663A44" w14:textId="1D18C5CC" w:rsidR="001A0681" w:rsidRDefault="001A0681" w:rsidP="001A0681">
      <w:pPr>
        <w:spacing w:after="0"/>
        <w:jc w:val="both"/>
        <w:rPr>
          <w:rFonts w:ascii="Calibri" w:eastAsia="Calibri" w:hAnsi="Calibri" w:cs="Arial"/>
          <w:sz w:val="28"/>
          <w:szCs w:val="28"/>
        </w:rPr>
      </w:pPr>
      <w:r w:rsidRPr="001A0681">
        <w:rPr>
          <w:rFonts w:ascii="Calibri" w:eastAsia="Calibri" w:hAnsi="Calibri" w:cs="Arial"/>
          <w:sz w:val="28"/>
          <w:szCs w:val="28"/>
        </w:rPr>
        <w:t>Database Security: Database Security Requirements, Reliability and Integrity, Sensitive Data, Inference Attacks, Multilevel Database Security</w:t>
      </w:r>
    </w:p>
    <w:p w14:paraId="224B78DA" w14:textId="4C35074F" w:rsidR="001A0681" w:rsidRDefault="001A0681" w:rsidP="001A0681">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446811A5" w14:textId="1798707F" w:rsidR="001A0681" w:rsidRDefault="001A0681" w:rsidP="0015072A">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Ex</w:t>
      </w:r>
      <w:r w:rsidRPr="001A0681">
        <w:rPr>
          <w:rFonts w:ascii="Calibri" w:eastAsia="Calibri" w:hAnsi="Calibri" w:cs="Arial"/>
          <w:sz w:val="28"/>
          <w:szCs w:val="28"/>
        </w:rPr>
        <w:t xml:space="preserve">plain </w:t>
      </w:r>
      <w:r w:rsidRPr="0015072A">
        <w:rPr>
          <w:rFonts w:ascii="Calibri" w:eastAsia="Calibri" w:hAnsi="Calibri" w:cs="Arial"/>
          <w:b/>
          <w:bCs/>
          <w:sz w:val="28"/>
          <w:szCs w:val="28"/>
        </w:rPr>
        <w:t>memory</w:t>
      </w:r>
      <w:r w:rsidRPr="001A0681">
        <w:rPr>
          <w:rFonts w:ascii="Calibri" w:eastAsia="Calibri" w:hAnsi="Calibri" w:cs="Arial"/>
          <w:sz w:val="28"/>
          <w:szCs w:val="28"/>
        </w:rPr>
        <w:t xml:space="preserve"> and </w:t>
      </w:r>
      <w:r w:rsidRPr="0015072A">
        <w:rPr>
          <w:rFonts w:ascii="Calibri" w:eastAsia="Calibri" w:hAnsi="Calibri" w:cs="Arial"/>
          <w:b/>
          <w:bCs/>
          <w:sz w:val="28"/>
          <w:szCs w:val="28"/>
        </w:rPr>
        <w:t>address</w:t>
      </w:r>
      <w:r w:rsidRPr="001A0681">
        <w:rPr>
          <w:rFonts w:ascii="Calibri" w:eastAsia="Calibri" w:hAnsi="Calibri" w:cs="Arial"/>
          <w:sz w:val="28"/>
          <w:szCs w:val="28"/>
        </w:rPr>
        <w:t xml:space="preserve"> </w:t>
      </w:r>
      <w:r w:rsidRPr="0015072A">
        <w:rPr>
          <w:rFonts w:ascii="Calibri" w:eastAsia="Calibri" w:hAnsi="Calibri" w:cs="Arial"/>
          <w:b/>
          <w:bCs/>
          <w:sz w:val="28"/>
          <w:szCs w:val="28"/>
        </w:rPr>
        <w:t>protection</w:t>
      </w:r>
      <w:r w:rsidRPr="001A0681">
        <w:rPr>
          <w:rFonts w:ascii="Calibri" w:eastAsia="Calibri" w:hAnsi="Calibri" w:cs="Arial"/>
          <w:sz w:val="28"/>
          <w:szCs w:val="28"/>
        </w:rPr>
        <w:t xml:space="preserve"> in detail. Write a note on </w:t>
      </w:r>
      <w:r w:rsidRPr="0015072A">
        <w:rPr>
          <w:rFonts w:ascii="Calibri" w:eastAsia="Calibri" w:hAnsi="Calibri" w:cs="Arial"/>
          <w:b/>
          <w:bCs/>
          <w:sz w:val="28"/>
          <w:szCs w:val="28"/>
        </w:rPr>
        <w:t>file protection</w:t>
      </w:r>
      <w:r w:rsidRPr="001A0681">
        <w:rPr>
          <w:rFonts w:ascii="Calibri" w:eastAsia="Calibri" w:hAnsi="Calibri" w:cs="Arial"/>
          <w:sz w:val="28"/>
          <w:szCs w:val="28"/>
        </w:rPr>
        <w:t xml:space="preserve">. </w:t>
      </w:r>
      <w:r>
        <w:rPr>
          <w:rFonts w:ascii="Calibri" w:eastAsia="Calibri" w:hAnsi="Calibri" w:cs="Arial"/>
          <w:sz w:val="28"/>
          <w:szCs w:val="28"/>
        </w:rPr>
        <w:t>(M23</w:t>
      </w:r>
      <w:r w:rsidR="004F01BA">
        <w:rPr>
          <w:rFonts w:ascii="Calibri" w:eastAsia="Calibri" w:hAnsi="Calibri" w:cs="Arial"/>
          <w:sz w:val="28"/>
          <w:szCs w:val="28"/>
        </w:rPr>
        <w:t>, D23</w:t>
      </w:r>
      <w:r>
        <w:rPr>
          <w:rFonts w:ascii="Calibri" w:eastAsia="Calibri" w:hAnsi="Calibri" w:cs="Arial"/>
          <w:sz w:val="28"/>
          <w:szCs w:val="28"/>
        </w:rPr>
        <w:t>)</w:t>
      </w:r>
    </w:p>
    <w:p w14:paraId="6779C799" w14:textId="3FD4C91C" w:rsidR="001A0681" w:rsidRDefault="004F01BA" w:rsidP="004F01BA">
      <w:pPr>
        <w:numPr>
          <w:ilvl w:val="0"/>
          <w:numId w:val="1"/>
        </w:numPr>
        <w:spacing w:after="0"/>
        <w:contextualSpacing/>
        <w:jc w:val="both"/>
        <w:rPr>
          <w:rFonts w:ascii="Calibri" w:eastAsia="Calibri" w:hAnsi="Calibri" w:cs="Arial"/>
          <w:sz w:val="28"/>
          <w:szCs w:val="28"/>
        </w:rPr>
      </w:pPr>
      <w:r w:rsidRPr="004F01BA">
        <w:rPr>
          <w:rFonts w:ascii="Calibri" w:eastAsia="Calibri" w:hAnsi="Calibri" w:cs="Arial"/>
          <w:sz w:val="28"/>
          <w:szCs w:val="28"/>
        </w:rPr>
        <w:t xml:space="preserve">Briefly explain </w:t>
      </w:r>
      <w:r w:rsidRPr="0015072A">
        <w:rPr>
          <w:rFonts w:ascii="Calibri" w:eastAsia="Calibri" w:hAnsi="Calibri" w:cs="Arial"/>
          <w:b/>
          <w:bCs/>
          <w:sz w:val="28"/>
          <w:szCs w:val="28"/>
        </w:rPr>
        <w:t>database security</w:t>
      </w:r>
      <w:r w:rsidRPr="004F01BA">
        <w:rPr>
          <w:rFonts w:ascii="Calibri" w:eastAsia="Calibri" w:hAnsi="Calibri" w:cs="Arial"/>
          <w:sz w:val="28"/>
          <w:szCs w:val="28"/>
        </w:rPr>
        <w:t xml:space="preserve">. What do you understand by </w:t>
      </w:r>
      <w:r w:rsidRPr="0015072A">
        <w:rPr>
          <w:rFonts w:ascii="Calibri" w:eastAsia="Calibri" w:hAnsi="Calibri" w:cs="Arial"/>
          <w:b/>
          <w:bCs/>
          <w:sz w:val="28"/>
          <w:szCs w:val="28"/>
        </w:rPr>
        <w:t>multilevel database security</w:t>
      </w:r>
      <w:r w:rsidR="001A0681">
        <w:rPr>
          <w:rFonts w:ascii="Calibri" w:eastAsia="Calibri" w:hAnsi="Calibri" w:cs="Arial"/>
          <w:sz w:val="28"/>
          <w:szCs w:val="28"/>
        </w:rPr>
        <w:t>. (M23)</w:t>
      </w:r>
    </w:p>
    <w:p w14:paraId="45EB1E8F" w14:textId="24183C88" w:rsidR="001A0681" w:rsidRDefault="004F01BA" w:rsidP="004F01BA">
      <w:pPr>
        <w:numPr>
          <w:ilvl w:val="0"/>
          <w:numId w:val="1"/>
        </w:numPr>
        <w:spacing w:after="0"/>
        <w:contextualSpacing/>
        <w:jc w:val="both"/>
        <w:rPr>
          <w:rFonts w:ascii="Calibri" w:eastAsia="Calibri" w:hAnsi="Calibri" w:cs="Arial"/>
          <w:sz w:val="28"/>
          <w:szCs w:val="28"/>
        </w:rPr>
      </w:pPr>
      <w:r w:rsidRPr="004F01BA">
        <w:rPr>
          <w:rFonts w:ascii="Calibri" w:eastAsia="Calibri" w:hAnsi="Calibri" w:cs="Arial"/>
          <w:sz w:val="28"/>
          <w:szCs w:val="28"/>
        </w:rPr>
        <w:t xml:space="preserve">List and explain </w:t>
      </w:r>
      <w:r w:rsidRPr="0015072A">
        <w:rPr>
          <w:rFonts w:ascii="Calibri" w:eastAsia="Calibri" w:hAnsi="Calibri" w:cs="Arial"/>
          <w:b/>
          <w:bCs/>
          <w:sz w:val="28"/>
          <w:szCs w:val="28"/>
        </w:rPr>
        <w:t>security requirements of database</w:t>
      </w:r>
      <w:r w:rsidR="001A0681">
        <w:rPr>
          <w:rFonts w:ascii="Calibri" w:eastAsia="Calibri" w:hAnsi="Calibri" w:cs="Arial"/>
          <w:sz w:val="28"/>
          <w:szCs w:val="28"/>
        </w:rPr>
        <w:t>. (D23)</w:t>
      </w:r>
    </w:p>
    <w:p w14:paraId="680035F4" w14:textId="525D8A67" w:rsidR="001A0681" w:rsidRDefault="004F01BA" w:rsidP="004F01BA">
      <w:pPr>
        <w:numPr>
          <w:ilvl w:val="0"/>
          <w:numId w:val="1"/>
        </w:numPr>
        <w:spacing w:after="0"/>
        <w:contextualSpacing/>
        <w:jc w:val="both"/>
        <w:rPr>
          <w:rFonts w:ascii="Calibri" w:eastAsia="Calibri" w:hAnsi="Calibri" w:cs="Arial"/>
          <w:sz w:val="28"/>
          <w:szCs w:val="28"/>
        </w:rPr>
      </w:pPr>
      <w:r w:rsidRPr="004F01BA">
        <w:rPr>
          <w:rFonts w:ascii="Calibri" w:eastAsia="Calibri" w:hAnsi="Calibri" w:cs="Arial"/>
          <w:sz w:val="28"/>
          <w:szCs w:val="28"/>
        </w:rPr>
        <w:t xml:space="preserve">List and explain </w:t>
      </w:r>
      <w:r w:rsidRPr="0015072A">
        <w:rPr>
          <w:rFonts w:ascii="Calibri" w:eastAsia="Calibri" w:hAnsi="Calibri" w:cs="Arial"/>
          <w:b/>
          <w:bCs/>
          <w:sz w:val="28"/>
          <w:szCs w:val="28"/>
        </w:rPr>
        <w:t>vulnerabilities</w:t>
      </w:r>
      <w:r w:rsidRPr="004F01BA">
        <w:rPr>
          <w:rFonts w:ascii="Calibri" w:eastAsia="Calibri" w:hAnsi="Calibri" w:cs="Arial"/>
          <w:sz w:val="28"/>
          <w:szCs w:val="28"/>
        </w:rPr>
        <w:t xml:space="preserve"> </w:t>
      </w:r>
      <w:r w:rsidRPr="0015072A">
        <w:rPr>
          <w:rFonts w:ascii="Calibri" w:eastAsia="Calibri" w:hAnsi="Calibri" w:cs="Arial"/>
          <w:b/>
          <w:bCs/>
          <w:sz w:val="28"/>
          <w:szCs w:val="28"/>
        </w:rPr>
        <w:t>in windows operating system</w:t>
      </w:r>
      <w:r w:rsidR="001A0681">
        <w:rPr>
          <w:rFonts w:ascii="Calibri" w:eastAsia="Calibri" w:hAnsi="Calibri" w:cs="Arial"/>
          <w:sz w:val="28"/>
          <w:szCs w:val="28"/>
        </w:rPr>
        <w:t>. (D23</w:t>
      </w:r>
      <w:r>
        <w:rPr>
          <w:rFonts w:ascii="Calibri" w:eastAsia="Calibri" w:hAnsi="Calibri" w:cs="Arial"/>
          <w:sz w:val="28"/>
          <w:szCs w:val="28"/>
        </w:rPr>
        <w:t>, D24</w:t>
      </w:r>
      <w:r w:rsidR="001A0681">
        <w:rPr>
          <w:rFonts w:ascii="Calibri" w:eastAsia="Calibri" w:hAnsi="Calibri" w:cs="Arial"/>
          <w:sz w:val="28"/>
          <w:szCs w:val="28"/>
        </w:rPr>
        <w:t>)</w:t>
      </w:r>
    </w:p>
    <w:p w14:paraId="5496598D" w14:textId="67EB0D1F" w:rsidR="004F01BA" w:rsidRDefault="004F01BA" w:rsidP="004F01BA">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List various types of security that are applied on database. (M24)</w:t>
      </w:r>
    </w:p>
    <w:p w14:paraId="5EFB71A1" w14:textId="57C3EEE1" w:rsidR="004F01BA" w:rsidRDefault="004F01BA" w:rsidP="004F01BA">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 xml:space="preserve">List </w:t>
      </w:r>
      <w:r w:rsidRPr="004F01BA">
        <w:rPr>
          <w:rFonts w:ascii="Calibri" w:eastAsia="Calibri" w:hAnsi="Calibri" w:cs="Arial"/>
          <w:sz w:val="28"/>
          <w:szCs w:val="28"/>
        </w:rPr>
        <w:t xml:space="preserve">and explain in detail </w:t>
      </w:r>
      <w:r w:rsidRPr="00AA2B0C">
        <w:rPr>
          <w:rFonts w:ascii="Calibri" w:eastAsia="Calibri" w:hAnsi="Calibri" w:cs="Arial"/>
          <w:b/>
          <w:bCs/>
          <w:sz w:val="28"/>
          <w:szCs w:val="28"/>
        </w:rPr>
        <w:t>security features of operating system</w:t>
      </w:r>
      <w:r w:rsidRPr="004F01BA">
        <w:rPr>
          <w:rFonts w:ascii="Calibri" w:eastAsia="Calibri" w:hAnsi="Calibri" w:cs="Arial"/>
          <w:sz w:val="28"/>
          <w:szCs w:val="28"/>
        </w:rPr>
        <w:t>.</w:t>
      </w:r>
      <w:r>
        <w:rPr>
          <w:rFonts w:ascii="Calibri" w:eastAsia="Calibri" w:hAnsi="Calibri" w:cs="Arial"/>
          <w:sz w:val="28"/>
          <w:szCs w:val="28"/>
        </w:rPr>
        <w:t xml:space="preserve"> (M24)</w:t>
      </w:r>
    </w:p>
    <w:p w14:paraId="08CBABA9" w14:textId="691D3B18" w:rsidR="004F01BA" w:rsidRDefault="004F01BA" w:rsidP="004F01BA">
      <w:pPr>
        <w:numPr>
          <w:ilvl w:val="0"/>
          <w:numId w:val="1"/>
        </w:numPr>
        <w:spacing w:after="0"/>
        <w:contextualSpacing/>
        <w:jc w:val="both"/>
        <w:rPr>
          <w:rFonts w:ascii="Calibri" w:eastAsia="Calibri" w:hAnsi="Calibri" w:cs="Arial"/>
          <w:sz w:val="28"/>
          <w:szCs w:val="28"/>
        </w:rPr>
      </w:pPr>
      <w:r>
        <w:rPr>
          <w:rFonts w:ascii="Calibri" w:eastAsia="Calibri" w:hAnsi="Calibri" w:cs="Arial"/>
          <w:sz w:val="28"/>
          <w:szCs w:val="28"/>
        </w:rPr>
        <w:t xml:space="preserve">What are </w:t>
      </w:r>
      <w:r w:rsidRPr="00AA2B0C">
        <w:rPr>
          <w:rFonts w:ascii="Calibri" w:eastAsia="Calibri" w:hAnsi="Calibri" w:cs="Arial"/>
          <w:b/>
          <w:bCs/>
          <w:sz w:val="28"/>
          <w:szCs w:val="28"/>
        </w:rPr>
        <w:t>database security requirements</w:t>
      </w:r>
      <w:r>
        <w:rPr>
          <w:rFonts w:ascii="Calibri" w:eastAsia="Calibri" w:hAnsi="Calibri" w:cs="Arial"/>
          <w:sz w:val="28"/>
          <w:szCs w:val="28"/>
        </w:rPr>
        <w:t>? What do you understand by I</w:t>
      </w:r>
      <w:r w:rsidRPr="00AA2B0C">
        <w:rPr>
          <w:rFonts w:ascii="Calibri" w:eastAsia="Calibri" w:hAnsi="Calibri" w:cs="Arial"/>
          <w:b/>
          <w:bCs/>
          <w:sz w:val="28"/>
          <w:szCs w:val="28"/>
        </w:rPr>
        <w:t>nference attacks</w:t>
      </w:r>
      <w:r>
        <w:rPr>
          <w:rFonts w:ascii="Calibri" w:eastAsia="Calibri" w:hAnsi="Calibri" w:cs="Arial"/>
          <w:sz w:val="28"/>
          <w:szCs w:val="28"/>
        </w:rPr>
        <w:t xml:space="preserve">? Explain about </w:t>
      </w:r>
      <w:r w:rsidRPr="00AA2B0C">
        <w:rPr>
          <w:rFonts w:ascii="Calibri" w:eastAsia="Calibri" w:hAnsi="Calibri" w:cs="Arial"/>
          <w:b/>
          <w:bCs/>
          <w:sz w:val="28"/>
          <w:szCs w:val="28"/>
        </w:rPr>
        <w:t>multilevel database security</w:t>
      </w:r>
      <w:r>
        <w:rPr>
          <w:rFonts w:ascii="Calibri" w:eastAsia="Calibri" w:hAnsi="Calibri" w:cs="Arial"/>
          <w:sz w:val="28"/>
          <w:szCs w:val="28"/>
        </w:rPr>
        <w:t>. (D24)</w:t>
      </w:r>
    </w:p>
    <w:p w14:paraId="296C124A" w14:textId="77777777" w:rsidR="001A0681" w:rsidRDefault="001A0681" w:rsidP="001A0681">
      <w:pPr>
        <w:spacing w:after="0"/>
        <w:jc w:val="both"/>
        <w:rPr>
          <w:rFonts w:ascii="Calibri" w:eastAsia="Calibri" w:hAnsi="Calibri" w:cs="Arial"/>
          <w:sz w:val="28"/>
          <w:szCs w:val="28"/>
          <w:u w:val="single"/>
        </w:rPr>
      </w:pPr>
      <w:r>
        <w:rPr>
          <w:rFonts w:ascii="Calibri" w:eastAsia="Calibri" w:hAnsi="Calibri" w:cs="Arial"/>
          <w:sz w:val="28"/>
          <w:szCs w:val="28"/>
          <w:u w:val="single"/>
        </w:rPr>
        <w:t>NOTES:</w:t>
      </w:r>
    </w:p>
    <w:p w14:paraId="32067434" w14:textId="77777777" w:rsidR="001A0681" w:rsidRDefault="001A0681" w:rsidP="001A0681">
      <w:pPr>
        <w:spacing w:after="0"/>
        <w:jc w:val="both"/>
        <w:rPr>
          <w:rFonts w:ascii="Calibri" w:eastAsia="Calibri" w:hAnsi="Calibri" w:cs="Arial"/>
          <w:sz w:val="28"/>
          <w:szCs w:val="28"/>
          <w:u w:val="single"/>
        </w:rPr>
      </w:pPr>
    </w:p>
    <w:p w14:paraId="1CA2471B" w14:textId="44E97EAB" w:rsidR="00FC34E8" w:rsidRDefault="001A0681" w:rsidP="00FF6934">
      <w:pPr>
        <w:spacing w:after="0"/>
        <w:jc w:val="both"/>
        <w:rPr>
          <w:rFonts w:ascii="Calibri" w:eastAsia="Calibri" w:hAnsi="Calibri" w:cs="Arial"/>
          <w:b/>
          <w:bCs/>
          <w:i/>
          <w:iCs/>
          <w:sz w:val="28"/>
          <w:szCs w:val="28"/>
        </w:rPr>
      </w:pPr>
      <w:r>
        <w:rPr>
          <w:rFonts w:ascii="Calibri" w:eastAsia="Calibri" w:hAnsi="Calibri" w:cs="Arial"/>
          <w:b/>
          <w:bCs/>
          <w:i/>
          <w:iCs/>
          <w:sz w:val="28"/>
          <w:szCs w:val="28"/>
        </w:rPr>
        <w:t>*</w:t>
      </w:r>
      <w:r w:rsidR="00FF6934">
        <w:rPr>
          <w:rFonts w:ascii="Calibri" w:eastAsia="Calibri" w:hAnsi="Calibri" w:cs="Arial"/>
          <w:b/>
          <w:bCs/>
          <w:i/>
          <w:iCs/>
          <w:sz w:val="28"/>
          <w:szCs w:val="28"/>
        </w:rPr>
        <w:t>Memory and Address protection</w:t>
      </w:r>
      <w:r>
        <w:rPr>
          <w:rFonts w:ascii="Calibri" w:eastAsia="Calibri" w:hAnsi="Calibri" w:cs="Arial"/>
          <w:b/>
          <w:bCs/>
          <w:i/>
          <w:iCs/>
          <w:sz w:val="28"/>
          <w:szCs w:val="28"/>
        </w:rPr>
        <w:t xml:space="preserve"> :-</w:t>
      </w:r>
    </w:p>
    <w:p w14:paraId="28ED1777" w14:textId="4ACE645A" w:rsidR="00B4476E" w:rsidRDefault="00B4476E" w:rsidP="00B4476E">
      <w:pPr>
        <w:spacing w:after="0"/>
        <w:jc w:val="both"/>
        <w:rPr>
          <w:rFonts w:ascii="Calibri" w:eastAsia="Calibri" w:hAnsi="Calibri" w:cs="Arial"/>
          <w:sz w:val="28"/>
          <w:szCs w:val="28"/>
        </w:rPr>
      </w:pPr>
      <w:r w:rsidRPr="00BD488D">
        <w:rPr>
          <w:rFonts w:ascii="Calibri" w:eastAsia="Calibri" w:hAnsi="Calibri" w:cs="Arial"/>
          <w:i/>
          <w:iCs/>
          <w:sz w:val="28"/>
          <w:szCs w:val="28"/>
        </w:rPr>
        <w:t>Memory protection</w:t>
      </w:r>
      <w:r w:rsidRPr="00B4476E">
        <w:rPr>
          <w:rFonts w:ascii="Calibri" w:eastAsia="Calibri" w:hAnsi="Calibri" w:cs="Arial"/>
          <w:sz w:val="28"/>
          <w:szCs w:val="28"/>
        </w:rPr>
        <w:t xml:space="preserve"> is a mechanism used by operating systems to prevent one process from accessing the memory of another process or the operating system itself.</w:t>
      </w:r>
    </w:p>
    <w:p w14:paraId="2736413E" w14:textId="267F3690" w:rsidR="0051301C" w:rsidRPr="000D1A83" w:rsidRDefault="0051301C" w:rsidP="0051301C">
      <w:pPr>
        <w:spacing w:after="0"/>
        <w:jc w:val="both"/>
        <w:rPr>
          <w:rFonts w:ascii="Calibri" w:eastAsia="Calibri" w:hAnsi="Calibri" w:cs="Arial"/>
          <w:sz w:val="28"/>
          <w:szCs w:val="28"/>
        </w:rPr>
      </w:pPr>
      <w:r>
        <w:rPr>
          <w:rFonts w:ascii="Calibri" w:eastAsia="Calibri" w:hAnsi="Calibri" w:cs="Arial"/>
          <w:sz w:val="28"/>
          <w:szCs w:val="28"/>
        </w:rPr>
        <w:t xml:space="preserve">It </w:t>
      </w:r>
      <w:r w:rsidRPr="0051301C">
        <w:rPr>
          <w:rFonts w:ascii="Calibri" w:eastAsia="Calibri" w:hAnsi="Calibri" w:cs="Arial"/>
          <w:sz w:val="28"/>
          <w:szCs w:val="28"/>
        </w:rPr>
        <w:t>ensures that one process cannot access or modify the memory allocated to another process.</w:t>
      </w:r>
    </w:p>
    <w:p w14:paraId="64ED96C9" w14:textId="546D656F" w:rsidR="000D1A83" w:rsidRDefault="000D1A83" w:rsidP="000D1A83">
      <w:pPr>
        <w:spacing w:after="0"/>
        <w:jc w:val="both"/>
        <w:rPr>
          <w:rFonts w:ascii="Calibri" w:eastAsia="Calibri" w:hAnsi="Calibri" w:cs="Arial"/>
          <w:sz w:val="28"/>
          <w:szCs w:val="28"/>
        </w:rPr>
      </w:pPr>
      <w:r w:rsidRPr="000D1A83">
        <w:rPr>
          <w:rFonts w:ascii="Calibri" w:eastAsia="Calibri" w:hAnsi="Calibri" w:cs="Arial"/>
          <w:sz w:val="28"/>
          <w:szCs w:val="28"/>
        </w:rPr>
        <w:t>It ensures isolation, security, and stability of the system.</w:t>
      </w:r>
    </w:p>
    <w:p w14:paraId="698A669A" w14:textId="2F50DE2E" w:rsidR="000D1A83" w:rsidRDefault="00642061" w:rsidP="000D1A83">
      <w:pPr>
        <w:spacing w:after="0"/>
        <w:jc w:val="both"/>
        <w:rPr>
          <w:rFonts w:ascii="Calibri" w:eastAsia="Calibri" w:hAnsi="Calibri" w:cs="Arial"/>
          <w:sz w:val="28"/>
          <w:szCs w:val="28"/>
        </w:rPr>
      </w:pPr>
      <w:r>
        <w:rPr>
          <w:rFonts w:ascii="Calibri" w:eastAsia="Calibri" w:hAnsi="Calibri" w:cs="Arial"/>
          <w:sz w:val="28"/>
          <w:szCs w:val="28"/>
        </w:rPr>
        <w:t>Key roles</w:t>
      </w:r>
      <w:r w:rsidR="000D1A83">
        <w:rPr>
          <w:rFonts w:ascii="Calibri" w:eastAsia="Calibri" w:hAnsi="Calibri" w:cs="Arial"/>
          <w:sz w:val="28"/>
          <w:szCs w:val="28"/>
        </w:rPr>
        <w:t xml:space="preserve"> – </w:t>
      </w:r>
    </w:p>
    <w:p w14:paraId="2592D6C3" w14:textId="56A03D7E" w:rsidR="00432F51" w:rsidRPr="00642061" w:rsidRDefault="00432F51" w:rsidP="00642061">
      <w:pPr>
        <w:pStyle w:val="ListParagraph"/>
        <w:numPr>
          <w:ilvl w:val="0"/>
          <w:numId w:val="4"/>
        </w:numPr>
        <w:spacing w:after="0"/>
        <w:jc w:val="both"/>
        <w:rPr>
          <w:rFonts w:ascii="Calibri" w:eastAsia="Calibri" w:hAnsi="Calibri" w:cs="Arial"/>
          <w:sz w:val="28"/>
          <w:szCs w:val="28"/>
        </w:rPr>
      </w:pPr>
      <w:r w:rsidRPr="00642061">
        <w:rPr>
          <w:rFonts w:ascii="Calibri" w:eastAsia="Calibri" w:hAnsi="Calibri" w:cs="Arial"/>
          <w:sz w:val="28"/>
          <w:szCs w:val="28"/>
        </w:rPr>
        <w:t>Process Isolation: Each process gets its own memory space, so they can't interfere with each other.</w:t>
      </w:r>
    </w:p>
    <w:p w14:paraId="0D45B316" w14:textId="309A373B" w:rsidR="00432F51" w:rsidRPr="00642061" w:rsidRDefault="00432F51" w:rsidP="00642061">
      <w:pPr>
        <w:pStyle w:val="ListParagraph"/>
        <w:numPr>
          <w:ilvl w:val="0"/>
          <w:numId w:val="4"/>
        </w:numPr>
        <w:spacing w:after="0"/>
        <w:jc w:val="both"/>
        <w:rPr>
          <w:rFonts w:ascii="Calibri" w:eastAsia="Calibri" w:hAnsi="Calibri" w:cs="Arial"/>
          <w:sz w:val="28"/>
          <w:szCs w:val="28"/>
        </w:rPr>
      </w:pPr>
      <w:r w:rsidRPr="00642061">
        <w:rPr>
          <w:rFonts w:ascii="Calibri" w:eastAsia="Calibri" w:hAnsi="Calibri" w:cs="Arial"/>
          <w:sz w:val="28"/>
          <w:szCs w:val="28"/>
        </w:rPr>
        <w:t>System Security: Malicious or buggy programs cannot corrupt system memory or access sensitive data.</w:t>
      </w:r>
    </w:p>
    <w:p w14:paraId="45F407F7" w14:textId="5182B06A" w:rsidR="00432F51" w:rsidRPr="00642061" w:rsidRDefault="00432F51" w:rsidP="00642061">
      <w:pPr>
        <w:pStyle w:val="ListParagraph"/>
        <w:numPr>
          <w:ilvl w:val="0"/>
          <w:numId w:val="4"/>
        </w:numPr>
        <w:spacing w:after="0"/>
        <w:jc w:val="both"/>
        <w:rPr>
          <w:rFonts w:ascii="Calibri" w:eastAsia="Calibri" w:hAnsi="Calibri" w:cs="Arial"/>
          <w:sz w:val="28"/>
          <w:szCs w:val="28"/>
        </w:rPr>
      </w:pPr>
      <w:r w:rsidRPr="00642061">
        <w:rPr>
          <w:rFonts w:ascii="Calibri" w:eastAsia="Calibri" w:hAnsi="Calibri" w:cs="Arial"/>
          <w:sz w:val="28"/>
          <w:szCs w:val="28"/>
        </w:rPr>
        <w:t>Stability: Prevents errors in one process from crashing the entire system.</w:t>
      </w:r>
    </w:p>
    <w:p w14:paraId="08369A5A" w14:textId="77777777" w:rsidR="000D1A83" w:rsidRDefault="000D1A83" w:rsidP="000D1A83">
      <w:pPr>
        <w:spacing w:after="0"/>
        <w:jc w:val="both"/>
        <w:rPr>
          <w:rFonts w:ascii="Calibri" w:eastAsia="Calibri" w:hAnsi="Calibri" w:cs="Arial"/>
          <w:sz w:val="28"/>
          <w:szCs w:val="28"/>
        </w:rPr>
      </w:pPr>
    </w:p>
    <w:p w14:paraId="54D8A9EB" w14:textId="68BA3481" w:rsidR="00BD488D" w:rsidRPr="00B41E1A" w:rsidRDefault="00D40E87" w:rsidP="00D40E87">
      <w:pPr>
        <w:spacing w:after="0"/>
        <w:jc w:val="both"/>
        <w:rPr>
          <w:rFonts w:ascii="Calibri" w:eastAsia="Calibri" w:hAnsi="Calibri" w:cs="Arial"/>
          <w:sz w:val="28"/>
          <w:szCs w:val="28"/>
        </w:rPr>
      </w:pPr>
      <w:r w:rsidRPr="00B41E1A">
        <w:rPr>
          <w:rFonts w:ascii="Calibri" w:eastAsia="Calibri" w:hAnsi="Calibri" w:cs="Arial"/>
          <w:i/>
          <w:iCs/>
          <w:sz w:val="28"/>
          <w:szCs w:val="28"/>
        </w:rPr>
        <w:t>Address protection</w:t>
      </w:r>
      <w:r w:rsidRPr="00B41E1A">
        <w:rPr>
          <w:rFonts w:ascii="Calibri" w:eastAsia="Calibri" w:hAnsi="Calibri" w:cs="Arial"/>
          <w:sz w:val="28"/>
          <w:szCs w:val="28"/>
        </w:rPr>
        <w:t xml:space="preserve"> ensures that programs access only valid memory addresses during execution.</w:t>
      </w:r>
    </w:p>
    <w:p w14:paraId="44B7BB65" w14:textId="77777777" w:rsidR="00B41E1A" w:rsidRPr="00B41E1A" w:rsidRDefault="00B41E1A" w:rsidP="00B41E1A">
      <w:pPr>
        <w:spacing w:after="0"/>
        <w:jc w:val="both"/>
        <w:rPr>
          <w:rFonts w:ascii="Calibri" w:eastAsia="Calibri" w:hAnsi="Calibri" w:cs="Arial"/>
          <w:sz w:val="28"/>
          <w:szCs w:val="28"/>
        </w:rPr>
      </w:pPr>
      <w:r w:rsidRPr="00B41E1A">
        <w:rPr>
          <w:rFonts w:ascii="Calibri" w:eastAsia="Calibri" w:hAnsi="Calibri" w:cs="Arial"/>
          <w:sz w:val="28"/>
          <w:szCs w:val="28"/>
        </w:rPr>
        <w:t>Address protection ensures that a process accesses only valid memory addresses and does not access unauthorized areas (like another process's memory or kernel memory).</w:t>
      </w:r>
    </w:p>
    <w:p w14:paraId="579CE53C" w14:textId="77777777" w:rsidR="00B41E1A" w:rsidRDefault="00B41E1A" w:rsidP="00B41E1A">
      <w:pPr>
        <w:spacing w:after="0"/>
        <w:jc w:val="both"/>
        <w:rPr>
          <w:rFonts w:ascii="Calibri" w:eastAsia="Calibri" w:hAnsi="Calibri" w:cs="Arial"/>
          <w:sz w:val="28"/>
          <w:szCs w:val="28"/>
        </w:rPr>
      </w:pPr>
      <w:r w:rsidRPr="00B41E1A">
        <w:rPr>
          <w:rFonts w:ascii="Calibri" w:eastAsia="Calibri" w:hAnsi="Calibri" w:cs="Arial"/>
          <w:sz w:val="28"/>
          <w:szCs w:val="28"/>
        </w:rPr>
        <w:t>It is a key part of memory management and system security.</w:t>
      </w:r>
    </w:p>
    <w:p w14:paraId="598AA20D" w14:textId="6AFAA178" w:rsidR="00642061" w:rsidRDefault="00642061" w:rsidP="00B41E1A">
      <w:pPr>
        <w:spacing w:after="0"/>
        <w:jc w:val="both"/>
        <w:rPr>
          <w:rFonts w:ascii="Calibri" w:eastAsia="Calibri" w:hAnsi="Calibri" w:cs="Arial"/>
          <w:sz w:val="28"/>
          <w:szCs w:val="28"/>
        </w:rPr>
      </w:pPr>
      <w:r>
        <w:rPr>
          <w:rFonts w:ascii="Calibri" w:eastAsia="Calibri" w:hAnsi="Calibri" w:cs="Arial"/>
          <w:sz w:val="28"/>
          <w:szCs w:val="28"/>
        </w:rPr>
        <w:t xml:space="preserve">Key roles – </w:t>
      </w:r>
    </w:p>
    <w:p w14:paraId="3DDA79CB" w14:textId="5092C31A" w:rsidR="00642061" w:rsidRPr="00642061" w:rsidRDefault="00642061" w:rsidP="00642061">
      <w:pPr>
        <w:pStyle w:val="ListParagraph"/>
        <w:numPr>
          <w:ilvl w:val="0"/>
          <w:numId w:val="3"/>
        </w:numPr>
        <w:spacing w:after="0"/>
        <w:jc w:val="both"/>
        <w:rPr>
          <w:rFonts w:ascii="Calibri" w:eastAsia="Calibri" w:hAnsi="Calibri" w:cs="Arial"/>
          <w:sz w:val="28"/>
          <w:szCs w:val="28"/>
        </w:rPr>
      </w:pPr>
      <w:r w:rsidRPr="00642061">
        <w:rPr>
          <w:rFonts w:ascii="Calibri" w:eastAsia="Calibri" w:hAnsi="Calibri" w:cs="Arial"/>
          <w:sz w:val="28"/>
          <w:szCs w:val="28"/>
        </w:rPr>
        <w:t>To prevent accidental or malicious access to memory not owned by the process.</w:t>
      </w:r>
    </w:p>
    <w:p w14:paraId="017F2F46" w14:textId="29538DF8" w:rsidR="00642061" w:rsidRPr="00642061" w:rsidRDefault="00642061" w:rsidP="00642061">
      <w:pPr>
        <w:pStyle w:val="ListParagraph"/>
        <w:numPr>
          <w:ilvl w:val="0"/>
          <w:numId w:val="3"/>
        </w:numPr>
        <w:spacing w:after="0"/>
        <w:jc w:val="both"/>
        <w:rPr>
          <w:rFonts w:ascii="Calibri" w:eastAsia="Calibri" w:hAnsi="Calibri" w:cs="Arial"/>
          <w:sz w:val="28"/>
          <w:szCs w:val="28"/>
        </w:rPr>
      </w:pPr>
      <w:r w:rsidRPr="00642061">
        <w:rPr>
          <w:rFonts w:ascii="Calibri" w:eastAsia="Calibri" w:hAnsi="Calibri" w:cs="Arial"/>
          <w:sz w:val="28"/>
          <w:szCs w:val="28"/>
        </w:rPr>
        <w:t>To maintain system stability and process isolation.</w:t>
      </w:r>
    </w:p>
    <w:p w14:paraId="41C16E41" w14:textId="61ACE9B5" w:rsidR="00B4476E" w:rsidRDefault="00642061" w:rsidP="00173D4B">
      <w:pPr>
        <w:pStyle w:val="ListParagraph"/>
        <w:numPr>
          <w:ilvl w:val="0"/>
          <w:numId w:val="3"/>
        </w:numPr>
        <w:spacing w:after="0"/>
        <w:jc w:val="both"/>
        <w:rPr>
          <w:rFonts w:ascii="Calibri" w:eastAsia="Calibri" w:hAnsi="Calibri" w:cs="Arial"/>
          <w:sz w:val="28"/>
          <w:szCs w:val="28"/>
        </w:rPr>
      </w:pPr>
      <w:r w:rsidRPr="00642061">
        <w:rPr>
          <w:rFonts w:ascii="Calibri" w:eastAsia="Calibri" w:hAnsi="Calibri" w:cs="Arial"/>
          <w:sz w:val="28"/>
          <w:szCs w:val="28"/>
        </w:rPr>
        <w:t>To protect kernel code and data from user-level programs.</w:t>
      </w:r>
    </w:p>
    <w:p w14:paraId="1C4966A3" w14:textId="77777777" w:rsidR="00173D4B" w:rsidRPr="00173D4B" w:rsidRDefault="00173D4B" w:rsidP="00173D4B">
      <w:pPr>
        <w:spacing w:after="0"/>
        <w:jc w:val="both"/>
        <w:rPr>
          <w:rFonts w:ascii="Calibri" w:eastAsia="Calibri" w:hAnsi="Calibri" w:cs="Arial"/>
          <w:sz w:val="28"/>
          <w:szCs w:val="28"/>
        </w:rPr>
      </w:pPr>
    </w:p>
    <w:p w14:paraId="2BC6A5B3" w14:textId="15BE4C67" w:rsidR="00FF6934" w:rsidRDefault="00FF6934" w:rsidP="00FF6934">
      <w:pPr>
        <w:spacing w:after="0"/>
        <w:jc w:val="both"/>
        <w:rPr>
          <w:rFonts w:ascii="Calibri" w:eastAsia="Calibri" w:hAnsi="Calibri" w:cs="Arial"/>
          <w:b/>
          <w:bCs/>
          <w:i/>
          <w:iCs/>
          <w:sz w:val="28"/>
          <w:szCs w:val="28"/>
        </w:rPr>
      </w:pPr>
      <w:r>
        <w:rPr>
          <w:rFonts w:ascii="Calibri" w:eastAsia="Calibri" w:hAnsi="Calibri" w:cs="Arial"/>
          <w:b/>
          <w:bCs/>
          <w:i/>
          <w:iCs/>
          <w:sz w:val="28"/>
          <w:szCs w:val="28"/>
        </w:rPr>
        <w:lastRenderedPageBreak/>
        <w:t>*File protection mechanism :-</w:t>
      </w:r>
    </w:p>
    <w:p w14:paraId="3CB38D87" w14:textId="77777777" w:rsidR="002F4B58" w:rsidRDefault="002F4B58" w:rsidP="002F4B58">
      <w:pPr>
        <w:spacing w:after="0"/>
        <w:jc w:val="both"/>
        <w:rPr>
          <w:rFonts w:ascii="Calibri" w:eastAsia="Calibri" w:hAnsi="Calibri" w:cs="Arial"/>
          <w:sz w:val="28"/>
          <w:szCs w:val="28"/>
        </w:rPr>
      </w:pPr>
      <w:r w:rsidRPr="002F4B58">
        <w:rPr>
          <w:rFonts w:ascii="Calibri" w:eastAsia="Calibri" w:hAnsi="Calibri" w:cs="Arial"/>
          <w:sz w:val="28"/>
          <w:szCs w:val="28"/>
        </w:rPr>
        <w:t xml:space="preserve">File protection in an operating system is the process of securing files from unauthorized access, alteration, or deletion. It is critical for data security and ensures that sensitive information remains confidential and secure. </w:t>
      </w:r>
    </w:p>
    <w:p w14:paraId="15A2F178" w14:textId="6A73F2BF" w:rsidR="002F4B58" w:rsidRDefault="002F4B58" w:rsidP="002F4B58">
      <w:pPr>
        <w:spacing w:after="0"/>
        <w:jc w:val="both"/>
        <w:rPr>
          <w:rFonts w:ascii="Calibri" w:eastAsia="Calibri" w:hAnsi="Calibri" w:cs="Arial"/>
          <w:sz w:val="28"/>
          <w:szCs w:val="28"/>
        </w:rPr>
      </w:pPr>
      <w:r w:rsidRPr="002F4B58">
        <w:rPr>
          <w:rFonts w:ascii="Calibri" w:eastAsia="Calibri" w:hAnsi="Calibri" w:cs="Arial"/>
          <w:sz w:val="28"/>
          <w:szCs w:val="28"/>
        </w:rPr>
        <w:t>Operating systems provide various mechanisms and techniques such as file permissions,</w:t>
      </w:r>
      <w:r w:rsidR="00C41B9A">
        <w:rPr>
          <w:rFonts w:ascii="Calibri" w:eastAsia="Calibri" w:hAnsi="Calibri" w:cs="Arial"/>
          <w:sz w:val="28"/>
          <w:szCs w:val="28"/>
        </w:rPr>
        <w:t xml:space="preserve"> </w:t>
      </w:r>
      <w:r w:rsidRPr="002F4B58">
        <w:rPr>
          <w:rFonts w:ascii="Calibri" w:eastAsia="Calibri" w:hAnsi="Calibri" w:cs="Arial"/>
          <w:sz w:val="28"/>
          <w:szCs w:val="28"/>
        </w:rPr>
        <w:t xml:space="preserve">encryption, access control lists, auditing, and physical file security to protect files. Proper file protection involves user authentication, authorization, access control, encryption, and auditing. </w:t>
      </w:r>
    </w:p>
    <w:p w14:paraId="602F4E37" w14:textId="46F08ECC" w:rsidR="002F4B58" w:rsidRDefault="002F4B58" w:rsidP="002F4B58">
      <w:pPr>
        <w:spacing w:after="0"/>
        <w:jc w:val="both"/>
        <w:rPr>
          <w:rFonts w:ascii="Calibri" w:eastAsia="Calibri" w:hAnsi="Calibri" w:cs="Arial"/>
          <w:sz w:val="28"/>
          <w:szCs w:val="28"/>
        </w:rPr>
      </w:pPr>
      <w:r w:rsidRPr="002F4B58">
        <w:rPr>
          <w:rFonts w:ascii="Calibri" w:eastAsia="Calibri" w:hAnsi="Calibri" w:cs="Arial"/>
          <w:sz w:val="28"/>
          <w:szCs w:val="28"/>
        </w:rPr>
        <w:t>File protection in an operating system is essential to maintain data security and minimize the risk of data breaches and other security incidents.</w:t>
      </w:r>
    </w:p>
    <w:p w14:paraId="1A0B7BB9" w14:textId="77777777" w:rsidR="002F4B58" w:rsidRPr="002F4B58" w:rsidRDefault="002F4B58" w:rsidP="002F4B58">
      <w:pPr>
        <w:spacing w:after="0"/>
        <w:jc w:val="both"/>
        <w:rPr>
          <w:rFonts w:ascii="Calibri" w:eastAsia="Calibri" w:hAnsi="Calibri" w:cs="Arial"/>
          <w:sz w:val="28"/>
          <w:szCs w:val="28"/>
        </w:rPr>
      </w:pPr>
    </w:p>
    <w:p w14:paraId="4DE83F93" w14:textId="1E74EFBB" w:rsidR="00D6284D" w:rsidRPr="008D0DCE" w:rsidRDefault="00D6284D" w:rsidP="00FF6934">
      <w:pPr>
        <w:spacing w:after="0"/>
        <w:jc w:val="both"/>
        <w:rPr>
          <w:rFonts w:ascii="Calibri" w:eastAsia="Calibri" w:hAnsi="Calibri" w:cs="Arial"/>
          <w:i/>
          <w:iCs/>
          <w:sz w:val="28"/>
          <w:szCs w:val="28"/>
        </w:rPr>
      </w:pPr>
      <w:r>
        <w:rPr>
          <w:rFonts w:ascii="Calibri" w:eastAsia="Calibri" w:hAnsi="Calibri" w:cs="Arial"/>
          <w:b/>
          <w:bCs/>
          <w:i/>
          <w:iCs/>
          <w:sz w:val="28"/>
          <w:szCs w:val="28"/>
        </w:rPr>
        <w:t xml:space="preserve">*Security features </w:t>
      </w:r>
      <w:r w:rsidR="00F93D59">
        <w:rPr>
          <w:rFonts w:ascii="Calibri" w:eastAsia="Calibri" w:hAnsi="Calibri" w:cs="Arial"/>
          <w:b/>
          <w:bCs/>
          <w:i/>
          <w:iCs/>
          <w:sz w:val="28"/>
          <w:szCs w:val="28"/>
        </w:rPr>
        <w:t>of OS :-</w:t>
      </w:r>
    </w:p>
    <w:p w14:paraId="25A51760" w14:textId="307DAC58" w:rsidR="008D0DCE" w:rsidRDefault="008D0DCE" w:rsidP="008D0DCE">
      <w:pPr>
        <w:spacing w:after="0"/>
        <w:jc w:val="both"/>
        <w:rPr>
          <w:rFonts w:ascii="Calibri" w:eastAsia="Calibri" w:hAnsi="Calibri" w:cs="Arial"/>
          <w:sz w:val="28"/>
          <w:szCs w:val="28"/>
        </w:rPr>
      </w:pPr>
      <w:r w:rsidRPr="008D0DCE">
        <w:rPr>
          <w:rFonts w:ascii="Calibri" w:eastAsia="Calibri" w:hAnsi="Calibri" w:cs="Arial"/>
          <w:sz w:val="28"/>
          <w:szCs w:val="28"/>
        </w:rPr>
        <w:t>The Operating System (OS) provides essential security mechanisms to protect data and system resources from unauthorized access, misuse, or attacks.</w:t>
      </w:r>
    </w:p>
    <w:p w14:paraId="571986E9" w14:textId="3BFCDF71" w:rsidR="0094030F" w:rsidRPr="008D0DCE" w:rsidRDefault="0094030F" w:rsidP="008D0DCE">
      <w:pPr>
        <w:spacing w:after="0"/>
        <w:jc w:val="both"/>
        <w:rPr>
          <w:rFonts w:ascii="Calibri" w:eastAsia="Calibri" w:hAnsi="Calibri" w:cs="Arial"/>
          <w:sz w:val="28"/>
          <w:szCs w:val="28"/>
        </w:rPr>
      </w:pPr>
      <w:r>
        <w:rPr>
          <w:rFonts w:ascii="Calibri" w:eastAsia="Calibri" w:hAnsi="Calibri" w:cs="Arial"/>
          <w:sz w:val="28"/>
          <w:szCs w:val="28"/>
        </w:rPr>
        <w:t>Features as follows:</w:t>
      </w:r>
    </w:p>
    <w:p w14:paraId="35C87893" w14:textId="77777777" w:rsidR="00743940" w:rsidRPr="009A380D" w:rsidRDefault="00743940" w:rsidP="00743940">
      <w:pPr>
        <w:pStyle w:val="ListParagraph"/>
        <w:numPr>
          <w:ilvl w:val="0"/>
          <w:numId w:val="5"/>
        </w:numPr>
        <w:spacing w:after="0"/>
        <w:jc w:val="both"/>
        <w:rPr>
          <w:rFonts w:ascii="Calibri" w:eastAsia="Calibri" w:hAnsi="Calibri" w:cs="Arial"/>
          <w:sz w:val="28"/>
          <w:szCs w:val="28"/>
        </w:rPr>
      </w:pPr>
      <w:r w:rsidRPr="009A380D">
        <w:rPr>
          <w:rFonts w:ascii="Calibri" w:eastAsia="Calibri" w:hAnsi="Calibri" w:cs="Arial"/>
          <w:sz w:val="28"/>
          <w:szCs w:val="28"/>
        </w:rPr>
        <w:t>User authentication: The operating system requires users to authenticate themselves before accessing the system. Usernames and passwords are commonly used for this purpose.</w:t>
      </w:r>
    </w:p>
    <w:p w14:paraId="66C670B3" w14:textId="77777777" w:rsidR="00743940" w:rsidRPr="009A380D" w:rsidRDefault="00743940" w:rsidP="00743940">
      <w:pPr>
        <w:pStyle w:val="ListParagraph"/>
        <w:numPr>
          <w:ilvl w:val="0"/>
          <w:numId w:val="5"/>
        </w:numPr>
        <w:spacing w:after="0"/>
        <w:jc w:val="both"/>
        <w:rPr>
          <w:rFonts w:ascii="Calibri" w:eastAsia="Calibri" w:hAnsi="Calibri" w:cs="Arial"/>
          <w:sz w:val="28"/>
          <w:szCs w:val="28"/>
        </w:rPr>
      </w:pPr>
      <w:r w:rsidRPr="009A380D">
        <w:rPr>
          <w:rFonts w:ascii="Calibri" w:eastAsia="Calibri" w:hAnsi="Calibri" w:cs="Arial"/>
          <w:sz w:val="28"/>
          <w:szCs w:val="28"/>
        </w:rPr>
        <w:t>Access control: The operating system uses </w:t>
      </w:r>
      <w:hyperlink r:id="rId5" w:history="1">
        <w:r w:rsidRPr="009A380D">
          <w:rPr>
            <w:rStyle w:val="Hyperlink"/>
            <w:rFonts w:ascii="Calibri" w:eastAsia="Calibri" w:hAnsi="Calibri" w:cs="Arial"/>
            <w:color w:val="auto"/>
            <w:sz w:val="28"/>
            <w:szCs w:val="28"/>
            <w:u w:val="none"/>
          </w:rPr>
          <w:t>access control lists</w:t>
        </w:r>
      </w:hyperlink>
      <w:r w:rsidRPr="009A380D">
        <w:rPr>
          <w:rFonts w:ascii="Calibri" w:eastAsia="Calibri" w:hAnsi="Calibri" w:cs="Arial"/>
          <w:sz w:val="28"/>
          <w:szCs w:val="28"/>
        </w:rPr>
        <w:t> (ACLs) to determine which users or processes have permission to access specific resources or perform specific actions.</w:t>
      </w:r>
    </w:p>
    <w:p w14:paraId="65DE5FF0" w14:textId="77777777" w:rsidR="00743940" w:rsidRDefault="00743940" w:rsidP="00743940">
      <w:pPr>
        <w:pStyle w:val="ListParagraph"/>
        <w:numPr>
          <w:ilvl w:val="0"/>
          <w:numId w:val="5"/>
        </w:numPr>
        <w:spacing w:after="0"/>
        <w:jc w:val="both"/>
        <w:rPr>
          <w:rFonts w:ascii="Calibri" w:eastAsia="Calibri" w:hAnsi="Calibri" w:cs="Arial"/>
          <w:sz w:val="28"/>
          <w:szCs w:val="28"/>
        </w:rPr>
      </w:pPr>
      <w:r w:rsidRPr="009A380D">
        <w:rPr>
          <w:rFonts w:ascii="Calibri" w:eastAsia="Calibri" w:hAnsi="Calibri" w:cs="Arial"/>
          <w:sz w:val="28"/>
          <w:szCs w:val="28"/>
        </w:rPr>
        <w:t>Encryption: The operating system can use encryption to protect sensitive data and prevent unauthorized access.</w:t>
      </w:r>
    </w:p>
    <w:p w14:paraId="32E49922" w14:textId="75A6415B" w:rsidR="008C6F7A" w:rsidRPr="009A380D" w:rsidRDefault="008C6F7A" w:rsidP="00743940">
      <w:pPr>
        <w:pStyle w:val="ListParagraph"/>
        <w:numPr>
          <w:ilvl w:val="0"/>
          <w:numId w:val="5"/>
        </w:numPr>
        <w:spacing w:after="0"/>
        <w:jc w:val="both"/>
        <w:rPr>
          <w:rFonts w:ascii="Calibri" w:eastAsia="Calibri" w:hAnsi="Calibri" w:cs="Arial"/>
          <w:sz w:val="28"/>
          <w:szCs w:val="28"/>
        </w:rPr>
      </w:pPr>
      <w:r>
        <w:rPr>
          <w:rFonts w:ascii="Calibri" w:eastAsia="Calibri" w:hAnsi="Calibri" w:cs="Arial"/>
          <w:sz w:val="28"/>
          <w:szCs w:val="28"/>
        </w:rPr>
        <w:t>Audit and Logging: Keeps records of the syste</w:t>
      </w:r>
      <w:r w:rsidR="005622C6">
        <w:rPr>
          <w:rFonts w:ascii="Calibri" w:eastAsia="Calibri" w:hAnsi="Calibri" w:cs="Arial"/>
          <w:sz w:val="28"/>
          <w:szCs w:val="28"/>
        </w:rPr>
        <w:t>m activity maintaining accountability.</w:t>
      </w:r>
    </w:p>
    <w:p w14:paraId="1F135D05" w14:textId="77777777" w:rsidR="00743940" w:rsidRPr="009A380D" w:rsidRDefault="00743940" w:rsidP="00743940">
      <w:pPr>
        <w:pStyle w:val="ListParagraph"/>
        <w:numPr>
          <w:ilvl w:val="0"/>
          <w:numId w:val="5"/>
        </w:numPr>
        <w:spacing w:after="0"/>
        <w:jc w:val="both"/>
        <w:rPr>
          <w:rFonts w:ascii="Calibri" w:eastAsia="Calibri" w:hAnsi="Calibri" w:cs="Arial"/>
          <w:sz w:val="28"/>
          <w:szCs w:val="28"/>
        </w:rPr>
      </w:pPr>
      <w:r w:rsidRPr="009A380D">
        <w:rPr>
          <w:rFonts w:ascii="Calibri" w:eastAsia="Calibri" w:hAnsi="Calibri" w:cs="Arial"/>
          <w:sz w:val="28"/>
          <w:szCs w:val="28"/>
        </w:rPr>
        <w:t>Firewall: A firewall is a software program that monitors and controls incoming and outgoing network traffic based on predefined security rules.</w:t>
      </w:r>
    </w:p>
    <w:p w14:paraId="44E30010" w14:textId="77777777" w:rsidR="009C127F" w:rsidRDefault="00743940" w:rsidP="009C127F">
      <w:pPr>
        <w:pStyle w:val="ListParagraph"/>
        <w:numPr>
          <w:ilvl w:val="0"/>
          <w:numId w:val="5"/>
        </w:numPr>
        <w:spacing w:after="0"/>
        <w:jc w:val="both"/>
        <w:rPr>
          <w:rFonts w:ascii="Calibri" w:eastAsia="Calibri" w:hAnsi="Calibri" w:cs="Arial"/>
          <w:sz w:val="28"/>
          <w:szCs w:val="28"/>
        </w:rPr>
      </w:pPr>
      <w:r w:rsidRPr="009A380D">
        <w:rPr>
          <w:rFonts w:ascii="Calibri" w:eastAsia="Calibri" w:hAnsi="Calibri" w:cs="Arial"/>
          <w:sz w:val="28"/>
          <w:szCs w:val="28"/>
        </w:rPr>
        <w:t>Antivirus software: Antivirus software is used to protect the system from viruses, malware, and other malicious software.</w:t>
      </w:r>
    </w:p>
    <w:p w14:paraId="78CBFBDA" w14:textId="08F9195A" w:rsidR="00743940" w:rsidRPr="005622C6" w:rsidRDefault="009A380D" w:rsidP="005622C6">
      <w:pPr>
        <w:pStyle w:val="ListParagraph"/>
        <w:numPr>
          <w:ilvl w:val="0"/>
          <w:numId w:val="5"/>
        </w:numPr>
        <w:spacing w:after="0"/>
        <w:jc w:val="both"/>
        <w:rPr>
          <w:rFonts w:ascii="Calibri" w:eastAsia="Calibri" w:hAnsi="Calibri" w:cs="Arial"/>
          <w:sz w:val="28"/>
          <w:szCs w:val="28"/>
        </w:rPr>
      </w:pPr>
      <w:r w:rsidRPr="009C127F">
        <w:rPr>
          <w:rFonts w:eastAsia="Times New Roman" w:cstheme="minorHAnsi"/>
          <w:kern w:val="0"/>
          <w:sz w:val="28"/>
          <w:szCs w:val="28"/>
          <w:lang w:eastAsia="en-IN"/>
          <w14:ligatures w14:val="none"/>
        </w:rPr>
        <w:t>Memory and Address Protection</w:t>
      </w:r>
      <w:r w:rsidR="009C127F" w:rsidRPr="009C127F">
        <w:rPr>
          <w:rFonts w:eastAsia="Times New Roman" w:cstheme="minorHAnsi"/>
          <w:kern w:val="0"/>
          <w:sz w:val="28"/>
          <w:szCs w:val="28"/>
          <w:lang w:eastAsia="en-IN"/>
          <w14:ligatures w14:val="none"/>
        </w:rPr>
        <w:t xml:space="preserve">: </w:t>
      </w:r>
      <w:r w:rsidRPr="009C127F">
        <w:rPr>
          <w:rFonts w:eastAsia="Times New Roman" w:cstheme="minorHAnsi"/>
          <w:kern w:val="0"/>
          <w:sz w:val="28"/>
          <w:szCs w:val="28"/>
          <w:lang w:eastAsia="en-IN"/>
          <w14:ligatures w14:val="none"/>
        </w:rPr>
        <w:t>Prevents a process from accessing memory it doesn't own.</w:t>
      </w:r>
      <w:r w:rsidR="009C127F" w:rsidRPr="009C127F">
        <w:rPr>
          <w:rFonts w:eastAsia="Times New Roman" w:cstheme="minorHAnsi"/>
          <w:kern w:val="0"/>
          <w:sz w:val="28"/>
          <w:szCs w:val="28"/>
          <w:lang w:eastAsia="en-IN"/>
          <w14:ligatures w14:val="none"/>
        </w:rPr>
        <w:t xml:space="preserve"> </w:t>
      </w:r>
      <w:r w:rsidRPr="009C127F">
        <w:rPr>
          <w:rFonts w:eastAsia="Times New Roman" w:cstheme="minorHAnsi"/>
          <w:kern w:val="0"/>
          <w:sz w:val="28"/>
          <w:szCs w:val="28"/>
          <w:lang w:eastAsia="en-IN"/>
          <w14:ligatures w14:val="none"/>
        </w:rPr>
        <w:t>Protects user data, system processes, and kernel memory.</w:t>
      </w:r>
    </w:p>
    <w:p w14:paraId="73E336F5" w14:textId="77777777" w:rsidR="00743940" w:rsidRDefault="00743940" w:rsidP="00FF6934">
      <w:pPr>
        <w:spacing w:after="0"/>
        <w:jc w:val="both"/>
        <w:rPr>
          <w:rFonts w:ascii="Calibri" w:eastAsia="Calibri" w:hAnsi="Calibri" w:cs="Arial"/>
          <w:b/>
          <w:bCs/>
          <w:i/>
          <w:iCs/>
          <w:sz w:val="28"/>
          <w:szCs w:val="28"/>
        </w:rPr>
      </w:pPr>
    </w:p>
    <w:p w14:paraId="64C9E681" w14:textId="7ED1B479" w:rsidR="00FF6934" w:rsidRDefault="008D2717" w:rsidP="00FF6934">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*Vulnerabilities </w:t>
      </w:r>
      <w:r w:rsidR="00EC464A">
        <w:rPr>
          <w:rFonts w:ascii="Calibri" w:eastAsia="Calibri" w:hAnsi="Calibri" w:cs="Arial"/>
          <w:b/>
          <w:bCs/>
          <w:i/>
          <w:iCs/>
          <w:sz w:val="28"/>
          <w:szCs w:val="28"/>
        </w:rPr>
        <w:t>in Windows OS :-</w:t>
      </w:r>
    </w:p>
    <w:p w14:paraId="5A7C0954" w14:textId="1983B60F" w:rsidR="00123680" w:rsidRDefault="00123680" w:rsidP="00123680">
      <w:pPr>
        <w:spacing w:after="0"/>
        <w:jc w:val="both"/>
        <w:rPr>
          <w:rFonts w:ascii="Calibri" w:eastAsia="Calibri" w:hAnsi="Calibri" w:cs="Arial"/>
          <w:sz w:val="28"/>
          <w:szCs w:val="28"/>
        </w:rPr>
      </w:pPr>
      <w:r w:rsidRPr="00123680">
        <w:rPr>
          <w:rFonts w:ascii="Calibri" w:eastAsia="Calibri" w:hAnsi="Calibri" w:cs="Arial"/>
          <w:sz w:val="28"/>
          <w:szCs w:val="28"/>
        </w:rPr>
        <w:t>Vulnerabilities in an OS are weaknesses or flaws that can be exploited by attackers to gain unauthorized access, disrupt services, or damage data.</w:t>
      </w:r>
    </w:p>
    <w:p w14:paraId="3337EEB7" w14:textId="12E5E61B" w:rsidR="00123680" w:rsidRPr="00123680" w:rsidRDefault="003332C0" w:rsidP="00123680">
      <w:pPr>
        <w:spacing w:after="0"/>
        <w:jc w:val="both"/>
        <w:rPr>
          <w:rFonts w:ascii="Calibri" w:eastAsia="Calibri" w:hAnsi="Calibri" w:cs="Arial"/>
          <w:sz w:val="28"/>
          <w:szCs w:val="28"/>
        </w:rPr>
      </w:pPr>
      <w:r>
        <w:rPr>
          <w:rFonts w:ascii="Calibri" w:eastAsia="Calibri" w:hAnsi="Calibri" w:cs="Arial"/>
          <w:sz w:val="28"/>
          <w:szCs w:val="28"/>
        </w:rPr>
        <w:t xml:space="preserve">Several </w:t>
      </w:r>
      <w:r w:rsidR="00123680">
        <w:rPr>
          <w:rFonts w:ascii="Calibri" w:eastAsia="Calibri" w:hAnsi="Calibri" w:cs="Arial"/>
          <w:sz w:val="28"/>
          <w:szCs w:val="28"/>
        </w:rPr>
        <w:t>Vulnerabilities as follows:</w:t>
      </w:r>
    </w:p>
    <w:p w14:paraId="434D6C1D" w14:textId="77777777" w:rsidR="004F7667" w:rsidRPr="004F7667" w:rsidRDefault="004F7667" w:rsidP="00EF4A85">
      <w:pPr>
        <w:numPr>
          <w:ilvl w:val="0"/>
          <w:numId w:val="7"/>
        </w:numPr>
        <w:spacing w:after="0"/>
        <w:jc w:val="both"/>
        <w:rPr>
          <w:rFonts w:ascii="Calibri" w:eastAsia="Calibri" w:hAnsi="Calibri" w:cs="Arial"/>
          <w:sz w:val="28"/>
          <w:szCs w:val="28"/>
        </w:rPr>
      </w:pPr>
      <w:r w:rsidRPr="004F7667">
        <w:rPr>
          <w:rFonts w:ascii="Calibri" w:eastAsia="Calibri" w:hAnsi="Calibri" w:cs="Arial"/>
          <w:sz w:val="28"/>
          <w:szCs w:val="28"/>
        </w:rPr>
        <w:t>Buffer Overflow: Occurs when a program writes more data to a buffer than it can hold, potentially allowing attackers to overwrite memory locations.</w:t>
      </w:r>
    </w:p>
    <w:p w14:paraId="0C396D07" w14:textId="66E5A51B" w:rsidR="004F7667" w:rsidRPr="004F7667" w:rsidRDefault="004F7667" w:rsidP="00EF4A85">
      <w:pPr>
        <w:numPr>
          <w:ilvl w:val="0"/>
          <w:numId w:val="7"/>
        </w:numPr>
        <w:spacing w:after="0"/>
        <w:jc w:val="both"/>
        <w:rPr>
          <w:rFonts w:ascii="Calibri" w:eastAsia="Calibri" w:hAnsi="Calibri" w:cs="Arial"/>
          <w:sz w:val="28"/>
          <w:szCs w:val="28"/>
        </w:rPr>
      </w:pPr>
      <w:r w:rsidRPr="004F7667">
        <w:rPr>
          <w:rFonts w:ascii="Calibri" w:eastAsia="Calibri" w:hAnsi="Calibri" w:cs="Arial"/>
          <w:sz w:val="28"/>
          <w:szCs w:val="28"/>
        </w:rPr>
        <w:t xml:space="preserve">Privilege Escalation: </w:t>
      </w:r>
      <w:r w:rsidR="005973FA" w:rsidRPr="00EF4A85">
        <w:rPr>
          <w:rFonts w:ascii="Calibri" w:eastAsia="Calibri" w:hAnsi="Calibri" w:cs="Arial"/>
          <w:sz w:val="28"/>
          <w:szCs w:val="28"/>
        </w:rPr>
        <w:t xml:space="preserve">An attacker gains higher access rights than intended (e.g., </w:t>
      </w:r>
      <w:r w:rsidR="00EF4A85" w:rsidRPr="00EF4A85">
        <w:rPr>
          <w:rFonts w:ascii="Calibri" w:eastAsia="Calibri" w:hAnsi="Calibri" w:cs="Arial"/>
          <w:sz w:val="28"/>
          <w:szCs w:val="28"/>
        </w:rPr>
        <w:t>form user to admin)</w:t>
      </w:r>
      <w:r w:rsidRPr="004F7667">
        <w:rPr>
          <w:rFonts w:ascii="Calibri" w:eastAsia="Calibri" w:hAnsi="Calibri" w:cs="Arial"/>
          <w:sz w:val="28"/>
          <w:szCs w:val="28"/>
        </w:rPr>
        <w:t>, leading to unauthorized control over system functions.</w:t>
      </w:r>
    </w:p>
    <w:p w14:paraId="12186CE1" w14:textId="77777777" w:rsidR="004F7667" w:rsidRPr="004F7667" w:rsidRDefault="004F7667" w:rsidP="00EF4A85">
      <w:pPr>
        <w:numPr>
          <w:ilvl w:val="0"/>
          <w:numId w:val="7"/>
        </w:numPr>
        <w:spacing w:after="0"/>
        <w:jc w:val="both"/>
        <w:rPr>
          <w:rFonts w:ascii="Calibri" w:eastAsia="Calibri" w:hAnsi="Calibri" w:cs="Arial"/>
          <w:sz w:val="28"/>
          <w:szCs w:val="28"/>
        </w:rPr>
      </w:pPr>
      <w:r w:rsidRPr="004F7667">
        <w:rPr>
          <w:rFonts w:ascii="Calibri" w:eastAsia="Calibri" w:hAnsi="Calibri" w:cs="Arial"/>
          <w:sz w:val="28"/>
          <w:szCs w:val="28"/>
        </w:rPr>
        <w:t>Injection Flaws: These occur when an attacker can insert malicious code into a program, often seen in SQL, NoSQL, OS, and LDAP injections.</w:t>
      </w:r>
    </w:p>
    <w:p w14:paraId="4E15A437" w14:textId="77777777" w:rsidR="004F7667" w:rsidRPr="004F7667" w:rsidRDefault="004F7667" w:rsidP="00EF4A85">
      <w:pPr>
        <w:numPr>
          <w:ilvl w:val="0"/>
          <w:numId w:val="7"/>
        </w:numPr>
        <w:spacing w:after="0"/>
        <w:jc w:val="both"/>
        <w:rPr>
          <w:rFonts w:ascii="Calibri" w:eastAsia="Calibri" w:hAnsi="Calibri" w:cs="Arial"/>
          <w:sz w:val="28"/>
          <w:szCs w:val="28"/>
        </w:rPr>
      </w:pPr>
      <w:r w:rsidRPr="004F7667">
        <w:rPr>
          <w:rFonts w:ascii="Calibri" w:eastAsia="Calibri" w:hAnsi="Calibri" w:cs="Arial"/>
          <w:sz w:val="28"/>
          <w:szCs w:val="28"/>
        </w:rPr>
        <w:lastRenderedPageBreak/>
        <w:t>Unpatched Software: Vulnerabilities that exist in outdated software or systems where security patches have not been applied.</w:t>
      </w:r>
    </w:p>
    <w:p w14:paraId="1F6FAB24" w14:textId="7E257B85" w:rsidR="00670803" w:rsidRDefault="004F7667" w:rsidP="00670803">
      <w:pPr>
        <w:numPr>
          <w:ilvl w:val="0"/>
          <w:numId w:val="7"/>
        </w:numPr>
        <w:spacing w:after="0"/>
        <w:jc w:val="both"/>
        <w:rPr>
          <w:rFonts w:ascii="Calibri" w:eastAsia="Calibri" w:hAnsi="Calibri" w:cs="Arial"/>
          <w:sz w:val="28"/>
          <w:szCs w:val="28"/>
        </w:rPr>
      </w:pPr>
      <w:r w:rsidRPr="004F7667">
        <w:rPr>
          <w:rFonts w:ascii="Calibri" w:eastAsia="Calibri" w:hAnsi="Calibri" w:cs="Arial"/>
          <w:sz w:val="28"/>
          <w:szCs w:val="28"/>
        </w:rPr>
        <w:t xml:space="preserve">Zero-Day Exploits: </w:t>
      </w:r>
      <w:r w:rsidR="00C05067" w:rsidRPr="00E86DF5">
        <w:rPr>
          <w:rFonts w:ascii="Calibri" w:eastAsia="Calibri" w:hAnsi="Calibri" w:cs="Arial"/>
          <w:sz w:val="28"/>
          <w:szCs w:val="28"/>
        </w:rPr>
        <w:t>Vulnerabilities that are unknown to the vendor and have no official fix yet.</w:t>
      </w:r>
      <w:r w:rsidR="00E86DF5" w:rsidRPr="00E86DF5">
        <w:rPr>
          <w:rFonts w:ascii="Calibri" w:eastAsia="Calibri" w:hAnsi="Calibri" w:cs="Arial"/>
          <w:sz w:val="28"/>
          <w:szCs w:val="28"/>
        </w:rPr>
        <w:t xml:space="preserve"> </w:t>
      </w:r>
      <w:r w:rsidR="00C05067" w:rsidRPr="00C05067">
        <w:rPr>
          <w:rFonts w:ascii="Calibri" w:eastAsia="Calibri" w:hAnsi="Calibri" w:cs="Arial"/>
          <w:sz w:val="28"/>
          <w:szCs w:val="28"/>
        </w:rPr>
        <w:t>Highly dangerous because they are actively exploited before detection</w:t>
      </w:r>
      <w:r w:rsidR="00E86DF5">
        <w:rPr>
          <w:rFonts w:ascii="Calibri" w:eastAsia="Calibri" w:hAnsi="Calibri" w:cs="Arial"/>
          <w:sz w:val="28"/>
          <w:szCs w:val="28"/>
        </w:rPr>
        <w:t xml:space="preserve"> or patching.</w:t>
      </w:r>
    </w:p>
    <w:p w14:paraId="56E11AE4" w14:textId="4F808463" w:rsidR="00670803" w:rsidRPr="004F7667" w:rsidRDefault="00670803" w:rsidP="00670803">
      <w:pPr>
        <w:spacing w:after="0"/>
        <w:jc w:val="both"/>
        <w:rPr>
          <w:rFonts w:ascii="Calibri" w:eastAsia="Calibri" w:hAnsi="Calibri" w:cs="Arial"/>
          <w:sz w:val="28"/>
          <w:szCs w:val="28"/>
        </w:rPr>
      </w:pPr>
      <w:r w:rsidRPr="00670803">
        <w:rPr>
          <w:rFonts w:ascii="Calibri" w:eastAsia="Calibri" w:hAnsi="Calibri" w:cs="Arial"/>
          <w:sz w:val="28"/>
          <w:szCs w:val="28"/>
        </w:rPr>
        <w:t>These vulnerabilities can lead to unauthorized access, data loss, system crashes, or full system compromise</w:t>
      </w:r>
      <w:r>
        <w:rPr>
          <w:rFonts w:ascii="Calibri" w:eastAsia="Calibri" w:hAnsi="Calibri" w:cs="Arial"/>
          <w:sz w:val="28"/>
          <w:szCs w:val="28"/>
        </w:rPr>
        <w:t>.</w:t>
      </w:r>
    </w:p>
    <w:p w14:paraId="3BFDFC90" w14:textId="77777777" w:rsidR="00E7653A" w:rsidRDefault="00E7653A" w:rsidP="00FF6934">
      <w:pPr>
        <w:spacing w:after="0"/>
        <w:jc w:val="both"/>
        <w:rPr>
          <w:rFonts w:ascii="Calibri" w:eastAsia="Calibri" w:hAnsi="Calibri" w:cs="Arial"/>
          <w:b/>
          <w:bCs/>
          <w:i/>
          <w:iCs/>
          <w:sz w:val="28"/>
          <w:szCs w:val="28"/>
        </w:rPr>
      </w:pPr>
    </w:p>
    <w:p w14:paraId="66579562" w14:textId="6827ABFA" w:rsidR="001C5026" w:rsidRDefault="00EC464A" w:rsidP="001C5026">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*Database </w:t>
      </w:r>
      <w:r w:rsidR="00F93D59">
        <w:rPr>
          <w:rFonts w:ascii="Calibri" w:eastAsia="Calibri" w:hAnsi="Calibri" w:cs="Arial"/>
          <w:b/>
          <w:bCs/>
          <w:i/>
          <w:iCs/>
          <w:sz w:val="28"/>
          <w:szCs w:val="28"/>
        </w:rPr>
        <w:t>S</w:t>
      </w:r>
      <w:r>
        <w:rPr>
          <w:rFonts w:ascii="Calibri" w:eastAsia="Calibri" w:hAnsi="Calibri" w:cs="Arial"/>
          <w:b/>
          <w:bCs/>
          <w:i/>
          <w:iCs/>
          <w:sz w:val="28"/>
          <w:szCs w:val="28"/>
        </w:rPr>
        <w:t>ecurity</w:t>
      </w:r>
      <w:r w:rsidR="00D6284D">
        <w:rPr>
          <w:rFonts w:ascii="Calibri" w:eastAsia="Calibri" w:hAnsi="Calibri" w:cs="Arial"/>
          <w:b/>
          <w:bCs/>
          <w:i/>
          <w:iCs/>
          <w:sz w:val="28"/>
          <w:szCs w:val="28"/>
        </w:rPr>
        <w:t xml:space="preserve"> :-</w:t>
      </w:r>
    </w:p>
    <w:p w14:paraId="2A3E7598" w14:textId="2CA04A9F" w:rsidR="00E97D9C" w:rsidRPr="00E97D9C" w:rsidRDefault="00E97D9C" w:rsidP="00E97D9C">
      <w:pPr>
        <w:spacing w:after="0"/>
        <w:jc w:val="both"/>
        <w:rPr>
          <w:rFonts w:ascii="Calibri" w:eastAsia="Calibri" w:hAnsi="Calibri" w:cs="Arial"/>
          <w:sz w:val="28"/>
          <w:szCs w:val="28"/>
        </w:rPr>
      </w:pPr>
      <w:r w:rsidRPr="00E97D9C">
        <w:rPr>
          <w:rFonts w:ascii="Calibri" w:eastAsia="Calibri" w:hAnsi="Calibri" w:cs="Arial"/>
          <w:sz w:val="28"/>
          <w:szCs w:val="28"/>
        </w:rPr>
        <w:t>Database security refers to protecting the database from unauthorized access, misuse, corruption, or theft, ensuring the confidentiality, integrity, and availability of data.</w:t>
      </w:r>
    </w:p>
    <w:p w14:paraId="249D2198" w14:textId="77777777" w:rsidR="001C5026" w:rsidRPr="001C5026" w:rsidRDefault="001C5026" w:rsidP="001C5026">
      <w:pPr>
        <w:spacing w:after="0"/>
        <w:jc w:val="both"/>
        <w:rPr>
          <w:rFonts w:ascii="Calibri" w:eastAsia="Calibri" w:hAnsi="Calibri" w:cs="Arial"/>
          <w:sz w:val="28"/>
          <w:szCs w:val="28"/>
        </w:rPr>
      </w:pPr>
      <w:r w:rsidRPr="001C5026">
        <w:rPr>
          <w:rFonts w:ascii="Calibri" w:eastAsia="Calibri" w:hAnsi="Calibri" w:cs="Arial"/>
          <w:sz w:val="28"/>
          <w:szCs w:val="28"/>
        </w:rPr>
        <w:t>1. Authentication</w:t>
      </w:r>
    </w:p>
    <w:p w14:paraId="3B1E9BF6" w14:textId="77777777" w:rsidR="001C5026" w:rsidRPr="001C5026" w:rsidRDefault="001C5026" w:rsidP="001C5026">
      <w:pPr>
        <w:numPr>
          <w:ilvl w:val="0"/>
          <w:numId w:val="8"/>
        </w:numPr>
        <w:spacing w:after="0"/>
        <w:jc w:val="both"/>
        <w:rPr>
          <w:rFonts w:ascii="Calibri" w:eastAsia="Calibri" w:hAnsi="Calibri" w:cs="Arial"/>
          <w:sz w:val="28"/>
          <w:szCs w:val="28"/>
        </w:rPr>
      </w:pPr>
      <w:r w:rsidRPr="001C5026">
        <w:rPr>
          <w:rFonts w:ascii="Calibri" w:eastAsia="Calibri" w:hAnsi="Calibri" w:cs="Arial"/>
          <w:sz w:val="28"/>
          <w:szCs w:val="28"/>
        </w:rPr>
        <w:t>Ensures that only authorized users can access the database.</w:t>
      </w:r>
    </w:p>
    <w:p w14:paraId="2051FABF" w14:textId="77777777" w:rsidR="001C5026" w:rsidRPr="001C5026" w:rsidRDefault="001C5026" w:rsidP="001C5026">
      <w:pPr>
        <w:numPr>
          <w:ilvl w:val="0"/>
          <w:numId w:val="8"/>
        </w:numPr>
        <w:spacing w:after="0"/>
        <w:jc w:val="both"/>
        <w:rPr>
          <w:rFonts w:ascii="Calibri" w:eastAsia="Calibri" w:hAnsi="Calibri" w:cs="Arial"/>
          <w:sz w:val="28"/>
          <w:szCs w:val="28"/>
        </w:rPr>
      </w:pPr>
      <w:r w:rsidRPr="001C5026">
        <w:rPr>
          <w:rFonts w:ascii="Calibri" w:eastAsia="Calibri" w:hAnsi="Calibri" w:cs="Arial"/>
          <w:sz w:val="28"/>
          <w:szCs w:val="28"/>
        </w:rPr>
        <w:t>Each user can log in according to their assigned privileges.</w:t>
      </w:r>
    </w:p>
    <w:p w14:paraId="040D24B7" w14:textId="77777777" w:rsidR="001C5026" w:rsidRPr="001C5026" w:rsidRDefault="001C5026" w:rsidP="001C5026">
      <w:pPr>
        <w:numPr>
          <w:ilvl w:val="0"/>
          <w:numId w:val="8"/>
        </w:numPr>
        <w:spacing w:after="0"/>
        <w:jc w:val="both"/>
        <w:rPr>
          <w:rFonts w:ascii="Calibri" w:eastAsia="Calibri" w:hAnsi="Calibri" w:cs="Arial"/>
          <w:sz w:val="28"/>
          <w:szCs w:val="28"/>
        </w:rPr>
      </w:pPr>
      <w:r w:rsidRPr="001C5026">
        <w:rPr>
          <w:rFonts w:ascii="Calibri" w:eastAsia="Calibri" w:hAnsi="Calibri" w:cs="Arial"/>
          <w:sz w:val="28"/>
          <w:szCs w:val="28"/>
        </w:rPr>
        <w:t>Sensitive data is protected from unauthorized users.</w:t>
      </w:r>
    </w:p>
    <w:p w14:paraId="07464438" w14:textId="77777777" w:rsidR="001C5026" w:rsidRPr="001C5026" w:rsidRDefault="001C5026" w:rsidP="001C5026">
      <w:pPr>
        <w:numPr>
          <w:ilvl w:val="0"/>
          <w:numId w:val="8"/>
        </w:numPr>
        <w:spacing w:after="0"/>
        <w:jc w:val="both"/>
        <w:rPr>
          <w:rFonts w:ascii="Calibri" w:eastAsia="Calibri" w:hAnsi="Calibri" w:cs="Arial"/>
          <w:sz w:val="28"/>
          <w:szCs w:val="28"/>
        </w:rPr>
      </w:pPr>
      <w:r w:rsidRPr="001C5026">
        <w:rPr>
          <w:rFonts w:ascii="Calibri" w:eastAsia="Calibri" w:hAnsi="Calibri" w:cs="Arial"/>
          <w:sz w:val="28"/>
          <w:szCs w:val="28"/>
        </w:rPr>
        <w:t>Modern methods include biometric authentication like retina scans and fingerprints.</w:t>
      </w:r>
    </w:p>
    <w:p w14:paraId="2DB3D39D" w14:textId="77777777" w:rsidR="001C5026" w:rsidRPr="001C5026" w:rsidRDefault="001C5026" w:rsidP="001C5026">
      <w:pPr>
        <w:spacing w:after="0"/>
        <w:jc w:val="both"/>
        <w:rPr>
          <w:rFonts w:ascii="Calibri" w:eastAsia="Calibri" w:hAnsi="Calibri" w:cs="Arial"/>
          <w:sz w:val="28"/>
          <w:szCs w:val="28"/>
        </w:rPr>
      </w:pPr>
      <w:r w:rsidRPr="001C5026">
        <w:rPr>
          <w:rFonts w:ascii="Calibri" w:eastAsia="Calibri" w:hAnsi="Calibri" w:cs="Arial"/>
          <w:sz w:val="28"/>
          <w:szCs w:val="28"/>
        </w:rPr>
        <w:t>2. Access Control</w:t>
      </w:r>
    </w:p>
    <w:p w14:paraId="66C9FB82" w14:textId="77777777" w:rsidR="001C5026" w:rsidRPr="001C5026" w:rsidRDefault="001C5026" w:rsidP="001C5026">
      <w:pPr>
        <w:numPr>
          <w:ilvl w:val="0"/>
          <w:numId w:val="9"/>
        </w:numPr>
        <w:spacing w:after="0"/>
        <w:jc w:val="both"/>
        <w:rPr>
          <w:rFonts w:ascii="Calibri" w:eastAsia="Calibri" w:hAnsi="Calibri" w:cs="Arial"/>
          <w:sz w:val="28"/>
          <w:szCs w:val="28"/>
        </w:rPr>
      </w:pPr>
      <w:r w:rsidRPr="001C5026">
        <w:rPr>
          <w:rFonts w:ascii="Calibri" w:eastAsia="Calibri" w:hAnsi="Calibri" w:cs="Arial"/>
          <w:sz w:val="28"/>
          <w:szCs w:val="28"/>
        </w:rPr>
        <w:t>Restricts access to the database based on user roles.</w:t>
      </w:r>
    </w:p>
    <w:p w14:paraId="6DC2A362" w14:textId="77777777" w:rsidR="001C5026" w:rsidRPr="001C5026" w:rsidRDefault="001C5026" w:rsidP="001C5026">
      <w:pPr>
        <w:numPr>
          <w:ilvl w:val="0"/>
          <w:numId w:val="9"/>
        </w:numPr>
        <w:spacing w:after="0"/>
        <w:jc w:val="both"/>
        <w:rPr>
          <w:rFonts w:ascii="Calibri" w:eastAsia="Calibri" w:hAnsi="Calibri" w:cs="Arial"/>
          <w:sz w:val="28"/>
          <w:szCs w:val="28"/>
        </w:rPr>
      </w:pPr>
      <w:r w:rsidRPr="001C5026">
        <w:rPr>
          <w:rFonts w:ascii="Calibri" w:eastAsia="Calibri" w:hAnsi="Calibri" w:cs="Arial"/>
          <w:sz w:val="28"/>
          <w:szCs w:val="28"/>
        </w:rPr>
        <w:t>Users are given specific permissions (e.g., read, write, update).</w:t>
      </w:r>
    </w:p>
    <w:p w14:paraId="5F02DBCA" w14:textId="77777777" w:rsidR="001C5026" w:rsidRPr="001C5026" w:rsidRDefault="001C5026" w:rsidP="001C5026">
      <w:pPr>
        <w:numPr>
          <w:ilvl w:val="0"/>
          <w:numId w:val="9"/>
        </w:numPr>
        <w:spacing w:after="0"/>
        <w:jc w:val="both"/>
        <w:rPr>
          <w:rFonts w:ascii="Calibri" w:eastAsia="Calibri" w:hAnsi="Calibri" w:cs="Arial"/>
          <w:sz w:val="28"/>
          <w:szCs w:val="28"/>
        </w:rPr>
      </w:pPr>
      <w:r w:rsidRPr="001C5026">
        <w:rPr>
          <w:rFonts w:ascii="Calibri" w:eastAsia="Calibri" w:hAnsi="Calibri" w:cs="Arial"/>
          <w:sz w:val="28"/>
          <w:szCs w:val="28"/>
        </w:rPr>
        <w:t>Access is controlled through login accounts managed by the DBMS.</w:t>
      </w:r>
    </w:p>
    <w:p w14:paraId="0BB6B186" w14:textId="77777777" w:rsidR="001C5026" w:rsidRPr="001C5026" w:rsidRDefault="001C5026" w:rsidP="001C5026">
      <w:pPr>
        <w:numPr>
          <w:ilvl w:val="0"/>
          <w:numId w:val="9"/>
        </w:numPr>
        <w:spacing w:after="0"/>
        <w:jc w:val="both"/>
        <w:rPr>
          <w:rFonts w:ascii="Calibri" w:eastAsia="Calibri" w:hAnsi="Calibri" w:cs="Arial"/>
          <w:sz w:val="28"/>
          <w:szCs w:val="28"/>
        </w:rPr>
      </w:pPr>
      <w:r w:rsidRPr="001C5026">
        <w:rPr>
          <w:rFonts w:ascii="Calibri" w:eastAsia="Calibri" w:hAnsi="Calibri" w:cs="Arial"/>
          <w:sz w:val="28"/>
          <w:szCs w:val="28"/>
        </w:rPr>
        <w:t>The system keeps a log of user operations during each session.</w:t>
      </w:r>
    </w:p>
    <w:p w14:paraId="735C0391" w14:textId="77777777" w:rsidR="00BC7484" w:rsidRPr="00BC7484" w:rsidRDefault="00BC7484" w:rsidP="00BC7484">
      <w:pPr>
        <w:spacing w:after="0"/>
        <w:jc w:val="both"/>
        <w:rPr>
          <w:rFonts w:ascii="Calibri" w:eastAsia="Calibri" w:hAnsi="Calibri" w:cs="Arial"/>
          <w:sz w:val="28"/>
          <w:szCs w:val="28"/>
        </w:rPr>
      </w:pPr>
      <w:r w:rsidRPr="00BC7484">
        <w:rPr>
          <w:rFonts w:ascii="Calibri" w:eastAsia="Calibri" w:hAnsi="Calibri" w:cs="Arial"/>
          <w:sz w:val="28"/>
          <w:szCs w:val="28"/>
        </w:rPr>
        <w:t>3. Inference Control</w:t>
      </w:r>
    </w:p>
    <w:p w14:paraId="2C01D374" w14:textId="77777777" w:rsidR="00BC7484" w:rsidRPr="00BC7484" w:rsidRDefault="00BC7484" w:rsidP="00BC7484">
      <w:pPr>
        <w:numPr>
          <w:ilvl w:val="0"/>
          <w:numId w:val="10"/>
        </w:numPr>
        <w:spacing w:after="0"/>
        <w:jc w:val="both"/>
        <w:rPr>
          <w:rFonts w:ascii="Calibri" w:eastAsia="Calibri" w:hAnsi="Calibri" w:cs="Arial"/>
          <w:sz w:val="28"/>
          <w:szCs w:val="28"/>
        </w:rPr>
      </w:pPr>
      <w:r w:rsidRPr="00BC7484">
        <w:rPr>
          <w:rFonts w:ascii="Calibri" w:eastAsia="Calibri" w:hAnsi="Calibri" w:cs="Arial"/>
          <w:sz w:val="28"/>
          <w:szCs w:val="28"/>
        </w:rPr>
        <w:t>Prevents indirect access to sensitive data through statistical queries.</w:t>
      </w:r>
    </w:p>
    <w:p w14:paraId="579A85C9" w14:textId="77777777" w:rsidR="007A71E3" w:rsidRPr="007A71E3" w:rsidRDefault="00BC7484" w:rsidP="007A71E3">
      <w:pPr>
        <w:numPr>
          <w:ilvl w:val="0"/>
          <w:numId w:val="10"/>
        </w:numPr>
        <w:spacing w:after="0"/>
        <w:jc w:val="both"/>
        <w:rPr>
          <w:rFonts w:ascii="Calibri" w:eastAsia="Calibri" w:hAnsi="Calibri" w:cs="Arial"/>
          <w:sz w:val="28"/>
          <w:szCs w:val="28"/>
        </w:rPr>
      </w:pPr>
      <w:r w:rsidRPr="00BC7484">
        <w:rPr>
          <w:rFonts w:ascii="Calibri" w:eastAsia="Calibri" w:hAnsi="Calibri" w:cs="Arial"/>
          <w:sz w:val="28"/>
          <w:szCs w:val="28"/>
        </w:rPr>
        <w:t>Ensures users cannot deduce confidential information using multiple queries.</w:t>
      </w:r>
    </w:p>
    <w:p w14:paraId="55F61E63" w14:textId="1FD0A3AF" w:rsidR="0029788A" w:rsidRPr="007A71E3" w:rsidRDefault="0029788A" w:rsidP="007A71E3">
      <w:pPr>
        <w:pStyle w:val="ListParagraph"/>
        <w:numPr>
          <w:ilvl w:val="0"/>
          <w:numId w:val="3"/>
        </w:numPr>
        <w:spacing w:after="0"/>
        <w:jc w:val="both"/>
        <w:rPr>
          <w:rFonts w:ascii="Calibri" w:eastAsia="Calibri" w:hAnsi="Calibri" w:cs="Arial"/>
          <w:sz w:val="28"/>
          <w:szCs w:val="28"/>
        </w:rPr>
      </w:pPr>
      <w:r w:rsidRPr="007A71E3">
        <w:rPr>
          <w:rFonts w:ascii="Calibri" w:eastAsia="Calibri" w:hAnsi="Calibri" w:cs="Arial"/>
          <w:sz w:val="28"/>
          <w:szCs w:val="28"/>
        </w:rPr>
        <w:t>Flow Control</w:t>
      </w:r>
    </w:p>
    <w:p w14:paraId="5DF89DF8" w14:textId="77777777" w:rsidR="0029788A" w:rsidRPr="0029788A" w:rsidRDefault="0029788A" w:rsidP="0029788A">
      <w:pPr>
        <w:numPr>
          <w:ilvl w:val="0"/>
          <w:numId w:val="11"/>
        </w:numPr>
        <w:spacing w:after="0"/>
        <w:jc w:val="both"/>
        <w:rPr>
          <w:rFonts w:ascii="Calibri" w:eastAsia="Calibri" w:hAnsi="Calibri" w:cs="Arial"/>
          <w:sz w:val="28"/>
          <w:szCs w:val="28"/>
        </w:rPr>
      </w:pPr>
      <w:r w:rsidRPr="0029788A">
        <w:rPr>
          <w:rFonts w:ascii="Calibri" w:eastAsia="Calibri" w:hAnsi="Calibri" w:cs="Arial"/>
          <w:sz w:val="28"/>
          <w:szCs w:val="28"/>
        </w:rPr>
        <w:t>Prevents information leakage through unintended channels.</w:t>
      </w:r>
    </w:p>
    <w:p w14:paraId="1ADDBA74" w14:textId="544FA843" w:rsidR="0029788A" w:rsidRPr="007A71E3" w:rsidRDefault="0029788A" w:rsidP="0029788A">
      <w:pPr>
        <w:numPr>
          <w:ilvl w:val="0"/>
          <w:numId w:val="11"/>
        </w:numPr>
        <w:spacing w:after="0"/>
        <w:jc w:val="both"/>
        <w:rPr>
          <w:rFonts w:ascii="Calibri" w:eastAsia="Calibri" w:hAnsi="Calibri" w:cs="Arial"/>
          <w:sz w:val="28"/>
          <w:szCs w:val="28"/>
        </w:rPr>
      </w:pPr>
      <w:r w:rsidRPr="0029788A">
        <w:rPr>
          <w:rFonts w:ascii="Calibri" w:eastAsia="Calibri" w:hAnsi="Calibri" w:cs="Arial"/>
          <w:sz w:val="28"/>
          <w:szCs w:val="28"/>
        </w:rPr>
        <w:t>Stops data from flowing to unauthorized users via covert or side channels.</w:t>
      </w:r>
    </w:p>
    <w:p w14:paraId="1ECFE3CC" w14:textId="12731DDC" w:rsidR="007A71E3" w:rsidRPr="007A71E3" w:rsidRDefault="007A71E3" w:rsidP="007A71E3">
      <w:pPr>
        <w:spacing w:after="0"/>
        <w:jc w:val="both"/>
        <w:rPr>
          <w:rFonts w:ascii="Calibri" w:eastAsia="Calibri" w:hAnsi="Calibri" w:cs="Arial"/>
          <w:sz w:val="28"/>
          <w:szCs w:val="28"/>
        </w:rPr>
      </w:pPr>
      <w:r>
        <w:rPr>
          <w:rFonts w:ascii="Calibri" w:eastAsia="Calibri" w:hAnsi="Calibri" w:cs="Arial"/>
          <w:sz w:val="28"/>
          <w:szCs w:val="28"/>
        </w:rPr>
        <w:t>5</w:t>
      </w:r>
      <w:r w:rsidRPr="007A71E3">
        <w:rPr>
          <w:rFonts w:ascii="Calibri" w:eastAsia="Calibri" w:hAnsi="Calibri" w:cs="Arial"/>
          <w:sz w:val="28"/>
          <w:szCs w:val="28"/>
        </w:rPr>
        <w:t>. Encryption</w:t>
      </w:r>
    </w:p>
    <w:p w14:paraId="2862D05E" w14:textId="77777777" w:rsidR="007A71E3" w:rsidRPr="007A71E3" w:rsidRDefault="007A71E3" w:rsidP="007A71E3">
      <w:pPr>
        <w:numPr>
          <w:ilvl w:val="0"/>
          <w:numId w:val="12"/>
        </w:numPr>
        <w:spacing w:after="0"/>
        <w:jc w:val="both"/>
        <w:rPr>
          <w:rFonts w:ascii="Calibri" w:eastAsia="Calibri" w:hAnsi="Calibri" w:cs="Arial"/>
          <w:sz w:val="28"/>
          <w:szCs w:val="28"/>
        </w:rPr>
      </w:pPr>
      <w:r w:rsidRPr="007A71E3">
        <w:rPr>
          <w:rFonts w:ascii="Calibri" w:eastAsia="Calibri" w:hAnsi="Calibri" w:cs="Arial"/>
          <w:sz w:val="28"/>
          <w:szCs w:val="28"/>
        </w:rPr>
        <w:t>Protects sensitive data by encoding it using cryptographic algorithms.</w:t>
      </w:r>
    </w:p>
    <w:p w14:paraId="71E07605" w14:textId="77777777" w:rsidR="007A71E3" w:rsidRPr="007A71E3" w:rsidRDefault="007A71E3" w:rsidP="007A71E3">
      <w:pPr>
        <w:numPr>
          <w:ilvl w:val="0"/>
          <w:numId w:val="12"/>
        </w:numPr>
        <w:spacing w:after="0"/>
        <w:jc w:val="both"/>
        <w:rPr>
          <w:rFonts w:ascii="Calibri" w:eastAsia="Calibri" w:hAnsi="Calibri" w:cs="Arial"/>
          <w:sz w:val="28"/>
          <w:szCs w:val="28"/>
        </w:rPr>
      </w:pPr>
      <w:r w:rsidRPr="007A71E3">
        <w:rPr>
          <w:rFonts w:ascii="Calibri" w:eastAsia="Calibri" w:hAnsi="Calibri" w:cs="Arial"/>
          <w:sz w:val="28"/>
          <w:szCs w:val="28"/>
        </w:rPr>
        <w:t>Even if unauthorized users access the data, they cannot read it without a decryption key.</w:t>
      </w:r>
    </w:p>
    <w:p w14:paraId="7133FCB2" w14:textId="77777777" w:rsidR="00727698" w:rsidRPr="00C55C4B" w:rsidRDefault="00727698" w:rsidP="00FF6934">
      <w:pPr>
        <w:spacing w:after="0"/>
        <w:jc w:val="both"/>
        <w:rPr>
          <w:rFonts w:ascii="Calibri" w:eastAsia="Calibri" w:hAnsi="Calibri" w:cs="Arial"/>
          <w:sz w:val="28"/>
          <w:szCs w:val="28"/>
        </w:rPr>
      </w:pPr>
    </w:p>
    <w:p w14:paraId="168BC832" w14:textId="6DE771D3" w:rsidR="00F93D59" w:rsidRDefault="00F93D59" w:rsidP="00FF6934">
      <w:pPr>
        <w:spacing w:after="0"/>
        <w:jc w:val="both"/>
        <w:rPr>
          <w:rFonts w:ascii="Calibri" w:eastAsia="Calibri" w:hAnsi="Calibri" w:cs="Arial"/>
          <w:b/>
          <w:bCs/>
          <w:i/>
          <w:iCs/>
          <w:sz w:val="28"/>
          <w:szCs w:val="28"/>
        </w:rPr>
      </w:pPr>
      <w:r>
        <w:rPr>
          <w:rFonts w:ascii="Calibri" w:eastAsia="Calibri" w:hAnsi="Calibri" w:cs="Arial"/>
          <w:b/>
          <w:bCs/>
          <w:i/>
          <w:iCs/>
          <w:sz w:val="28"/>
          <w:szCs w:val="28"/>
        </w:rPr>
        <w:t>*Inference Attack :-</w:t>
      </w:r>
    </w:p>
    <w:p w14:paraId="2E2BAD4D" w14:textId="1A156E03" w:rsidR="00A26B5E" w:rsidRPr="00A26B5E" w:rsidRDefault="00A26B5E" w:rsidP="00A26B5E">
      <w:pPr>
        <w:spacing w:after="0"/>
        <w:jc w:val="both"/>
        <w:rPr>
          <w:rFonts w:ascii="Calibri" w:eastAsia="Calibri" w:hAnsi="Calibri" w:cs="Arial"/>
          <w:sz w:val="28"/>
          <w:szCs w:val="28"/>
        </w:rPr>
      </w:pPr>
      <w:r w:rsidRPr="00A26B5E">
        <w:rPr>
          <w:rFonts w:ascii="Calibri" w:eastAsia="Calibri" w:hAnsi="Calibri" w:cs="Arial"/>
          <w:sz w:val="28"/>
          <w:szCs w:val="28"/>
        </w:rPr>
        <w:t xml:space="preserve">Inference is a security risk in database systems where unauthorized users deduce confidential information from legitimate queries, even without direct access to sensitive data. </w:t>
      </w:r>
    </w:p>
    <w:p w14:paraId="46ED5C23" w14:textId="39D4A787" w:rsidR="00727698" w:rsidRPr="00A26B5E" w:rsidRDefault="003747E8" w:rsidP="003747E8">
      <w:pPr>
        <w:spacing w:after="0"/>
        <w:jc w:val="both"/>
        <w:rPr>
          <w:rFonts w:ascii="Calibri" w:eastAsia="Calibri" w:hAnsi="Calibri" w:cs="Arial"/>
          <w:sz w:val="28"/>
          <w:szCs w:val="28"/>
        </w:rPr>
      </w:pPr>
      <w:r w:rsidRPr="00A26B5E">
        <w:rPr>
          <w:rFonts w:ascii="Calibri" w:eastAsia="Calibri" w:hAnsi="Calibri" w:cs="Arial"/>
          <w:sz w:val="28"/>
          <w:szCs w:val="28"/>
        </w:rPr>
        <w:t>Inference attacks bypass traditional access controls by collecting and correlating non-sensitive data to extract confidential information.</w:t>
      </w:r>
    </w:p>
    <w:p w14:paraId="313D90E1" w14:textId="77777777" w:rsidR="00727698" w:rsidRDefault="00727698" w:rsidP="00FF6934">
      <w:pPr>
        <w:spacing w:after="0"/>
        <w:jc w:val="both"/>
        <w:rPr>
          <w:rFonts w:ascii="Calibri" w:eastAsia="Calibri" w:hAnsi="Calibri" w:cs="Arial"/>
          <w:b/>
          <w:bCs/>
          <w:i/>
          <w:iCs/>
          <w:sz w:val="28"/>
          <w:szCs w:val="28"/>
        </w:rPr>
      </w:pPr>
    </w:p>
    <w:p w14:paraId="24A29A72" w14:textId="2739B11F" w:rsidR="00F93D59" w:rsidRDefault="00F93D59" w:rsidP="00FF6934">
      <w:pPr>
        <w:spacing w:after="0"/>
        <w:jc w:val="both"/>
        <w:rPr>
          <w:rFonts w:ascii="Calibri" w:eastAsia="Calibri" w:hAnsi="Calibri" w:cs="Arial"/>
          <w:b/>
          <w:bCs/>
          <w:i/>
          <w:iCs/>
          <w:sz w:val="28"/>
          <w:szCs w:val="28"/>
        </w:rPr>
      </w:pPr>
      <w:r>
        <w:rPr>
          <w:rFonts w:ascii="Calibri" w:eastAsia="Calibri" w:hAnsi="Calibri" w:cs="Arial"/>
          <w:b/>
          <w:bCs/>
          <w:i/>
          <w:iCs/>
          <w:sz w:val="28"/>
          <w:szCs w:val="28"/>
        </w:rPr>
        <w:t>*Multilevel Database Security :-</w:t>
      </w:r>
    </w:p>
    <w:p w14:paraId="4B259997" w14:textId="77777777" w:rsidR="00D803F6" w:rsidRDefault="00CF727A" w:rsidP="00D803F6">
      <w:pPr>
        <w:spacing w:after="0"/>
        <w:jc w:val="both"/>
        <w:rPr>
          <w:rFonts w:cstheme="minorHAnsi"/>
          <w:sz w:val="28"/>
          <w:szCs w:val="28"/>
        </w:rPr>
      </w:pPr>
      <w:r w:rsidRPr="00CF727A">
        <w:rPr>
          <w:rFonts w:cstheme="minorHAnsi"/>
          <w:sz w:val="28"/>
          <w:szCs w:val="28"/>
        </w:rPr>
        <w:t xml:space="preserve">A Multilevel Database (MLDB) is a database system that stores and processes data at different security levels, ensuring that users can access only the information they are authorized to see. </w:t>
      </w:r>
    </w:p>
    <w:p w14:paraId="77688713" w14:textId="54047C69" w:rsidR="00B5006F" w:rsidRPr="00B5006F" w:rsidRDefault="00B5006F" w:rsidP="00D803F6">
      <w:pPr>
        <w:spacing w:after="0"/>
        <w:jc w:val="both"/>
        <w:rPr>
          <w:rFonts w:cstheme="minorHAnsi"/>
          <w:sz w:val="28"/>
          <w:szCs w:val="28"/>
        </w:rPr>
      </w:pPr>
      <w:r w:rsidRPr="00B5006F">
        <w:rPr>
          <w:rFonts w:cstheme="minorHAnsi"/>
          <w:sz w:val="28"/>
          <w:szCs w:val="28"/>
        </w:rPr>
        <w:lastRenderedPageBreak/>
        <w:t>Multilevel database security is a security model where data is classified into different security levels (e.g., Top Secret, Secret, Confidential, Unclassified), and users are granted access based on their clearance level.</w:t>
      </w:r>
    </w:p>
    <w:p w14:paraId="31DB5F34" w14:textId="28665E1A" w:rsidR="00CF727A" w:rsidRPr="00CF727A" w:rsidRDefault="00CF727A" w:rsidP="00CA752E">
      <w:pPr>
        <w:spacing w:after="0"/>
        <w:jc w:val="both"/>
        <w:rPr>
          <w:rFonts w:cstheme="minorHAnsi"/>
          <w:sz w:val="28"/>
          <w:szCs w:val="28"/>
        </w:rPr>
      </w:pPr>
      <w:r w:rsidRPr="00CF727A">
        <w:rPr>
          <w:rFonts w:cstheme="minorHAnsi"/>
          <w:sz w:val="28"/>
          <w:szCs w:val="28"/>
        </w:rPr>
        <w:t>It is commonly used in military, government, and secure enterprise environments where sensitive and classified data must be protected.</w:t>
      </w:r>
    </w:p>
    <w:p w14:paraId="47E01D8A" w14:textId="01A5200E" w:rsidR="00CF727A" w:rsidRPr="00CF727A" w:rsidRDefault="00CF727A" w:rsidP="00CF727A">
      <w:pPr>
        <w:spacing w:after="0"/>
        <w:jc w:val="both"/>
        <w:rPr>
          <w:rFonts w:cstheme="minorHAnsi"/>
          <w:sz w:val="28"/>
          <w:szCs w:val="28"/>
        </w:rPr>
      </w:pPr>
      <w:r w:rsidRPr="00CF727A">
        <w:rPr>
          <w:rFonts w:cstheme="minorHAnsi"/>
          <w:sz w:val="28"/>
          <w:szCs w:val="28"/>
        </w:rPr>
        <w:t xml:space="preserve">Characteristics </w:t>
      </w:r>
      <w:r w:rsidR="00E54D24" w:rsidRPr="00D803F6">
        <w:rPr>
          <w:rFonts w:cstheme="minorHAnsi"/>
          <w:sz w:val="28"/>
          <w:szCs w:val="28"/>
        </w:rPr>
        <w:t xml:space="preserve">- </w:t>
      </w:r>
    </w:p>
    <w:p w14:paraId="05FA9C92" w14:textId="77777777" w:rsidR="00091BB5" w:rsidRDefault="00CF727A" w:rsidP="00091BB5">
      <w:pPr>
        <w:pStyle w:val="ListParagraph"/>
        <w:numPr>
          <w:ilvl w:val="0"/>
          <w:numId w:val="14"/>
        </w:numPr>
        <w:spacing w:after="0"/>
        <w:jc w:val="both"/>
        <w:rPr>
          <w:rFonts w:cstheme="minorHAnsi"/>
          <w:sz w:val="28"/>
          <w:szCs w:val="28"/>
        </w:rPr>
      </w:pPr>
      <w:r w:rsidRPr="00091BB5">
        <w:rPr>
          <w:rFonts w:cstheme="minorHAnsi"/>
          <w:sz w:val="28"/>
          <w:szCs w:val="28"/>
        </w:rPr>
        <w:t>Multiple Security Levels: Data is classified (e.g., Public, Confidential, Secret, Top Secret).</w:t>
      </w:r>
    </w:p>
    <w:p w14:paraId="469B4252" w14:textId="77777777" w:rsidR="00091BB5" w:rsidRDefault="00CF727A" w:rsidP="00091BB5">
      <w:pPr>
        <w:pStyle w:val="ListParagraph"/>
        <w:numPr>
          <w:ilvl w:val="0"/>
          <w:numId w:val="14"/>
        </w:numPr>
        <w:spacing w:after="0"/>
        <w:jc w:val="both"/>
        <w:rPr>
          <w:rFonts w:cstheme="minorHAnsi"/>
          <w:sz w:val="28"/>
          <w:szCs w:val="28"/>
        </w:rPr>
      </w:pPr>
      <w:r w:rsidRPr="00091BB5">
        <w:rPr>
          <w:rFonts w:cstheme="minorHAnsi"/>
          <w:sz w:val="28"/>
          <w:szCs w:val="28"/>
        </w:rPr>
        <w:t>Controlled Access: Users can access only the data they are cleared for.</w:t>
      </w:r>
    </w:p>
    <w:p w14:paraId="396B0236" w14:textId="77777777" w:rsidR="00091BB5" w:rsidRDefault="00CF727A" w:rsidP="00091BB5">
      <w:pPr>
        <w:pStyle w:val="ListParagraph"/>
        <w:numPr>
          <w:ilvl w:val="0"/>
          <w:numId w:val="14"/>
        </w:numPr>
        <w:spacing w:after="0"/>
        <w:jc w:val="both"/>
        <w:rPr>
          <w:rFonts w:cstheme="minorHAnsi"/>
          <w:sz w:val="28"/>
          <w:szCs w:val="28"/>
        </w:rPr>
      </w:pPr>
      <w:r w:rsidRPr="00091BB5">
        <w:rPr>
          <w:rFonts w:cstheme="minorHAnsi"/>
          <w:sz w:val="28"/>
          <w:szCs w:val="28"/>
        </w:rPr>
        <w:t>Mandatory Access Control (MAC): The system enforces strict security rules.</w:t>
      </w:r>
    </w:p>
    <w:p w14:paraId="502B504A" w14:textId="77777777" w:rsidR="00091BB5" w:rsidRDefault="00CF727A" w:rsidP="00091BB5">
      <w:pPr>
        <w:pStyle w:val="ListParagraph"/>
        <w:numPr>
          <w:ilvl w:val="0"/>
          <w:numId w:val="14"/>
        </w:numPr>
        <w:spacing w:after="0"/>
        <w:jc w:val="both"/>
        <w:rPr>
          <w:rFonts w:cstheme="minorHAnsi"/>
          <w:sz w:val="28"/>
          <w:szCs w:val="28"/>
        </w:rPr>
      </w:pPr>
      <w:r w:rsidRPr="00091BB5">
        <w:rPr>
          <w:rFonts w:cstheme="minorHAnsi"/>
          <w:sz w:val="28"/>
          <w:szCs w:val="28"/>
        </w:rPr>
        <w:t>Data Integrity: Ensures that users cannot manipulate data outside their security level.</w:t>
      </w:r>
    </w:p>
    <w:p w14:paraId="7BDA1431" w14:textId="1E2A19C5" w:rsidR="00CF727A" w:rsidRDefault="00CF727A" w:rsidP="00091BB5">
      <w:pPr>
        <w:pStyle w:val="ListParagraph"/>
        <w:numPr>
          <w:ilvl w:val="0"/>
          <w:numId w:val="14"/>
        </w:numPr>
        <w:spacing w:after="0"/>
        <w:jc w:val="both"/>
        <w:rPr>
          <w:rFonts w:cstheme="minorHAnsi"/>
          <w:sz w:val="28"/>
          <w:szCs w:val="28"/>
        </w:rPr>
      </w:pPr>
      <w:r w:rsidRPr="00091BB5">
        <w:rPr>
          <w:rFonts w:cstheme="minorHAnsi"/>
          <w:sz w:val="28"/>
          <w:szCs w:val="28"/>
        </w:rPr>
        <w:t>Inference Control: Prevents users from deducing higher-level information.</w:t>
      </w:r>
    </w:p>
    <w:p w14:paraId="3CAF4478" w14:textId="048CF27E" w:rsidR="00CA752E" w:rsidRDefault="00CA752E" w:rsidP="00CA752E">
      <w:pPr>
        <w:spacing w:after="0"/>
        <w:jc w:val="both"/>
        <w:rPr>
          <w:rFonts w:cstheme="minorHAnsi"/>
          <w:sz w:val="28"/>
          <w:szCs w:val="28"/>
        </w:rPr>
      </w:pPr>
      <w:r>
        <w:rPr>
          <w:rFonts w:cstheme="minorHAnsi"/>
          <w:sz w:val="28"/>
          <w:szCs w:val="28"/>
        </w:rPr>
        <w:t xml:space="preserve">Benefits – </w:t>
      </w:r>
    </w:p>
    <w:p w14:paraId="01E7A131" w14:textId="50FF5401" w:rsidR="00CA752E" w:rsidRPr="00CA752E" w:rsidRDefault="00CA752E" w:rsidP="00CA752E">
      <w:pPr>
        <w:pStyle w:val="ListParagraph"/>
        <w:numPr>
          <w:ilvl w:val="0"/>
          <w:numId w:val="15"/>
        </w:numPr>
        <w:spacing w:after="0"/>
        <w:jc w:val="both"/>
        <w:rPr>
          <w:rFonts w:cstheme="minorHAnsi"/>
          <w:sz w:val="28"/>
          <w:szCs w:val="28"/>
        </w:rPr>
      </w:pPr>
      <w:r w:rsidRPr="00CA752E">
        <w:rPr>
          <w:rFonts w:cstheme="minorHAnsi"/>
          <w:sz w:val="28"/>
          <w:szCs w:val="28"/>
        </w:rPr>
        <w:t>Protects sensitive data from unauthorized access.</w:t>
      </w:r>
    </w:p>
    <w:p w14:paraId="2E1F81C2" w14:textId="6E467FC7" w:rsidR="00CA752E" w:rsidRPr="00CA752E" w:rsidRDefault="00CA752E" w:rsidP="00CA752E">
      <w:pPr>
        <w:pStyle w:val="ListParagraph"/>
        <w:numPr>
          <w:ilvl w:val="0"/>
          <w:numId w:val="15"/>
        </w:numPr>
        <w:spacing w:after="0"/>
        <w:jc w:val="both"/>
        <w:rPr>
          <w:rFonts w:cstheme="minorHAnsi"/>
          <w:sz w:val="28"/>
          <w:szCs w:val="28"/>
        </w:rPr>
      </w:pPr>
      <w:r w:rsidRPr="00CA752E">
        <w:rPr>
          <w:rFonts w:cstheme="minorHAnsi"/>
          <w:sz w:val="28"/>
          <w:szCs w:val="28"/>
        </w:rPr>
        <w:t>Prevents data leakage between users at different clearance levels.</w:t>
      </w:r>
    </w:p>
    <w:p w14:paraId="09C1C8B9" w14:textId="21A0F832" w:rsidR="00CA752E" w:rsidRPr="00CA752E" w:rsidRDefault="00CA752E" w:rsidP="00CA752E">
      <w:pPr>
        <w:pStyle w:val="ListParagraph"/>
        <w:numPr>
          <w:ilvl w:val="0"/>
          <w:numId w:val="15"/>
        </w:numPr>
        <w:spacing w:after="0"/>
        <w:jc w:val="both"/>
        <w:rPr>
          <w:rFonts w:cstheme="minorHAnsi"/>
          <w:sz w:val="28"/>
          <w:szCs w:val="28"/>
        </w:rPr>
      </w:pPr>
      <w:r w:rsidRPr="00CA752E">
        <w:rPr>
          <w:rFonts w:cstheme="minorHAnsi"/>
          <w:sz w:val="28"/>
          <w:szCs w:val="28"/>
        </w:rPr>
        <w:t>Used in military, government, and classified systems.</w:t>
      </w:r>
    </w:p>
    <w:p w14:paraId="2DA9F7B5" w14:textId="3F2C8800" w:rsidR="00CA752E" w:rsidRDefault="00AE1516" w:rsidP="00CA752E">
      <w:pPr>
        <w:spacing w:after="0"/>
        <w:jc w:val="both"/>
        <w:rPr>
          <w:rFonts w:cstheme="minorHAnsi"/>
          <w:sz w:val="28"/>
          <w:szCs w:val="28"/>
        </w:rPr>
      </w:pPr>
      <w:r>
        <w:rPr>
          <w:rFonts w:cstheme="minorHAnsi"/>
          <w:sz w:val="28"/>
          <w:szCs w:val="28"/>
        </w:rPr>
        <w:t xml:space="preserve">Example – </w:t>
      </w:r>
    </w:p>
    <w:p w14:paraId="0BC8736A" w14:textId="719D29F3" w:rsidR="00AE1516" w:rsidRPr="00CA752E" w:rsidRDefault="00AE1516" w:rsidP="00CA752E">
      <w:pPr>
        <w:spacing w:after="0"/>
        <w:jc w:val="both"/>
        <w:rPr>
          <w:rFonts w:cstheme="minorHAnsi"/>
          <w:sz w:val="28"/>
          <w:szCs w:val="28"/>
        </w:rPr>
      </w:pPr>
      <w:r w:rsidRPr="00AE1516">
        <w:rPr>
          <w:rFonts w:cstheme="minorHAnsi"/>
          <w:noProof/>
          <w:sz w:val="28"/>
          <w:szCs w:val="28"/>
        </w:rPr>
        <w:drawing>
          <wp:inline distT="0" distB="0" distL="0" distR="0" wp14:anchorId="355F5360" wp14:editId="1CF6BE82">
            <wp:extent cx="5448299" cy="1489710"/>
            <wp:effectExtent l="0" t="0" r="635" b="0"/>
            <wp:docPr id="143582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0769" name=""/>
                    <pic:cNvPicPr/>
                  </pic:nvPicPr>
                  <pic:blipFill rotWithShape="1">
                    <a:blip r:embed="rId6"/>
                    <a:srcRect t="21169"/>
                    <a:stretch/>
                  </pic:blipFill>
                  <pic:spPr bwMode="auto">
                    <a:xfrm>
                      <a:off x="0" y="0"/>
                      <a:ext cx="5448772" cy="1489839"/>
                    </a:xfrm>
                    <a:prstGeom prst="rect">
                      <a:avLst/>
                    </a:prstGeom>
                    <a:ln>
                      <a:noFill/>
                    </a:ln>
                    <a:extLst>
                      <a:ext uri="{53640926-AAD7-44D8-BBD7-CCE9431645EC}">
                        <a14:shadowObscured xmlns:a14="http://schemas.microsoft.com/office/drawing/2010/main"/>
                      </a:ext>
                    </a:extLst>
                  </pic:spPr>
                </pic:pic>
              </a:graphicData>
            </a:graphic>
          </wp:inline>
        </w:drawing>
      </w:r>
    </w:p>
    <w:p w14:paraId="0A1592C8" w14:textId="77777777" w:rsidR="004454B0" w:rsidRPr="004454B0" w:rsidRDefault="004454B0" w:rsidP="00FF6934">
      <w:pPr>
        <w:spacing w:after="0"/>
        <w:jc w:val="both"/>
      </w:pPr>
    </w:p>
    <w:sectPr w:rsidR="004454B0" w:rsidRPr="004454B0" w:rsidSect="001A068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AE9"/>
    <w:multiLevelType w:val="hybridMultilevel"/>
    <w:tmpl w:val="97EA74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5F2C17"/>
    <w:multiLevelType w:val="hybridMultilevel"/>
    <w:tmpl w:val="0972DE3A"/>
    <w:lvl w:ilvl="0" w:tplc="4009000F">
      <w:start w:val="1"/>
      <w:numFmt w:val="decimal"/>
      <w:lvlText w:val="%1."/>
      <w:lvlJc w:val="left"/>
      <w:pPr>
        <w:ind w:left="360"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 w15:restartNumberingAfterBreak="0">
    <w:nsid w:val="14F35B94"/>
    <w:multiLevelType w:val="multilevel"/>
    <w:tmpl w:val="F55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B4C80"/>
    <w:multiLevelType w:val="multilevel"/>
    <w:tmpl w:val="07F2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F0965"/>
    <w:multiLevelType w:val="hybridMultilevel"/>
    <w:tmpl w:val="0972DE3A"/>
    <w:lvl w:ilvl="0" w:tplc="FFFFFFFF">
      <w:start w:val="1"/>
      <w:numFmt w:val="decimal"/>
      <w:lvlText w:val="%1."/>
      <w:lvlJc w:val="left"/>
      <w:pPr>
        <w:ind w:left="360" w:hanging="360"/>
      </w:p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5" w15:restartNumberingAfterBreak="0">
    <w:nsid w:val="1C7C713B"/>
    <w:multiLevelType w:val="multilevel"/>
    <w:tmpl w:val="640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E608D"/>
    <w:multiLevelType w:val="multilevel"/>
    <w:tmpl w:val="8676D3E4"/>
    <w:lvl w:ilvl="0">
      <w:start w:val="1"/>
      <w:numFmt w:val="decimal"/>
      <w:lvlText w:val="%1."/>
      <w:lvlJc w:val="left"/>
      <w:pPr>
        <w:tabs>
          <w:tab w:val="num" w:pos="502"/>
        </w:tabs>
        <w:ind w:left="502" w:hanging="360"/>
      </w:pPr>
      <w:rPr>
        <w:rFonts w:hint="default"/>
        <w:sz w:val="28"/>
        <w:szCs w:val="28"/>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30933EE2"/>
    <w:multiLevelType w:val="multilevel"/>
    <w:tmpl w:val="5388E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065D4"/>
    <w:multiLevelType w:val="multilevel"/>
    <w:tmpl w:val="61F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C2657"/>
    <w:multiLevelType w:val="multilevel"/>
    <w:tmpl w:val="3B0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D5F52"/>
    <w:multiLevelType w:val="hybridMultilevel"/>
    <w:tmpl w:val="21C84B46"/>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2" w15:restartNumberingAfterBreak="0">
    <w:nsid w:val="52D50D09"/>
    <w:multiLevelType w:val="hybridMultilevel"/>
    <w:tmpl w:val="AB6A9F70"/>
    <w:lvl w:ilvl="0" w:tplc="4009000F">
      <w:start w:val="1"/>
      <w:numFmt w:val="decimal"/>
      <w:lvlText w:val="%1."/>
      <w:lvlJc w:val="left"/>
      <w:pPr>
        <w:ind w:left="501" w:hanging="360"/>
      </w:p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3" w15:restartNumberingAfterBreak="0">
    <w:nsid w:val="5AA70263"/>
    <w:multiLevelType w:val="hybridMultilevel"/>
    <w:tmpl w:val="7CAC4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99160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5642955">
    <w:abstractNumId w:val="7"/>
  </w:num>
  <w:num w:numId="3" w16cid:durableId="2021809598">
    <w:abstractNumId w:val="1"/>
  </w:num>
  <w:num w:numId="4" w16cid:durableId="1218661032">
    <w:abstractNumId w:val="12"/>
  </w:num>
  <w:num w:numId="5" w16cid:durableId="172495734">
    <w:abstractNumId w:val="11"/>
  </w:num>
  <w:num w:numId="6" w16cid:durableId="733285448">
    <w:abstractNumId w:val="3"/>
  </w:num>
  <w:num w:numId="7" w16cid:durableId="1687899218">
    <w:abstractNumId w:val="6"/>
  </w:num>
  <w:num w:numId="8" w16cid:durableId="1801801651">
    <w:abstractNumId w:val="2"/>
  </w:num>
  <w:num w:numId="9" w16cid:durableId="675113260">
    <w:abstractNumId w:val="10"/>
  </w:num>
  <w:num w:numId="10" w16cid:durableId="825778690">
    <w:abstractNumId w:val="8"/>
  </w:num>
  <w:num w:numId="11" w16cid:durableId="75254623">
    <w:abstractNumId w:val="9"/>
  </w:num>
  <w:num w:numId="12" w16cid:durableId="1287933450">
    <w:abstractNumId w:val="5"/>
  </w:num>
  <w:num w:numId="13" w16cid:durableId="110906251">
    <w:abstractNumId w:val="4"/>
  </w:num>
  <w:num w:numId="14" w16cid:durableId="1708487949">
    <w:abstractNumId w:val="13"/>
  </w:num>
  <w:num w:numId="15" w16cid:durableId="1158880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681"/>
    <w:rsid w:val="00091BB5"/>
    <w:rsid w:val="000D1A83"/>
    <w:rsid w:val="000E7A89"/>
    <w:rsid w:val="00123680"/>
    <w:rsid w:val="0015072A"/>
    <w:rsid w:val="00173D4B"/>
    <w:rsid w:val="001A0681"/>
    <w:rsid w:val="001C5026"/>
    <w:rsid w:val="0029788A"/>
    <w:rsid w:val="002F4B58"/>
    <w:rsid w:val="003332C0"/>
    <w:rsid w:val="003747E8"/>
    <w:rsid w:val="00432F51"/>
    <w:rsid w:val="004454B0"/>
    <w:rsid w:val="00465BA6"/>
    <w:rsid w:val="00486F08"/>
    <w:rsid w:val="004F01BA"/>
    <w:rsid w:val="004F7667"/>
    <w:rsid w:val="0051301C"/>
    <w:rsid w:val="005622C6"/>
    <w:rsid w:val="005973FA"/>
    <w:rsid w:val="00642061"/>
    <w:rsid w:val="00670803"/>
    <w:rsid w:val="006A4EC0"/>
    <w:rsid w:val="00727698"/>
    <w:rsid w:val="00743940"/>
    <w:rsid w:val="007A71E3"/>
    <w:rsid w:val="00803429"/>
    <w:rsid w:val="008C2F68"/>
    <w:rsid w:val="008C6F7A"/>
    <w:rsid w:val="008D0DCE"/>
    <w:rsid w:val="008D2717"/>
    <w:rsid w:val="0094030F"/>
    <w:rsid w:val="009A380D"/>
    <w:rsid w:val="009C127F"/>
    <w:rsid w:val="00A26B5E"/>
    <w:rsid w:val="00AA2B0C"/>
    <w:rsid w:val="00AB5A58"/>
    <w:rsid w:val="00AE1516"/>
    <w:rsid w:val="00B41E1A"/>
    <w:rsid w:val="00B4476E"/>
    <w:rsid w:val="00B5006F"/>
    <w:rsid w:val="00BC7484"/>
    <w:rsid w:val="00BD488D"/>
    <w:rsid w:val="00BF5431"/>
    <w:rsid w:val="00C05067"/>
    <w:rsid w:val="00C41B9A"/>
    <w:rsid w:val="00C533CF"/>
    <w:rsid w:val="00C55C4B"/>
    <w:rsid w:val="00CA752E"/>
    <w:rsid w:val="00CF727A"/>
    <w:rsid w:val="00D40E87"/>
    <w:rsid w:val="00D6284D"/>
    <w:rsid w:val="00D803F6"/>
    <w:rsid w:val="00E54D24"/>
    <w:rsid w:val="00E7653A"/>
    <w:rsid w:val="00E86DF5"/>
    <w:rsid w:val="00E97D9C"/>
    <w:rsid w:val="00EC464A"/>
    <w:rsid w:val="00EF4A85"/>
    <w:rsid w:val="00F93D59"/>
    <w:rsid w:val="00FC34E8"/>
    <w:rsid w:val="00FF693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3E1F"/>
  <w15:chartTrackingRefBased/>
  <w15:docId w15:val="{B2D439DD-71B0-4883-B017-EDEEE3497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681"/>
    <w:pPr>
      <w:spacing w:line="252" w:lineRule="auto"/>
    </w:pPr>
  </w:style>
  <w:style w:type="paragraph" w:styleId="Heading1">
    <w:name w:val="heading 1"/>
    <w:basedOn w:val="Normal"/>
    <w:next w:val="Normal"/>
    <w:link w:val="Heading1Char"/>
    <w:uiPriority w:val="9"/>
    <w:qFormat/>
    <w:rsid w:val="001A068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68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681"/>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0681"/>
    <w:pPr>
      <w:keepNext/>
      <w:keepLines/>
      <w:spacing w:before="80" w:after="40" w:line="259"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681"/>
    <w:pPr>
      <w:keepNext/>
      <w:keepLines/>
      <w:spacing w:before="80" w:after="40" w:line="259"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681"/>
    <w:pPr>
      <w:keepNext/>
      <w:keepLines/>
      <w:spacing w:before="40" w:after="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681"/>
    <w:pPr>
      <w:keepNext/>
      <w:keepLines/>
      <w:spacing w:before="40" w:after="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681"/>
    <w:pPr>
      <w:keepNext/>
      <w:keepLines/>
      <w:spacing w:after="0"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681"/>
    <w:pPr>
      <w:keepNext/>
      <w:keepLines/>
      <w:spacing w:after="0" w:line="259"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0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681"/>
    <w:rPr>
      <w:rFonts w:eastAsiaTheme="majorEastAsia" w:cstheme="majorBidi"/>
      <w:color w:val="272727" w:themeColor="text1" w:themeTint="D8"/>
    </w:rPr>
  </w:style>
  <w:style w:type="paragraph" w:styleId="Title">
    <w:name w:val="Title"/>
    <w:basedOn w:val="Normal"/>
    <w:next w:val="Normal"/>
    <w:link w:val="TitleChar"/>
    <w:uiPriority w:val="10"/>
    <w:qFormat/>
    <w:rsid w:val="001A0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681"/>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681"/>
    <w:pPr>
      <w:spacing w:before="160" w:line="259" w:lineRule="auto"/>
      <w:jc w:val="center"/>
    </w:pPr>
    <w:rPr>
      <w:i/>
      <w:iCs/>
      <w:color w:val="404040" w:themeColor="text1" w:themeTint="BF"/>
    </w:rPr>
  </w:style>
  <w:style w:type="character" w:customStyle="1" w:styleId="QuoteChar">
    <w:name w:val="Quote Char"/>
    <w:basedOn w:val="DefaultParagraphFont"/>
    <w:link w:val="Quote"/>
    <w:uiPriority w:val="29"/>
    <w:rsid w:val="001A0681"/>
    <w:rPr>
      <w:i/>
      <w:iCs/>
      <w:color w:val="404040" w:themeColor="text1" w:themeTint="BF"/>
    </w:rPr>
  </w:style>
  <w:style w:type="paragraph" w:styleId="ListParagraph">
    <w:name w:val="List Paragraph"/>
    <w:basedOn w:val="Normal"/>
    <w:uiPriority w:val="34"/>
    <w:qFormat/>
    <w:rsid w:val="001A0681"/>
    <w:pPr>
      <w:spacing w:line="259" w:lineRule="auto"/>
      <w:ind w:left="720"/>
      <w:contextualSpacing/>
    </w:pPr>
  </w:style>
  <w:style w:type="character" w:styleId="IntenseEmphasis">
    <w:name w:val="Intense Emphasis"/>
    <w:basedOn w:val="DefaultParagraphFont"/>
    <w:uiPriority w:val="21"/>
    <w:qFormat/>
    <w:rsid w:val="001A0681"/>
    <w:rPr>
      <w:i/>
      <w:iCs/>
      <w:color w:val="2F5496" w:themeColor="accent1" w:themeShade="BF"/>
    </w:rPr>
  </w:style>
  <w:style w:type="paragraph" w:styleId="IntenseQuote">
    <w:name w:val="Intense Quote"/>
    <w:basedOn w:val="Normal"/>
    <w:next w:val="Normal"/>
    <w:link w:val="IntenseQuoteChar"/>
    <w:uiPriority w:val="30"/>
    <w:qFormat/>
    <w:rsid w:val="001A068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681"/>
    <w:rPr>
      <w:i/>
      <w:iCs/>
      <w:color w:val="2F5496" w:themeColor="accent1" w:themeShade="BF"/>
    </w:rPr>
  </w:style>
  <w:style w:type="character" w:styleId="IntenseReference">
    <w:name w:val="Intense Reference"/>
    <w:basedOn w:val="DefaultParagraphFont"/>
    <w:uiPriority w:val="32"/>
    <w:qFormat/>
    <w:rsid w:val="001A0681"/>
    <w:rPr>
      <w:b/>
      <w:bCs/>
      <w:smallCaps/>
      <w:color w:val="2F5496" w:themeColor="accent1" w:themeShade="BF"/>
      <w:spacing w:val="5"/>
    </w:rPr>
  </w:style>
  <w:style w:type="character" w:styleId="Hyperlink">
    <w:name w:val="Hyperlink"/>
    <w:basedOn w:val="DefaultParagraphFont"/>
    <w:uiPriority w:val="99"/>
    <w:unhideWhenUsed/>
    <w:rsid w:val="00743940"/>
    <w:rPr>
      <w:color w:val="0563C1" w:themeColor="hyperlink"/>
      <w:u w:val="single"/>
    </w:rPr>
  </w:style>
  <w:style w:type="character" w:styleId="UnresolvedMention">
    <w:name w:val="Unresolved Mention"/>
    <w:basedOn w:val="DefaultParagraphFont"/>
    <w:uiPriority w:val="99"/>
    <w:semiHidden/>
    <w:unhideWhenUsed/>
    <w:rsid w:val="00743940"/>
    <w:rPr>
      <w:color w:val="605E5C"/>
      <w:shd w:val="clear" w:color="auto" w:fill="E1DFDD"/>
    </w:rPr>
  </w:style>
  <w:style w:type="character" w:styleId="Strong">
    <w:name w:val="Strong"/>
    <w:basedOn w:val="DefaultParagraphFont"/>
    <w:uiPriority w:val="22"/>
    <w:qFormat/>
    <w:rsid w:val="009A38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6611">
      <w:bodyDiv w:val="1"/>
      <w:marLeft w:val="0"/>
      <w:marRight w:val="0"/>
      <w:marTop w:val="0"/>
      <w:marBottom w:val="0"/>
      <w:divBdr>
        <w:top w:val="none" w:sz="0" w:space="0" w:color="auto"/>
        <w:left w:val="none" w:sz="0" w:space="0" w:color="auto"/>
        <w:bottom w:val="none" w:sz="0" w:space="0" w:color="auto"/>
        <w:right w:val="none" w:sz="0" w:space="0" w:color="auto"/>
      </w:divBdr>
    </w:div>
    <w:div w:id="142937667">
      <w:bodyDiv w:val="1"/>
      <w:marLeft w:val="0"/>
      <w:marRight w:val="0"/>
      <w:marTop w:val="0"/>
      <w:marBottom w:val="0"/>
      <w:divBdr>
        <w:top w:val="none" w:sz="0" w:space="0" w:color="auto"/>
        <w:left w:val="none" w:sz="0" w:space="0" w:color="auto"/>
        <w:bottom w:val="none" w:sz="0" w:space="0" w:color="auto"/>
        <w:right w:val="none" w:sz="0" w:space="0" w:color="auto"/>
      </w:divBdr>
    </w:div>
    <w:div w:id="218709144">
      <w:bodyDiv w:val="1"/>
      <w:marLeft w:val="0"/>
      <w:marRight w:val="0"/>
      <w:marTop w:val="0"/>
      <w:marBottom w:val="0"/>
      <w:divBdr>
        <w:top w:val="none" w:sz="0" w:space="0" w:color="auto"/>
        <w:left w:val="none" w:sz="0" w:space="0" w:color="auto"/>
        <w:bottom w:val="none" w:sz="0" w:space="0" w:color="auto"/>
        <w:right w:val="none" w:sz="0" w:space="0" w:color="auto"/>
      </w:divBdr>
    </w:div>
    <w:div w:id="233397809">
      <w:bodyDiv w:val="1"/>
      <w:marLeft w:val="0"/>
      <w:marRight w:val="0"/>
      <w:marTop w:val="0"/>
      <w:marBottom w:val="0"/>
      <w:divBdr>
        <w:top w:val="none" w:sz="0" w:space="0" w:color="auto"/>
        <w:left w:val="none" w:sz="0" w:space="0" w:color="auto"/>
        <w:bottom w:val="none" w:sz="0" w:space="0" w:color="auto"/>
        <w:right w:val="none" w:sz="0" w:space="0" w:color="auto"/>
      </w:divBdr>
    </w:div>
    <w:div w:id="402601327">
      <w:bodyDiv w:val="1"/>
      <w:marLeft w:val="0"/>
      <w:marRight w:val="0"/>
      <w:marTop w:val="0"/>
      <w:marBottom w:val="0"/>
      <w:divBdr>
        <w:top w:val="none" w:sz="0" w:space="0" w:color="auto"/>
        <w:left w:val="none" w:sz="0" w:space="0" w:color="auto"/>
        <w:bottom w:val="none" w:sz="0" w:space="0" w:color="auto"/>
        <w:right w:val="none" w:sz="0" w:space="0" w:color="auto"/>
      </w:divBdr>
    </w:div>
    <w:div w:id="463501696">
      <w:bodyDiv w:val="1"/>
      <w:marLeft w:val="0"/>
      <w:marRight w:val="0"/>
      <w:marTop w:val="0"/>
      <w:marBottom w:val="0"/>
      <w:divBdr>
        <w:top w:val="none" w:sz="0" w:space="0" w:color="auto"/>
        <w:left w:val="none" w:sz="0" w:space="0" w:color="auto"/>
        <w:bottom w:val="none" w:sz="0" w:space="0" w:color="auto"/>
        <w:right w:val="none" w:sz="0" w:space="0" w:color="auto"/>
      </w:divBdr>
    </w:div>
    <w:div w:id="472603930">
      <w:bodyDiv w:val="1"/>
      <w:marLeft w:val="0"/>
      <w:marRight w:val="0"/>
      <w:marTop w:val="0"/>
      <w:marBottom w:val="0"/>
      <w:divBdr>
        <w:top w:val="none" w:sz="0" w:space="0" w:color="auto"/>
        <w:left w:val="none" w:sz="0" w:space="0" w:color="auto"/>
        <w:bottom w:val="none" w:sz="0" w:space="0" w:color="auto"/>
        <w:right w:val="none" w:sz="0" w:space="0" w:color="auto"/>
      </w:divBdr>
    </w:div>
    <w:div w:id="614749343">
      <w:bodyDiv w:val="1"/>
      <w:marLeft w:val="0"/>
      <w:marRight w:val="0"/>
      <w:marTop w:val="0"/>
      <w:marBottom w:val="0"/>
      <w:divBdr>
        <w:top w:val="none" w:sz="0" w:space="0" w:color="auto"/>
        <w:left w:val="none" w:sz="0" w:space="0" w:color="auto"/>
        <w:bottom w:val="none" w:sz="0" w:space="0" w:color="auto"/>
        <w:right w:val="none" w:sz="0" w:space="0" w:color="auto"/>
      </w:divBdr>
    </w:div>
    <w:div w:id="663052984">
      <w:bodyDiv w:val="1"/>
      <w:marLeft w:val="0"/>
      <w:marRight w:val="0"/>
      <w:marTop w:val="0"/>
      <w:marBottom w:val="0"/>
      <w:divBdr>
        <w:top w:val="none" w:sz="0" w:space="0" w:color="auto"/>
        <w:left w:val="none" w:sz="0" w:space="0" w:color="auto"/>
        <w:bottom w:val="none" w:sz="0" w:space="0" w:color="auto"/>
        <w:right w:val="none" w:sz="0" w:space="0" w:color="auto"/>
      </w:divBdr>
    </w:div>
    <w:div w:id="708993761">
      <w:bodyDiv w:val="1"/>
      <w:marLeft w:val="0"/>
      <w:marRight w:val="0"/>
      <w:marTop w:val="0"/>
      <w:marBottom w:val="0"/>
      <w:divBdr>
        <w:top w:val="none" w:sz="0" w:space="0" w:color="auto"/>
        <w:left w:val="none" w:sz="0" w:space="0" w:color="auto"/>
        <w:bottom w:val="none" w:sz="0" w:space="0" w:color="auto"/>
        <w:right w:val="none" w:sz="0" w:space="0" w:color="auto"/>
      </w:divBdr>
    </w:div>
    <w:div w:id="771242269">
      <w:bodyDiv w:val="1"/>
      <w:marLeft w:val="0"/>
      <w:marRight w:val="0"/>
      <w:marTop w:val="0"/>
      <w:marBottom w:val="0"/>
      <w:divBdr>
        <w:top w:val="none" w:sz="0" w:space="0" w:color="auto"/>
        <w:left w:val="none" w:sz="0" w:space="0" w:color="auto"/>
        <w:bottom w:val="none" w:sz="0" w:space="0" w:color="auto"/>
        <w:right w:val="none" w:sz="0" w:space="0" w:color="auto"/>
      </w:divBdr>
    </w:div>
    <w:div w:id="773020490">
      <w:bodyDiv w:val="1"/>
      <w:marLeft w:val="0"/>
      <w:marRight w:val="0"/>
      <w:marTop w:val="0"/>
      <w:marBottom w:val="0"/>
      <w:divBdr>
        <w:top w:val="none" w:sz="0" w:space="0" w:color="auto"/>
        <w:left w:val="none" w:sz="0" w:space="0" w:color="auto"/>
        <w:bottom w:val="none" w:sz="0" w:space="0" w:color="auto"/>
        <w:right w:val="none" w:sz="0" w:space="0" w:color="auto"/>
      </w:divBdr>
    </w:div>
    <w:div w:id="786122741">
      <w:bodyDiv w:val="1"/>
      <w:marLeft w:val="0"/>
      <w:marRight w:val="0"/>
      <w:marTop w:val="0"/>
      <w:marBottom w:val="0"/>
      <w:divBdr>
        <w:top w:val="none" w:sz="0" w:space="0" w:color="auto"/>
        <w:left w:val="none" w:sz="0" w:space="0" w:color="auto"/>
        <w:bottom w:val="none" w:sz="0" w:space="0" w:color="auto"/>
        <w:right w:val="none" w:sz="0" w:space="0" w:color="auto"/>
      </w:divBdr>
    </w:div>
    <w:div w:id="892620099">
      <w:bodyDiv w:val="1"/>
      <w:marLeft w:val="0"/>
      <w:marRight w:val="0"/>
      <w:marTop w:val="0"/>
      <w:marBottom w:val="0"/>
      <w:divBdr>
        <w:top w:val="none" w:sz="0" w:space="0" w:color="auto"/>
        <w:left w:val="none" w:sz="0" w:space="0" w:color="auto"/>
        <w:bottom w:val="none" w:sz="0" w:space="0" w:color="auto"/>
        <w:right w:val="none" w:sz="0" w:space="0" w:color="auto"/>
      </w:divBdr>
    </w:div>
    <w:div w:id="897205209">
      <w:bodyDiv w:val="1"/>
      <w:marLeft w:val="0"/>
      <w:marRight w:val="0"/>
      <w:marTop w:val="0"/>
      <w:marBottom w:val="0"/>
      <w:divBdr>
        <w:top w:val="none" w:sz="0" w:space="0" w:color="auto"/>
        <w:left w:val="none" w:sz="0" w:space="0" w:color="auto"/>
        <w:bottom w:val="none" w:sz="0" w:space="0" w:color="auto"/>
        <w:right w:val="none" w:sz="0" w:space="0" w:color="auto"/>
      </w:divBdr>
    </w:div>
    <w:div w:id="1003895602">
      <w:bodyDiv w:val="1"/>
      <w:marLeft w:val="0"/>
      <w:marRight w:val="0"/>
      <w:marTop w:val="0"/>
      <w:marBottom w:val="0"/>
      <w:divBdr>
        <w:top w:val="none" w:sz="0" w:space="0" w:color="auto"/>
        <w:left w:val="none" w:sz="0" w:space="0" w:color="auto"/>
        <w:bottom w:val="none" w:sz="0" w:space="0" w:color="auto"/>
        <w:right w:val="none" w:sz="0" w:space="0" w:color="auto"/>
      </w:divBdr>
    </w:div>
    <w:div w:id="1141073516">
      <w:bodyDiv w:val="1"/>
      <w:marLeft w:val="0"/>
      <w:marRight w:val="0"/>
      <w:marTop w:val="0"/>
      <w:marBottom w:val="0"/>
      <w:divBdr>
        <w:top w:val="none" w:sz="0" w:space="0" w:color="auto"/>
        <w:left w:val="none" w:sz="0" w:space="0" w:color="auto"/>
        <w:bottom w:val="none" w:sz="0" w:space="0" w:color="auto"/>
        <w:right w:val="none" w:sz="0" w:space="0" w:color="auto"/>
      </w:divBdr>
    </w:div>
    <w:div w:id="1220937655">
      <w:bodyDiv w:val="1"/>
      <w:marLeft w:val="0"/>
      <w:marRight w:val="0"/>
      <w:marTop w:val="0"/>
      <w:marBottom w:val="0"/>
      <w:divBdr>
        <w:top w:val="none" w:sz="0" w:space="0" w:color="auto"/>
        <w:left w:val="none" w:sz="0" w:space="0" w:color="auto"/>
        <w:bottom w:val="none" w:sz="0" w:space="0" w:color="auto"/>
        <w:right w:val="none" w:sz="0" w:space="0" w:color="auto"/>
      </w:divBdr>
    </w:div>
    <w:div w:id="1235361004">
      <w:bodyDiv w:val="1"/>
      <w:marLeft w:val="0"/>
      <w:marRight w:val="0"/>
      <w:marTop w:val="0"/>
      <w:marBottom w:val="0"/>
      <w:divBdr>
        <w:top w:val="none" w:sz="0" w:space="0" w:color="auto"/>
        <w:left w:val="none" w:sz="0" w:space="0" w:color="auto"/>
        <w:bottom w:val="none" w:sz="0" w:space="0" w:color="auto"/>
        <w:right w:val="none" w:sz="0" w:space="0" w:color="auto"/>
      </w:divBdr>
    </w:div>
    <w:div w:id="1452699850">
      <w:bodyDiv w:val="1"/>
      <w:marLeft w:val="0"/>
      <w:marRight w:val="0"/>
      <w:marTop w:val="0"/>
      <w:marBottom w:val="0"/>
      <w:divBdr>
        <w:top w:val="none" w:sz="0" w:space="0" w:color="auto"/>
        <w:left w:val="none" w:sz="0" w:space="0" w:color="auto"/>
        <w:bottom w:val="none" w:sz="0" w:space="0" w:color="auto"/>
        <w:right w:val="none" w:sz="0" w:space="0" w:color="auto"/>
      </w:divBdr>
    </w:div>
    <w:div w:id="1455127669">
      <w:bodyDiv w:val="1"/>
      <w:marLeft w:val="0"/>
      <w:marRight w:val="0"/>
      <w:marTop w:val="0"/>
      <w:marBottom w:val="0"/>
      <w:divBdr>
        <w:top w:val="none" w:sz="0" w:space="0" w:color="auto"/>
        <w:left w:val="none" w:sz="0" w:space="0" w:color="auto"/>
        <w:bottom w:val="none" w:sz="0" w:space="0" w:color="auto"/>
        <w:right w:val="none" w:sz="0" w:space="0" w:color="auto"/>
      </w:divBdr>
    </w:div>
    <w:div w:id="1480803409">
      <w:bodyDiv w:val="1"/>
      <w:marLeft w:val="0"/>
      <w:marRight w:val="0"/>
      <w:marTop w:val="0"/>
      <w:marBottom w:val="0"/>
      <w:divBdr>
        <w:top w:val="none" w:sz="0" w:space="0" w:color="auto"/>
        <w:left w:val="none" w:sz="0" w:space="0" w:color="auto"/>
        <w:bottom w:val="none" w:sz="0" w:space="0" w:color="auto"/>
        <w:right w:val="none" w:sz="0" w:space="0" w:color="auto"/>
      </w:divBdr>
    </w:div>
    <w:div w:id="1487937021">
      <w:bodyDiv w:val="1"/>
      <w:marLeft w:val="0"/>
      <w:marRight w:val="0"/>
      <w:marTop w:val="0"/>
      <w:marBottom w:val="0"/>
      <w:divBdr>
        <w:top w:val="none" w:sz="0" w:space="0" w:color="auto"/>
        <w:left w:val="none" w:sz="0" w:space="0" w:color="auto"/>
        <w:bottom w:val="none" w:sz="0" w:space="0" w:color="auto"/>
        <w:right w:val="none" w:sz="0" w:space="0" w:color="auto"/>
      </w:divBdr>
    </w:div>
    <w:div w:id="1511681079">
      <w:bodyDiv w:val="1"/>
      <w:marLeft w:val="0"/>
      <w:marRight w:val="0"/>
      <w:marTop w:val="0"/>
      <w:marBottom w:val="0"/>
      <w:divBdr>
        <w:top w:val="none" w:sz="0" w:space="0" w:color="auto"/>
        <w:left w:val="none" w:sz="0" w:space="0" w:color="auto"/>
        <w:bottom w:val="none" w:sz="0" w:space="0" w:color="auto"/>
        <w:right w:val="none" w:sz="0" w:space="0" w:color="auto"/>
      </w:divBdr>
    </w:div>
    <w:div w:id="1632322710">
      <w:bodyDiv w:val="1"/>
      <w:marLeft w:val="0"/>
      <w:marRight w:val="0"/>
      <w:marTop w:val="0"/>
      <w:marBottom w:val="0"/>
      <w:divBdr>
        <w:top w:val="none" w:sz="0" w:space="0" w:color="auto"/>
        <w:left w:val="none" w:sz="0" w:space="0" w:color="auto"/>
        <w:bottom w:val="none" w:sz="0" w:space="0" w:color="auto"/>
        <w:right w:val="none" w:sz="0" w:space="0" w:color="auto"/>
      </w:divBdr>
    </w:div>
    <w:div w:id="1801990852">
      <w:bodyDiv w:val="1"/>
      <w:marLeft w:val="0"/>
      <w:marRight w:val="0"/>
      <w:marTop w:val="0"/>
      <w:marBottom w:val="0"/>
      <w:divBdr>
        <w:top w:val="none" w:sz="0" w:space="0" w:color="auto"/>
        <w:left w:val="none" w:sz="0" w:space="0" w:color="auto"/>
        <w:bottom w:val="none" w:sz="0" w:space="0" w:color="auto"/>
        <w:right w:val="none" w:sz="0" w:space="0" w:color="auto"/>
      </w:divBdr>
    </w:div>
    <w:div w:id="2015523326">
      <w:bodyDiv w:val="1"/>
      <w:marLeft w:val="0"/>
      <w:marRight w:val="0"/>
      <w:marTop w:val="0"/>
      <w:marBottom w:val="0"/>
      <w:divBdr>
        <w:top w:val="none" w:sz="0" w:space="0" w:color="auto"/>
        <w:left w:val="none" w:sz="0" w:space="0" w:color="auto"/>
        <w:bottom w:val="none" w:sz="0" w:space="0" w:color="auto"/>
        <w:right w:val="none" w:sz="0" w:space="0" w:color="auto"/>
      </w:divBdr>
    </w:div>
    <w:div w:id="206386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access-lists-ac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57</cp:revision>
  <dcterms:created xsi:type="dcterms:W3CDTF">2025-05-10T14:24:00Z</dcterms:created>
  <dcterms:modified xsi:type="dcterms:W3CDTF">2025-05-15T18:59:00Z</dcterms:modified>
</cp:coreProperties>
</file>