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ECF7" w14:textId="77777777" w:rsidR="00267F02" w:rsidRPr="00345CEA" w:rsidRDefault="00267F02" w:rsidP="00267F02">
      <w:pPr>
        <w:spacing w:line="276" w:lineRule="auto"/>
        <w:ind w:right="-234"/>
        <w:jc w:val="both"/>
        <w:rPr>
          <w:rFonts w:asciiTheme="minorHAnsi" w:eastAsia="Times New Roman" w:hAnsiTheme="minorHAnsi" w:cstheme="minorHAnsi"/>
          <w:sz w:val="22"/>
          <w:szCs w:val="22"/>
          <w:lang w:val="es-ES"/>
        </w:rPr>
      </w:pPr>
    </w:p>
    <w:p w14:paraId="29CAFE45" w14:textId="78BFCA4E" w:rsidR="00267F02" w:rsidRDefault="00ED4E50" w:rsidP="00267F02">
      <w:pPr>
        <w:tabs>
          <w:tab w:val="left" w:pos="720"/>
        </w:tabs>
        <w:spacing w:line="276" w:lineRule="auto"/>
        <w:ind w:right="282"/>
        <w:jc w:val="center"/>
        <w:rPr>
          <w:rFonts w:asciiTheme="minorHAnsi" w:eastAsia="Verdana" w:hAnsiTheme="minorHAnsi" w:cstheme="minorHAnsi"/>
          <w:b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 xml:space="preserve">DECLARACIÓN DE </w:t>
      </w:r>
      <w:r w:rsidR="00267F02" w:rsidRPr="00345CEA">
        <w:rPr>
          <w:rFonts w:asciiTheme="minorHAnsi" w:eastAsia="Verdana" w:hAnsiTheme="minorHAnsi" w:cstheme="minorHAnsi"/>
          <w:b/>
          <w:sz w:val="22"/>
          <w:szCs w:val="22"/>
        </w:rPr>
        <w:t xml:space="preserve">CONFIDENCIALIDAD </w:t>
      </w:r>
    </w:p>
    <w:p w14:paraId="70C10F17" w14:textId="6FCDB555" w:rsidR="00ED4E50" w:rsidRDefault="00ED4E50" w:rsidP="00267F02">
      <w:pPr>
        <w:tabs>
          <w:tab w:val="left" w:pos="720"/>
        </w:tabs>
        <w:spacing w:line="276" w:lineRule="auto"/>
        <w:ind w:right="282"/>
        <w:jc w:val="center"/>
        <w:rPr>
          <w:rFonts w:asciiTheme="minorHAnsi" w:eastAsia="Verdana" w:hAnsiTheme="minorHAnsi" w:cstheme="minorHAnsi"/>
          <w:b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 xml:space="preserve">SUBSECRETARIA DEL TRABAJO </w:t>
      </w:r>
    </w:p>
    <w:p w14:paraId="3297E79C" w14:textId="6B7814B8" w:rsidR="00267F02" w:rsidRPr="00345CEA" w:rsidRDefault="00267F02" w:rsidP="00267F02">
      <w:pPr>
        <w:tabs>
          <w:tab w:val="left" w:pos="720"/>
        </w:tabs>
        <w:spacing w:line="276" w:lineRule="auto"/>
        <w:ind w:right="282"/>
        <w:jc w:val="center"/>
        <w:rPr>
          <w:rFonts w:asciiTheme="minorHAnsi" w:eastAsia="Verdana" w:hAnsiTheme="minorHAnsi" w:cstheme="minorHAnsi"/>
          <w:b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 xml:space="preserve">MINISTERIO DEL TRABAJO Y PREVISIÓN SOCIAL </w:t>
      </w:r>
    </w:p>
    <w:p w14:paraId="6B89757B" w14:textId="77777777" w:rsidR="00267F02" w:rsidRPr="00345CEA" w:rsidRDefault="00267F02" w:rsidP="00267F02">
      <w:pPr>
        <w:tabs>
          <w:tab w:val="left" w:pos="720"/>
        </w:tabs>
        <w:spacing w:line="276" w:lineRule="auto"/>
        <w:ind w:right="282"/>
        <w:jc w:val="center"/>
        <w:rPr>
          <w:rFonts w:asciiTheme="minorHAnsi" w:eastAsia="Verdana" w:hAnsiTheme="minorHAnsi" w:cstheme="minorHAnsi"/>
          <w:b/>
          <w:sz w:val="22"/>
          <w:szCs w:val="22"/>
        </w:rPr>
      </w:pPr>
    </w:p>
    <w:p w14:paraId="516A552F" w14:textId="42334075" w:rsidR="00267F02" w:rsidRPr="00345CEA" w:rsidRDefault="00267F02" w:rsidP="009B284E">
      <w:pPr>
        <w:tabs>
          <w:tab w:val="left" w:pos="426"/>
        </w:tabs>
        <w:spacing w:line="276" w:lineRule="auto"/>
        <w:ind w:right="-100"/>
        <w:jc w:val="both"/>
        <w:rPr>
          <w:rFonts w:asciiTheme="minorHAnsi" w:eastAsia="Verdana" w:hAnsiTheme="minorHAnsi" w:cstheme="minorHAnsi"/>
          <w:sz w:val="22"/>
          <w:szCs w:val="22"/>
          <w:lang w:val="es-ES"/>
        </w:rPr>
      </w:pP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En </w:t>
      </w:r>
      <w:r w:rsidR="00F565B6">
        <w:rPr>
          <w:rFonts w:asciiTheme="minorHAnsi" w:eastAsia="Verdana" w:hAnsiTheme="minorHAnsi" w:cstheme="minorHAnsi"/>
          <w:sz w:val="22"/>
          <w:szCs w:val="22"/>
          <w:lang w:val="es-ES"/>
        </w:rPr>
        <w:t>Santiago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a </w:t>
      </w:r>
      <w:r w:rsidR="00F565B6">
        <w:rPr>
          <w:rFonts w:asciiTheme="minorHAnsi" w:eastAsia="Verdana" w:hAnsiTheme="minorHAnsi" w:cstheme="minorHAnsi"/>
          <w:sz w:val="22"/>
          <w:szCs w:val="22"/>
          <w:lang w:val="es-ES"/>
        </w:rPr>
        <w:t>6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de </w:t>
      </w:r>
      <w:r w:rsidR="00F565B6">
        <w:rPr>
          <w:rFonts w:asciiTheme="minorHAnsi" w:eastAsia="Verdana" w:hAnsiTheme="minorHAnsi" w:cstheme="minorHAnsi"/>
          <w:sz w:val="22"/>
          <w:szCs w:val="22"/>
          <w:lang w:val="es-ES"/>
        </w:rPr>
        <w:t>enero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de 202</w:t>
      </w:r>
      <w:r w:rsidR="003B0A65">
        <w:rPr>
          <w:rFonts w:asciiTheme="minorHAnsi" w:eastAsia="Verdana" w:hAnsiTheme="minorHAnsi" w:cstheme="minorHAnsi"/>
          <w:sz w:val="22"/>
          <w:szCs w:val="22"/>
          <w:lang w:val="es-ES"/>
        </w:rPr>
        <w:t>3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, </w:t>
      </w:r>
      <w:r w:rsidR="00ED4E50">
        <w:rPr>
          <w:rFonts w:asciiTheme="minorHAnsi" w:eastAsia="Verdana" w:hAnsiTheme="minorHAnsi" w:cstheme="minorHAnsi"/>
          <w:sz w:val="22"/>
          <w:szCs w:val="22"/>
          <w:lang w:val="es-ES"/>
        </w:rPr>
        <w:t>don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</w:t>
      </w:r>
      <w:r w:rsidR="00F565B6">
        <w:rPr>
          <w:rFonts w:asciiTheme="minorHAnsi" w:eastAsia="Verdana" w:hAnsiTheme="minorHAnsi" w:cstheme="minorHAnsi"/>
          <w:sz w:val="22"/>
          <w:szCs w:val="22"/>
          <w:lang w:val="es-ES"/>
        </w:rPr>
        <w:t>Luis Castillo Pacheco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, chileno(a), Run. </w:t>
      </w:r>
      <w:proofErr w:type="spellStart"/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>Nº</w:t>
      </w:r>
      <w:proofErr w:type="spellEnd"/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</w:t>
      </w:r>
      <w:r w:rsidR="00F565B6">
        <w:rPr>
          <w:rFonts w:asciiTheme="minorHAnsi" w:eastAsia="Verdana" w:hAnsiTheme="minorHAnsi" w:cstheme="minorHAnsi"/>
          <w:sz w:val="22"/>
          <w:szCs w:val="22"/>
          <w:lang w:val="es-ES"/>
        </w:rPr>
        <w:t>12.776.722-K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, domiciliado en </w:t>
      </w:r>
      <w:r w:rsidR="00F565B6">
        <w:rPr>
          <w:rFonts w:asciiTheme="minorHAnsi" w:eastAsia="Verdana" w:hAnsiTheme="minorHAnsi" w:cstheme="minorHAnsi"/>
          <w:sz w:val="22"/>
          <w:szCs w:val="22"/>
          <w:lang w:val="es-ES"/>
        </w:rPr>
        <w:t>Santiago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, calle </w:t>
      </w:r>
      <w:r w:rsidR="00F565B6">
        <w:rPr>
          <w:rFonts w:asciiTheme="minorHAnsi" w:eastAsia="Verdana" w:hAnsiTheme="minorHAnsi" w:cstheme="minorHAnsi"/>
          <w:sz w:val="22"/>
          <w:szCs w:val="22"/>
          <w:lang w:val="es-ES"/>
        </w:rPr>
        <w:t>Catedral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>N°</w:t>
      </w:r>
      <w:proofErr w:type="spellEnd"/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</w:t>
      </w:r>
      <w:r w:rsidR="00F565B6">
        <w:rPr>
          <w:rFonts w:asciiTheme="minorHAnsi" w:eastAsia="Verdana" w:hAnsiTheme="minorHAnsi" w:cstheme="minorHAnsi"/>
          <w:sz w:val="22"/>
          <w:szCs w:val="22"/>
          <w:lang w:val="es-ES"/>
        </w:rPr>
        <w:t>1450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, </w:t>
      </w:r>
      <w:r w:rsidR="009B284E">
        <w:rPr>
          <w:rFonts w:asciiTheme="minorHAnsi" w:eastAsia="Verdana" w:hAnsiTheme="minorHAnsi" w:cstheme="minorHAnsi"/>
          <w:sz w:val="22"/>
          <w:szCs w:val="22"/>
          <w:lang w:val="es-ES"/>
        </w:rPr>
        <w:t>declara:</w:t>
      </w:r>
    </w:p>
    <w:p w14:paraId="7752BA25" w14:textId="77777777" w:rsidR="00267F02" w:rsidRPr="00345CEA" w:rsidRDefault="00267F02" w:rsidP="00267F02">
      <w:pPr>
        <w:tabs>
          <w:tab w:val="left" w:pos="426"/>
        </w:tabs>
        <w:spacing w:line="276" w:lineRule="auto"/>
        <w:jc w:val="both"/>
        <w:rPr>
          <w:rFonts w:asciiTheme="minorHAnsi" w:eastAsia="Verdana" w:hAnsiTheme="minorHAnsi" w:cstheme="minorHAnsi"/>
          <w:b/>
          <w:sz w:val="22"/>
          <w:szCs w:val="22"/>
          <w:lang w:val="es-ES"/>
        </w:rPr>
      </w:pPr>
    </w:p>
    <w:p w14:paraId="3BBC27FC" w14:textId="4D836198" w:rsidR="00267F02" w:rsidRPr="00345CEA" w:rsidRDefault="00E27F45" w:rsidP="00267F02">
      <w:pPr>
        <w:tabs>
          <w:tab w:val="left" w:pos="426"/>
        </w:tabs>
        <w:spacing w:line="276" w:lineRule="auto"/>
        <w:jc w:val="both"/>
        <w:rPr>
          <w:rFonts w:asciiTheme="minorHAnsi" w:eastAsia="Verdana" w:hAnsiTheme="minorHAnsi" w:cstheme="minorHAnsi"/>
          <w:sz w:val="22"/>
          <w:szCs w:val="22"/>
          <w:lang w:val="es-ES"/>
        </w:rPr>
      </w:pPr>
      <w:r w:rsidRPr="0003068B">
        <w:rPr>
          <w:rFonts w:asciiTheme="minorHAnsi" w:eastAsia="Verdana" w:hAnsiTheme="minorHAnsi" w:cstheme="minorHAnsi"/>
          <w:b/>
          <w:sz w:val="22"/>
          <w:szCs w:val="22"/>
          <w:lang w:val="es-ES"/>
        </w:rPr>
        <w:t>PRIMERO:</w:t>
      </w:r>
      <w:r>
        <w:rPr>
          <w:rFonts w:asciiTheme="minorHAnsi" w:eastAsia="Verdana" w:hAnsiTheme="minorHAnsi" w:cstheme="minorHAnsi"/>
          <w:bCs/>
          <w:sz w:val="22"/>
          <w:szCs w:val="22"/>
          <w:lang w:val="es-ES"/>
        </w:rPr>
        <w:t xml:space="preserve"> </w:t>
      </w:r>
      <w:r w:rsidR="005F7B67">
        <w:rPr>
          <w:rFonts w:asciiTheme="minorHAnsi" w:eastAsia="Verdana" w:hAnsiTheme="minorHAnsi" w:cstheme="minorHAnsi"/>
          <w:bCs/>
          <w:sz w:val="22"/>
          <w:szCs w:val="22"/>
          <w:lang w:val="es-ES"/>
        </w:rPr>
        <w:t xml:space="preserve">En mi calidad de funcionario </w:t>
      </w:r>
      <w:r w:rsidR="001118B6">
        <w:rPr>
          <w:rFonts w:asciiTheme="minorHAnsi" w:eastAsia="Verdana" w:hAnsiTheme="minorHAnsi" w:cstheme="minorHAnsi"/>
          <w:bCs/>
          <w:sz w:val="22"/>
          <w:szCs w:val="22"/>
          <w:lang w:val="es-ES"/>
        </w:rPr>
        <w:t xml:space="preserve">(a) de la Subsecretaria del Trabajo estar </w:t>
      </w:r>
      <w:r w:rsidR="00267F02"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plenamente consciente de la naturaleza e importancia </w:t>
      </w:r>
      <w:r w:rsidR="00425CE1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pública </w:t>
      </w:r>
      <w:r w:rsidR="00267F02"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que tienen </w:t>
      </w:r>
      <w:r w:rsidR="00425CE1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las funciones a desarrollar </w:t>
      </w:r>
      <w:r>
        <w:rPr>
          <w:rFonts w:asciiTheme="minorHAnsi" w:eastAsia="Verdana" w:hAnsiTheme="minorHAnsi" w:cstheme="minorHAnsi"/>
          <w:sz w:val="22"/>
          <w:szCs w:val="22"/>
          <w:lang w:val="es-ES"/>
        </w:rPr>
        <w:t>en el cumplimiento de</w:t>
      </w:r>
      <w:r w:rsidR="009B7BD7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los objetivos institucionales, estando al tanto de las obligaciones </w:t>
      </w:r>
      <w:r w:rsidR="00002B73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establecidas por el </w:t>
      </w:r>
      <w:r w:rsidR="0003068B" w:rsidRPr="0003068B">
        <w:rPr>
          <w:rFonts w:asciiTheme="minorHAnsi" w:eastAsia="Verdana" w:hAnsiTheme="minorHAnsi" w:cstheme="minorHAnsi"/>
          <w:sz w:val="22"/>
          <w:szCs w:val="22"/>
          <w:lang w:val="es-ES"/>
        </w:rPr>
        <w:t>Decreto con Fuerza de Ley N°29 del Ministerio de Hacienda, que fija el texto refundido, coordinado y sistematizado de la Ley N°18.834 sobre Estatuto Administrativo</w:t>
      </w:r>
      <w:r w:rsidR="009B7BD7">
        <w:rPr>
          <w:rFonts w:asciiTheme="minorHAnsi" w:eastAsia="Verdana" w:hAnsiTheme="minorHAnsi" w:cstheme="minorHAnsi"/>
          <w:sz w:val="22"/>
          <w:szCs w:val="22"/>
          <w:lang w:val="es-ES"/>
        </w:rPr>
        <w:t>, en especial su artículo 61.</w:t>
      </w:r>
    </w:p>
    <w:p w14:paraId="3C56C2D7" w14:textId="77777777" w:rsidR="00267F02" w:rsidRPr="00345CEA" w:rsidRDefault="00267F02" w:rsidP="00267F02">
      <w:pPr>
        <w:tabs>
          <w:tab w:val="left" w:pos="426"/>
        </w:tabs>
        <w:spacing w:line="276" w:lineRule="auto"/>
        <w:jc w:val="both"/>
        <w:rPr>
          <w:rFonts w:asciiTheme="minorHAnsi" w:eastAsia="Verdana" w:hAnsiTheme="minorHAnsi" w:cstheme="minorHAnsi"/>
          <w:b/>
          <w:sz w:val="22"/>
          <w:szCs w:val="22"/>
          <w:lang w:val="es-ES"/>
        </w:rPr>
      </w:pPr>
    </w:p>
    <w:p w14:paraId="677D9934" w14:textId="699049A9" w:rsidR="00267F02" w:rsidRDefault="00267F02" w:rsidP="00267F02">
      <w:pPr>
        <w:tabs>
          <w:tab w:val="left" w:pos="426"/>
        </w:tabs>
        <w:spacing w:line="276" w:lineRule="auto"/>
        <w:jc w:val="both"/>
        <w:rPr>
          <w:rFonts w:asciiTheme="minorHAnsi" w:eastAsia="Verdana" w:hAnsiTheme="minorHAnsi" w:cstheme="minorHAnsi"/>
          <w:sz w:val="22"/>
          <w:szCs w:val="22"/>
          <w:lang w:val="es-ES"/>
        </w:rPr>
      </w:pPr>
      <w:r w:rsidRPr="00345CEA">
        <w:rPr>
          <w:rFonts w:asciiTheme="minorHAnsi" w:eastAsia="Verdana" w:hAnsiTheme="minorHAnsi" w:cstheme="minorHAnsi"/>
          <w:b/>
          <w:sz w:val="22"/>
          <w:szCs w:val="22"/>
          <w:lang w:val="es-ES"/>
        </w:rPr>
        <w:t>SEGUNDO: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Atendida </w:t>
      </w:r>
      <w:r w:rsidR="009B7BD7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las funciones a desempeñar </w:t>
      </w:r>
      <w:r w:rsidR="00F944A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en la subsecretaria del Trabajo </w:t>
      </w:r>
      <w:r w:rsidR="00327D40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me comprometo al 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manejo y resguardo de toda información a la cual pueda tener acceso, </w:t>
      </w:r>
      <w:r w:rsidR="00662F30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tenga o no carácter 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>de confidencial, por cualquier medio, sea oral o escrito, a través de documentos, registros,</w:t>
      </w:r>
      <w:r w:rsidR="00F944A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bases de datos,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bosquejos, folletos, cuestionarios, soportes o equipos computacionales y, en general, a través de cualquier procedimiento, forma o medio.</w:t>
      </w:r>
    </w:p>
    <w:p w14:paraId="57A653B6" w14:textId="63A0CA45" w:rsidR="00662F30" w:rsidRDefault="004477F5" w:rsidP="00267F02">
      <w:pPr>
        <w:tabs>
          <w:tab w:val="left" w:pos="426"/>
        </w:tabs>
        <w:spacing w:line="276" w:lineRule="auto"/>
        <w:jc w:val="both"/>
        <w:rPr>
          <w:rFonts w:asciiTheme="minorHAnsi" w:eastAsia="Verdana" w:hAnsiTheme="minorHAnsi" w:cstheme="minorHAnsi"/>
          <w:sz w:val="22"/>
          <w:szCs w:val="22"/>
          <w:lang w:val="es-ES"/>
        </w:rPr>
      </w:pPr>
      <w:r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Me </w:t>
      </w:r>
      <w:r w:rsidR="00662F30" w:rsidRPr="00662F30">
        <w:rPr>
          <w:rFonts w:asciiTheme="minorHAnsi" w:eastAsia="Verdana" w:hAnsiTheme="minorHAnsi" w:cstheme="minorHAnsi"/>
          <w:sz w:val="22"/>
          <w:szCs w:val="22"/>
          <w:lang w:val="es-ES"/>
        </w:rPr>
        <w:t>oblig</w:t>
      </w:r>
      <w:r>
        <w:rPr>
          <w:rFonts w:asciiTheme="minorHAnsi" w:eastAsia="Verdana" w:hAnsiTheme="minorHAnsi" w:cstheme="minorHAnsi"/>
          <w:sz w:val="22"/>
          <w:szCs w:val="22"/>
          <w:lang w:val="es-ES"/>
        </w:rPr>
        <w:t>o</w:t>
      </w:r>
      <w:r w:rsidR="00662F30" w:rsidRPr="00662F30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a utilizar la información a la que tenga acceso con la sola finalidad de realizar adecuadamente las </w:t>
      </w:r>
      <w:r w:rsidR="00F944A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funciones </w:t>
      </w:r>
      <w:r w:rsidR="00662F30" w:rsidRPr="00662F30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que se le encomienden, reconociendo, expresamente, que la información recibida o generada pertenece a la Subsecretaria del Trabajo. </w:t>
      </w:r>
    </w:p>
    <w:p w14:paraId="7A0E7636" w14:textId="77777777" w:rsidR="00662F30" w:rsidRPr="00345CEA" w:rsidRDefault="00662F30" w:rsidP="00267F02">
      <w:pPr>
        <w:tabs>
          <w:tab w:val="left" w:pos="426"/>
        </w:tabs>
        <w:spacing w:line="276" w:lineRule="auto"/>
        <w:jc w:val="both"/>
        <w:rPr>
          <w:rFonts w:asciiTheme="minorHAnsi" w:eastAsia="Verdana" w:hAnsiTheme="minorHAnsi" w:cstheme="minorHAnsi"/>
          <w:sz w:val="22"/>
          <w:szCs w:val="22"/>
          <w:lang w:val="es-ES"/>
        </w:rPr>
      </w:pPr>
    </w:p>
    <w:p w14:paraId="586B5DB2" w14:textId="77777777" w:rsidR="00267F02" w:rsidRPr="00345CEA" w:rsidRDefault="00267F02" w:rsidP="00267F02">
      <w:pPr>
        <w:tabs>
          <w:tab w:val="left" w:pos="426"/>
        </w:tabs>
        <w:spacing w:line="276" w:lineRule="auto"/>
        <w:jc w:val="both"/>
        <w:rPr>
          <w:rFonts w:asciiTheme="minorHAnsi" w:eastAsia="Verdana" w:hAnsiTheme="minorHAnsi" w:cstheme="minorHAnsi"/>
          <w:b/>
          <w:sz w:val="22"/>
          <w:szCs w:val="22"/>
          <w:lang w:val="es-ES"/>
        </w:rPr>
      </w:pPr>
    </w:p>
    <w:p w14:paraId="6EDD2E37" w14:textId="4CC997B6" w:rsidR="00267F02" w:rsidRPr="00345CEA" w:rsidRDefault="00267F02" w:rsidP="00113792">
      <w:pPr>
        <w:tabs>
          <w:tab w:val="left" w:pos="426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45CEA">
        <w:rPr>
          <w:rFonts w:asciiTheme="minorHAnsi" w:eastAsia="Verdana" w:hAnsiTheme="minorHAnsi" w:cstheme="minorHAnsi"/>
          <w:b/>
          <w:sz w:val="22"/>
          <w:szCs w:val="22"/>
          <w:lang w:val="es-ES"/>
        </w:rPr>
        <w:t>TERCERO: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Sin perjuicio de las obligaciones impuestas por el ordenamiento legal vigente, </w:t>
      </w:r>
      <w:r w:rsidR="00E2524C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me </w:t>
      </w:r>
      <w:r w:rsidR="00E2524C"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>obligo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a mantener toda la información proporcionada o derivada o a la que tenga acceso por cualquier vía </w:t>
      </w:r>
      <w:r w:rsidR="00E2524C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en el cumplimiento de mis funciones </w:t>
      </w:r>
      <w:r w:rsidR="00777243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en la Subsecretaria del Trabajo, 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>bajo estricta reserva, a no revelarla, divulgarla, duplicarla, comentarla, distribuirla ni publicarla bajo forma alguna, sea directa o indirectamente.</w:t>
      </w:r>
      <w:r w:rsidR="00BF48B7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 </w:t>
      </w:r>
      <w:r w:rsidR="00113792" w:rsidRPr="00113792">
        <w:rPr>
          <w:rFonts w:asciiTheme="minorHAnsi" w:eastAsia="Verdana" w:hAnsiTheme="minorHAnsi" w:cstheme="minorHAnsi"/>
          <w:bCs/>
          <w:sz w:val="22"/>
          <w:szCs w:val="22"/>
          <w:lang w:val="es-ES"/>
        </w:rPr>
        <w:t xml:space="preserve">Junto a lo anterior me </w:t>
      </w:r>
      <w:r w:rsidRPr="00113792">
        <w:rPr>
          <w:rFonts w:asciiTheme="minorHAnsi" w:eastAsia="Verdana" w:hAnsiTheme="minorHAnsi" w:cstheme="minorHAnsi"/>
          <w:bCs/>
          <w:sz w:val="22"/>
          <w:szCs w:val="22"/>
          <w:lang w:val="es-ES"/>
        </w:rPr>
        <w:t>compromet</w:t>
      </w:r>
      <w:r w:rsidR="00113792">
        <w:rPr>
          <w:rFonts w:asciiTheme="minorHAnsi" w:eastAsia="Verdana" w:hAnsiTheme="minorHAnsi" w:cstheme="minorHAnsi"/>
          <w:bCs/>
          <w:sz w:val="22"/>
          <w:szCs w:val="22"/>
          <w:lang w:val="es-ES"/>
        </w:rPr>
        <w:t xml:space="preserve">o 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a desarrollar </w:t>
      </w:r>
      <w:r w:rsidR="00BF48B7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mis funciones </w:t>
      </w:r>
      <w:r w:rsidRPr="00345CEA">
        <w:rPr>
          <w:rFonts w:asciiTheme="minorHAnsi" w:eastAsia="Verdana" w:hAnsiTheme="minorHAnsi" w:cstheme="minorHAnsi"/>
          <w:sz w:val="22"/>
          <w:szCs w:val="22"/>
          <w:lang w:val="es-ES"/>
        </w:rPr>
        <w:t xml:space="preserve">conforme a lo establecido </w:t>
      </w:r>
      <w:r w:rsidRPr="00345CEA">
        <w:rPr>
          <w:rFonts w:asciiTheme="minorHAnsi" w:hAnsiTheme="minorHAnsi" w:cstheme="minorHAnsi"/>
          <w:sz w:val="22"/>
          <w:szCs w:val="22"/>
          <w:lang w:val="es-ES"/>
        </w:rPr>
        <w:t>en las políticas vigentes de seguridad de la información de la Subsecretaria del Trabajo</w:t>
      </w:r>
    </w:p>
    <w:p w14:paraId="658B31D9" w14:textId="21FEA72B" w:rsidR="00267F02" w:rsidRDefault="00267F02" w:rsidP="00267F02">
      <w:pPr>
        <w:tabs>
          <w:tab w:val="left" w:pos="720"/>
          <w:tab w:val="left" w:pos="6413"/>
        </w:tabs>
        <w:spacing w:line="276" w:lineRule="auto"/>
        <w:ind w:left="1374" w:right="282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14:paraId="415FED8B" w14:textId="1828CDEE" w:rsidR="00267F02" w:rsidRDefault="00267F02" w:rsidP="00267F02">
      <w:pPr>
        <w:tabs>
          <w:tab w:val="left" w:pos="720"/>
          <w:tab w:val="left" w:pos="6413"/>
        </w:tabs>
        <w:spacing w:line="276" w:lineRule="auto"/>
        <w:ind w:left="1374" w:right="282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14:paraId="7070F488" w14:textId="3861F3C7" w:rsidR="00267F02" w:rsidRDefault="00267F02" w:rsidP="00267F02">
      <w:pPr>
        <w:tabs>
          <w:tab w:val="left" w:pos="720"/>
          <w:tab w:val="left" w:pos="6413"/>
        </w:tabs>
        <w:spacing w:line="276" w:lineRule="auto"/>
        <w:ind w:left="1374" w:right="282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14:paraId="20D1E233" w14:textId="2EDF8E41" w:rsidR="00267F02" w:rsidRDefault="00267F02" w:rsidP="00267F02">
      <w:pPr>
        <w:tabs>
          <w:tab w:val="left" w:pos="720"/>
          <w:tab w:val="left" w:pos="6413"/>
        </w:tabs>
        <w:spacing w:line="276" w:lineRule="auto"/>
        <w:ind w:left="1374" w:right="282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14:paraId="5984B176" w14:textId="3A4A521E" w:rsidR="00E37FA2" w:rsidRPr="009145F8" w:rsidRDefault="00BF48B7" w:rsidP="009145F8">
      <w:pPr>
        <w:tabs>
          <w:tab w:val="left" w:pos="720"/>
          <w:tab w:val="left" w:pos="6413"/>
        </w:tabs>
        <w:spacing w:line="276" w:lineRule="auto"/>
        <w:ind w:right="282"/>
        <w:jc w:val="both"/>
        <w:rPr>
          <w:b/>
          <w:bCs/>
        </w:rPr>
      </w:pPr>
      <w:r w:rsidRPr="009145F8">
        <w:rPr>
          <w:rFonts w:asciiTheme="minorHAnsi" w:eastAsia="Verdana" w:hAnsiTheme="minorHAnsi" w:cstheme="minorHAnsi"/>
          <w:b/>
          <w:bCs/>
          <w:sz w:val="22"/>
          <w:szCs w:val="22"/>
        </w:rPr>
        <w:t>FUNCIONARIO</w:t>
      </w:r>
    </w:p>
    <w:sectPr w:rsidR="00E37FA2" w:rsidRPr="009145F8" w:rsidSect="00E92B64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21BA" w14:textId="77777777" w:rsidR="00A83FF3" w:rsidRDefault="00A83FF3" w:rsidP="007F3D70">
      <w:r>
        <w:separator/>
      </w:r>
    </w:p>
  </w:endnote>
  <w:endnote w:type="continuationSeparator" w:id="0">
    <w:p w14:paraId="79B6CBE3" w14:textId="77777777" w:rsidR="00A83FF3" w:rsidRDefault="00A83FF3" w:rsidP="007F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809A" w14:textId="77777777" w:rsidR="00A83FF3" w:rsidRDefault="00A83FF3" w:rsidP="007F3D70">
      <w:r>
        <w:separator/>
      </w:r>
    </w:p>
  </w:footnote>
  <w:footnote w:type="continuationSeparator" w:id="0">
    <w:p w14:paraId="4F86EF16" w14:textId="77777777" w:rsidR="00A83FF3" w:rsidRDefault="00A83FF3" w:rsidP="007F3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25C9" w14:textId="34903BB3" w:rsidR="007F3D70" w:rsidRDefault="007F3D70">
    <w:pPr>
      <w:pStyle w:val="Encabezado"/>
    </w:pPr>
    <w:r>
      <w:rPr>
        <w:noProof/>
      </w:rPr>
      <w:drawing>
        <wp:inline distT="0" distB="0" distL="0" distR="0" wp14:anchorId="3D7D88FA" wp14:editId="7CAA83D3">
          <wp:extent cx="1219200" cy="1115695"/>
          <wp:effectExtent l="0" t="0" r="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15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2"/>
    <w:rsid w:val="00002B73"/>
    <w:rsid w:val="0003068B"/>
    <w:rsid w:val="001118B6"/>
    <w:rsid w:val="00113792"/>
    <w:rsid w:val="00267F02"/>
    <w:rsid w:val="00327D40"/>
    <w:rsid w:val="003B0A65"/>
    <w:rsid w:val="00425CE1"/>
    <w:rsid w:val="004477F5"/>
    <w:rsid w:val="005F7B67"/>
    <w:rsid w:val="0064534A"/>
    <w:rsid w:val="00662F30"/>
    <w:rsid w:val="00777243"/>
    <w:rsid w:val="007F3D70"/>
    <w:rsid w:val="008F5EF8"/>
    <w:rsid w:val="009145F8"/>
    <w:rsid w:val="009B284E"/>
    <w:rsid w:val="009B7BD7"/>
    <w:rsid w:val="00A83FF3"/>
    <w:rsid w:val="00AF1159"/>
    <w:rsid w:val="00BF48B7"/>
    <w:rsid w:val="00C52D75"/>
    <w:rsid w:val="00E2524C"/>
    <w:rsid w:val="00E27F45"/>
    <w:rsid w:val="00E37FA2"/>
    <w:rsid w:val="00E92B64"/>
    <w:rsid w:val="00ED4E50"/>
    <w:rsid w:val="00F565B6"/>
    <w:rsid w:val="00F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F09F2"/>
  <w15:chartTrackingRefBased/>
  <w15:docId w15:val="{0475FF01-68BD-49FF-999F-721EE84C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0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F5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Cs w:val="32"/>
      <w:lang w:val="es-CL"/>
    </w:rPr>
  </w:style>
  <w:style w:type="paragraph" w:styleId="Ttulo2">
    <w:name w:val="heading 2"/>
    <w:basedOn w:val="Normal"/>
    <w:next w:val="Normal"/>
    <w:link w:val="Ttulo2Car"/>
    <w:autoRedefine/>
    <w:qFormat/>
    <w:rsid w:val="008F5EF8"/>
    <w:pPr>
      <w:keepNext/>
      <w:spacing w:before="240" w:after="60"/>
      <w:outlineLvl w:val="1"/>
    </w:pPr>
    <w:rPr>
      <w:rFonts w:asciiTheme="majorHAnsi" w:eastAsiaTheme="minorHAnsi" w:hAnsiTheme="majorHAnsi" w:cs="Arial"/>
      <w:b/>
      <w:bCs/>
      <w:iCs/>
      <w:sz w:val="22"/>
      <w:szCs w:val="28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8F5EF8"/>
    <w:pPr>
      <w:keepNext/>
      <w:spacing w:before="240" w:after="60"/>
      <w:outlineLvl w:val="2"/>
    </w:pPr>
    <w:rPr>
      <w:rFonts w:asciiTheme="majorHAnsi" w:eastAsiaTheme="minorHAnsi" w:hAnsiTheme="majorHAnsi" w:cs="Arial"/>
      <w:b/>
      <w:bCs/>
      <w:sz w:val="22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F5EF8"/>
    <w:rPr>
      <w:rFonts w:asciiTheme="majorHAnsi" w:hAnsiTheme="majorHAnsi" w:cs="Arial"/>
      <w:b/>
      <w:bCs/>
      <w:iCs/>
      <w:szCs w:val="28"/>
      <w:lang w:val="es-ES" w:eastAsia="es-ES"/>
    </w:rPr>
  </w:style>
  <w:style w:type="character" w:customStyle="1" w:styleId="Ttulo3Car">
    <w:name w:val="Título 3 Car"/>
    <w:link w:val="Ttulo3"/>
    <w:rsid w:val="008F5EF8"/>
    <w:rPr>
      <w:rFonts w:asciiTheme="majorHAnsi" w:hAnsiTheme="majorHAnsi" w:cs="Arial"/>
      <w:b/>
      <w:bCs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F5EF8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  <w:lang w:eastAsia="es-ES"/>
    </w:rPr>
  </w:style>
  <w:style w:type="paragraph" w:styleId="Ttulo">
    <w:name w:val="Title"/>
    <w:basedOn w:val="Ttulo3"/>
    <w:next w:val="Normal"/>
    <w:link w:val="TtuloCar"/>
    <w:qFormat/>
    <w:rsid w:val="00267F02"/>
    <w:pPr>
      <w:keepNext w:val="0"/>
      <w:pBdr>
        <w:top w:val="nil"/>
        <w:left w:val="nil"/>
        <w:bottom w:val="nil"/>
        <w:right w:val="nil"/>
        <w:between w:val="nil"/>
      </w:pBdr>
      <w:spacing w:before="0" w:after="0"/>
      <w:jc w:val="center"/>
    </w:pPr>
    <w:rPr>
      <w:rFonts w:ascii="Verdana" w:eastAsia="Calibri" w:hAnsi="Verdana" w:cs="Calibri"/>
      <w:bCs w:val="0"/>
      <w:color w:val="000000"/>
      <w:sz w:val="20"/>
      <w:szCs w:val="20"/>
      <w:u w:val="single"/>
      <w:lang w:val="es-CL" w:eastAsia="es-CL"/>
    </w:rPr>
  </w:style>
  <w:style w:type="character" w:customStyle="1" w:styleId="TtuloCar">
    <w:name w:val="Título Car"/>
    <w:basedOn w:val="Fuentedeprrafopredeter"/>
    <w:link w:val="Ttulo"/>
    <w:rsid w:val="00267F02"/>
    <w:rPr>
      <w:rFonts w:ascii="Verdana" w:eastAsia="Calibri" w:hAnsi="Verdana" w:cs="Calibri"/>
      <w:b/>
      <w:color w:val="000000"/>
      <w:sz w:val="20"/>
      <w:szCs w:val="20"/>
      <w:u w:val="single"/>
      <w:lang w:eastAsia="es-CL"/>
    </w:rPr>
  </w:style>
  <w:style w:type="table" w:styleId="Tablaconcuadrcula">
    <w:name w:val="Table Grid"/>
    <w:basedOn w:val="Tablanormal"/>
    <w:uiPriority w:val="39"/>
    <w:rsid w:val="0026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3D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3D70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F3D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D70"/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Veronica Soto Araya</dc:creator>
  <cp:keywords/>
  <dc:description/>
  <cp:lastModifiedBy>Luis Castillo Pacheco</cp:lastModifiedBy>
  <cp:revision>2</cp:revision>
  <cp:lastPrinted>2023-01-06T12:09:00Z</cp:lastPrinted>
  <dcterms:created xsi:type="dcterms:W3CDTF">2023-01-06T12:10:00Z</dcterms:created>
  <dcterms:modified xsi:type="dcterms:W3CDTF">2023-01-06T12:10:00Z</dcterms:modified>
</cp:coreProperties>
</file>