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7e6e6" w:val="clear"/>
          </w:tcPr>
          <w:p w:rsidR="00000000" w:rsidDel="00000000" w:rsidP="00000000" w:rsidRDefault="00000000" w:rsidRPr="00000000" w14:paraId="00000002">
            <w:pPr>
              <w:jc w:val="center"/>
              <w:rPr>
                <w:b w:val="1"/>
              </w:rPr>
            </w:pPr>
            <w:r w:rsidDel="00000000" w:rsidR="00000000" w:rsidRPr="00000000">
              <w:rPr>
                <w:b w:val="1"/>
                <w:rtl w:val="0"/>
              </w:rPr>
              <w:t xml:space="preserve">MAPA MENTAL</w:t>
            </w:r>
          </w:p>
        </w:tc>
      </w:tr>
      <w:tr>
        <w:trPr>
          <w:cantSplit w:val="0"/>
          <w:tblHeader w:val="0"/>
        </w:trPr>
        <w:tc>
          <w:tcPr/>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sensitive</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 y coma tras las instrucciones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 declaración y ámbitos</w:t>
            </w:r>
          </w:p>
          <w:p w:rsidR="00000000" w:rsidDel="00000000" w:rsidP="00000000" w:rsidRDefault="00000000" w:rsidRPr="00000000" w14:paraId="00000007">
            <w:pPr>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7e6e6" w:val="clear"/>
          </w:tcPr>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CASE SENSITIVE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Distingue entre mayus y minus.</w:t>
            </w:r>
          </w:p>
          <w:p w:rsidR="00000000" w:rsidDel="00000000" w:rsidP="00000000" w:rsidRDefault="00000000" w:rsidRPr="00000000" w14:paraId="0000000B">
            <w:pPr>
              <w:rPr/>
            </w:pPr>
            <w:r w:rsidDel="00000000" w:rsidR="00000000" w:rsidRPr="00000000">
              <w:rPr>
                <w:rtl w:val="0"/>
              </w:rPr>
              <w:t xml:space="preserve">let mensaje = “hola”;</w:t>
            </w:r>
          </w:p>
          <w:p w:rsidR="00000000" w:rsidDel="00000000" w:rsidP="00000000" w:rsidRDefault="00000000" w:rsidRPr="00000000" w14:paraId="0000000C">
            <w:pPr>
              <w:rPr/>
            </w:pPr>
            <w:r w:rsidDel="00000000" w:rsidR="00000000" w:rsidRPr="00000000">
              <w:rPr>
                <w:rtl w:val="0"/>
              </w:rPr>
              <w:t xml:space="preserve">let Mensaje = “caracola”;</w:t>
            </w:r>
          </w:p>
          <w:p w:rsidR="00000000" w:rsidDel="00000000" w:rsidP="00000000" w:rsidRDefault="00000000" w:rsidRPr="00000000" w14:paraId="0000000D">
            <w:pPr>
              <w:rPr/>
            </w:pPr>
            <w:r w:rsidDel="00000000" w:rsidR="00000000" w:rsidRPr="00000000">
              <w:rPr>
                <w:rtl w:val="0"/>
              </w:rPr>
              <w:t xml:space="preserve">Mensaje y mensaje son distintas variables, apuntan a diferentes direcciones de memoria.</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7e6e6" w:val="clear"/>
          </w:tcPr>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PUNTO Y COMA TRAS LAS INSTRUCCIONES</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Solo cuando las instrucciones haya más de una instrucción en una misma línea.</w:t>
            </w:r>
          </w:p>
          <w:p w:rsidR="00000000" w:rsidDel="00000000" w:rsidP="00000000" w:rsidRDefault="00000000" w:rsidRPr="00000000" w14:paraId="00000012">
            <w:pPr>
              <w:rPr/>
            </w:pPr>
            <w:r w:rsidDel="00000000" w:rsidR="00000000" w:rsidRPr="00000000">
              <w:rPr>
                <w:rtl w:val="0"/>
              </w:rPr>
              <w:t xml:space="preserve">Sino no hace falta, aunque es una buena práctica.</w:t>
            </w:r>
          </w:p>
        </w:tc>
      </w:tr>
    </w:tbl>
    <w:p w:rsidR="00000000" w:rsidDel="00000000" w:rsidP="00000000" w:rsidRDefault="00000000" w:rsidRPr="00000000" w14:paraId="00000013">
      <w:pPr>
        <w:rPr/>
      </w:pPr>
      <w:r w:rsidDel="00000000" w:rsidR="00000000" w:rsidRPr="00000000">
        <w:rPr>
          <w:rtl w:val="0"/>
        </w:rPr>
      </w:r>
    </w:p>
    <w:tbl>
      <w:tblPr>
        <w:tblStyle w:val="Table4"/>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7e6e6" w:val="clear"/>
          </w:tcPr>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COMENTARIOS</w:t>
            </w:r>
          </w:p>
        </w:tc>
      </w:tr>
      <w:tr>
        <w:trPr>
          <w:cantSplit w:val="0"/>
          <w:tblHeader w:val="0"/>
        </w:trPr>
        <w:tc>
          <w:tcPr>
            <w:shd w:fill="ffffff" w:val="clear"/>
          </w:tcPr>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 un comentario de una línea</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 este es un comentario</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 * más largo, de varias líneas</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 */</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 Sin embargo, no puedes /* anidar comentarios */ SyntaxError */</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b w:val="1"/>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5"/>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7e6e6" w:val="clear"/>
          </w:tcPr>
          <w:p w:rsidR="00000000" w:rsidDel="00000000" w:rsidP="00000000" w:rsidRDefault="00000000" w:rsidRPr="00000000" w14:paraId="0000001F">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VARIABLES</w:t>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t xml:space="preserve">¿Dudas sobre qué es una variable?</w:t>
              <w:br w:type="textWrapping"/>
              <w:t xml:space="preserve">Una variable es un contenedor de información. Para poderla usar, le daremos un nombre que explique para qué la vamos a utilizar. Una variable puede contener cualquier tipo de dato, como un número o un texto, y se le asigna un valor de la siguiente forma: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0" distT="0" distL="0" distR="0">
                  <wp:extent cx="4639884" cy="1072673"/>
                  <wp:effectExtent b="0" l="0" r="0" t="0"/>
                  <wp:docPr descr="Imagen que contiene interior, tabla, sostener, pájaro&#10;&#10;Descripción generada automáticamente" id="1" name="image2.png"/>
                  <a:graphic>
                    <a:graphicData uri="http://schemas.openxmlformats.org/drawingml/2006/picture">
                      <pic:pic>
                        <pic:nvPicPr>
                          <pic:cNvPr descr="Imagen que contiene interior, tabla, sostener, pájaro&#10;&#10;Descripción generada automáticamente" id="0" name="image2.png"/>
                          <pic:cNvPicPr preferRelativeResize="0"/>
                        </pic:nvPicPr>
                        <pic:blipFill>
                          <a:blip r:embed="rId6"/>
                          <a:srcRect b="0" l="0" r="0" t="0"/>
                          <a:stretch>
                            <a:fillRect/>
                          </a:stretch>
                        </pic:blipFill>
                        <pic:spPr>
                          <a:xfrm>
                            <a:off x="0" y="0"/>
                            <a:ext cx="4639884" cy="107267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Ahora vamos a ver algunos ejemplos de declaración de variables. Te animo a probar el valor de la variable llevando este código a JavaScript Tutor:</w:t>
            </w:r>
          </w:p>
          <w:p w:rsidR="00000000" w:rsidDel="00000000" w:rsidP="00000000" w:rsidRDefault="00000000" w:rsidRPr="00000000" w14:paraId="00000024">
            <w:pPr>
              <w:numPr>
                <w:ilvl w:val="0"/>
                <w:numId w:val="1"/>
              </w:numPr>
              <w:spacing w:after="0" w:before="280" w:lineRule="auto"/>
              <w:ind w:left="720" w:hanging="360"/>
              <w:jc w:val="both"/>
              <w:rPr/>
            </w:pPr>
            <w:r w:rsidDel="00000000" w:rsidR="00000000" w:rsidRPr="00000000">
              <w:rPr>
                <w:rtl w:val="0"/>
              </w:rPr>
              <w:t xml:space="preserve">let numero = 3; //le asignamos el valor numérico 3 a la variable numero.</w:t>
            </w:r>
          </w:p>
          <w:p w:rsidR="00000000" w:rsidDel="00000000" w:rsidP="00000000" w:rsidRDefault="00000000" w:rsidRPr="00000000" w14:paraId="00000025">
            <w:pPr>
              <w:numPr>
                <w:ilvl w:val="0"/>
                <w:numId w:val="1"/>
              </w:numPr>
              <w:spacing w:after="0" w:before="0" w:lineRule="auto"/>
              <w:ind w:left="720" w:hanging="360"/>
              <w:jc w:val="both"/>
              <w:rPr/>
            </w:pPr>
            <w:r w:rsidDel="00000000" w:rsidR="00000000" w:rsidRPr="00000000">
              <w:rPr>
                <w:rtl w:val="0"/>
              </w:rPr>
              <w:t xml:space="preserve">let texto = "Adios"; //le asignamos el valor de texto "Adios" a la variable texto.</w:t>
            </w:r>
          </w:p>
          <w:p w:rsidR="00000000" w:rsidDel="00000000" w:rsidP="00000000" w:rsidRDefault="00000000" w:rsidRPr="00000000" w14:paraId="00000026">
            <w:pPr>
              <w:numPr>
                <w:ilvl w:val="0"/>
                <w:numId w:val="1"/>
              </w:numPr>
              <w:spacing w:before="0" w:lineRule="auto"/>
              <w:ind w:left="720" w:hanging="360"/>
              <w:jc w:val="both"/>
              <w:rPr/>
            </w:pPr>
            <w:r w:rsidDel="00000000" w:rsidR="00000000" w:rsidRPr="00000000">
              <w:rPr>
                <w:rtl w:val="0"/>
              </w:rPr>
              <w:t xml:space="preserve">let encontrado = false; //le asignamos el valor false a la variable que se llama encontrado</w:t>
            </w:r>
          </w:p>
        </w:tc>
      </w:tr>
    </w:tbl>
    <w:p w:rsidR="00000000" w:rsidDel="00000000" w:rsidP="00000000" w:rsidRDefault="00000000" w:rsidRPr="00000000" w14:paraId="00000027">
      <w:pPr>
        <w:rPr/>
      </w:pPr>
      <w:r w:rsidDel="00000000" w:rsidR="00000000" w:rsidRPr="00000000">
        <w:rPr>
          <w:rtl w:val="0"/>
        </w:rPr>
      </w:r>
    </w:p>
    <w:tbl>
      <w:tblPr>
        <w:tblStyle w:val="Table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7e6e6" w:val="clear"/>
          </w:tcPr>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DECLARACIÓN VAR vs LET // ÁMBITOS VARIABLES LOCAL vs GLOBAL</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En la web de Mozilla Developer podéis ver varios ejemplos.</w:t>
            </w:r>
          </w:p>
          <w:p w:rsidR="00000000" w:rsidDel="00000000" w:rsidP="00000000" w:rsidRDefault="00000000" w:rsidRPr="00000000" w14:paraId="0000002A">
            <w:pPr>
              <w:rPr/>
            </w:pPr>
            <w:r w:rsidDel="00000000" w:rsidR="00000000" w:rsidRPr="00000000">
              <w:rPr>
                <w:rtl w:val="0"/>
              </w:rPr>
              <w:t xml:space="preserve">Diferencia entre let y var. </w:t>
              <w:br w:type="textWrapping"/>
              <w:t xml:space="preserve">La principal diferencia está en que cuando declaramos una variable con let dentro de un bloque, aunque la variable ya estuviese declarada antes, fuera del bloque, la nueva variable no reescribe el valor de la declarada fuera.</w:t>
              <w:br w:type="textWrapping"/>
              <w:t xml:space="preserve">Estos dos ejemplos deberían aclarar las diferencias entre let y var:</w:t>
            </w:r>
          </w:p>
          <w:p w:rsidR="00000000" w:rsidDel="00000000" w:rsidP="00000000" w:rsidRDefault="00000000" w:rsidRPr="00000000" w14:paraId="0000002B">
            <w:pPr>
              <w:ind w:left="1416" w:firstLine="0"/>
              <w:rPr/>
            </w:pPr>
            <w:r w:rsidDel="00000000" w:rsidR="00000000" w:rsidRPr="00000000">
              <w:rPr>
                <w:rtl w:val="0"/>
              </w:rPr>
              <w:t xml:space="preserve">let i = 4;</w:t>
              <w:br w:type="textWrapping"/>
              <w:t xml:space="preserve">var j = 5;</w:t>
              <w:br w:type="textWrapping"/>
              <w:t xml:space="preserve">{</w:t>
              <w:br w:type="textWrapping"/>
              <w:t xml:space="preserve">  let i = 6;</w:t>
              <w:br w:type="textWrapping"/>
              <w:t xml:space="preserve">   j = 7;</w:t>
              <w:br w:type="textWrapping"/>
              <w:t xml:space="preserve">}</w:t>
              <w:br w:type="textWrapping"/>
              <w:t xml:space="preserve">console.log(i);</w:t>
              <w:br w:type="textWrapping"/>
              <w:t xml:space="preserve">console.log(j);</w:t>
            </w:r>
          </w:p>
          <w:p w:rsidR="00000000" w:rsidDel="00000000" w:rsidP="00000000" w:rsidRDefault="00000000" w:rsidRPr="00000000" w14:paraId="0000002C">
            <w:pPr>
              <w:rPr/>
            </w:pPr>
            <w:r w:rsidDel="00000000" w:rsidR="00000000" w:rsidRPr="00000000">
              <w:rPr>
                <w:rtl w:val="0"/>
              </w:rPr>
              <w:br w:type="textWrapping"/>
              <w:t xml:space="preserve">En este caso, al salir del bloque, i conserva su valor inicial (4) mientras que el valor de j se ha modificado dentro del bloque.</w:t>
              <w:br w:type="textWrapping"/>
            </w:r>
          </w:p>
          <w:p w:rsidR="00000000" w:rsidDel="00000000" w:rsidP="00000000" w:rsidRDefault="00000000" w:rsidRPr="00000000" w14:paraId="0000002D">
            <w:pPr>
              <w:ind w:left="1416" w:firstLine="0"/>
              <w:rPr/>
            </w:pPr>
            <w:r w:rsidDel="00000000" w:rsidR="00000000" w:rsidRPr="00000000">
              <w:rPr>
                <w:rtl w:val="0"/>
              </w:rPr>
              <w:t xml:space="preserve"> i = 4;</w:t>
              <w:br w:type="textWrapping"/>
              <w:t xml:space="preserve">var j = 5;</w:t>
              <w:br w:type="textWrapping"/>
              <w:t xml:space="preserve">{</w:t>
              <w:br w:type="textWrapping"/>
              <w:t xml:space="preserve">   i = 6;</w:t>
              <w:br w:type="textWrapping"/>
              <w:t xml:space="preserve">   j = 7;</w:t>
              <w:br w:type="textWrapping"/>
              <w:t xml:space="preserve">}</w:t>
              <w:br w:type="textWrapping"/>
              <w:t xml:space="preserve">console.log(i);</w:t>
              <w:br w:type="textWrapping"/>
              <w:t xml:space="preserve">console.log(j);</w:t>
            </w:r>
          </w:p>
          <w:p w:rsidR="00000000" w:rsidDel="00000000" w:rsidP="00000000" w:rsidRDefault="00000000" w:rsidRPr="00000000" w14:paraId="0000002E">
            <w:pPr>
              <w:rPr/>
            </w:pPr>
            <w:r w:rsidDel="00000000" w:rsidR="00000000" w:rsidRPr="00000000">
              <w:rPr>
                <w:rtl w:val="0"/>
              </w:rPr>
              <w:br w:type="textWrapping"/>
              <w:t xml:space="preserve">Nota: Podemos usar una variable sin haberla declarado antes. Sin embargo, esa práctica no es recomendable. Por defecto usaremos siempre let para declarar las variables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7"/>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7e6e6" w:val="clear"/>
          </w:tcPr>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CONSTANTES</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 PI = 3.14;</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variables definidas como constantes no pueden cambiar su valor.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Excepciones: arreglos y objetos.</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tbl>
      <w:tblPr>
        <w:tblStyle w:val="Table8"/>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7e6e6" w:val="clear"/>
          </w:tcPr>
          <w:p w:rsidR="00000000" w:rsidDel="00000000" w:rsidP="00000000" w:rsidRDefault="00000000" w:rsidRPr="00000000" w14:paraId="0000003A">
            <w:pPr>
              <w:jc w:val="center"/>
              <w:rPr>
                <w:b w:val="1"/>
              </w:rPr>
            </w:pPr>
            <w:r w:rsidDel="00000000" w:rsidR="00000000" w:rsidRPr="00000000">
              <w:rPr>
                <w:b w:val="1"/>
                <w:rtl w:val="0"/>
              </w:rPr>
              <w:t xml:space="preserve">ESTRUCTURA DE FICHEROS A CREAR</w:t>
            </w:r>
          </w:p>
        </w:tc>
      </w:tr>
      <w:tr>
        <w:trPr>
          <w:cantSplit w:val="0"/>
          <w:tblHeader w:val="0"/>
        </w:trPr>
        <w:tc>
          <w:tcPr/>
          <w:p w:rsidR="00000000" w:rsidDel="00000000" w:rsidP="00000000" w:rsidRDefault="00000000" w:rsidRPr="00000000" w14:paraId="0000003B">
            <w:pPr>
              <w:rPr/>
            </w:pPr>
            <w:r w:rsidDel="00000000" w:rsidR="00000000" w:rsidRPr="00000000">
              <w:rPr/>
              <w:drawing>
                <wp:inline distB="0" distT="0" distL="0" distR="0">
                  <wp:extent cx="2171700" cy="10382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71700" cy="1038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tbl>
      <w:tblPr>
        <w:tblStyle w:val="Table9"/>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7e6e6" w:val="clear"/>
          </w:tcPr>
          <w:p w:rsidR="00000000" w:rsidDel="00000000" w:rsidP="00000000" w:rsidRDefault="00000000" w:rsidRPr="00000000" w14:paraId="0000003D">
            <w:pPr>
              <w:jc w:val="center"/>
              <w:rPr>
                <w:b w:val="1"/>
              </w:rPr>
            </w:pPr>
            <w:r w:rsidDel="00000000" w:rsidR="00000000" w:rsidRPr="00000000">
              <w:rPr>
                <w:b w:val="1"/>
                <w:rtl w:val="0"/>
              </w:rPr>
              <w:t xml:space="preserve">Variables.js (más abajo está resuelto)</w:t>
            </w:r>
          </w:p>
        </w:tc>
      </w:tr>
      <w:tr>
        <w:trPr>
          <w:cantSplit w:val="0"/>
          <w:tblHeader w:val="0"/>
        </w:trPr>
        <w:tc>
          <w:tcPr/>
          <w:p w:rsidR="00000000" w:rsidDel="00000000" w:rsidP="00000000" w:rsidRDefault="00000000" w:rsidRPr="00000000" w14:paraId="0000003E">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//Inicializa una variable con un valor alfanumérico y muéstralo por consola</w:t>
            </w:r>
            <w:r w:rsidDel="00000000" w:rsidR="00000000" w:rsidRPr="00000000">
              <w:rPr>
                <w:rtl w:val="0"/>
              </w:rPr>
            </w:r>
          </w:p>
          <w:p w:rsidR="00000000" w:rsidDel="00000000" w:rsidP="00000000" w:rsidRDefault="00000000" w:rsidRPr="00000000" w14:paraId="0000003F">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0">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1">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2">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3">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//Reasigna un valor a esa variable y muéstralo por consola</w:t>
            </w:r>
            <w:r w:rsidDel="00000000" w:rsidR="00000000" w:rsidRPr="00000000">
              <w:rPr>
                <w:rtl w:val="0"/>
              </w:rPr>
            </w:r>
          </w:p>
          <w:p w:rsidR="00000000" w:rsidDel="00000000" w:rsidP="00000000" w:rsidRDefault="00000000" w:rsidRPr="00000000" w14:paraId="00000044">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5">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6">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7">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//Javascript es un lenguaje de tipo dinámico, esto es, no necesita especificar el tipo, y una variable</w:t>
            </w:r>
            <w:r w:rsidDel="00000000" w:rsidR="00000000" w:rsidRPr="00000000">
              <w:rPr>
                <w:rtl w:val="0"/>
              </w:rPr>
            </w:r>
          </w:p>
          <w:p w:rsidR="00000000" w:rsidDel="00000000" w:rsidP="00000000" w:rsidRDefault="00000000" w:rsidRPr="00000000" w14:paraId="00000048">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//que fue asignado con un valor alfanumérico, puede ser reasignada con un valor numérico, ya que javascript</w:t>
            </w:r>
            <w:r w:rsidDel="00000000" w:rsidR="00000000" w:rsidRPr="00000000">
              <w:rPr>
                <w:rtl w:val="0"/>
              </w:rPr>
            </w:r>
          </w:p>
          <w:p w:rsidR="00000000" w:rsidDel="00000000" w:rsidP="00000000" w:rsidRDefault="00000000" w:rsidRPr="00000000" w14:paraId="00000049">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//hace la reconversión de tipos en tiempo de ejecución. Así que reasigna un valor numérico a esa variable</w:t>
            </w:r>
            <w:r w:rsidDel="00000000" w:rsidR="00000000" w:rsidRPr="00000000">
              <w:rPr>
                <w:rtl w:val="0"/>
              </w:rPr>
            </w:r>
          </w:p>
          <w:p w:rsidR="00000000" w:rsidDel="00000000" w:rsidP="00000000" w:rsidRDefault="00000000" w:rsidRPr="00000000" w14:paraId="0000004A">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//y muestrálo por consola</w:t>
            </w:r>
            <w:r w:rsidDel="00000000" w:rsidR="00000000" w:rsidRPr="00000000">
              <w:rPr>
                <w:rtl w:val="0"/>
              </w:rPr>
            </w:r>
          </w:p>
          <w:p w:rsidR="00000000" w:rsidDel="00000000" w:rsidP="00000000" w:rsidRDefault="00000000" w:rsidRPr="00000000" w14:paraId="0000004B">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C">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D">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E">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F">
            <w:pPr>
              <w:shd w:fill="272822" w:val="clear"/>
              <w:rPr>
                <w:rFonts w:ascii="Consolas" w:cs="Consolas" w:eastAsia="Consolas" w:hAnsi="Consolas"/>
                <w:color w:val="88846f"/>
                <w:sz w:val="21"/>
                <w:szCs w:val="21"/>
              </w:rPr>
            </w:pPr>
            <w:r w:rsidDel="00000000" w:rsidR="00000000" w:rsidRPr="00000000">
              <w:rPr>
                <w:rFonts w:ascii="Consolas" w:cs="Consolas" w:eastAsia="Consolas" w:hAnsi="Consolas"/>
                <w:color w:val="88846f"/>
                <w:sz w:val="21"/>
                <w:szCs w:val="21"/>
                <w:rtl w:val="0"/>
              </w:rPr>
              <w:t xml:space="preserve">//Create una variable y asignale un valor booleano</w:t>
            </w:r>
          </w:p>
          <w:p w:rsidR="00000000" w:rsidDel="00000000" w:rsidP="00000000" w:rsidRDefault="00000000" w:rsidRPr="00000000" w14:paraId="00000050">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//y muestrálo por consola</w:t>
            </w:r>
            <w:r w:rsidDel="00000000" w:rsidR="00000000" w:rsidRPr="00000000">
              <w:rPr>
                <w:rtl w:val="0"/>
              </w:rPr>
            </w:r>
          </w:p>
          <w:p w:rsidR="00000000" w:rsidDel="00000000" w:rsidP="00000000" w:rsidRDefault="00000000" w:rsidRPr="00000000" w14:paraId="00000051">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2">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3">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4">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5">
            <w:pPr>
              <w:shd w:fill="272822" w:val="clear"/>
              <w:rPr>
                <w:rFonts w:ascii="Consolas" w:cs="Consolas" w:eastAsia="Consolas" w:hAnsi="Consolas"/>
                <w:color w:val="88846f"/>
                <w:sz w:val="21"/>
                <w:szCs w:val="21"/>
              </w:rPr>
            </w:pPr>
            <w:r w:rsidDel="00000000" w:rsidR="00000000" w:rsidRPr="00000000">
              <w:rPr>
                <w:rFonts w:ascii="Consolas" w:cs="Consolas" w:eastAsia="Consolas" w:hAnsi="Consolas"/>
                <w:color w:val="88846f"/>
                <w:sz w:val="21"/>
                <w:szCs w:val="21"/>
                <w:rtl w:val="0"/>
              </w:rPr>
              <w:t xml:space="preserve">//Declara tres variables a la vez usando un solo var</w:t>
            </w:r>
          </w:p>
          <w:p w:rsidR="00000000" w:rsidDel="00000000" w:rsidP="00000000" w:rsidRDefault="00000000" w:rsidRPr="00000000" w14:paraId="00000056">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//y muestrálo por consola</w:t>
            </w:r>
            <w:r w:rsidDel="00000000" w:rsidR="00000000" w:rsidRPr="00000000">
              <w:rPr>
                <w:rtl w:val="0"/>
              </w:rPr>
            </w:r>
          </w:p>
          <w:p w:rsidR="00000000" w:rsidDel="00000000" w:rsidP="00000000" w:rsidRDefault="00000000" w:rsidRPr="00000000" w14:paraId="00000057">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8">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9">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A">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B">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//Recuerda que a la hora de declarar variables, no pueden empezar por un número, pero si por ejemplo con un _</w:t>
            </w:r>
            <w:r w:rsidDel="00000000" w:rsidR="00000000" w:rsidRPr="00000000">
              <w:rPr>
                <w:rtl w:val="0"/>
              </w:rPr>
            </w:r>
          </w:p>
          <w:p w:rsidR="00000000" w:rsidDel="00000000" w:rsidP="00000000" w:rsidRDefault="00000000" w:rsidRPr="00000000" w14:paraId="0000005C">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//también es recomendable que las clases empiezen por mayúsculas y los nombres compuestos pues la segunda por mayúscula o con </w:t>
            </w:r>
            <w:r w:rsidDel="00000000" w:rsidR="00000000" w:rsidRPr="00000000">
              <w:rPr>
                <w:rtl w:val="0"/>
              </w:rPr>
            </w:r>
          </w:p>
          <w:p w:rsidR="00000000" w:rsidDel="00000000" w:rsidP="00000000" w:rsidRDefault="00000000" w:rsidRPr="00000000" w14:paraId="0000005D">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//un _</w:t>
            </w:r>
            <w:r w:rsidDel="00000000" w:rsidR="00000000" w:rsidRPr="00000000">
              <w:rPr>
                <w:rtl w:val="0"/>
              </w:rPr>
            </w:r>
          </w:p>
          <w:p w:rsidR="00000000" w:rsidDel="00000000" w:rsidP="00000000" w:rsidRDefault="00000000" w:rsidRPr="00000000" w14:paraId="0000005E">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ClaseProducto;</w:t>
            </w:r>
          </w:p>
          <w:p w:rsidR="00000000" w:rsidDel="00000000" w:rsidP="00000000" w:rsidRDefault="00000000" w:rsidRPr="00000000" w14:paraId="0000005F">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nombre_producto;</w:t>
            </w:r>
          </w:p>
          <w:p w:rsidR="00000000" w:rsidDel="00000000" w:rsidP="00000000" w:rsidRDefault="00000000" w:rsidRPr="00000000" w14:paraId="00000060">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nombreProducto;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Resultado consola:</w:t>
            </w:r>
          </w:p>
          <w:p w:rsidR="00000000" w:rsidDel="00000000" w:rsidP="00000000" w:rsidRDefault="00000000" w:rsidRPr="00000000" w14:paraId="00000063">
            <w:pPr>
              <w:rPr/>
            </w:pPr>
            <w:r w:rsidDel="00000000" w:rsidR="00000000" w:rsidRPr="00000000">
              <w:rPr/>
              <w:drawing>
                <wp:inline distB="0" distT="0" distL="0" distR="0">
                  <wp:extent cx="5400040" cy="27971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0040" cy="2797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10"/>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7e6e6" w:val="clear"/>
          </w:tcPr>
          <w:p w:rsidR="00000000" w:rsidDel="00000000" w:rsidP="00000000" w:rsidRDefault="00000000" w:rsidRPr="00000000" w14:paraId="00000066">
            <w:pPr>
              <w:jc w:val="center"/>
              <w:rPr>
                <w:b w:val="1"/>
              </w:rPr>
            </w:pPr>
            <w:r w:rsidDel="00000000" w:rsidR="00000000" w:rsidRPr="00000000">
              <w:rPr>
                <w:b w:val="1"/>
                <w:rtl w:val="0"/>
              </w:rPr>
              <w:t xml:space="preserve">Variables.js (resuelto)</w:t>
            </w:r>
          </w:p>
        </w:tc>
      </w:tr>
      <w:tr>
        <w:trPr>
          <w:cantSplit w:val="0"/>
          <w:tblHeader w:val="0"/>
        </w:trPr>
        <w:tc>
          <w:tcPr/>
          <w:p w:rsidR="00000000" w:rsidDel="00000000" w:rsidP="00000000" w:rsidRDefault="00000000" w:rsidRPr="00000000" w14:paraId="00000067">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//Inicializa una variable con un valor alfanumérico y muéstralo por consola</w:t>
            </w:r>
            <w:r w:rsidDel="00000000" w:rsidR="00000000" w:rsidRPr="00000000">
              <w:rPr>
                <w:rtl w:val="0"/>
              </w:rPr>
            </w:r>
          </w:p>
          <w:p w:rsidR="00000000" w:rsidDel="00000000" w:rsidP="00000000" w:rsidRDefault="00000000" w:rsidRPr="00000000" w14:paraId="00000068">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producto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"Altavoces"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9">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console.</w:t>
            </w:r>
            <w:r w:rsidDel="00000000" w:rsidR="00000000" w:rsidRPr="00000000">
              <w:rPr>
                <w:rFonts w:ascii="Consolas" w:cs="Consolas" w:eastAsia="Consolas" w:hAnsi="Consolas"/>
                <w:color w:val="a6e22e"/>
                <w:sz w:val="21"/>
                <w:szCs w:val="21"/>
                <w:rtl w:val="0"/>
              </w:rPr>
              <w:t xml:space="preserve">log</w:t>
            </w:r>
            <w:r w:rsidDel="00000000" w:rsidR="00000000" w:rsidRPr="00000000">
              <w:rPr>
                <w:rFonts w:ascii="Consolas" w:cs="Consolas" w:eastAsia="Consolas" w:hAnsi="Consolas"/>
                <w:color w:val="f8f8f2"/>
                <w:sz w:val="21"/>
                <w:szCs w:val="21"/>
                <w:rtl w:val="0"/>
              </w:rPr>
              <w:t xml:space="preserve">(producto);</w:t>
            </w:r>
          </w:p>
          <w:p w:rsidR="00000000" w:rsidDel="00000000" w:rsidP="00000000" w:rsidRDefault="00000000" w:rsidRPr="00000000" w14:paraId="0000006A">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6B">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//Reasigna un valor a esa variable y muéstralo por consola</w:t>
            </w:r>
            <w:r w:rsidDel="00000000" w:rsidR="00000000" w:rsidRPr="00000000">
              <w:rPr>
                <w:rtl w:val="0"/>
              </w:rPr>
            </w:r>
          </w:p>
          <w:p w:rsidR="00000000" w:rsidDel="00000000" w:rsidP="00000000" w:rsidRDefault="00000000" w:rsidRPr="00000000" w14:paraId="0000006C">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producto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"televisión"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D">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console.</w:t>
            </w:r>
            <w:r w:rsidDel="00000000" w:rsidR="00000000" w:rsidRPr="00000000">
              <w:rPr>
                <w:rFonts w:ascii="Consolas" w:cs="Consolas" w:eastAsia="Consolas" w:hAnsi="Consolas"/>
                <w:color w:val="a6e22e"/>
                <w:sz w:val="21"/>
                <w:szCs w:val="21"/>
                <w:rtl w:val="0"/>
              </w:rPr>
              <w:t xml:space="preserve">log</w:t>
            </w:r>
            <w:r w:rsidDel="00000000" w:rsidR="00000000" w:rsidRPr="00000000">
              <w:rPr>
                <w:rFonts w:ascii="Consolas" w:cs="Consolas" w:eastAsia="Consolas" w:hAnsi="Consolas"/>
                <w:color w:val="f8f8f2"/>
                <w:sz w:val="21"/>
                <w:szCs w:val="21"/>
                <w:rtl w:val="0"/>
              </w:rPr>
              <w:t xml:space="preserve">(producto);</w:t>
            </w:r>
          </w:p>
          <w:p w:rsidR="00000000" w:rsidDel="00000000" w:rsidP="00000000" w:rsidRDefault="00000000" w:rsidRPr="00000000" w14:paraId="0000006E">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6F">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//Javascript es un lenguaje de tipo dinámico, esto es, no necesita especificar el tipo, y una variable</w:t>
            </w:r>
            <w:r w:rsidDel="00000000" w:rsidR="00000000" w:rsidRPr="00000000">
              <w:rPr>
                <w:rtl w:val="0"/>
              </w:rPr>
            </w:r>
          </w:p>
          <w:p w:rsidR="00000000" w:rsidDel="00000000" w:rsidP="00000000" w:rsidRDefault="00000000" w:rsidRPr="00000000" w14:paraId="00000070">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//que fue asignado con un valor alfanumérico, puede ser reasignada con un valor numérico, ya que javascript</w:t>
            </w:r>
            <w:r w:rsidDel="00000000" w:rsidR="00000000" w:rsidRPr="00000000">
              <w:rPr>
                <w:rtl w:val="0"/>
              </w:rPr>
            </w:r>
          </w:p>
          <w:p w:rsidR="00000000" w:rsidDel="00000000" w:rsidP="00000000" w:rsidRDefault="00000000" w:rsidRPr="00000000" w14:paraId="00000071">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//hace la reconversión de tipos en tiempo de ejecución. Así que reasigna un valor numérico a esa variable</w:t>
            </w:r>
            <w:r w:rsidDel="00000000" w:rsidR="00000000" w:rsidRPr="00000000">
              <w:rPr>
                <w:rtl w:val="0"/>
              </w:rPr>
            </w:r>
          </w:p>
          <w:p w:rsidR="00000000" w:rsidDel="00000000" w:rsidP="00000000" w:rsidRDefault="00000000" w:rsidRPr="00000000" w14:paraId="00000072">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//y muestrálo por consola</w:t>
            </w:r>
            <w:r w:rsidDel="00000000" w:rsidR="00000000" w:rsidRPr="00000000">
              <w:rPr>
                <w:rtl w:val="0"/>
              </w:rPr>
            </w:r>
          </w:p>
          <w:p w:rsidR="00000000" w:rsidDel="00000000" w:rsidP="00000000" w:rsidRDefault="00000000" w:rsidRPr="00000000" w14:paraId="00000073">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producto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74">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console.</w:t>
            </w:r>
            <w:r w:rsidDel="00000000" w:rsidR="00000000" w:rsidRPr="00000000">
              <w:rPr>
                <w:rFonts w:ascii="Consolas" w:cs="Consolas" w:eastAsia="Consolas" w:hAnsi="Consolas"/>
                <w:color w:val="a6e22e"/>
                <w:sz w:val="21"/>
                <w:szCs w:val="21"/>
                <w:rtl w:val="0"/>
              </w:rPr>
              <w:t xml:space="preserve">log</w:t>
            </w:r>
            <w:r w:rsidDel="00000000" w:rsidR="00000000" w:rsidRPr="00000000">
              <w:rPr>
                <w:rFonts w:ascii="Consolas" w:cs="Consolas" w:eastAsia="Consolas" w:hAnsi="Consolas"/>
                <w:color w:val="f8f8f2"/>
                <w:sz w:val="21"/>
                <w:szCs w:val="21"/>
                <w:rtl w:val="0"/>
              </w:rPr>
              <w:t xml:space="preserve">(producto);</w:t>
            </w:r>
          </w:p>
          <w:p w:rsidR="00000000" w:rsidDel="00000000" w:rsidP="00000000" w:rsidRDefault="00000000" w:rsidRPr="00000000" w14:paraId="00000075">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76">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//Create una variable y asignale un valor booleano</w:t>
            </w:r>
            <w:r w:rsidDel="00000000" w:rsidR="00000000" w:rsidRPr="00000000">
              <w:rPr>
                <w:rtl w:val="0"/>
              </w:rPr>
            </w:r>
          </w:p>
          <w:p w:rsidR="00000000" w:rsidDel="00000000" w:rsidP="00000000" w:rsidRDefault="00000000" w:rsidRPr="00000000" w14:paraId="00000077">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esprimo;</w:t>
            </w:r>
          </w:p>
          <w:p w:rsidR="00000000" w:rsidDel="00000000" w:rsidP="00000000" w:rsidRDefault="00000000" w:rsidRPr="00000000" w14:paraId="00000078">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esprimo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79">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console.</w:t>
            </w:r>
            <w:r w:rsidDel="00000000" w:rsidR="00000000" w:rsidRPr="00000000">
              <w:rPr>
                <w:rFonts w:ascii="Consolas" w:cs="Consolas" w:eastAsia="Consolas" w:hAnsi="Consolas"/>
                <w:color w:val="a6e22e"/>
                <w:sz w:val="21"/>
                <w:szCs w:val="21"/>
                <w:rtl w:val="0"/>
              </w:rPr>
              <w:t xml:space="preserve">log</w:t>
            </w:r>
            <w:r w:rsidDel="00000000" w:rsidR="00000000" w:rsidRPr="00000000">
              <w:rPr>
                <w:rFonts w:ascii="Consolas" w:cs="Consolas" w:eastAsia="Consolas" w:hAnsi="Consolas"/>
                <w:color w:val="f8f8f2"/>
                <w:sz w:val="21"/>
                <w:szCs w:val="21"/>
                <w:rtl w:val="0"/>
              </w:rPr>
              <w:t xml:space="preserve">(esprimo);</w:t>
            </w:r>
          </w:p>
          <w:p w:rsidR="00000000" w:rsidDel="00000000" w:rsidP="00000000" w:rsidRDefault="00000000" w:rsidRPr="00000000" w14:paraId="0000007A">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7B">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//Declara tres variables a la vez usando un solo var</w:t>
            </w:r>
            <w:r w:rsidDel="00000000" w:rsidR="00000000" w:rsidRPr="00000000">
              <w:rPr>
                <w:rtl w:val="0"/>
              </w:rPr>
            </w:r>
          </w:p>
          <w:p w:rsidR="00000000" w:rsidDel="00000000" w:rsidP="00000000" w:rsidRDefault="00000000" w:rsidRPr="00000000" w14:paraId="0000007C">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poblacion_1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"málaga"</w:t>
            </w:r>
            <w:r w:rsidDel="00000000" w:rsidR="00000000" w:rsidRPr="00000000">
              <w:rPr>
                <w:rtl w:val="0"/>
              </w:rPr>
            </w:r>
          </w:p>
          <w:p w:rsidR="00000000" w:rsidDel="00000000" w:rsidP="00000000" w:rsidRDefault="00000000" w:rsidRPr="00000000" w14:paraId="0000007D">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poblacion_2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"marbella"</w:t>
            </w:r>
            <w:r w:rsidDel="00000000" w:rsidR="00000000" w:rsidRPr="00000000">
              <w:rPr>
                <w:rtl w:val="0"/>
              </w:rPr>
            </w:r>
          </w:p>
          <w:p w:rsidR="00000000" w:rsidDel="00000000" w:rsidP="00000000" w:rsidRDefault="00000000" w:rsidRPr="00000000" w14:paraId="0000007E">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poblacion_3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"nerja"</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7F">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80">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console.</w:t>
            </w:r>
            <w:r w:rsidDel="00000000" w:rsidR="00000000" w:rsidRPr="00000000">
              <w:rPr>
                <w:rFonts w:ascii="Consolas" w:cs="Consolas" w:eastAsia="Consolas" w:hAnsi="Consolas"/>
                <w:color w:val="a6e22e"/>
                <w:sz w:val="21"/>
                <w:szCs w:val="21"/>
                <w:rtl w:val="0"/>
              </w:rPr>
              <w:t xml:space="preserve">log</w:t>
            </w:r>
            <w:r w:rsidDel="00000000" w:rsidR="00000000" w:rsidRPr="00000000">
              <w:rPr>
                <w:rFonts w:ascii="Consolas" w:cs="Consolas" w:eastAsia="Consolas" w:hAnsi="Consolas"/>
                <w:color w:val="f8f8f2"/>
                <w:sz w:val="21"/>
                <w:szCs w:val="21"/>
                <w:rtl w:val="0"/>
              </w:rPr>
              <w:t xml:space="preserve">(poblacion_1);</w:t>
            </w:r>
          </w:p>
          <w:p w:rsidR="00000000" w:rsidDel="00000000" w:rsidP="00000000" w:rsidRDefault="00000000" w:rsidRPr="00000000" w14:paraId="00000081">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console.</w:t>
            </w:r>
            <w:r w:rsidDel="00000000" w:rsidR="00000000" w:rsidRPr="00000000">
              <w:rPr>
                <w:rFonts w:ascii="Consolas" w:cs="Consolas" w:eastAsia="Consolas" w:hAnsi="Consolas"/>
                <w:color w:val="a6e22e"/>
                <w:sz w:val="21"/>
                <w:szCs w:val="21"/>
                <w:rtl w:val="0"/>
              </w:rPr>
              <w:t xml:space="preserve">log</w:t>
            </w:r>
            <w:r w:rsidDel="00000000" w:rsidR="00000000" w:rsidRPr="00000000">
              <w:rPr>
                <w:rFonts w:ascii="Consolas" w:cs="Consolas" w:eastAsia="Consolas" w:hAnsi="Consolas"/>
                <w:color w:val="f8f8f2"/>
                <w:sz w:val="21"/>
                <w:szCs w:val="21"/>
                <w:rtl w:val="0"/>
              </w:rPr>
              <w:t xml:space="preserve">(poblacion_2);</w:t>
            </w:r>
          </w:p>
          <w:p w:rsidR="00000000" w:rsidDel="00000000" w:rsidP="00000000" w:rsidRDefault="00000000" w:rsidRPr="00000000" w14:paraId="00000082">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console.</w:t>
            </w:r>
            <w:r w:rsidDel="00000000" w:rsidR="00000000" w:rsidRPr="00000000">
              <w:rPr>
                <w:rFonts w:ascii="Consolas" w:cs="Consolas" w:eastAsia="Consolas" w:hAnsi="Consolas"/>
                <w:color w:val="a6e22e"/>
                <w:sz w:val="21"/>
                <w:szCs w:val="21"/>
                <w:rtl w:val="0"/>
              </w:rPr>
              <w:t xml:space="preserve">log</w:t>
            </w:r>
            <w:r w:rsidDel="00000000" w:rsidR="00000000" w:rsidRPr="00000000">
              <w:rPr>
                <w:rFonts w:ascii="Consolas" w:cs="Consolas" w:eastAsia="Consolas" w:hAnsi="Consolas"/>
                <w:color w:val="f8f8f2"/>
                <w:sz w:val="21"/>
                <w:szCs w:val="21"/>
                <w:rtl w:val="0"/>
              </w:rPr>
              <w:t xml:space="preserve">(poblacion_3);</w:t>
            </w:r>
          </w:p>
          <w:p w:rsidR="00000000" w:rsidDel="00000000" w:rsidP="00000000" w:rsidRDefault="00000000" w:rsidRPr="00000000" w14:paraId="00000083">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84">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//Recuerda que a la hora de declarar variables, no pueden empezar por un número, pero si por ejemplo con un _</w:t>
            </w:r>
            <w:r w:rsidDel="00000000" w:rsidR="00000000" w:rsidRPr="00000000">
              <w:rPr>
                <w:rtl w:val="0"/>
              </w:rPr>
            </w:r>
          </w:p>
          <w:p w:rsidR="00000000" w:rsidDel="00000000" w:rsidP="00000000" w:rsidRDefault="00000000" w:rsidRPr="00000000" w14:paraId="00000085">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//también es recomendable que las clases empiezen por mayúsculas y los nombres compuestos pues la segunda por mayúscula o con </w:t>
            </w:r>
            <w:r w:rsidDel="00000000" w:rsidR="00000000" w:rsidRPr="00000000">
              <w:rPr>
                <w:rtl w:val="0"/>
              </w:rPr>
            </w:r>
          </w:p>
          <w:p w:rsidR="00000000" w:rsidDel="00000000" w:rsidP="00000000" w:rsidRDefault="00000000" w:rsidRPr="00000000" w14:paraId="00000086">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//un _</w:t>
            </w:r>
            <w:r w:rsidDel="00000000" w:rsidR="00000000" w:rsidRPr="00000000">
              <w:rPr>
                <w:rtl w:val="0"/>
              </w:rPr>
            </w:r>
          </w:p>
          <w:p w:rsidR="00000000" w:rsidDel="00000000" w:rsidP="00000000" w:rsidRDefault="00000000" w:rsidRPr="00000000" w14:paraId="00000087">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ClaseProducto;</w:t>
            </w:r>
          </w:p>
          <w:p w:rsidR="00000000" w:rsidDel="00000000" w:rsidP="00000000" w:rsidRDefault="00000000" w:rsidRPr="00000000" w14:paraId="00000088">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nombre_producto;</w:t>
            </w:r>
          </w:p>
          <w:p w:rsidR="00000000" w:rsidDel="00000000" w:rsidP="00000000" w:rsidRDefault="00000000" w:rsidRPr="00000000" w14:paraId="00000089">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nombreProducto;</w:t>
            </w:r>
          </w:p>
          <w:p w:rsidR="00000000" w:rsidDel="00000000" w:rsidP="00000000" w:rsidRDefault="00000000" w:rsidRPr="00000000" w14:paraId="0000008A">
            <w:pPr>
              <w:shd w:fill="272822"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8B">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//recuerda que las constantes no se pueden reasignar const</w:t>
            </w:r>
            <w:r w:rsidDel="00000000" w:rsidR="00000000" w:rsidRPr="00000000">
              <w:rPr>
                <w:rtl w:val="0"/>
              </w:rPr>
            </w:r>
          </w:p>
          <w:p w:rsidR="00000000" w:rsidDel="00000000" w:rsidP="00000000" w:rsidRDefault="00000000" w:rsidRPr="00000000" w14:paraId="0000008C">
            <w:pPr>
              <w:shd w:fill="272822" w:val="clear"/>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//recuerda que las locales es preferible usar let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CLASE 3 - VARIABLES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