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282A" w14:textId="28ACA24F" w:rsidR="004321E5" w:rsidRDefault="0077290C">
      <w:pPr>
        <w:rPr>
          <w:b/>
          <w:bCs/>
          <w:sz w:val="28"/>
          <w:szCs w:val="28"/>
          <w:u w:val="single"/>
        </w:rPr>
      </w:pPr>
      <w:r w:rsidRPr="0077290C">
        <w:rPr>
          <w:b/>
          <w:bCs/>
          <w:sz w:val="28"/>
          <w:szCs w:val="28"/>
          <w:u w:val="single"/>
        </w:rPr>
        <w:t>TADs (tipo abstracto de dato) de las estructuras de datos</w:t>
      </w:r>
    </w:p>
    <w:p w14:paraId="24F2DE8B" w14:textId="56ED4740" w:rsidR="00A82048" w:rsidRPr="00A82048" w:rsidRDefault="00A82048" w:rsidP="00A82048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Tabla Hash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048" w:rsidRPr="00A82048" w14:paraId="5F1CB7E9" w14:textId="77777777" w:rsidTr="00A82048">
        <w:tc>
          <w:tcPr>
            <w:tcW w:w="8828" w:type="dxa"/>
          </w:tcPr>
          <w:p w14:paraId="49A3844F" w14:textId="7B246637" w:rsidR="00BB5FAE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TAD TablaHash </w:t>
            </w:r>
          </w:p>
          <w:p w14:paraId="5764FD7B" w14:textId="77777777" w:rsidR="00BB5FAE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{Tamaño = &lt;tamaño&gt;, Elementos = &lt;elementos&gt;, FunciónHash = &lt;función_hash&gt;}</w:t>
            </w:r>
          </w:p>
          <w:p w14:paraId="240496DF" w14:textId="585D4035" w:rsidR="00A82048" w:rsidRP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inv: TablaHash.Tamaño &gt; 0, TablaHash.Elementos ≠ null }</w:t>
            </w:r>
          </w:p>
        </w:tc>
      </w:tr>
      <w:tr w:rsidR="00A82048" w:rsidRPr="00A82048" w14:paraId="7DC217FF" w14:textId="77777777" w:rsidTr="00A82048">
        <w:tc>
          <w:tcPr>
            <w:tcW w:w="8828" w:type="dxa"/>
          </w:tcPr>
          <w:p w14:paraId="6BC849BF" w14:textId="77777777" w:rsidR="00A82048" w:rsidRP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Operaciones Primitivas: </w:t>
            </w:r>
          </w:p>
        </w:tc>
      </w:tr>
      <w:tr w:rsidR="00A82048" w:rsidRPr="00A82048" w14:paraId="49BD24BF" w14:textId="77777777" w:rsidTr="003E7844">
        <w:trPr>
          <w:trHeight w:val="1410"/>
        </w:trPr>
        <w:tc>
          <w:tcPr>
            <w:tcW w:w="8828" w:type="dxa"/>
          </w:tcPr>
          <w:p w14:paraId="3F5DA458" w14:textId="77777777" w:rsidR="00A82048" w:rsidRP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▪ CrearTablaHash: Entero → TablaHash </w:t>
            </w:r>
          </w:p>
          <w:p w14:paraId="06769CB0" w14:textId="77777777" w:rsidR="00A82048" w:rsidRP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▪ InsertarEnTabla: TablaHash x Clave x Valor → TablaHash </w:t>
            </w:r>
          </w:p>
          <w:p w14:paraId="0F65C1D0" w14:textId="77777777" w:rsidR="00A82048" w:rsidRP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▪ ObtenerValor: TablaHash x Clave → Valor</w:t>
            </w:r>
          </w:p>
          <w:p w14:paraId="544358E3" w14:textId="77777777" w:rsidR="00A82048" w:rsidRDefault="00A82048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▪ BorrarDeTabla: TablaHash x Clave → TablaHash ▪ ContieneClave: TablaHash x Clave → Booleano</w:t>
            </w:r>
          </w:p>
          <w:p w14:paraId="1A1F9C55" w14:textId="09563531" w:rsidR="000D63C6" w:rsidRPr="00A82048" w:rsidRDefault="000D63C6" w:rsidP="0077771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▪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isEmpty</w:t>
            </w: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HashTable</w:t>
            </w: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→ Booleano</w:t>
            </w:r>
          </w:p>
        </w:tc>
      </w:tr>
    </w:tbl>
    <w:p w14:paraId="2D5672C8" w14:textId="2EB99D9C" w:rsidR="005E5BEC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14:paraId="486B3375" w14:textId="77777777" w:rsidTr="00A82048">
        <w:trPr>
          <w:trHeight w:val="440"/>
        </w:trPr>
        <w:tc>
          <w:tcPr>
            <w:tcW w:w="8768" w:type="dxa"/>
          </w:tcPr>
          <w:p w14:paraId="26BD54CE" w14:textId="3885CD55" w:rsidR="00A82048" w:rsidRDefault="00A82048" w:rsidP="005E5B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CrearTablaHash(tamaño) "Crea una nueva tabla hash con el tamaño especificado"</w:t>
            </w:r>
          </w:p>
        </w:tc>
      </w:tr>
      <w:tr w:rsidR="00A82048" w14:paraId="08110928" w14:textId="77777777" w:rsidTr="00A82048">
        <w:trPr>
          <w:trHeight w:val="440"/>
        </w:trPr>
        <w:tc>
          <w:tcPr>
            <w:tcW w:w="8768" w:type="dxa"/>
          </w:tcPr>
          <w:p w14:paraId="53A1FA6D" w14:textId="59DC81DA" w:rsidR="00A82048" w:rsidRDefault="00A82048" w:rsidP="005E5BE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{tamaño &gt; 0} }</w:t>
            </w:r>
          </w:p>
        </w:tc>
      </w:tr>
      <w:tr w:rsidR="00A82048" w14:paraId="5A22F88C" w14:textId="77777777" w:rsidTr="00A82048">
        <w:trPr>
          <w:trHeight w:val="440"/>
        </w:trPr>
        <w:tc>
          <w:tcPr>
            <w:tcW w:w="8768" w:type="dxa"/>
          </w:tcPr>
          <w:p w14:paraId="10990A0B" w14:textId="7A9CA1E7" w:rsidR="00A82048" w:rsidRDefault="00A82048" w:rsidP="00A8204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TablaHash.Tamaño = tamaño, TablaHash.Elementos está vacía }</w:t>
            </w:r>
          </w:p>
        </w:tc>
      </w:tr>
    </w:tbl>
    <w:p w14:paraId="17FCD7CA" w14:textId="77777777" w:rsidR="00A82048" w:rsidRPr="005E5BEC" w:rsidRDefault="00A82048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14:paraId="5CE2EBEE" w14:textId="77777777" w:rsidTr="00FD1AF7">
        <w:trPr>
          <w:trHeight w:val="440"/>
        </w:trPr>
        <w:tc>
          <w:tcPr>
            <w:tcW w:w="8768" w:type="dxa"/>
          </w:tcPr>
          <w:p w14:paraId="50656510" w14:textId="3EA44F8F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InsertarEnTabla(tabla, clave, valor) "Inserta un par clave-valor en la tabla hash"</w:t>
            </w:r>
          </w:p>
        </w:tc>
      </w:tr>
      <w:tr w:rsidR="00A82048" w14:paraId="7BF3BBE1" w14:textId="77777777" w:rsidTr="00FD1AF7">
        <w:trPr>
          <w:trHeight w:val="440"/>
        </w:trPr>
        <w:tc>
          <w:tcPr>
            <w:tcW w:w="8768" w:type="dxa"/>
          </w:tcPr>
          <w:p w14:paraId="0881F07E" w14:textId="7116509C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{TablaHash = tabla, clave ≠ null, valor ≠ null} }</w:t>
            </w:r>
          </w:p>
        </w:tc>
      </w:tr>
      <w:tr w:rsidR="00A82048" w14:paraId="3338F7DE" w14:textId="77777777" w:rsidTr="00FD1AF7">
        <w:trPr>
          <w:trHeight w:val="440"/>
        </w:trPr>
        <w:tc>
          <w:tcPr>
            <w:tcW w:w="8768" w:type="dxa"/>
          </w:tcPr>
          <w:p w14:paraId="507BAA16" w14:textId="384E85D1" w:rsidR="00A82048" w:rsidRDefault="00A82048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TablaHash.Elementos contiene (clave, valor) }</w:t>
            </w:r>
          </w:p>
        </w:tc>
      </w:tr>
    </w:tbl>
    <w:p w14:paraId="4CC9F27B" w14:textId="21E044B6" w:rsidR="005E5BEC" w:rsidRPr="005E5BEC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14:paraId="18A4CBA1" w14:textId="77777777" w:rsidTr="00FD1AF7">
        <w:trPr>
          <w:trHeight w:val="440"/>
        </w:trPr>
        <w:tc>
          <w:tcPr>
            <w:tcW w:w="8768" w:type="dxa"/>
          </w:tcPr>
          <w:p w14:paraId="3208DA20" w14:textId="4B8BDA35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ObtenerValor(tabla, clave) "Obtiene el valor asociado a una clave en la tabla hash"</w:t>
            </w:r>
          </w:p>
        </w:tc>
      </w:tr>
      <w:tr w:rsidR="00A82048" w14:paraId="67A83995" w14:textId="77777777" w:rsidTr="00FD1AF7">
        <w:trPr>
          <w:trHeight w:val="440"/>
        </w:trPr>
        <w:tc>
          <w:tcPr>
            <w:tcW w:w="8768" w:type="dxa"/>
          </w:tcPr>
          <w:p w14:paraId="05249657" w14:textId="24C7420B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{TablaHash = tabla, clave ≠ null} }</w:t>
            </w:r>
          </w:p>
        </w:tc>
      </w:tr>
      <w:tr w:rsidR="00A82048" w14:paraId="4CB42B8C" w14:textId="77777777" w:rsidTr="00A82048">
        <w:trPr>
          <w:trHeight w:val="751"/>
        </w:trPr>
        <w:tc>
          <w:tcPr>
            <w:tcW w:w="8768" w:type="dxa"/>
          </w:tcPr>
          <w:p w14:paraId="3BB5E8E3" w14:textId="3EB1D03A" w:rsidR="00A82048" w:rsidRDefault="00A82048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Si (clave, valor) está en TablaHash.Elementos, entonces se devuelve valor; de lo contrario, se devuelve un valor nulo }</w:t>
            </w:r>
          </w:p>
        </w:tc>
      </w:tr>
    </w:tbl>
    <w:p w14:paraId="0D5DEE37" w14:textId="33B8C832" w:rsidR="005E5BEC" w:rsidRPr="005E5BEC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14:paraId="174B6909" w14:textId="77777777" w:rsidTr="00FD1AF7">
        <w:trPr>
          <w:trHeight w:val="440"/>
        </w:trPr>
        <w:tc>
          <w:tcPr>
            <w:tcW w:w="8768" w:type="dxa"/>
          </w:tcPr>
          <w:p w14:paraId="42AA38A2" w14:textId="4F292C57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BorrarDeTabla(tabla, clave) "Borra un par clave-valor de la tabla hash"</w:t>
            </w:r>
          </w:p>
        </w:tc>
      </w:tr>
      <w:tr w:rsidR="00A82048" w14:paraId="51C389B2" w14:textId="77777777" w:rsidTr="00FD1AF7">
        <w:trPr>
          <w:trHeight w:val="440"/>
        </w:trPr>
        <w:tc>
          <w:tcPr>
            <w:tcW w:w="8768" w:type="dxa"/>
          </w:tcPr>
          <w:p w14:paraId="43092B00" w14:textId="29AFF281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{TablaHash = tabla, clave ≠ null} }</w:t>
            </w:r>
          </w:p>
        </w:tc>
      </w:tr>
      <w:tr w:rsidR="00A82048" w14:paraId="38AE0D6C" w14:textId="77777777" w:rsidTr="00FD1AF7">
        <w:trPr>
          <w:trHeight w:val="751"/>
        </w:trPr>
        <w:tc>
          <w:tcPr>
            <w:tcW w:w="8768" w:type="dxa"/>
          </w:tcPr>
          <w:p w14:paraId="1FD13A15" w14:textId="6DC9F050" w:rsidR="00A82048" w:rsidRDefault="00A82048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Si (clave, valor) está en TablaHash.Elementos, entonces se elimina</w:t>
            </w:r>
            <w:r w:rsid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, y tabla</w:t>
            </w:r>
            <w:r w:rsidR="00B41240" w:rsidRP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  <w:r w:rsid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size</w:t>
            </w:r>
            <w:r w:rsidR="00B41240" w:rsidRP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r w:rsid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tabla.size</w:t>
            </w:r>
            <w:r w:rsidR="00B41240" w:rsidRP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- 1</w:t>
            </w: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; de lo contrario, no ocurre ningún cambio en la tabla }</w:t>
            </w:r>
          </w:p>
        </w:tc>
      </w:tr>
    </w:tbl>
    <w:p w14:paraId="74D95D7C" w14:textId="52E4E3FB" w:rsidR="005E5BEC" w:rsidRPr="005E5BEC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20EC2D7" w14:textId="320AE867" w:rsidR="005E5BEC" w:rsidRPr="005E5BEC" w:rsidRDefault="005E5BEC" w:rsidP="005E5B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E6869B6" w14:textId="77777777" w:rsidR="00A82048" w:rsidRDefault="00A82048" w:rsidP="006A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A82048" w14:paraId="316D6E8B" w14:textId="77777777" w:rsidTr="00FD1AF7">
        <w:trPr>
          <w:trHeight w:val="440"/>
        </w:trPr>
        <w:tc>
          <w:tcPr>
            <w:tcW w:w="8768" w:type="dxa"/>
          </w:tcPr>
          <w:p w14:paraId="5BE66995" w14:textId="2ADBD846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ContieneClave(tabla, clave) "Verifica si la tabla hash contiene una clave"</w:t>
            </w:r>
          </w:p>
        </w:tc>
      </w:tr>
      <w:tr w:rsidR="00A82048" w14:paraId="1F2C015C" w14:textId="77777777" w:rsidTr="00FD1AF7">
        <w:trPr>
          <w:trHeight w:val="440"/>
        </w:trPr>
        <w:tc>
          <w:tcPr>
            <w:tcW w:w="8768" w:type="dxa"/>
          </w:tcPr>
          <w:p w14:paraId="4E36962C" w14:textId="1AA3F2CB" w:rsidR="00A82048" w:rsidRDefault="00A8204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{TablaHash = tabla, clave ≠ null} }</w:t>
            </w:r>
          </w:p>
        </w:tc>
      </w:tr>
      <w:tr w:rsidR="00A82048" w14:paraId="192C6AF6" w14:textId="77777777" w:rsidTr="00A82048">
        <w:trPr>
          <w:trHeight w:val="445"/>
        </w:trPr>
        <w:tc>
          <w:tcPr>
            <w:tcW w:w="8768" w:type="dxa"/>
          </w:tcPr>
          <w:p w14:paraId="763CE50F" w14:textId="7BE9FF8B" w:rsidR="00A82048" w:rsidRDefault="00A82048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Devuelve true si la tabla contiene la clave; de lo contrario, devuelve false }</w:t>
            </w:r>
          </w:p>
        </w:tc>
      </w:tr>
    </w:tbl>
    <w:tbl>
      <w:tblPr>
        <w:tblStyle w:val="Tablaconcuadrcula"/>
        <w:tblpPr w:leftFromText="141" w:rightFromText="141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8768"/>
      </w:tblGrid>
      <w:tr w:rsidR="000D63C6" w14:paraId="6E6648E1" w14:textId="77777777" w:rsidTr="000D63C6">
        <w:trPr>
          <w:trHeight w:val="440"/>
        </w:trPr>
        <w:tc>
          <w:tcPr>
            <w:tcW w:w="8768" w:type="dxa"/>
          </w:tcPr>
          <w:p w14:paraId="121FF0D1" w14:textId="77777777" w:rsidR="000D63C6" w:rsidRDefault="000D63C6" w:rsidP="000D63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isEmpty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tabla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"Verifica si la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tabla hash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está vacía"</w:t>
            </w:r>
          </w:p>
        </w:tc>
      </w:tr>
      <w:tr w:rsidR="000D63C6" w14:paraId="53DE1177" w14:textId="77777777" w:rsidTr="000D63C6">
        <w:trPr>
          <w:trHeight w:val="440"/>
        </w:trPr>
        <w:tc>
          <w:tcPr>
            <w:tcW w:w="8768" w:type="dxa"/>
          </w:tcPr>
          <w:p w14:paraId="6506E077" w14:textId="77777777" w:rsidR="000D63C6" w:rsidRDefault="000D63C6" w:rsidP="000D63C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HashTable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tabla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} }</w:t>
            </w:r>
          </w:p>
        </w:tc>
      </w:tr>
      <w:tr w:rsidR="000D63C6" w14:paraId="0189E883" w14:textId="77777777" w:rsidTr="000D63C6">
        <w:trPr>
          <w:trHeight w:val="445"/>
        </w:trPr>
        <w:tc>
          <w:tcPr>
            <w:tcW w:w="8768" w:type="dxa"/>
          </w:tcPr>
          <w:p w14:paraId="0950F313" w14:textId="77777777" w:rsidR="000D63C6" w:rsidRDefault="000D63C6" w:rsidP="000D63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post: Devuelve true si 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tabla hash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está vacía; de lo contrario, devuelve false }</w:t>
            </w:r>
          </w:p>
        </w:tc>
      </w:tr>
    </w:tbl>
    <w:p w14:paraId="1A21141A" w14:textId="77777777" w:rsidR="004321E5" w:rsidRPr="004321E5" w:rsidRDefault="004321E5" w:rsidP="004321E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</w:pPr>
    </w:p>
    <w:p w14:paraId="7ED7C447" w14:textId="7A51406A" w:rsidR="001638D5" w:rsidRPr="001638D5" w:rsidRDefault="00A82048" w:rsidP="001638D5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</w:pPr>
      <w:r w:rsidRPr="00A82048">
        <w:rPr>
          <w:rFonts w:eastAsia="Times New Roman" w:cstheme="minorHAnsi"/>
          <w:b/>
          <w:bCs/>
          <w:kern w:val="0"/>
          <w:sz w:val="28"/>
          <w:szCs w:val="28"/>
          <w:u w:val="single"/>
          <w:lang w:eastAsia="es-CO"/>
          <w14:ligatures w14:val="none"/>
        </w:rPr>
        <w:t>Priority Queue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638D5" w:rsidRPr="00A82048" w14:paraId="22BEDE73" w14:textId="77777777" w:rsidTr="00FD1AF7">
        <w:tc>
          <w:tcPr>
            <w:tcW w:w="8828" w:type="dxa"/>
          </w:tcPr>
          <w:p w14:paraId="4510884A" w14:textId="77777777" w:rsidR="00813C98" w:rsidRDefault="00813C98" w:rsidP="00813C98">
            <w:pPr>
              <w:pStyle w:val="NormalWeb"/>
            </w:pPr>
            <w:r>
              <w:t>TAD Priority Queue</w:t>
            </w:r>
          </w:p>
          <w:p w14:paraId="6123EBBF" w14:textId="77777777" w:rsidR="00813C98" w:rsidRDefault="00813C98" w:rsidP="00813C98">
            <w:pPr>
              <w:pStyle w:val="NormalWeb"/>
            </w:pPr>
            <w:r>
              <w:t xml:space="preserve">{Elementos = &lt;elementos&gt;, Tamaño = &lt;tamaño&gt;, FunciónPrioridad = &lt;función_prioridad&gt;} </w:t>
            </w:r>
          </w:p>
          <w:p w14:paraId="64DD8EDF" w14:textId="65289689" w:rsidR="001638D5" w:rsidRPr="00813C98" w:rsidRDefault="00813C98" w:rsidP="00813C98">
            <w:pPr>
              <w:pStyle w:val="NormalWeb"/>
            </w:pPr>
            <w:r>
              <w:t>{ inv: PriorityQueue.Tamaño &gt;= 0, PriorityQueue.Elementos ≠ null }</w:t>
            </w:r>
          </w:p>
        </w:tc>
      </w:tr>
      <w:tr w:rsidR="001638D5" w:rsidRPr="00A82048" w14:paraId="3D1B2ECA" w14:textId="77777777" w:rsidTr="00FD1AF7">
        <w:tc>
          <w:tcPr>
            <w:tcW w:w="8828" w:type="dxa"/>
          </w:tcPr>
          <w:p w14:paraId="0F68A8AA" w14:textId="77777777" w:rsidR="001638D5" w:rsidRPr="00A82048" w:rsidRDefault="001638D5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A82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Operaciones Primitivas: </w:t>
            </w:r>
          </w:p>
        </w:tc>
      </w:tr>
      <w:tr w:rsidR="001638D5" w:rsidRPr="00A82048" w14:paraId="0311D39A" w14:textId="77777777" w:rsidTr="00FD1AF7">
        <w:trPr>
          <w:trHeight w:val="1410"/>
        </w:trPr>
        <w:tc>
          <w:tcPr>
            <w:tcW w:w="8828" w:type="dxa"/>
          </w:tcPr>
          <w:p w14:paraId="52249489" w14:textId="77777777" w:rsidR="00813C98" w:rsidRPr="00813C98" w:rsidRDefault="00813C98" w:rsidP="00813C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▪ CrearPriorityQueue: → PriorityQueue</w:t>
            </w:r>
          </w:p>
          <w:p w14:paraId="60632EF9" w14:textId="77777777" w:rsidR="00813C98" w:rsidRPr="00813C98" w:rsidRDefault="00813C98" w:rsidP="00813C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▪ InsertarEnCola: PriorityQueue x Elemento → PriorityQueue</w:t>
            </w:r>
          </w:p>
          <w:p w14:paraId="580DF32D" w14:textId="77777777" w:rsidR="00813C98" w:rsidRPr="00813C98" w:rsidRDefault="00813C98" w:rsidP="00813C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▪ ObtenerSiguiente: PriorityQueue → Elemento</w:t>
            </w:r>
          </w:p>
          <w:p w14:paraId="2A36F4B1" w14:textId="77777777" w:rsidR="00813C98" w:rsidRPr="00813C98" w:rsidRDefault="00813C98" w:rsidP="00813C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▪ QuitarSiguiente: PriorityQueue → PriorityQueue</w:t>
            </w:r>
          </w:p>
          <w:p w14:paraId="216D8EF3" w14:textId="33699AD0" w:rsidR="001638D5" w:rsidRPr="00A82048" w:rsidRDefault="00813C98" w:rsidP="00813C9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▪ </w:t>
            </w:r>
            <w:r w:rsidR="000D63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isEmpty</w:t>
            </w: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: PriorityQueue → Booleano</w:t>
            </w:r>
          </w:p>
        </w:tc>
      </w:tr>
    </w:tbl>
    <w:p w14:paraId="5DEF6DD2" w14:textId="77777777" w:rsidR="001638D5" w:rsidRDefault="001638D5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1638D5" w14:paraId="67B8C38C" w14:textId="77777777" w:rsidTr="00FD1AF7">
        <w:trPr>
          <w:trHeight w:val="440"/>
        </w:trPr>
        <w:tc>
          <w:tcPr>
            <w:tcW w:w="8768" w:type="dxa"/>
          </w:tcPr>
          <w:p w14:paraId="4554F7F1" w14:textId="2974EA6D" w:rsidR="001638D5" w:rsidRDefault="00813C98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813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CrearPriorityQueue()"Crea una nueva cola de prioridad vacía"</w:t>
            </w:r>
          </w:p>
        </w:tc>
      </w:tr>
      <w:tr w:rsidR="001638D5" w14:paraId="53252A5A" w14:textId="77777777" w:rsidTr="00FD1AF7">
        <w:trPr>
          <w:trHeight w:val="440"/>
        </w:trPr>
        <w:tc>
          <w:tcPr>
            <w:tcW w:w="8768" w:type="dxa"/>
          </w:tcPr>
          <w:p w14:paraId="3632BA63" w14:textId="78B31326" w:rsidR="001638D5" w:rsidRDefault="001638D5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pre: </w:t>
            </w:r>
            <w:r w:rsid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NIL</w:t>
            </w:r>
            <w:r w:rsidRPr="005E5B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}</w:t>
            </w:r>
          </w:p>
        </w:tc>
      </w:tr>
      <w:tr w:rsidR="001638D5" w14:paraId="6A44D5D6" w14:textId="77777777" w:rsidTr="00FD1AF7">
        <w:trPr>
          <w:trHeight w:val="440"/>
        </w:trPr>
        <w:tc>
          <w:tcPr>
            <w:tcW w:w="8768" w:type="dxa"/>
          </w:tcPr>
          <w:p w14:paraId="53D695FC" w14:textId="1200721F" w:rsidR="001638D5" w:rsidRDefault="004321E5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PriorityQueue.Tamaño = 0, PriorityQueue.Elementos está vacía }</w:t>
            </w:r>
          </w:p>
        </w:tc>
      </w:tr>
    </w:tbl>
    <w:p w14:paraId="6DCC6528" w14:textId="77777777" w:rsidR="001638D5" w:rsidRDefault="001638D5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1638D5" w14:paraId="36295B27" w14:textId="77777777" w:rsidTr="00FD1AF7">
        <w:trPr>
          <w:trHeight w:val="440"/>
        </w:trPr>
        <w:tc>
          <w:tcPr>
            <w:tcW w:w="8768" w:type="dxa"/>
          </w:tcPr>
          <w:p w14:paraId="55519762" w14:textId="03E313CA" w:rsidR="001638D5" w:rsidRDefault="004321E5" w:rsidP="004321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InsertarEnCola(cola, elemento)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"Inserta un elemento en la cola de prioridad"</w:t>
            </w:r>
          </w:p>
        </w:tc>
      </w:tr>
      <w:tr w:rsidR="001638D5" w14:paraId="26AF8C28" w14:textId="77777777" w:rsidTr="00FD1AF7">
        <w:trPr>
          <w:trHeight w:val="440"/>
        </w:trPr>
        <w:tc>
          <w:tcPr>
            <w:tcW w:w="8768" w:type="dxa"/>
          </w:tcPr>
          <w:p w14:paraId="6B9AA4C2" w14:textId="37ECE171" w:rsidR="001638D5" w:rsidRDefault="004321E5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{PriorityQueue = cola, elemento ≠ null} }</w:t>
            </w:r>
          </w:p>
        </w:tc>
      </w:tr>
      <w:tr w:rsidR="001638D5" w14:paraId="28435412" w14:textId="77777777" w:rsidTr="00FD1AF7">
        <w:trPr>
          <w:trHeight w:val="440"/>
        </w:trPr>
        <w:tc>
          <w:tcPr>
            <w:tcW w:w="8768" w:type="dxa"/>
          </w:tcPr>
          <w:p w14:paraId="37A0A0BD" w14:textId="74546BF1" w:rsidR="001638D5" w:rsidRDefault="007A299D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lastRenderedPageBreak/>
              <w:t>{ post: PriorityQueue.Tamaño = cola.Tamaño + 1, elemento se encuentra en PriorityQueue.Elementos con prioridad adecuada }</w:t>
            </w:r>
          </w:p>
        </w:tc>
      </w:tr>
    </w:tbl>
    <w:p w14:paraId="3FC9C6A7" w14:textId="77777777" w:rsidR="001638D5" w:rsidRDefault="001638D5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5531" w14:paraId="6E362FE0" w14:textId="77777777" w:rsidTr="00FD1AF7">
        <w:trPr>
          <w:trHeight w:val="440"/>
        </w:trPr>
        <w:tc>
          <w:tcPr>
            <w:tcW w:w="8768" w:type="dxa"/>
          </w:tcPr>
          <w:p w14:paraId="03B5BD92" w14:textId="77777777" w:rsidR="003D5531" w:rsidRDefault="003D5531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7A2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Obtener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ElementoMax</w:t>
            </w:r>
            <w:r w:rsidRPr="007A2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(cola)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7A299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"Obtiene el elemento de mayor prioridad en la cola"</w:t>
            </w:r>
          </w:p>
        </w:tc>
      </w:tr>
      <w:tr w:rsidR="003D5531" w14:paraId="7D420569" w14:textId="77777777" w:rsidTr="00FD1AF7">
        <w:trPr>
          <w:trHeight w:val="440"/>
        </w:trPr>
        <w:tc>
          <w:tcPr>
            <w:tcW w:w="8768" w:type="dxa"/>
          </w:tcPr>
          <w:p w14:paraId="2FD79A2A" w14:textId="77777777" w:rsidR="003D5531" w:rsidRDefault="003D5531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63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{PriorityQueue = cola} }</w:t>
            </w:r>
          </w:p>
        </w:tc>
      </w:tr>
      <w:tr w:rsidR="003D5531" w14:paraId="09838676" w14:textId="77777777" w:rsidTr="00FD1AF7">
        <w:trPr>
          <w:trHeight w:val="70"/>
        </w:trPr>
        <w:tc>
          <w:tcPr>
            <w:tcW w:w="8768" w:type="dxa"/>
          </w:tcPr>
          <w:p w14:paraId="68D68A46" w14:textId="77777777" w:rsidR="003D5531" w:rsidRDefault="003D5531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D63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{ post: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element = cola.maxMaxElement. </w:t>
            </w:r>
            <w:r w:rsidRPr="000D63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Se devuelve el elemento de mayor prioridad en la cola sin eliminarlo}</w:t>
            </w:r>
          </w:p>
        </w:tc>
      </w:tr>
    </w:tbl>
    <w:p w14:paraId="1458DB06" w14:textId="77777777" w:rsidR="003D5531" w:rsidRPr="005E5BEC" w:rsidRDefault="003D5531" w:rsidP="001638D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8"/>
      </w:tblGrid>
      <w:tr w:rsidR="001638D5" w14:paraId="5F5DF025" w14:textId="77777777" w:rsidTr="00FD1AF7">
        <w:trPr>
          <w:trHeight w:val="440"/>
        </w:trPr>
        <w:tc>
          <w:tcPr>
            <w:tcW w:w="8768" w:type="dxa"/>
          </w:tcPr>
          <w:p w14:paraId="3AD6D95F" w14:textId="44F03F91" w:rsidR="001638D5" w:rsidRDefault="00844234" w:rsidP="0084423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DesencolarElementoMax</w:t>
            </w:r>
            <w:r w:rsidRPr="00844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(cola)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844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"Quita</w:t>
            </w:r>
            <w:r w:rsid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/desencola </w:t>
            </w:r>
            <w:r w:rsidRPr="00844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</w:t>
            </w:r>
            <w:r w:rsid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8442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elemento de mayor prioridad de la cola"</w:t>
            </w:r>
          </w:p>
        </w:tc>
      </w:tr>
      <w:tr w:rsidR="001638D5" w14:paraId="7914418A" w14:textId="77777777" w:rsidTr="00FD1AF7">
        <w:trPr>
          <w:trHeight w:val="440"/>
        </w:trPr>
        <w:tc>
          <w:tcPr>
            <w:tcW w:w="8768" w:type="dxa"/>
          </w:tcPr>
          <w:p w14:paraId="31D2A517" w14:textId="32703A43" w:rsidR="001638D5" w:rsidRDefault="00B41240" w:rsidP="00FD1AF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{PriorityQueue = cola} }</w:t>
            </w:r>
          </w:p>
        </w:tc>
      </w:tr>
      <w:tr w:rsidR="001638D5" w14:paraId="762880CA" w14:textId="77777777" w:rsidTr="00FD1AF7">
        <w:trPr>
          <w:trHeight w:val="751"/>
        </w:trPr>
        <w:tc>
          <w:tcPr>
            <w:tcW w:w="8768" w:type="dxa"/>
          </w:tcPr>
          <w:p w14:paraId="19233156" w14:textId="61F4E4BA" w:rsidR="001638D5" w:rsidRDefault="00B41240" w:rsidP="00FD1A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B4124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PriorityQueue.Tamaño = cola.Tamaño - 1, el elemento de mayor prioridad se elimina de PriorityQueue.Elementos}</w:t>
            </w:r>
          </w:p>
        </w:tc>
      </w:tr>
    </w:tbl>
    <w:tbl>
      <w:tblPr>
        <w:tblStyle w:val="Tablaconcuadrcula"/>
        <w:tblpPr w:leftFromText="141" w:rightFromText="141" w:vertAnchor="text" w:tblpY="393"/>
        <w:tblW w:w="0" w:type="auto"/>
        <w:tblLook w:val="04A0" w:firstRow="1" w:lastRow="0" w:firstColumn="1" w:lastColumn="0" w:noHBand="0" w:noVBand="1"/>
      </w:tblPr>
      <w:tblGrid>
        <w:gridCol w:w="8768"/>
      </w:tblGrid>
      <w:tr w:rsidR="003D5531" w14:paraId="599CF1C2" w14:textId="77777777" w:rsidTr="003D5531">
        <w:trPr>
          <w:trHeight w:val="440"/>
        </w:trPr>
        <w:tc>
          <w:tcPr>
            <w:tcW w:w="8768" w:type="dxa"/>
          </w:tcPr>
          <w:p w14:paraId="781BB288" w14:textId="77777777" w:rsidR="003D5531" w:rsidRDefault="003D5531" w:rsidP="003D55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isEmpty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cola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"Verifica si la cola de prioridad está vacía"</w:t>
            </w:r>
          </w:p>
        </w:tc>
      </w:tr>
      <w:tr w:rsidR="003D5531" w14:paraId="3C39E1D2" w14:textId="77777777" w:rsidTr="003D5531">
        <w:trPr>
          <w:trHeight w:val="440"/>
        </w:trPr>
        <w:tc>
          <w:tcPr>
            <w:tcW w:w="8768" w:type="dxa"/>
          </w:tcPr>
          <w:p w14:paraId="74F37E1C" w14:textId="77777777" w:rsidR="003D5531" w:rsidRDefault="003D5531" w:rsidP="003D55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pre: {PriorityQueue = cola} }</w:t>
            </w:r>
          </w:p>
        </w:tc>
      </w:tr>
      <w:tr w:rsidR="003D5531" w14:paraId="7292AEE6" w14:textId="77777777" w:rsidTr="003D5531">
        <w:trPr>
          <w:trHeight w:val="445"/>
        </w:trPr>
        <w:tc>
          <w:tcPr>
            <w:tcW w:w="8768" w:type="dxa"/>
          </w:tcPr>
          <w:p w14:paraId="139913A0" w14:textId="77777777" w:rsidR="003D5531" w:rsidRDefault="003D5531" w:rsidP="003D55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4321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{ post: Devuelve true si la cola de prioridad está vacía; de lo contrario, devuelve false }</w:t>
            </w:r>
          </w:p>
        </w:tc>
      </w:tr>
    </w:tbl>
    <w:p w14:paraId="49C689EB" w14:textId="77777777" w:rsidR="00A82048" w:rsidRDefault="00A82048" w:rsidP="00A8204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s-CO"/>
          <w14:ligatures w14:val="none"/>
        </w:rPr>
      </w:pPr>
    </w:p>
    <w:p w14:paraId="70E7FC39" w14:textId="77777777" w:rsidR="003D5531" w:rsidRPr="00A82048" w:rsidRDefault="003D5531" w:rsidP="00A8204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s-CO"/>
          <w14:ligatures w14:val="none"/>
        </w:rPr>
      </w:pPr>
    </w:p>
    <w:sectPr w:rsidR="003D5531" w:rsidRPr="00A8204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33127"/>
    <w:multiLevelType w:val="hybridMultilevel"/>
    <w:tmpl w:val="67DE41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84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0C"/>
    <w:rsid w:val="000D63C6"/>
    <w:rsid w:val="001638D5"/>
    <w:rsid w:val="003D5531"/>
    <w:rsid w:val="004321E5"/>
    <w:rsid w:val="005E5BEC"/>
    <w:rsid w:val="00681DC2"/>
    <w:rsid w:val="006A415E"/>
    <w:rsid w:val="0077290C"/>
    <w:rsid w:val="0079608C"/>
    <w:rsid w:val="007A299D"/>
    <w:rsid w:val="00813C98"/>
    <w:rsid w:val="00844234"/>
    <w:rsid w:val="009E250F"/>
    <w:rsid w:val="00A82048"/>
    <w:rsid w:val="00AC5146"/>
    <w:rsid w:val="00B41240"/>
    <w:rsid w:val="00B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83AC"/>
  <w15:chartTrackingRefBased/>
  <w15:docId w15:val="{34437C79-30F1-4D7D-AB64-3E1521C8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A82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Cardona Restrepo</dc:creator>
  <cp:keywords/>
  <dc:description/>
  <cp:lastModifiedBy>Nicolas Cardona Restrepo</cp:lastModifiedBy>
  <cp:revision>18</cp:revision>
  <dcterms:created xsi:type="dcterms:W3CDTF">2023-09-30T21:34:00Z</dcterms:created>
  <dcterms:modified xsi:type="dcterms:W3CDTF">2023-10-02T04:21:00Z</dcterms:modified>
</cp:coreProperties>
</file>