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54BE8" w14:textId="4B7F6978" w:rsidR="00302890" w:rsidRDefault="00302890" w:rsidP="00302890">
      <w:pPr>
        <w:jc w:val="center"/>
        <w:rPr>
          <w:b/>
          <w:color w:val="365F91" w:themeColor="accent1" w:themeShade="BF"/>
          <w:sz w:val="56"/>
          <w:szCs w:val="56"/>
        </w:rPr>
      </w:pPr>
      <w:r w:rsidRPr="00292914">
        <w:rPr>
          <w:b/>
          <w:color w:val="365F91" w:themeColor="accent1" w:themeShade="BF"/>
          <w:sz w:val="56"/>
          <w:szCs w:val="56"/>
        </w:rPr>
        <w:t xml:space="preserve">OPIM – 5604 – Predictive Modeling </w:t>
      </w:r>
    </w:p>
    <w:p w14:paraId="37280D94" w14:textId="6CFAF0F6" w:rsidR="00A66D12" w:rsidRPr="00292914" w:rsidRDefault="00A66D12" w:rsidP="00302890">
      <w:pPr>
        <w:jc w:val="center"/>
        <w:rPr>
          <w:b/>
          <w:color w:val="365F91" w:themeColor="accent1" w:themeShade="BF"/>
          <w:sz w:val="56"/>
          <w:szCs w:val="56"/>
        </w:rPr>
      </w:pPr>
      <w:bookmarkStart w:id="0" w:name="_GoBack"/>
      <w:bookmarkEnd w:id="0"/>
    </w:p>
    <w:p w14:paraId="0EDDA334" w14:textId="5DF290B3" w:rsidR="00302890" w:rsidRDefault="00FE0779" w:rsidP="00302890">
      <w:pPr>
        <w:jc w:val="center"/>
        <w:rPr>
          <w:b/>
          <w:sz w:val="28"/>
          <w:szCs w:val="28"/>
        </w:rPr>
      </w:pPr>
      <w:r>
        <w:rPr>
          <w:noProof/>
        </w:rPr>
        <w:drawing>
          <wp:inline distT="0" distB="0" distL="0" distR="0" wp14:anchorId="5B5144F1" wp14:editId="10C53EEB">
            <wp:extent cx="1001864" cy="1008957"/>
            <wp:effectExtent l="0" t="0" r="8255" b="1270"/>
            <wp:docPr id="24" name="Picture 24" descr="Image result for ucon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onn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0619" cy="1027845"/>
                    </a:xfrm>
                    <a:prstGeom prst="rect">
                      <a:avLst/>
                    </a:prstGeom>
                    <a:noFill/>
                    <a:ln>
                      <a:noFill/>
                    </a:ln>
                  </pic:spPr>
                </pic:pic>
              </a:graphicData>
            </a:graphic>
          </wp:inline>
        </w:drawing>
      </w:r>
    </w:p>
    <w:p w14:paraId="67CAC3E7" w14:textId="1D4306C7" w:rsidR="00302890" w:rsidRDefault="00302890" w:rsidP="00302890">
      <w:pPr>
        <w:jc w:val="center"/>
        <w:rPr>
          <w:b/>
          <w:sz w:val="28"/>
          <w:szCs w:val="28"/>
        </w:rPr>
      </w:pPr>
      <w:r>
        <w:rPr>
          <w:noProof/>
        </w:rPr>
        <w:drawing>
          <wp:inline distT="0" distB="0" distL="0" distR="0" wp14:anchorId="461C4918" wp14:editId="4450142B">
            <wp:extent cx="2309854" cy="1649896"/>
            <wp:effectExtent l="0" t="0" r="0" b="762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42" t="28816" b="-1"/>
                    <a:stretch/>
                  </pic:blipFill>
                  <pic:spPr bwMode="auto">
                    <a:xfrm>
                      <a:off x="0" y="0"/>
                      <a:ext cx="2310142" cy="1650102"/>
                    </a:xfrm>
                    <a:prstGeom prst="rect">
                      <a:avLst/>
                    </a:prstGeom>
                    <a:noFill/>
                    <a:ln>
                      <a:noFill/>
                    </a:ln>
                    <a:extLst>
                      <a:ext uri="{53640926-AAD7-44D8-BBD7-CCE9431645EC}">
                        <a14:shadowObscured xmlns:a14="http://schemas.microsoft.com/office/drawing/2010/main"/>
                      </a:ext>
                    </a:extLst>
                  </pic:spPr>
                </pic:pic>
              </a:graphicData>
            </a:graphic>
          </wp:inline>
        </w:drawing>
      </w:r>
    </w:p>
    <w:p w14:paraId="68CA5B3B" w14:textId="77777777" w:rsidR="00302890" w:rsidRDefault="00302890" w:rsidP="00302890">
      <w:pPr>
        <w:spacing w:line="240" w:lineRule="auto"/>
        <w:ind w:left="720" w:hanging="720"/>
        <w:rPr>
          <w:b/>
          <w:sz w:val="28"/>
          <w:szCs w:val="28"/>
        </w:rPr>
      </w:pPr>
    </w:p>
    <w:p w14:paraId="361AD494" w14:textId="77777777" w:rsidR="00302890" w:rsidRPr="00292914" w:rsidRDefault="00302890" w:rsidP="00302890">
      <w:pPr>
        <w:jc w:val="center"/>
        <w:rPr>
          <w:b/>
          <w:color w:val="365F91" w:themeColor="accent1" w:themeShade="BF"/>
          <w:sz w:val="48"/>
          <w:szCs w:val="48"/>
        </w:rPr>
      </w:pPr>
      <w:r w:rsidRPr="00292914">
        <w:rPr>
          <w:b/>
          <w:color w:val="365F91" w:themeColor="accent1" w:themeShade="BF"/>
          <w:sz w:val="48"/>
          <w:szCs w:val="48"/>
        </w:rPr>
        <w:t>PREDICTING HOUSE PRICES IN BROOKLYN</w:t>
      </w:r>
    </w:p>
    <w:p w14:paraId="3E5A0C0E" w14:textId="469120CF" w:rsidR="00302890" w:rsidRDefault="00302890" w:rsidP="00302890">
      <w:pPr>
        <w:jc w:val="center"/>
        <w:rPr>
          <w:b/>
          <w:color w:val="365F91" w:themeColor="accent1" w:themeShade="BF"/>
          <w:sz w:val="28"/>
          <w:szCs w:val="28"/>
        </w:rPr>
      </w:pPr>
    </w:p>
    <w:p w14:paraId="1F8D4A35" w14:textId="77777777" w:rsidR="00302890" w:rsidRPr="00EB4C2D" w:rsidRDefault="00302890" w:rsidP="00302890">
      <w:pPr>
        <w:jc w:val="center"/>
        <w:rPr>
          <w:b/>
          <w:color w:val="365F91" w:themeColor="accent1" w:themeShade="BF"/>
          <w:sz w:val="28"/>
          <w:szCs w:val="28"/>
        </w:rPr>
      </w:pPr>
    </w:p>
    <w:p w14:paraId="0A6493EC" w14:textId="77777777" w:rsidR="00302890" w:rsidRDefault="00302890" w:rsidP="00302890">
      <w:pPr>
        <w:spacing w:after="0"/>
        <w:jc w:val="center"/>
        <w:rPr>
          <w:b/>
          <w:color w:val="365F91" w:themeColor="accent1" w:themeShade="BF"/>
          <w:sz w:val="36"/>
          <w:szCs w:val="36"/>
        </w:rPr>
      </w:pPr>
    </w:p>
    <w:p w14:paraId="4F8B6ED8" w14:textId="77777777" w:rsidR="00302890" w:rsidRDefault="00302890" w:rsidP="00302890">
      <w:pPr>
        <w:spacing w:after="0"/>
        <w:jc w:val="center"/>
        <w:rPr>
          <w:b/>
          <w:color w:val="365F91" w:themeColor="accent1" w:themeShade="BF"/>
          <w:sz w:val="36"/>
          <w:szCs w:val="36"/>
        </w:rPr>
      </w:pPr>
    </w:p>
    <w:p w14:paraId="33283175" w14:textId="3080C4D8" w:rsidR="00302890" w:rsidRPr="00292914" w:rsidRDefault="00302890" w:rsidP="00302890">
      <w:pPr>
        <w:spacing w:after="0"/>
        <w:jc w:val="center"/>
        <w:rPr>
          <w:b/>
          <w:color w:val="365F91" w:themeColor="accent1" w:themeShade="BF"/>
          <w:sz w:val="36"/>
          <w:szCs w:val="36"/>
        </w:rPr>
      </w:pPr>
      <w:r w:rsidRPr="00292914">
        <w:rPr>
          <w:b/>
          <w:color w:val="365F91" w:themeColor="accent1" w:themeShade="BF"/>
          <w:sz w:val="36"/>
          <w:szCs w:val="36"/>
        </w:rPr>
        <w:t xml:space="preserve"> Team</w:t>
      </w:r>
      <w:r w:rsidR="004A0A82">
        <w:rPr>
          <w:b/>
          <w:color w:val="365F91" w:themeColor="accent1" w:themeShade="BF"/>
          <w:sz w:val="36"/>
          <w:szCs w:val="36"/>
        </w:rPr>
        <w:t>-6</w:t>
      </w:r>
    </w:p>
    <w:p w14:paraId="27FE18F1" w14:textId="77777777" w:rsidR="00302890" w:rsidRPr="00EB4C2D" w:rsidRDefault="00302890" w:rsidP="00302890">
      <w:pPr>
        <w:spacing w:after="0"/>
        <w:jc w:val="center"/>
        <w:rPr>
          <w:b/>
          <w:sz w:val="30"/>
          <w:szCs w:val="30"/>
        </w:rPr>
      </w:pPr>
      <w:r w:rsidRPr="00EB4C2D">
        <w:rPr>
          <w:b/>
          <w:sz w:val="30"/>
          <w:szCs w:val="30"/>
        </w:rPr>
        <w:t>Alekhya</w:t>
      </w:r>
      <w:r>
        <w:rPr>
          <w:b/>
          <w:sz w:val="30"/>
          <w:szCs w:val="30"/>
        </w:rPr>
        <w:t xml:space="preserve"> </w:t>
      </w:r>
      <w:r w:rsidRPr="00EB4C2D">
        <w:rPr>
          <w:b/>
          <w:sz w:val="30"/>
          <w:szCs w:val="30"/>
        </w:rPr>
        <w:t>Uppugandla</w:t>
      </w:r>
    </w:p>
    <w:p w14:paraId="5A0F9B4F" w14:textId="77777777" w:rsidR="00302890" w:rsidRPr="00EB4C2D" w:rsidRDefault="00302890" w:rsidP="00302890">
      <w:pPr>
        <w:spacing w:after="0"/>
        <w:jc w:val="center"/>
        <w:rPr>
          <w:b/>
          <w:sz w:val="30"/>
          <w:szCs w:val="30"/>
        </w:rPr>
      </w:pPr>
      <w:r>
        <w:rPr>
          <w:b/>
          <w:sz w:val="30"/>
          <w:szCs w:val="30"/>
        </w:rPr>
        <w:t>Arkaprava Kundu</w:t>
      </w:r>
    </w:p>
    <w:p w14:paraId="23C603A9" w14:textId="77777777" w:rsidR="00302890" w:rsidRDefault="00302890" w:rsidP="00302890">
      <w:pPr>
        <w:spacing w:after="0"/>
        <w:jc w:val="center"/>
        <w:rPr>
          <w:b/>
          <w:sz w:val="30"/>
          <w:szCs w:val="30"/>
        </w:rPr>
      </w:pPr>
      <w:r>
        <w:rPr>
          <w:b/>
          <w:sz w:val="30"/>
          <w:szCs w:val="30"/>
        </w:rPr>
        <w:t>Ashish Tele</w:t>
      </w:r>
    </w:p>
    <w:p w14:paraId="7E873BB0" w14:textId="77777777" w:rsidR="00302890" w:rsidRDefault="00302890" w:rsidP="00302890">
      <w:pPr>
        <w:spacing w:after="0"/>
        <w:jc w:val="center"/>
        <w:rPr>
          <w:b/>
          <w:sz w:val="30"/>
          <w:szCs w:val="30"/>
        </w:rPr>
      </w:pPr>
      <w:r w:rsidRPr="00BA4748">
        <w:rPr>
          <w:rFonts w:ascii="Calibri" w:eastAsia="Calibri" w:hAnsi="Calibri" w:cs="Mangal"/>
          <w:b/>
          <w:sz w:val="30"/>
          <w:szCs w:val="30"/>
        </w:rPr>
        <w:t>Harshvardhan Agarwal</w:t>
      </w:r>
      <w:r>
        <w:rPr>
          <w:b/>
          <w:sz w:val="30"/>
          <w:szCs w:val="30"/>
        </w:rPr>
        <w:t xml:space="preserve"> </w:t>
      </w:r>
    </w:p>
    <w:p w14:paraId="2509D237" w14:textId="77777777" w:rsidR="00302890" w:rsidRPr="00BA4748" w:rsidRDefault="00302890" w:rsidP="00302890">
      <w:pPr>
        <w:spacing w:after="0"/>
        <w:jc w:val="center"/>
        <w:rPr>
          <w:rFonts w:ascii="Calibri" w:eastAsia="Calibri" w:hAnsi="Calibri" w:cs="Mangal"/>
          <w:b/>
          <w:sz w:val="30"/>
          <w:szCs w:val="30"/>
        </w:rPr>
      </w:pPr>
      <w:r w:rsidRPr="00BA4748">
        <w:rPr>
          <w:rFonts w:ascii="Calibri" w:eastAsia="Calibri" w:hAnsi="Calibri" w:cs="Mangal"/>
          <w:b/>
          <w:sz w:val="30"/>
          <w:szCs w:val="30"/>
        </w:rPr>
        <w:t>Manish Arora</w:t>
      </w:r>
    </w:p>
    <w:p w14:paraId="04D24474" w14:textId="77777777" w:rsidR="00302890" w:rsidRDefault="00302890" w:rsidP="00302890">
      <w:pPr>
        <w:spacing w:after="0"/>
        <w:jc w:val="center"/>
        <w:rPr>
          <w:b/>
          <w:sz w:val="30"/>
          <w:szCs w:val="30"/>
        </w:rPr>
      </w:pPr>
    </w:p>
    <w:p w14:paraId="1198B9A9" w14:textId="77777777" w:rsidR="00302890" w:rsidRDefault="00302890" w:rsidP="00302890">
      <w:pPr>
        <w:spacing w:after="0"/>
        <w:jc w:val="center"/>
        <w:rPr>
          <w:b/>
          <w:sz w:val="30"/>
          <w:szCs w:val="30"/>
        </w:rPr>
      </w:pPr>
    </w:p>
    <w:p w14:paraId="2B173F9E" w14:textId="77777777" w:rsidR="00302890" w:rsidRPr="00EB4C2D" w:rsidRDefault="00302890" w:rsidP="00302890">
      <w:pPr>
        <w:spacing w:after="0"/>
        <w:jc w:val="center"/>
        <w:rPr>
          <w:b/>
          <w:sz w:val="30"/>
          <w:szCs w:val="30"/>
        </w:rPr>
      </w:pPr>
    </w:p>
    <w:p w14:paraId="35F06538" w14:textId="77777777" w:rsidR="00302890" w:rsidRDefault="00302890" w:rsidP="00302890">
      <w:pPr>
        <w:jc w:val="center"/>
        <w:rPr>
          <w:b/>
          <w:sz w:val="28"/>
          <w:szCs w:val="28"/>
        </w:rPr>
      </w:pPr>
    </w:p>
    <w:p w14:paraId="6267E07F" w14:textId="77777777" w:rsidR="00302890" w:rsidRDefault="00302890" w:rsidP="00302890">
      <w:pPr>
        <w:rPr>
          <w:b/>
          <w:sz w:val="28"/>
          <w:szCs w:val="28"/>
        </w:rPr>
      </w:pPr>
    </w:p>
    <w:p w14:paraId="15554829" w14:textId="77777777" w:rsidR="006E325A" w:rsidRDefault="006E325A" w:rsidP="00CB1937">
      <w:pPr>
        <w:pStyle w:val="HTMLPreformatted"/>
        <w:shd w:val="clear" w:color="auto" w:fill="FFFFFF"/>
        <w:contextualSpacing/>
        <w:rPr>
          <w:rStyle w:val="gnkrckgcmsb"/>
          <w:rFonts w:ascii="Lucida Console" w:hAnsi="Lucida Console"/>
          <w:color w:val="0000FF"/>
        </w:rPr>
      </w:pPr>
    </w:p>
    <w:p w14:paraId="7A05A9B9" w14:textId="77777777" w:rsidR="00302890" w:rsidRDefault="00302890" w:rsidP="00302890">
      <w:pPr>
        <w:jc w:val="center"/>
        <w:rPr>
          <w:b/>
          <w:sz w:val="28"/>
          <w:szCs w:val="28"/>
        </w:rPr>
      </w:pPr>
      <w:bookmarkStart w:id="1" w:name="_Hlk512584156"/>
    </w:p>
    <w:p w14:paraId="464D05C2" w14:textId="77777777" w:rsidR="00302890" w:rsidRDefault="00302890" w:rsidP="00302890">
      <w:pPr>
        <w:rPr>
          <w:b/>
          <w:sz w:val="28"/>
          <w:szCs w:val="28"/>
        </w:rPr>
      </w:pPr>
    </w:p>
    <w:bookmarkEnd w:id="1"/>
    <w:p w14:paraId="13E2BE84" w14:textId="77777777" w:rsidR="00302890" w:rsidRDefault="00302890" w:rsidP="00302890">
      <w:pPr>
        <w:rPr>
          <w:b/>
          <w:sz w:val="28"/>
          <w:szCs w:val="28"/>
        </w:rPr>
      </w:pPr>
    </w:p>
    <w:sdt>
      <w:sdtPr>
        <w:rPr>
          <w:rFonts w:asciiTheme="minorHAnsi" w:eastAsiaTheme="minorHAnsi" w:hAnsiTheme="minorHAnsi" w:cstheme="minorBidi"/>
          <w:color w:val="auto"/>
          <w:sz w:val="22"/>
          <w:szCs w:val="22"/>
        </w:rPr>
        <w:id w:val="-1534878205"/>
        <w:docPartObj>
          <w:docPartGallery w:val="Table of Contents"/>
          <w:docPartUnique/>
        </w:docPartObj>
      </w:sdtPr>
      <w:sdtEndPr>
        <w:rPr>
          <w:rStyle w:val="Hyperlink"/>
          <w:noProof/>
          <w:color w:val="0563C1"/>
          <w:u w:val="single"/>
        </w:rPr>
      </w:sdtEndPr>
      <w:sdtContent>
        <w:p w14:paraId="7CB39C06" w14:textId="77777777" w:rsidR="00302890" w:rsidRPr="00DE1C4B" w:rsidRDefault="00302890" w:rsidP="00302890">
          <w:pPr>
            <w:pStyle w:val="TOCHeading"/>
            <w:jc w:val="center"/>
            <w:rPr>
              <w:b/>
            </w:rPr>
          </w:pPr>
          <w:r w:rsidRPr="00941A21">
            <w:rPr>
              <w:b/>
              <w:sz w:val="40"/>
              <w:szCs w:val="40"/>
            </w:rPr>
            <w:t>Contents</w:t>
          </w:r>
        </w:p>
        <w:p w14:paraId="2257D5DC" w14:textId="63CC5662" w:rsidR="00165900" w:rsidRPr="00165900" w:rsidRDefault="00302890">
          <w:pPr>
            <w:pStyle w:val="TOC1"/>
            <w:rPr>
              <w:rStyle w:val="Hyperlink"/>
            </w:rPr>
          </w:pPr>
          <w:r w:rsidRPr="00E24A26">
            <w:rPr>
              <w:rStyle w:val="Hyperlink"/>
              <w:noProof/>
            </w:rPr>
            <w:fldChar w:fldCharType="begin"/>
          </w:r>
          <w:r w:rsidRPr="00E24A26">
            <w:rPr>
              <w:rStyle w:val="Hyperlink"/>
              <w:noProof/>
            </w:rPr>
            <w:instrText xml:space="preserve"> TOC \o "1-3" \h \z \u </w:instrText>
          </w:r>
          <w:r w:rsidRPr="00E24A26">
            <w:rPr>
              <w:rStyle w:val="Hyperlink"/>
              <w:noProof/>
            </w:rPr>
            <w:fldChar w:fldCharType="separate"/>
          </w:r>
          <w:hyperlink w:anchor="_Toc512619543" w:history="1">
            <w:r w:rsidR="00165900" w:rsidRPr="008B2E47">
              <w:rPr>
                <w:rStyle w:val="Hyperlink"/>
                <w:noProof/>
              </w:rPr>
              <w:t>Problem Statement/Objective</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_Toc512619543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3</w:t>
            </w:r>
            <w:r w:rsidR="00165900" w:rsidRPr="00165900">
              <w:rPr>
                <w:rStyle w:val="Hyperlink"/>
                <w:webHidden/>
              </w:rPr>
              <w:fldChar w:fldCharType="end"/>
            </w:r>
          </w:hyperlink>
        </w:p>
        <w:p w14:paraId="1EB42281" w14:textId="5AD6F36D" w:rsidR="00165900" w:rsidRPr="00165900" w:rsidRDefault="00D3118B">
          <w:pPr>
            <w:pStyle w:val="TOC1"/>
            <w:rPr>
              <w:rStyle w:val="Hyperlink"/>
            </w:rPr>
          </w:pPr>
          <w:hyperlink w:anchor="_Toc512619544" w:history="1">
            <w:r w:rsidR="00165900" w:rsidRPr="008B2E47">
              <w:rPr>
                <w:rStyle w:val="Hyperlink"/>
                <w:noProof/>
              </w:rPr>
              <w:t>Source</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_Toc512619544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3</w:t>
            </w:r>
            <w:r w:rsidR="00165900" w:rsidRPr="00165900">
              <w:rPr>
                <w:rStyle w:val="Hyperlink"/>
                <w:webHidden/>
              </w:rPr>
              <w:fldChar w:fldCharType="end"/>
            </w:r>
          </w:hyperlink>
        </w:p>
        <w:p w14:paraId="7F9C7E35" w14:textId="74089CB2" w:rsidR="00165900" w:rsidRPr="00165900" w:rsidRDefault="00D3118B">
          <w:pPr>
            <w:pStyle w:val="TOC1"/>
            <w:rPr>
              <w:rStyle w:val="Hyperlink"/>
            </w:rPr>
          </w:pPr>
          <w:hyperlink w:anchor="_Toc512619545" w:history="1">
            <w:r w:rsidR="00165900" w:rsidRPr="008B2E47">
              <w:rPr>
                <w:rStyle w:val="Hyperlink"/>
                <w:noProof/>
              </w:rPr>
              <w:t>Exploratory Data Analysis</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_Toc512619545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3</w:t>
            </w:r>
            <w:r w:rsidR="00165900" w:rsidRPr="00165900">
              <w:rPr>
                <w:rStyle w:val="Hyperlink"/>
                <w:webHidden/>
              </w:rPr>
              <w:fldChar w:fldCharType="end"/>
            </w:r>
          </w:hyperlink>
        </w:p>
        <w:p w14:paraId="31A2C52B" w14:textId="4D936CE1" w:rsidR="00165900" w:rsidRPr="00165900" w:rsidRDefault="00D3118B">
          <w:pPr>
            <w:pStyle w:val="TOC1"/>
            <w:rPr>
              <w:rStyle w:val="Hyperlink"/>
            </w:rPr>
          </w:pPr>
          <w:hyperlink w:anchor="_Toc512619546" w:history="1">
            <w:r w:rsidR="00165900" w:rsidRPr="00165900">
              <w:rPr>
                <w:rStyle w:val="Hyperlink"/>
                <w:noProof/>
              </w:rPr>
              <w:t>Characteristics that affect housing prices</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_Toc512619546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4</w:t>
            </w:r>
            <w:r w:rsidR="00165900" w:rsidRPr="00165900">
              <w:rPr>
                <w:rStyle w:val="Hyperlink"/>
                <w:webHidden/>
              </w:rPr>
              <w:fldChar w:fldCharType="end"/>
            </w:r>
          </w:hyperlink>
        </w:p>
        <w:p w14:paraId="4C72DDA9" w14:textId="2F624FCD" w:rsidR="00165900" w:rsidRPr="00165900" w:rsidRDefault="00D3118B">
          <w:pPr>
            <w:pStyle w:val="TOC1"/>
            <w:rPr>
              <w:rStyle w:val="Hyperlink"/>
            </w:rPr>
          </w:pPr>
          <w:hyperlink w:anchor="_Toc512619547" w:history="1">
            <w:r w:rsidR="00165900" w:rsidRPr="008B2E47">
              <w:rPr>
                <w:rStyle w:val="Hyperlink"/>
                <w:noProof/>
              </w:rPr>
              <w:t>Data Modification</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_Toc512619547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6</w:t>
            </w:r>
            <w:r w:rsidR="00165900" w:rsidRPr="00165900">
              <w:rPr>
                <w:rStyle w:val="Hyperlink"/>
                <w:webHidden/>
              </w:rPr>
              <w:fldChar w:fldCharType="end"/>
            </w:r>
          </w:hyperlink>
        </w:p>
        <w:p w14:paraId="6DAE6A78" w14:textId="796A5E4A" w:rsidR="00165900" w:rsidRPr="00165900" w:rsidRDefault="00D3118B">
          <w:pPr>
            <w:pStyle w:val="TOC1"/>
            <w:rPr>
              <w:rStyle w:val="Hyperlink"/>
            </w:rPr>
          </w:pPr>
          <w:hyperlink w:anchor="_Toc512619548" w:history="1">
            <w:r w:rsidR="00165900" w:rsidRPr="008B2E47">
              <w:rPr>
                <w:rStyle w:val="Hyperlink"/>
                <w:noProof/>
              </w:rPr>
              <w:t>Log Transformations</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_Toc512619548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8</w:t>
            </w:r>
            <w:r w:rsidR="00165900" w:rsidRPr="00165900">
              <w:rPr>
                <w:rStyle w:val="Hyperlink"/>
                <w:webHidden/>
              </w:rPr>
              <w:fldChar w:fldCharType="end"/>
            </w:r>
          </w:hyperlink>
        </w:p>
        <w:p w14:paraId="573761C6" w14:textId="623E1C70" w:rsidR="00165900" w:rsidRPr="00165900" w:rsidRDefault="00D3118B">
          <w:pPr>
            <w:pStyle w:val="TOC1"/>
            <w:rPr>
              <w:rStyle w:val="Hyperlink"/>
            </w:rPr>
          </w:pPr>
          <w:hyperlink w:anchor="_Toc512619549" w:history="1">
            <w:r w:rsidR="00165900" w:rsidRPr="008B2E47">
              <w:rPr>
                <w:rStyle w:val="Hyperlink"/>
                <w:noProof/>
              </w:rPr>
              <w:t>Normalizing and Standardizing the data</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_Toc512619549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10</w:t>
            </w:r>
            <w:r w:rsidR="00165900" w:rsidRPr="00165900">
              <w:rPr>
                <w:rStyle w:val="Hyperlink"/>
                <w:webHidden/>
              </w:rPr>
              <w:fldChar w:fldCharType="end"/>
            </w:r>
          </w:hyperlink>
        </w:p>
        <w:p w14:paraId="02AEBD3A" w14:textId="3191B250" w:rsidR="00165900" w:rsidRPr="00165900" w:rsidRDefault="00D3118B">
          <w:pPr>
            <w:pStyle w:val="TOC1"/>
            <w:rPr>
              <w:rStyle w:val="Hyperlink"/>
            </w:rPr>
          </w:pPr>
          <w:hyperlink w:anchor="_Toc512619550" w:history="1">
            <w:r w:rsidR="00165900" w:rsidRPr="008B2E47">
              <w:rPr>
                <w:rStyle w:val="Hyperlink"/>
                <w:noProof/>
              </w:rPr>
              <w:t>One-Hot Encoding: Categorical Data</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_Toc512619550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11</w:t>
            </w:r>
            <w:r w:rsidR="00165900" w:rsidRPr="00165900">
              <w:rPr>
                <w:rStyle w:val="Hyperlink"/>
                <w:webHidden/>
              </w:rPr>
              <w:fldChar w:fldCharType="end"/>
            </w:r>
          </w:hyperlink>
        </w:p>
        <w:p w14:paraId="049E1AD0" w14:textId="381CC01A" w:rsidR="00165900" w:rsidRPr="00165900" w:rsidRDefault="00D3118B">
          <w:pPr>
            <w:pStyle w:val="TOC1"/>
            <w:rPr>
              <w:rStyle w:val="Hyperlink"/>
            </w:rPr>
          </w:pPr>
          <w:hyperlink w:anchor="_Toc512619551" w:history="1">
            <w:r w:rsidR="00165900" w:rsidRPr="008B2E47">
              <w:rPr>
                <w:rStyle w:val="Hyperlink"/>
                <w:noProof/>
              </w:rPr>
              <w:t>Modeling</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_Toc512619551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12</w:t>
            </w:r>
            <w:r w:rsidR="00165900" w:rsidRPr="00165900">
              <w:rPr>
                <w:rStyle w:val="Hyperlink"/>
                <w:webHidden/>
              </w:rPr>
              <w:fldChar w:fldCharType="end"/>
            </w:r>
          </w:hyperlink>
        </w:p>
        <w:p w14:paraId="40774EA5" w14:textId="4BFFD185" w:rsidR="00165900" w:rsidRPr="00165900" w:rsidRDefault="00D3118B" w:rsidP="00165900">
          <w:pPr>
            <w:pStyle w:val="TOC1"/>
            <w:rPr>
              <w:rStyle w:val="Hyperlink"/>
            </w:rPr>
          </w:pPr>
          <w:hyperlink w:anchor="_Toc512619552" w:history="1">
            <w:r w:rsidR="00165900" w:rsidRPr="008B2E47">
              <w:rPr>
                <w:rStyle w:val="Hyperlink"/>
                <w:noProof/>
              </w:rPr>
              <w:t>(a)Linear Regression:</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_Toc512619552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12</w:t>
            </w:r>
            <w:r w:rsidR="00165900" w:rsidRPr="00165900">
              <w:rPr>
                <w:rStyle w:val="Hyperlink"/>
                <w:webHidden/>
              </w:rPr>
              <w:fldChar w:fldCharType="end"/>
            </w:r>
          </w:hyperlink>
        </w:p>
        <w:p w14:paraId="3C10D970" w14:textId="4F3AF4CF" w:rsidR="00165900" w:rsidRPr="00165900" w:rsidRDefault="00D3118B" w:rsidP="00165900">
          <w:pPr>
            <w:pStyle w:val="TOC1"/>
            <w:rPr>
              <w:rStyle w:val="Hyperlink"/>
            </w:rPr>
          </w:pPr>
          <w:hyperlink w:anchor="_Toc512619553" w:history="1">
            <w:r w:rsidR="00165900" w:rsidRPr="008B2E47">
              <w:rPr>
                <w:rStyle w:val="Hyperlink"/>
                <w:noProof/>
              </w:rPr>
              <w:t>(b) Regularized regression: Lasso and Ridge:</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_Toc512619553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13</w:t>
            </w:r>
            <w:r w:rsidR="00165900" w:rsidRPr="00165900">
              <w:rPr>
                <w:rStyle w:val="Hyperlink"/>
                <w:webHidden/>
              </w:rPr>
              <w:fldChar w:fldCharType="end"/>
            </w:r>
          </w:hyperlink>
        </w:p>
        <w:p w14:paraId="6D726F82" w14:textId="0E6D2ABB" w:rsidR="00165900" w:rsidRPr="00165900" w:rsidRDefault="00D3118B" w:rsidP="00165900">
          <w:pPr>
            <w:pStyle w:val="TOC1"/>
            <w:rPr>
              <w:rStyle w:val="Hyperlink"/>
            </w:rPr>
          </w:pPr>
          <w:hyperlink w:anchor="_Toc512619554" w:history="1">
            <w:r w:rsidR="00165900" w:rsidRPr="008B2E47">
              <w:rPr>
                <w:rStyle w:val="Hyperlink"/>
                <w:noProof/>
              </w:rPr>
              <w:t>(c)Random Forest:</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_Toc512619554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14</w:t>
            </w:r>
            <w:r w:rsidR="00165900" w:rsidRPr="00165900">
              <w:rPr>
                <w:rStyle w:val="Hyperlink"/>
                <w:webHidden/>
              </w:rPr>
              <w:fldChar w:fldCharType="end"/>
            </w:r>
          </w:hyperlink>
        </w:p>
        <w:p w14:paraId="5A2CB58D" w14:textId="45AE1378" w:rsidR="00165900" w:rsidRPr="00165900" w:rsidRDefault="00D3118B" w:rsidP="00165900">
          <w:pPr>
            <w:pStyle w:val="TOC1"/>
            <w:rPr>
              <w:rStyle w:val="Hyperlink"/>
            </w:rPr>
          </w:pPr>
          <w:hyperlink w:anchor="_Toc512619555" w:history="1">
            <w:r w:rsidR="00165900" w:rsidRPr="008B2E47">
              <w:rPr>
                <w:rStyle w:val="Hyperlink"/>
                <w:noProof/>
              </w:rPr>
              <w:t>(d)Boosted Tree (Xgboost):</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_Toc512619555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15</w:t>
            </w:r>
            <w:r w:rsidR="00165900" w:rsidRPr="00165900">
              <w:rPr>
                <w:rStyle w:val="Hyperlink"/>
                <w:webHidden/>
              </w:rPr>
              <w:fldChar w:fldCharType="end"/>
            </w:r>
          </w:hyperlink>
        </w:p>
        <w:p w14:paraId="003DCEA6" w14:textId="61200B24" w:rsidR="00165900" w:rsidRPr="00165900" w:rsidRDefault="00D3118B">
          <w:pPr>
            <w:pStyle w:val="TOC1"/>
            <w:rPr>
              <w:rStyle w:val="Hyperlink"/>
            </w:rPr>
          </w:pPr>
          <w:hyperlink w:anchor="_Toc512619556" w:history="1">
            <w:r w:rsidR="00165900" w:rsidRPr="008B2E47">
              <w:rPr>
                <w:rStyle w:val="Hyperlink"/>
                <w:noProof/>
              </w:rPr>
              <w:t>Learning Curve</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_Toc512619556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17</w:t>
            </w:r>
            <w:r w:rsidR="00165900" w:rsidRPr="00165900">
              <w:rPr>
                <w:rStyle w:val="Hyperlink"/>
                <w:webHidden/>
              </w:rPr>
              <w:fldChar w:fldCharType="end"/>
            </w:r>
          </w:hyperlink>
        </w:p>
        <w:p w14:paraId="5E2D6369" w14:textId="374691ED" w:rsidR="00165900" w:rsidRPr="00165900" w:rsidRDefault="00D3118B">
          <w:pPr>
            <w:pStyle w:val="TOC1"/>
            <w:rPr>
              <w:rStyle w:val="Hyperlink"/>
            </w:rPr>
          </w:pPr>
          <w:hyperlink w:anchor="_Toc512619557" w:history="1">
            <w:r w:rsidR="00165900" w:rsidRPr="008B2E47">
              <w:rPr>
                <w:rStyle w:val="Hyperlink"/>
                <w:noProof/>
              </w:rPr>
              <w:t>Recommendations</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_Toc512619557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17</w:t>
            </w:r>
            <w:r w:rsidR="00165900" w:rsidRPr="00165900">
              <w:rPr>
                <w:rStyle w:val="Hyperlink"/>
                <w:webHidden/>
              </w:rPr>
              <w:fldChar w:fldCharType="end"/>
            </w:r>
          </w:hyperlink>
        </w:p>
        <w:p w14:paraId="0E4B9A53" w14:textId="175C192C" w:rsidR="00165900" w:rsidRPr="00165900" w:rsidRDefault="00D3118B" w:rsidP="00165900">
          <w:pPr>
            <w:pStyle w:val="TOC1"/>
            <w:rPr>
              <w:rStyle w:val="Hyperlink"/>
            </w:rPr>
          </w:pPr>
          <w:hyperlink w:anchor="_Toc512619558" w:history="1">
            <w:r w:rsidR="00165900" w:rsidRPr="008B2E47">
              <w:rPr>
                <w:rStyle w:val="Hyperlink"/>
                <w:noProof/>
              </w:rPr>
              <w:t>1)Recommendations for customer who are investors:</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_Toc512619558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17</w:t>
            </w:r>
            <w:r w:rsidR="00165900" w:rsidRPr="00165900">
              <w:rPr>
                <w:rStyle w:val="Hyperlink"/>
                <w:webHidden/>
              </w:rPr>
              <w:fldChar w:fldCharType="end"/>
            </w:r>
          </w:hyperlink>
        </w:p>
        <w:p w14:paraId="056C2897" w14:textId="41B9CA18" w:rsidR="00165900" w:rsidRPr="00165900" w:rsidRDefault="00D3118B" w:rsidP="00165900">
          <w:pPr>
            <w:pStyle w:val="TOC1"/>
            <w:rPr>
              <w:rStyle w:val="Hyperlink"/>
            </w:rPr>
          </w:pPr>
          <w:hyperlink w:anchor="_Toc512619559" w:history="1">
            <w:r w:rsidR="00165900" w:rsidRPr="008B2E47">
              <w:rPr>
                <w:rStyle w:val="Hyperlink"/>
                <w:noProof/>
              </w:rPr>
              <w:t>2)Recommendations for Builders:</w:t>
            </w:r>
            <w:r w:rsidR="00165900" w:rsidRPr="00165900">
              <w:rPr>
                <w:rStyle w:val="Hyperlink"/>
                <w:webHidden/>
              </w:rPr>
              <w:tab/>
            </w:r>
            <w:r w:rsidR="00165900" w:rsidRPr="00165900">
              <w:rPr>
                <w:rStyle w:val="Hyperlink"/>
                <w:webHidden/>
              </w:rPr>
              <w:fldChar w:fldCharType="begin"/>
            </w:r>
            <w:r w:rsidR="00165900" w:rsidRPr="00165900">
              <w:rPr>
                <w:rStyle w:val="Hyperlink"/>
                <w:webHidden/>
              </w:rPr>
              <w:instrText xml:space="preserve"> PAGEREF _Toc512619559 \h </w:instrText>
            </w:r>
            <w:r w:rsidR="00165900" w:rsidRPr="00165900">
              <w:rPr>
                <w:rStyle w:val="Hyperlink"/>
                <w:webHidden/>
              </w:rPr>
            </w:r>
            <w:r w:rsidR="00165900" w:rsidRPr="00165900">
              <w:rPr>
                <w:rStyle w:val="Hyperlink"/>
                <w:webHidden/>
              </w:rPr>
              <w:fldChar w:fldCharType="separate"/>
            </w:r>
            <w:r w:rsidR="00165900" w:rsidRPr="00165900">
              <w:rPr>
                <w:rStyle w:val="Hyperlink"/>
                <w:webHidden/>
              </w:rPr>
              <w:t>18</w:t>
            </w:r>
            <w:r w:rsidR="00165900" w:rsidRPr="00165900">
              <w:rPr>
                <w:rStyle w:val="Hyperlink"/>
                <w:webHidden/>
              </w:rPr>
              <w:fldChar w:fldCharType="end"/>
            </w:r>
          </w:hyperlink>
        </w:p>
        <w:p w14:paraId="74C20E5A" w14:textId="0006DCF8" w:rsidR="00302890" w:rsidRPr="00E24A26" w:rsidRDefault="00302890" w:rsidP="00E24A26">
          <w:pPr>
            <w:pStyle w:val="TOC1"/>
            <w:rPr>
              <w:rStyle w:val="Hyperlink"/>
              <w:noProof/>
            </w:rPr>
          </w:pPr>
          <w:r w:rsidRPr="00E24A26">
            <w:rPr>
              <w:rStyle w:val="Hyperlink"/>
              <w:noProof/>
            </w:rPr>
            <w:fldChar w:fldCharType="end"/>
          </w:r>
        </w:p>
      </w:sdtContent>
    </w:sdt>
    <w:p w14:paraId="53AD7766" w14:textId="77777777" w:rsidR="00302890" w:rsidRPr="00E24A26" w:rsidRDefault="00302890" w:rsidP="00E24A26">
      <w:pPr>
        <w:pStyle w:val="TOC1"/>
        <w:rPr>
          <w:rStyle w:val="Hyperlink"/>
          <w:noProof/>
        </w:rPr>
      </w:pPr>
    </w:p>
    <w:p w14:paraId="40CA62B0" w14:textId="77777777" w:rsidR="00302890" w:rsidRPr="00165900" w:rsidRDefault="00302890" w:rsidP="00165900">
      <w:pPr>
        <w:pStyle w:val="TOC1"/>
        <w:rPr>
          <w:rStyle w:val="Hyperlink"/>
          <w:noProof/>
        </w:rPr>
      </w:pPr>
    </w:p>
    <w:p w14:paraId="2F38E396" w14:textId="77777777" w:rsidR="00302890" w:rsidRPr="00165900" w:rsidRDefault="00302890" w:rsidP="00165900">
      <w:pPr>
        <w:pStyle w:val="TOC1"/>
        <w:rPr>
          <w:rStyle w:val="Hyperlink"/>
          <w:noProof/>
        </w:rPr>
      </w:pPr>
    </w:p>
    <w:p w14:paraId="347FCFAE" w14:textId="77777777" w:rsidR="00302890" w:rsidRPr="00165900" w:rsidRDefault="00302890" w:rsidP="00165900">
      <w:pPr>
        <w:pStyle w:val="TOC1"/>
        <w:rPr>
          <w:rStyle w:val="Hyperlink"/>
          <w:noProof/>
        </w:rPr>
      </w:pPr>
    </w:p>
    <w:p w14:paraId="264F060D" w14:textId="77777777" w:rsidR="00302890" w:rsidRDefault="00302890" w:rsidP="00302890">
      <w:pPr>
        <w:pStyle w:val="Heading3"/>
        <w:tabs>
          <w:tab w:val="left" w:pos="3528"/>
        </w:tabs>
        <w:spacing w:after="0" w:line="240" w:lineRule="auto"/>
        <w:contextualSpacing/>
        <w:rPr>
          <w:sz w:val="32"/>
          <w:szCs w:val="32"/>
          <w:u w:val="single"/>
        </w:rPr>
      </w:pPr>
    </w:p>
    <w:p w14:paraId="40A7F145" w14:textId="77777777" w:rsidR="00302890" w:rsidRDefault="00302890" w:rsidP="00302890">
      <w:pPr>
        <w:pStyle w:val="Heading3"/>
        <w:tabs>
          <w:tab w:val="left" w:pos="3528"/>
        </w:tabs>
        <w:spacing w:after="0" w:line="240" w:lineRule="auto"/>
        <w:contextualSpacing/>
        <w:rPr>
          <w:sz w:val="32"/>
          <w:szCs w:val="32"/>
          <w:u w:val="single"/>
        </w:rPr>
      </w:pPr>
    </w:p>
    <w:p w14:paraId="05DFC806" w14:textId="77777777" w:rsidR="00302890" w:rsidRDefault="00302890" w:rsidP="00302890">
      <w:pPr>
        <w:pStyle w:val="Heading3"/>
        <w:tabs>
          <w:tab w:val="left" w:pos="3528"/>
        </w:tabs>
        <w:spacing w:after="0" w:line="240" w:lineRule="auto"/>
        <w:contextualSpacing/>
        <w:rPr>
          <w:sz w:val="32"/>
          <w:szCs w:val="32"/>
          <w:u w:val="single"/>
        </w:rPr>
      </w:pPr>
    </w:p>
    <w:p w14:paraId="69DFE13C" w14:textId="77777777" w:rsidR="00302890" w:rsidRDefault="00302890" w:rsidP="00302890"/>
    <w:p w14:paraId="74BDAFFA" w14:textId="77777777" w:rsidR="0047617C" w:rsidRDefault="0047617C" w:rsidP="00EF6282">
      <w:pPr>
        <w:pStyle w:val="Heading1"/>
        <w:jc w:val="both"/>
      </w:pPr>
      <w:bookmarkStart w:id="2" w:name="_Toc512619543"/>
    </w:p>
    <w:p w14:paraId="26A7D202" w14:textId="0982A9ED" w:rsidR="008F0B35" w:rsidRPr="008F0B35" w:rsidRDefault="008F0B35" w:rsidP="00EF6282">
      <w:pPr>
        <w:pStyle w:val="Heading1"/>
        <w:jc w:val="both"/>
      </w:pPr>
      <w:r w:rsidRPr="008F0B35">
        <w:t>Problem</w:t>
      </w:r>
      <w:r w:rsidR="00E36B68">
        <w:t xml:space="preserve"> </w:t>
      </w:r>
      <w:r w:rsidRPr="008F0B35">
        <w:t>Statement/Objective</w:t>
      </w:r>
      <w:bookmarkEnd w:id="2"/>
    </w:p>
    <w:p w14:paraId="0F306D7F" w14:textId="77777777" w:rsidR="008F0B35" w:rsidRDefault="008F0B35" w:rsidP="00EF6282">
      <w:pPr>
        <w:pStyle w:val="HTMLPreformatted"/>
        <w:shd w:val="clear" w:color="auto" w:fill="FFFFFF"/>
        <w:contextualSpacing/>
        <w:jc w:val="both"/>
        <w:rPr>
          <w:rStyle w:val="gnkrckgcmsb"/>
          <w:rFonts w:ascii="Lucida Console" w:hAnsi="Lucida Console"/>
          <w:color w:val="0000FF"/>
        </w:rPr>
      </w:pPr>
    </w:p>
    <w:p w14:paraId="4FE561A6" w14:textId="3AC40C42" w:rsidR="008F0B35" w:rsidRPr="00EF6282" w:rsidRDefault="008F0B35" w:rsidP="00EF6282">
      <w:pPr>
        <w:spacing w:line="240" w:lineRule="auto"/>
        <w:contextualSpacing/>
        <w:jc w:val="both"/>
      </w:pPr>
      <w:r w:rsidRPr="00EF6282">
        <w:rPr>
          <w:b/>
        </w:rPr>
        <w:t>Introduction</w:t>
      </w:r>
      <w:r w:rsidRPr="00EF6282">
        <w:t>: New York City's shortage of affordable housing has reached a crisis point. Especially in Brooklyn, a demand supply gap has led to a continuous increase in house prices. The prices are determined by several factors, including size of the apartment, neighborhood, proximity to commercial hubs and other amenities etc.</w:t>
      </w:r>
      <w:r w:rsidR="00E36B68" w:rsidRPr="00EF6282">
        <w:t xml:space="preserve"> </w:t>
      </w:r>
      <w:r w:rsidRPr="00EF6282">
        <w:t>Brooklyn housing sales prices has seen a continuous increase from 2003 to 2017, and the</w:t>
      </w:r>
      <w:r w:rsidR="008549C1">
        <w:t>se</w:t>
      </w:r>
      <w:r w:rsidRPr="00EF6282">
        <w:t xml:space="preserve"> variables have played a major role in determining the sales prices. </w:t>
      </w:r>
    </w:p>
    <w:p w14:paraId="15D7DBB2" w14:textId="1DAA49DA" w:rsidR="0063786A" w:rsidRPr="00EF6282" w:rsidRDefault="00E36B68" w:rsidP="00EF6282">
      <w:pPr>
        <w:spacing w:line="240" w:lineRule="auto"/>
        <w:contextualSpacing/>
        <w:jc w:val="both"/>
      </w:pPr>
      <w:r w:rsidRPr="00EF6282">
        <w:rPr>
          <w:b/>
        </w:rPr>
        <w:t>O</w:t>
      </w:r>
      <w:r w:rsidR="008F0B35" w:rsidRPr="00EF6282">
        <w:rPr>
          <w:b/>
        </w:rPr>
        <w:t>bjective</w:t>
      </w:r>
      <w:r w:rsidRPr="00EF6282">
        <w:rPr>
          <w:b/>
        </w:rPr>
        <w:t>:</w:t>
      </w:r>
      <w:r w:rsidRPr="00EF6282">
        <w:t xml:space="preserve"> T</w:t>
      </w:r>
      <w:r w:rsidR="008F0B35" w:rsidRPr="00EF6282">
        <w:t xml:space="preserve">o </w:t>
      </w:r>
      <w:r w:rsidR="0080076A" w:rsidRPr="00EF6282">
        <w:t>get the approximate sale prices for houses in Brooklyn in the next few years</w:t>
      </w:r>
      <w:r w:rsidR="0080076A">
        <w:t xml:space="preserve"> by </w:t>
      </w:r>
      <w:r w:rsidR="008F0B35" w:rsidRPr="00EF6282">
        <w:t>utiliz</w:t>
      </w:r>
      <w:r w:rsidR="0080076A">
        <w:t>ing</w:t>
      </w:r>
      <w:r w:rsidR="008F0B35" w:rsidRPr="00EF6282">
        <w:t xml:space="preserve"> regression techniques and visualization </w:t>
      </w:r>
    </w:p>
    <w:p w14:paraId="6698D366" w14:textId="77777777" w:rsidR="0063786A" w:rsidRDefault="0063786A" w:rsidP="00DE6576">
      <w:pPr>
        <w:pStyle w:val="Heading1"/>
      </w:pPr>
      <w:bookmarkStart w:id="3" w:name="_Toc512619544"/>
      <w:r w:rsidRPr="002B5C80">
        <w:t>SEMMA Approach to Predictive Modeling</w:t>
      </w:r>
    </w:p>
    <w:p w14:paraId="0FF2CA92" w14:textId="0678E299" w:rsidR="0063786A" w:rsidRPr="0046667B" w:rsidRDefault="0063786A" w:rsidP="0063786A">
      <w:r>
        <w:t>Every modeling project must follow SEMMA approach i.e. once after the business goal is defined we need to follow the steps of SEMMA. In our project we made sure to follow these steps and draw insights from this</w:t>
      </w:r>
      <w:r w:rsidR="00B81944">
        <w:t xml:space="preserve"> accordingly</w:t>
      </w:r>
      <w:r>
        <w:t>.</w:t>
      </w:r>
    </w:p>
    <w:p w14:paraId="065ADE1F" w14:textId="77777777" w:rsidR="0018327A" w:rsidRDefault="0018327A" w:rsidP="00EF6282">
      <w:pPr>
        <w:pStyle w:val="Heading1"/>
        <w:jc w:val="both"/>
        <w:rPr>
          <w:rStyle w:val="gnkrckgcmsb"/>
          <w:rFonts w:ascii="Lucida Console" w:hAnsi="Lucida Console"/>
          <w:color w:val="0000FF"/>
        </w:rPr>
      </w:pPr>
      <w:r w:rsidRPr="0018327A">
        <w:t>Source</w:t>
      </w:r>
      <w:bookmarkEnd w:id="3"/>
    </w:p>
    <w:p w14:paraId="67080DF2" w14:textId="77777777" w:rsidR="0018327A" w:rsidRDefault="0018327A" w:rsidP="00EF6282">
      <w:pPr>
        <w:pStyle w:val="HTMLPreformatted"/>
        <w:shd w:val="clear" w:color="auto" w:fill="FFFFFF"/>
        <w:contextualSpacing/>
        <w:jc w:val="both"/>
        <w:rPr>
          <w:rStyle w:val="gnkrckgcmsb"/>
          <w:rFonts w:ascii="Lucida Console" w:hAnsi="Lucida Console"/>
          <w:color w:val="0000FF"/>
        </w:rPr>
      </w:pPr>
    </w:p>
    <w:p w14:paraId="3B0BF014" w14:textId="77777777" w:rsidR="0018327A" w:rsidRPr="00EF6282" w:rsidRDefault="0018327A" w:rsidP="00EF6282">
      <w:pPr>
        <w:spacing w:line="240" w:lineRule="auto"/>
        <w:contextualSpacing/>
        <w:jc w:val="both"/>
      </w:pPr>
      <w:r w:rsidRPr="00EF6282">
        <w:t>The data has been taken from following link in Kaggle</w:t>
      </w:r>
    </w:p>
    <w:p w14:paraId="54061012" w14:textId="77777777" w:rsidR="0018327A" w:rsidRPr="00EF6282" w:rsidRDefault="0018327A" w:rsidP="00EF6282">
      <w:pPr>
        <w:spacing w:line="240" w:lineRule="auto"/>
        <w:contextualSpacing/>
        <w:jc w:val="both"/>
      </w:pPr>
      <w:r w:rsidRPr="00EF6282">
        <w:t xml:space="preserve">                     </w:t>
      </w:r>
      <w:hyperlink r:id="rId8" w:history="1">
        <w:r w:rsidRPr="00EF6282">
          <w:rPr>
            <w:rStyle w:val="Hyperlink"/>
          </w:rPr>
          <w:t>https://www.kaggle.com/tianhwu/brooklynhomes2003to2017</w:t>
        </w:r>
      </w:hyperlink>
    </w:p>
    <w:p w14:paraId="71AA2274" w14:textId="2ACC6247" w:rsidR="002B5C80" w:rsidRDefault="0018327A" w:rsidP="002B5C80">
      <w:pPr>
        <w:spacing w:line="240" w:lineRule="auto"/>
        <w:contextualSpacing/>
        <w:jc w:val="both"/>
        <w:rPr>
          <w:rStyle w:val="gnkrckgcmsb"/>
        </w:rPr>
      </w:pPr>
      <w:r w:rsidRPr="00EF6282">
        <w:t xml:space="preserve">The primary dataset for the Housing Sales data has been taken from the NYC Department of Finance site. In addition, the data for other important housing variables has been obtained from NYC Department of City Planning.         </w:t>
      </w:r>
      <w:bookmarkStart w:id="4" w:name="_Toc512619545"/>
    </w:p>
    <w:p w14:paraId="7DE30C77" w14:textId="77777777" w:rsidR="002B5C80" w:rsidRPr="002B5C80" w:rsidRDefault="002B5C80" w:rsidP="002B5C80">
      <w:pPr>
        <w:spacing w:line="240" w:lineRule="auto"/>
        <w:contextualSpacing/>
        <w:jc w:val="both"/>
      </w:pPr>
    </w:p>
    <w:p w14:paraId="250419E8" w14:textId="4AAE0F62" w:rsidR="00CB588E" w:rsidRDefault="00CB588E" w:rsidP="00EF6282">
      <w:pPr>
        <w:pStyle w:val="Heading1"/>
        <w:jc w:val="both"/>
      </w:pPr>
      <w:r w:rsidRPr="00883B1D">
        <w:t>Expl</w:t>
      </w:r>
      <w:r w:rsidR="00A20A27">
        <w:t>ora</w:t>
      </w:r>
      <w:r w:rsidR="00227C5F">
        <w:t>t</w:t>
      </w:r>
      <w:r w:rsidR="00A20A27">
        <w:t>o</w:t>
      </w:r>
      <w:r w:rsidR="00227C5F">
        <w:t>ry Data Analysis</w:t>
      </w:r>
      <w:bookmarkEnd w:id="4"/>
    </w:p>
    <w:p w14:paraId="2962A3FD" w14:textId="30797C25" w:rsidR="008F0B35" w:rsidRDefault="008F0B35" w:rsidP="00EF6282">
      <w:pPr>
        <w:tabs>
          <w:tab w:val="left" w:pos="3528"/>
        </w:tabs>
        <w:spacing w:after="0" w:line="240" w:lineRule="auto"/>
        <w:contextualSpacing/>
        <w:jc w:val="both"/>
        <w:rPr>
          <w:rFonts w:eastAsia="Times New Roman" w:cs="Calibri"/>
          <w:color w:val="000000"/>
        </w:rPr>
      </w:pPr>
      <w:r>
        <w:t xml:space="preserve">The initial data consisted of </w:t>
      </w:r>
      <w:r w:rsidRPr="009570ED">
        <w:rPr>
          <w:rFonts w:eastAsia="Times New Roman" w:cs="Calibri"/>
          <w:color w:val="000000"/>
        </w:rPr>
        <w:t>390883</w:t>
      </w:r>
      <w:r>
        <w:rPr>
          <w:rFonts w:eastAsia="Times New Roman" w:cs="Calibri"/>
          <w:color w:val="000000"/>
        </w:rPr>
        <w:t xml:space="preserve"> rows, and 109 variables along with the sales_price variable. To remove redundant variables, an analysis of the variables affecting sales price was done and we brought down the number of independent variables to 27. </w:t>
      </w:r>
    </w:p>
    <w:p w14:paraId="6BF5820F" w14:textId="72952F8C" w:rsidR="00641D0F" w:rsidRPr="00DD6C01" w:rsidRDefault="00641D0F" w:rsidP="00EF6282">
      <w:pPr>
        <w:tabs>
          <w:tab w:val="left" w:pos="3528"/>
        </w:tabs>
        <w:spacing w:after="0" w:line="240" w:lineRule="auto"/>
        <w:contextualSpacing/>
        <w:jc w:val="both"/>
      </w:pPr>
      <w:r w:rsidRPr="00DD6C01">
        <w:t xml:space="preserve">Exploration of the data was accomplished using data visualization techniques in </w:t>
      </w:r>
      <w:r>
        <w:t>R</w:t>
      </w:r>
      <w:r w:rsidRPr="00DD6C01">
        <w:t>.  B</w:t>
      </w:r>
      <w:r>
        <w:t>ar</w:t>
      </w:r>
      <w:r w:rsidR="00E36B68">
        <w:t xml:space="preserve"> </w:t>
      </w:r>
      <w:r>
        <w:t>plots were used for categorical variables</w:t>
      </w:r>
      <w:r w:rsidRPr="00DD6C01">
        <w:t xml:space="preserve"> and scatterplots</w:t>
      </w:r>
      <w:r>
        <w:t xml:space="preserve"> and qqplots</w:t>
      </w:r>
      <w:r w:rsidRPr="00DD6C01">
        <w:t xml:space="preserve"> proved to be useful </w:t>
      </w:r>
      <w:r>
        <w:t xml:space="preserve">to </w:t>
      </w:r>
      <w:r w:rsidRPr="00DD6C01">
        <w:t>understan</w:t>
      </w:r>
      <w:r w:rsidR="00C12003">
        <w:t>d</w:t>
      </w:r>
      <w:r w:rsidRPr="00DD6C01">
        <w:t xml:space="preserve"> the continuous data relation</w:t>
      </w:r>
      <w:r w:rsidR="00C12003">
        <w:t xml:space="preserve"> with sale price</w:t>
      </w:r>
      <w:r w:rsidRPr="00DD6C01">
        <w:t>.</w:t>
      </w:r>
      <w:r w:rsidRPr="00DD6C01">
        <w:rPr>
          <w:u w:val="single"/>
        </w:rPr>
        <w:t xml:space="preserve"> </w:t>
      </w:r>
    </w:p>
    <w:p w14:paraId="4070139F" w14:textId="77777777" w:rsidR="006E325A" w:rsidRDefault="006E325A" w:rsidP="00EF6282">
      <w:pPr>
        <w:pStyle w:val="HTMLPreformatted"/>
        <w:shd w:val="clear" w:color="auto" w:fill="FFFFFF"/>
        <w:contextualSpacing/>
        <w:jc w:val="both"/>
        <w:rPr>
          <w:rStyle w:val="gnkrckgcmsb"/>
          <w:rFonts w:ascii="Lucida Console" w:hAnsi="Lucida Console"/>
          <w:color w:val="0000FF"/>
        </w:rPr>
      </w:pPr>
    </w:p>
    <w:p w14:paraId="26AD8159" w14:textId="77777777" w:rsidR="00D565BC" w:rsidRDefault="00D565BC" w:rsidP="00EF6282">
      <w:pPr>
        <w:pStyle w:val="HTMLPreformatted"/>
        <w:shd w:val="clear" w:color="auto" w:fill="FFFFFF"/>
        <w:contextualSpacing/>
        <w:jc w:val="both"/>
        <w:rPr>
          <w:rFonts w:ascii="Lucida Console" w:hAnsi="Lucida Console"/>
          <w:color w:val="000000"/>
        </w:rPr>
      </w:pPr>
    </w:p>
    <w:p w14:paraId="339C6098" w14:textId="303043A0" w:rsidR="004E7417" w:rsidRDefault="00D12117" w:rsidP="00EF6282">
      <w:pPr>
        <w:spacing w:after="0" w:line="240" w:lineRule="auto"/>
        <w:contextualSpacing/>
        <w:jc w:val="both"/>
        <w:rPr>
          <w:noProof/>
        </w:rPr>
      </w:pPr>
      <w:r w:rsidRPr="00D12117">
        <w:rPr>
          <w:noProof/>
        </w:rPr>
        <w:t xml:space="preserve"> </w:t>
      </w:r>
    </w:p>
    <w:p w14:paraId="334C4ACD" w14:textId="0B8BA153" w:rsidR="001D5D64" w:rsidRDefault="0065695D" w:rsidP="00EF6282">
      <w:pPr>
        <w:spacing w:line="240" w:lineRule="auto"/>
        <w:contextualSpacing/>
        <w:jc w:val="both"/>
      </w:pPr>
      <w:r>
        <w:rPr>
          <w:noProof/>
        </w:rPr>
        <w:drawing>
          <wp:anchor distT="0" distB="0" distL="114300" distR="114300" simplePos="0" relativeHeight="251665408" behindDoc="1" locked="0" layoutInCell="1" allowOverlap="1" wp14:anchorId="2E1E66DA" wp14:editId="6C44ECDB">
            <wp:simplePos x="0" y="0"/>
            <wp:positionH relativeFrom="column">
              <wp:posOffset>9525</wp:posOffset>
            </wp:positionH>
            <wp:positionV relativeFrom="paragraph">
              <wp:posOffset>6985</wp:posOffset>
            </wp:positionV>
            <wp:extent cx="3052445" cy="2552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44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D0F">
        <w:t xml:space="preserve">  </w:t>
      </w:r>
      <w:r w:rsidR="00CB1937">
        <w:t xml:space="preserve">                                                                                                     </w:t>
      </w:r>
      <w:r w:rsidR="00641D0F">
        <w:t xml:space="preserve">                                </w:t>
      </w:r>
    </w:p>
    <w:p w14:paraId="7B25F011" w14:textId="6E8F53B8" w:rsidR="00CB1937" w:rsidRDefault="00CB1937" w:rsidP="00EF6282">
      <w:pPr>
        <w:spacing w:line="240" w:lineRule="auto"/>
        <w:contextualSpacing/>
        <w:jc w:val="both"/>
      </w:pPr>
    </w:p>
    <w:p w14:paraId="0496EB24" w14:textId="2CC7887D" w:rsidR="0065695D" w:rsidRDefault="0065695D" w:rsidP="00EF6282">
      <w:pPr>
        <w:spacing w:line="240" w:lineRule="auto"/>
        <w:contextualSpacing/>
        <w:jc w:val="both"/>
      </w:pPr>
    </w:p>
    <w:p w14:paraId="0939489D" w14:textId="77777777" w:rsidR="0065695D" w:rsidRDefault="0065695D" w:rsidP="00EF6282">
      <w:pPr>
        <w:spacing w:line="240" w:lineRule="auto"/>
        <w:contextualSpacing/>
        <w:jc w:val="both"/>
        <w:rPr>
          <w:b/>
        </w:rPr>
      </w:pPr>
      <w:r w:rsidRPr="00332FA4">
        <w:rPr>
          <w:b/>
        </w:rPr>
        <w:t>Removing missing values</w:t>
      </w:r>
    </w:p>
    <w:p w14:paraId="75A35E76" w14:textId="77777777" w:rsidR="0065695D" w:rsidRDefault="0065695D" w:rsidP="00EF6282">
      <w:pPr>
        <w:tabs>
          <w:tab w:val="left" w:pos="3528"/>
        </w:tabs>
        <w:spacing w:after="0" w:line="240" w:lineRule="auto"/>
        <w:contextualSpacing/>
        <w:jc w:val="both"/>
      </w:pPr>
      <w:r>
        <w:t>Due to the unstructured nature of the data, many of the data had missing values and were improperly arranged.</w:t>
      </w:r>
    </w:p>
    <w:p w14:paraId="176BD440" w14:textId="754EED14" w:rsidR="0065695D" w:rsidRDefault="0065695D" w:rsidP="00EF6282">
      <w:pPr>
        <w:tabs>
          <w:tab w:val="left" w:pos="3528"/>
        </w:tabs>
        <w:spacing w:after="0" w:line="240" w:lineRule="auto"/>
        <w:contextualSpacing/>
        <w:jc w:val="both"/>
      </w:pPr>
      <w:r>
        <w:t>As we observe in the missing</w:t>
      </w:r>
      <w:r w:rsidR="007E6550">
        <w:t xml:space="preserve"> </w:t>
      </w:r>
      <w:r>
        <w:t xml:space="preserve">map graph below, </w:t>
      </w:r>
      <w:r w:rsidR="00C12003">
        <w:t xml:space="preserve">17 categorical variables </w:t>
      </w:r>
      <w:r>
        <w:t>ha</w:t>
      </w:r>
      <w:r w:rsidR="00C12003">
        <w:t>d</w:t>
      </w:r>
      <w:r>
        <w:t xml:space="preserve"> many missing values. It</w:t>
      </w:r>
      <w:r w:rsidR="007E6550">
        <w:t>’</w:t>
      </w:r>
      <w:r>
        <w:t xml:space="preserve">s difficult to impute the values for these columns as all predictors are blank </w:t>
      </w:r>
      <w:r w:rsidR="00A11F75">
        <w:t xml:space="preserve">in that </w:t>
      </w:r>
      <w:r w:rsidR="00454FC7">
        <w:t xml:space="preserve">specific </w:t>
      </w:r>
      <w:r w:rsidR="00A11F75">
        <w:t>row</w:t>
      </w:r>
      <w:r>
        <w:t xml:space="preserve">.  </w:t>
      </w:r>
      <w:r w:rsidR="007E6550">
        <w:t>Hence,</w:t>
      </w:r>
      <w:r>
        <w:t xml:space="preserve"> we dropped the observations (22.3% of the value)</w:t>
      </w:r>
    </w:p>
    <w:p w14:paraId="4EA79384" w14:textId="0DD31BAD" w:rsidR="00E8660B" w:rsidRDefault="00E8660B" w:rsidP="00EF6282">
      <w:pPr>
        <w:tabs>
          <w:tab w:val="left" w:pos="3528"/>
        </w:tabs>
        <w:spacing w:after="0" w:line="240" w:lineRule="auto"/>
        <w:contextualSpacing/>
        <w:jc w:val="both"/>
      </w:pPr>
    </w:p>
    <w:p w14:paraId="76D984D3" w14:textId="77777777" w:rsidR="00E8660B" w:rsidRDefault="00E8660B" w:rsidP="00EF6282">
      <w:pPr>
        <w:tabs>
          <w:tab w:val="left" w:pos="3528"/>
        </w:tabs>
        <w:spacing w:after="0" w:line="240" w:lineRule="auto"/>
        <w:contextualSpacing/>
        <w:jc w:val="both"/>
      </w:pPr>
    </w:p>
    <w:p w14:paraId="7DCBF707" w14:textId="14D0BCA9" w:rsidR="0065695D" w:rsidRDefault="0065695D" w:rsidP="00EF6282">
      <w:pPr>
        <w:spacing w:line="240" w:lineRule="auto"/>
        <w:contextualSpacing/>
        <w:jc w:val="both"/>
      </w:pPr>
    </w:p>
    <w:p w14:paraId="26E24F47" w14:textId="53080CE4" w:rsidR="0065695D" w:rsidRDefault="0065695D" w:rsidP="00EF6282">
      <w:pPr>
        <w:spacing w:line="240" w:lineRule="auto"/>
        <w:contextualSpacing/>
        <w:jc w:val="both"/>
      </w:pPr>
    </w:p>
    <w:p w14:paraId="76E36635" w14:textId="77777777" w:rsidR="0065695D" w:rsidRDefault="0065695D" w:rsidP="00EF6282">
      <w:pPr>
        <w:spacing w:line="240" w:lineRule="auto"/>
        <w:contextualSpacing/>
        <w:jc w:val="both"/>
      </w:pPr>
    </w:p>
    <w:tbl>
      <w:tblPr>
        <w:tblW w:w="110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025"/>
      </w:tblGrid>
      <w:tr w:rsidR="001D5D64" w:rsidRPr="001D5D64" w14:paraId="41910DB1" w14:textId="77777777" w:rsidTr="00521DBF">
        <w:trPr>
          <w:tblCellSpacing w:w="0" w:type="dxa"/>
        </w:trPr>
        <w:tc>
          <w:tcPr>
            <w:tcW w:w="0" w:type="auto"/>
            <w:shd w:val="clear" w:color="auto" w:fill="FFFFFF"/>
            <w:hideMark/>
          </w:tcPr>
          <w:p w14:paraId="729C3369" w14:textId="77777777" w:rsidR="00CB1937" w:rsidRDefault="00CB1937" w:rsidP="00EF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sz w:val="24"/>
                <w:szCs w:val="24"/>
              </w:rPr>
            </w:pPr>
          </w:p>
          <w:p w14:paraId="10DE773D" w14:textId="237F0EF9" w:rsidR="0065695D" w:rsidRPr="001D5D64" w:rsidRDefault="00CB1937" w:rsidP="00EF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D5D64" w:rsidRPr="001D5D64" w14:paraId="13F43913" w14:textId="77777777" w:rsidTr="00521DBF">
        <w:trPr>
          <w:tblCellSpacing w:w="0" w:type="dxa"/>
        </w:trPr>
        <w:tc>
          <w:tcPr>
            <w:tcW w:w="0" w:type="auto"/>
            <w:shd w:val="clear" w:color="auto" w:fill="FFFFFF"/>
            <w:hideMark/>
          </w:tcPr>
          <w:p w14:paraId="74C7116B" w14:textId="77777777" w:rsidR="001D5D64" w:rsidRPr="001D5D64" w:rsidRDefault="001D5D64" w:rsidP="00EF6282">
            <w:pPr>
              <w:spacing w:after="0" w:line="240" w:lineRule="auto"/>
              <w:contextualSpacing/>
              <w:jc w:val="both"/>
              <w:rPr>
                <w:rFonts w:ascii="Times New Roman" w:eastAsia="Times New Roman" w:hAnsi="Times New Roman" w:cs="Times New Roman"/>
                <w:sz w:val="20"/>
                <w:szCs w:val="20"/>
              </w:rPr>
            </w:pPr>
          </w:p>
        </w:tc>
      </w:tr>
      <w:tr w:rsidR="001D5D64" w:rsidRPr="001D5D64" w14:paraId="4CC4102C" w14:textId="77777777" w:rsidTr="00521DBF">
        <w:trPr>
          <w:tblCellSpacing w:w="0" w:type="dxa"/>
        </w:trPr>
        <w:tc>
          <w:tcPr>
            <w:tcW w:w="0" w:type="auto"/>
            <w:shd w:val="clear" w:color="auto" w:fill="FFFFFF"/>
            <w:hideMark/>
          </w:tcPr>
          <w:tbl>
            <w:tblPr>
              <w:tblW w:w="10935" w:type="dxa"/>
              <w:tblCellSpacing w:w="0" w:type="dxa"/>
              <w:tblCellMar>
                <w:left w:w="0" w:type="dxa"/>
                <w:right w:w="0" w:type="dxa"/>
              </w:tblCellMar>
              <w:tblLook w:val="04A0" w:firstRow="1" w:lastRow="0" w:firstColumn="1" w:lastColumn="0" w:noHBand="0" w:noVBand="1"/>
            </w:tblPr>
            <w:tblGrid>
              <w:gridCol w:w="10935"/>
            </w:tblGrid>
            <w:tr w:rsidR="001D5D64" w:rsidRPr="001D5D64" w14:paraId="3EAF744A" w14:textId="77777777">
              <w:trPr>
                <w:tblCellSpacing w:w="0" w:type="dxa"/>
              </w:trPr>
              <w:tc>
                <w:tcPr>
                  <w:tcW w:w="15" w:type="dxa"/>
                  <w:hideMark/>
                </w:tcPr>
                <w:p w14:paraId="1B3E437B" w14:textId="77777777" w:rsidR="001D5D64" w:rsidRPr="001D5D64" w:rsidRDefault="001D5D64" w:rsidP="00EF6282">
                  <w:pPr>
                    <w:spacing w:after="0" w:line="240" w:lineRule="auto"/>
                    <w:contextualSpacing/>
                    <w:jc w:val="both"/>
                    <w:rPr>
                      <w:rFonts w:ascii="Times New Roman" w:eastAsia="Times New Roman" w:hAnsi="Times New Roman" w:cs="Times New Roman"/>
                      <w:sz w:val="20"/>
                      <w:szCs w:val="20"/>
                    </w:rPr>
                  </w:pPr>
                </w:p>
              </w:tc>
            </w:tr>
          </w:tbl>
          <w:p w14:paraId="6C0D13F8" w14:textId="77777777" w:rsidR="001D5D64" w:rsidRPr="001D5D64" w:rsidRDefault="001D5D64" w:rsidP="00EF6282">
            <w:pPr>
              <w:spacing w:after="0" w:line="240" w:lineRule="auto"/>
              <w:contextualSpacing/>
              <w:jc w:val="both"/>
              <w:rPr>
                <w:rFonts w:ascii="Lucida Console" w:eastAsia="Times New Roman" w:hAnsi="Lucida Console" w:cs="Times New Roman"/>
                <w:color w:val="000000"/>
                <w:sz w:val="24"/>
                <w:szCs w:val="24"/>
              </w:rPr>
            </w:pPr>
          </w:p>
        </w:tc>
      </w:tr>
    </w:tbl>
    <w:p w14:paraId="5C6BCE5C" w14:textId="77777777" w:rsidR="0065695D" w:rsidRDefault="0065695D" w:rsidP="00EF6282">
      <w:pPr>
        <w:spacing w:line="240" w:lineRule="auto"/>
        <w:contextualSpacing/>
        <w:jc w:val="both"/>
        <w:rPr>
          <w:rFonts w:ascii="Arial" w:hAnsi="Arial" w:cs="Arial"/>
          <w:b/>
          <w:bCs/>
          <w:color w:val="222222"/>
          <w:sz w:val="21"/>
          <w:szCs w:val="21"/>
          <w:shd w:val="clear" w:color="auto" w:fill="FFFFFF"/>
        </w:rPr>
      </w:pPr>
    </w:p>
    <w:p w14:paraId="339409AB" w14:textId="77777777" w:rsidR="002C1711" w:rsidRDefault="002C1711" w:rsidP="00EF6282">
      <w:pPr>
        <w:pStyle w:val="Heading1"/>
        <w:jc w:val="both"/>
        <w:rPr>
          <w:shd w:val="clear" w:color="auto" w:fill="FFFFFF"/>
        </w:rPr>
      </w:pPr>
      <w:bookmarkStart w:id="5" w:name="_Toc512619546"/>
    </w:p>
    <w:p w14:paraId="18AD4439" w14:textId="286B3319" w:rsidR="004303E2" w:rsidRDefault="00521DBF" w:rsidP="00EF6282">
      <w:pPr>
        <w:pStyle w:val="Heading1"/>
        <w:jc w:val="both"/>
        <w:rPr>
          <w:shd w:val="clear" w:color="auto" w:fill="FFFFFF"/>
        </w:rPr>
      </w:pPr>
      <w:r>
        <w:rPr>
          <w:shd w:val="clear" w:color="auto" w:fill="FFFFFF"/>
        </w:rPr>
        <w:t>Characteristics</w:t>
      </w:r>
      <w:r w:rsidR="0065695D">
        <w:rPr>
          <w:shd w:val="clear" w:color="auto" w:fill="FFFFFF"/>
        </w:rPr>
        <w:t xml:space="preserve"> that affect housing prices</w:t>
      </w:r>
      <w:bookmarkEnd w:id="5"/>
    </w:p>
    <w:p w14:paraId="4A1F092F" w14:textId="63269707" w:rsidR="00A05FA5" w:rsidRDefault="00840962" w:rsidP="00EF6282">
      <w:pPr>
        <w:spacing w:line="240" w:lineRule="auto"/>
        <w:contextualSpacing/>
        <w:jc w:val="both"/>
      </w:pPr>
      <w:r>
        <w:t xml:space="preserve">In terms of the housing characteristics that were used in our regression models, we wanted a </w:t>
      </w:r>
      <w:r w:rsidR="007E6550">
        <w:t>well-rounded</w:t>
      </w:r>
      <w:r>
        <w:t xml:space="preserve"> list of housing characteristics encompassed in these three broad categories: Property Characteristics, Community Characteristics</w:t>
      </w:r>
      <w:r w:rsidR="0065695D">
        <w:t xml:space="preserve"> and </w:t>
      </w:r>
      <w:r>
        <w:t xml:space="preserve">Proximity Characteristics. </w:t>
      </w:r>
      <w:r w:rsidR="00A05FA5">
        <w:t>W</w:t>
      </w:r>
      <w:r>
        <w:t>e wanted to include more than just structural variables in our hedonic regression models.</w:t>
      </w:r>
    </w:p>
    <w:p w14:paraId="220130FB" w14:textId="1E7275C3" w:rsidR="0065695D" w:rsidRDefault="0065695D" w:rsidP="00EF6282">
      <w:pPr>
        <w:spacing w:line="240" w:lineRule="auto"/>
        <w:contextualSpacing/>
        <w:jc w:val="both"/>
      </w:pPr>
    </w:p>
    <w:p w14:paraId="23B03F0C" w14:textId="77777777" w:rsidR="00A05FA5" w:rsidRDefault="00A05FA5" w:rsidP="00EF6282">
      <w:pPr>
        <w:spacing w:line="240" w:lineRule="auto"/>
        <w:contextualSpacing/>
        <w:jc w:val="both"/>
      </w:pPr>
      <w:r w:rsidRPr="00A05FA5">
        <w:rPr>
          <w:b/>
        </w:rPr>
        <w:t>Property Characteristics</w:t>
      </w:r>
      <w:r w:rsidR="008865C3">
        <w:t xml:space="preserve">. </w:t>
      </w:r>
    </w:p>
    <w:p w14:paraId="4F4B365A" w14:textId="2B172CD9" w:rsidR="00B32E91" w:rsidRDefault="00A05FA5" w:rsidP="00EF6282">
      <w:pPr>
        <w:spacing w:line="240" w:lineRule="auto"/>
        <w:contextualSpacing/>
        <w:jc w:val="both"/>
      </w:pPr>
      <w:r>
        <w:t xml:space="preserve">The housing prices are largely dependent on the house characteristics. In </w:t>
      </w:r>
      <w:r w:rsidR="00641D0F">
        <w:t>general,</w:t>
      </w:r>
      <w:r>
        <w:t xml:space="preserve"> l</w:t>
      </w:r>
      <w:r w:rsidR="008865C3">
        <w:t>arger homes</w:t>
      </w:r>
      <w:r>
        <w:t xml:space="preserve"> with more floors and area size tend to sell for higher prices.</w:t>
      </w:r>
      <w:r w:rsidR="008865C3">
        <w:t xml:space="preserve"> </w:t>
      </w:r>
      <w:r>
        <w:t xml:space="preserve"> The number of </w:t>
      </w:r>
      <w:r w:rsidR="008865C3">
        <w:t xml:space="preserve">bedrooms and bathrooms tend to </w:t>
      </w:r>
      <w:r>
        <w:t xml:space="preserve">increase the </w:t>
      </w:r>
      <w:r w:rsidR="008865C3">
        <w:t>s</w:t>
      </w:r>
      <w:r w:rsidR="006B2E17">
        <w:t xml:space="preserve">ale </w:t>
      </w:r>
      <w:r>
        <w:t>price</w:t>
      </w:r>
      <w:r w:rsidR="008865C3">
        <w:t>, even after controlling other physical, locational and quality features</w:t>
      </w:r>
      <w:r>
        <w:t xml:space="preserve">. </w:t>
      </w:r>
      <w:r w:rsidR="00E97FB5">
        <w:t xml:space="preserve">Area of the property is highly proportional to the sale price of the house. </w:t>
      </w:r>
      <w:r w:rsidR="008865C3">
        <w:t xml:space="preserve"> </w:t>
      </w:r>
      <w:r w:rsidR="00E97FB5">
        <w:t>From our data, we plotted the different house characteristics against the sale_price and came to some conclusions about their relation.</w:t>
      </w:r>
      <w:r w:rsidR="007E6550">
        <w:t xml:space="preserve"> </w:t>
      </w:r>
      <w:r w:rsidR="00B32E91">
        <w:t>Notably the housing characteristics variables in our data are the following</w:t>
      </w:r>
    </w:p>
    <w:p w14:paraId="1370EACC" w14:textId="031B40F3" w:rsidR="00B32E91" w:rsidRDefault="00B32E91" w:rsidP="00EF6282">
      <w:pPr>
        <w:spacing w:line="240" w:lineRule="auto"/>
        <w:contextualSpacing/>
        <w:jc w:val="both"/>
      </w:pPr>
      <w:r>
        <w:t xml:space="preserve">Landsqft, Gross Sqft, Bldg Front size, Lot Size, Residential Units, </w:t>
      </w:r>
      <w:r w:rsidR="00AD6264">
        <w:t xml:space="preserve">commercialunits, </w:t>
      </w:r>
      <w:r>
        <w:t>NumFloors, NumBuildings, UnitsRes, GarageArea, YearAlter</w:t>
      </w:r>
      <w:r w:rsidR="002654E6">
        <w:t>.</w:t>
      </w:r>
    </w:p>
    <w:p w14:paraId="47974B52" w14:textId="77777777" w:rsidR="00C12003" w:rsidRDefault="00C12003" w:rsidP="00EF6282">
      <w:pPr>
        <w:spacing w:line="240" w:lineRule="auto"/>
        <w:contextualSpacing/>
        <w:jc w:val="both"/>
      </w:pPr>
    </w:p>
    <w:p w14:paraId="4CB9ED6D" w14:textId="6FEA1B03" w:rsidR="002654E6" w:rsidRDefault="002654E6" w:rsidP="00EF6282">
      <w:pPr>
        <w:spacing w:line="240" w:lineRule="auto"/>
        <w:contextualSpacing/>
        <w:jc w:val="both"/>
      </w:pPr>
      <w:r>
        <w:t>After doing EDA of the variables we observe</w:t>
      </w:r>
      <w:r w:rsidR="00C12003">
        <w:t>d</w:t>
      </w:r>
      <w:r>
        <w:t xml:space="preserve"> the following characteristics:</w:t>
      </w:r>
    </w:p>
    <w:p w14:paraId="606DBF47" w14:textId="77777777" w:rsidR="0065695D" w:rsidRDefault="0065695D" w:rsidP="00EF6282">
      <w:pPr>
        <w:spacing w:line="240" w:lineRule="auto"/>
        <w:contextualSpacing/>
        <w:jc w:val="both"/>
      </w:pPr>
    </w:p>
    <w:p w14:paraId="1D82EBA8" w14:textId="30AD639C" w:rsidR="00B32E91" w:rsidRDefault="007167A2" w:rsidP="00EF6282">
      <w:pPr>
        <w:spacing w:line="240" w:lineRule="auto"/>
        <w:contextualSpacing/>
        <w:jc w:val="both"/>
      </w:pPr>
      <w:r>
        <w:rPr>
          <w:noProof/>
        </w:rPr>
        <w:drawing>
          <wp:anchor distT="0" distB="0" distL="114300" distR="114300" simplePos="0" relativeHeight="251666432" behindDoc="1" locked="0" layoutInCell="1" allowOverlap="1" wp14:anchorId="240EF19E" wp14:editId="45247E23">
            <wp:simplePos x="0" y="0"/>
            <wp:positionH relativeFrom="margin">
              <wp:align>left</wp:align>
            </wp:positionH>
            <wp:positionV relativeFrom="paragraph">
              <wp:posOffset>10795</wp:posOffset>
            </wp:positionV>
            <wp:extent cx="3095625" cy="2113915"/>
            <wp:effectExtent l="19050" t="19050" r="9525" b="19685"/>
            <wp:wrapTight wrapText="bothSides">
              <wp:wrapPolygon edited="0">
                <wp:start x="-133" y="-195"/>
                <wp:lineTo x="-133" y="21606"/>
                <wp:lineTo x="21534" y="21606"/>
                <wp:lineTo x="21534" y="-195"/>
                <wp:lineTo x="-133" y="-195"/>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0085" cy="213776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32E91">
        <w:t xml:space="preserve">          </w:t>
      </w:r>
      <w:r w:rsidR="0065695D">
        <w:rPr>
          <w:noProof/>
        </w:rPr>
        <w:drawing>
          <wp:inline distT="0" distB="0" distL="0" distR="0" wp14:anchorId="427FBD70" wp14:editId="2FDA9C17">
            <wp:extent cx="3055620" cy="2094565"/>
            <wp:effectExtent l="19050" t="19050" r="11430" b="203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5084" cy="2155891"/>
                    </a:xfrm>
                    <a:prstGeom prst="rect">
                      <a:avLst/>
                    </a:prstGeom>
                    <a:noFill/>
                    <a:ln>
                      <a:solidFill>
                        <a:schemeClr val="tx1"/>
                      </a:solidFill>
                    </a:ln>
                  </pic:spPr>
                </pic:pic>
              </a:graphicData>
            </a:graphic>
          </wp:inline>
        </w:drawing>
      </w:r>
    </w:p>
    <w:p w14:paraId="1681F21A" w14:textId="77777777" w:rsidR="0065695D" w:rsidRDefault="00B32E91" w:rsidP="00EF6282">
      <w:pPr>
        <w:spacing w:line="240" w:lineRule="auto"/>
        <w:contextualSpacing/>
        <w:jc w:val="both"/>
      </w:pPr>
      <w:r>
        <w:t xml:space="preserve">   </w:t>
      </w:r>
    </w:p>
    <w:p w14:paraId="68B94AAB" w14:textId="77777777" w:rsidR="00EF5EA2" w:rsidRDefault="00EF5EA2" w:rsidP="00EF6282">
      <w:pPr>
        <w:spacing w:line="240" w:lineRule="auto"/>
        <w:contextualSpacing/>
        <w:jc w:val="both"/>
      </w:pPr>
    </w:p>
    <w:p w14:paraId="78F963E3" w14:textId="246BCC52" w:rsidR="00B32E91" w:rsidRDefault="00B32E91" w:rsidP="00EF6282">
      <w:pPr>
        <w:spacing w:line="240" w:lineRule="auto"/>
        <w:contextualSpacing/>
        <w:jc w:val="both"/>
      </w:pPr>
      <w:r>
        <w:t xml:space="preserve">The housing price increases with the area of the land sqft, </w:t>
      </w:r>
      <w:r w:rsidR="00EF5EA2">
        <w:t>i.e.</w:t>
      </w:r>
      <w:r>
        <w:t xml:space="preserve"> they are directly proportional</w:t>
      </w:r>
      <w:r w:rsidR="007167A2">
        <w:t>, while t</w:t>
      </w:r>
      <w:r>
        <w:t xml:space="preserve">he housing price in general increases with gross sqft increase till 8000 sqft, then it remains </w:t>
      </w:r>
      <w:r w:rsidR="007E6550">
        <w:t xml:space="preserve">almost </w:t>
      </w:r>
      <w:r>
        <w:t>constant.</w:t>
      </w:r>
    </w:p>
    <w:p w14:paraId="1279F5C0" w14:textId="762443AB" w:rsidR="00AC7557" w:rsidRDefault="00AD6264" w:rsidP="00EF6282">
      <w:pPr>
        <w:spacing w:line="240" w:lineRule="auto"/>
        <w:contextualSpacing/>
        <w:jc w:val="both"/>
      </w:pPr>
      <w:r>
        <w:t xml:space="preserve">                                                    </w:t>
      </w:r>
    </w:p>
    <w:p w14:paraId="116FDBF9" w14:textId="77777777" w:rsidR="00E97FB5" w:rsidRDefault="00AC7557" w:rsidP="00EF6282">
      <w:pPr>
        <w:spacing w:line="240" w:lineRule="auto"/>
        <w:contextualSpacing/>
        <w:jc w:val="both"/>
      </w:pPr>
      <w:r>
        <w:t xml:space="preserve">       </w:t>
      </w:r>
      <w:r>
        <w:rPr>
          <w:noProof/>
        </w:rPr>
        <w:drawing>
          <wp:inline distT="0" distB="0" distL="0" distR="0" wp14:anchorId="20472A36" wp14:editId="6CDBB79F">
            <wp:extent cx="2981325" cy="2190430"/>
            <wp:effectExtent l="19050" t="19050" r="952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326" cy="2327823"/>
                    </a:xfrm>
                    <a:prstGeom prst="rect">
                      <a:avLst/>
                    </a:prstGeom>
                    <a:noFill/>
                    <a:ln>
                      <a:solidFill>
                        <a:schemeClr val="tx1"/>
                      </a:solidFill>
                    </a:ln>
                  </pic:spPr>
                </pic:pic>
              </a:graphicData>
            </a:graphic>
          </wp:inline>
        </w:drawing>
      </w:r>
      <w:r>
        <w:rPr>
          <w:noProof/>
        </w:rPr>
        <w:drawing>
          <wp:inline distT="0" distB="0" distL="0" distR="0" wp14:anchorId="423D0563" wp14:editId="4A224BF9">
            <wp:extent cx="3438525" cy="21812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950" cy="2191644"/>
                    </a:xfrm>
                    <a:prstGeom prst="rect">
                      <a:avLst/>
                    </a:prstGeom>
                    <a:noFill/>
                    <a:ln>
                      <a:solidFill>
                        <a:schemeClr val="tx1"/>
                      </a:solidFill>
                    </a:ln>
                  </pic:spPr>
                </pic:pic>
              </a:graphicData>
            </a:graphic>
          </wp:inline>
        </w:drawing>
      </w:r>
    </w:p>
    <w:p w14:paraId="0B56946F" w14:textId="57C35883" w:rsidR="00521DBF" w:rsidRDefault="00AC7557" w:rsidP="00EF6282">
      <w:pPr>
        <w:spacing w:line="240" w:lineRule="auto"/>
        <w:contextualSpacing/>
        <w:jc w:val="both"/>
      </w:pPr>
      <w:r>
        <w:t xml:space="preserve">The number of residential units is mostly from 1 to 3, with very les units above 4. But from the </w:t>
      </w:r>
      <w:r w:rsidR="007E6550">
        <w:t>right-hand</w:t>
      </w:r>
      <w:r>
        <w:t xml:space="preserve"> graph, we observe that the sales_price in general increases with the number of residential units</w:t>
      </w:r>
    </w:p>
    <w:p w14:paraId="138929EA" w14:textId="7826197F" w:rsidR="00AC7557" w:rsidRDefault="00AC7557" w:rsidP="00EF6282">
      <w:pPr>
        <w:spacing w:line="240" w:lineRule="auto"/>
        <w:contextualSpacing/>
        <w:jc w:val="both"/>
      </w:pPr>
    </w:p>
    <w:p w14:paraId="1019A358" w14:textId="7F04BDEC" w:rsidR="004B03FA" w:rsidRDefault="004B03FA" w:rsidP="00EF6282">
      <w:pPr>
        <w:spacing w:line="240" w:lineRule="auto"/>
        <w:contextualSpacing/>
        <w:jc w:val="both"/>
      </w:pPr>
      <w:r>
        <w:t xml:space="preserve">Most of the commercial units is 0, and very less units above 2. But from the </w:t>
      </w:r>
      <w:r w:rsidR="007E6550">
        <w:t>right-hand</w:t>
      </w:r>
      <w:r>
        <w:t xml:space="preserve"> graph, we observe that the sales_price in general increases with the number of commercial units</w:t>
      </w:r>
    </w:p>
    <w:p w14:paraId="429C1653" w14:textId="504C1264" w:rsidR="00AC7557" w:rsidRDefault="00AC7557" w:rsidP="00EF6282">
      <w:pPr>
        <w:spacing w:line="240" w:lineRule="auto"/>
        <w:contextualSpacing/>
        <w:jc w:val="both"/>
      </w:pPr>
    </w:p>
    <w:p w14:paraId="79114032" w14:textId="77777777" w:rsidR="00F83297" w:rsidRDefault="00F83297" w:rsidP="00EF6282">
      <w:pPr>
        <w:spacing w:line="240" w:lineRule="auto"/>
        <w:contextualSpacing/>
        <w:jc w:val="both"/>
      </w:pPr>
    </w:p>
    <w:p w14:paraId="2CEB954A" w14:textId="5F0A9EE5" w:rsidR="005A444A" w:rsidRDefault="005A444A" w:rsidP="00EF6282">
      <w:pPr>
        <w:spacing w:line="240" w:lineRule="auto"/>
        <w:contextualSpacing/>
        <w:jc w:val="both"/>
      </w:pPr>
      <w:r>
        <w:t xml:space="preserve">   </w:t>
      </w:r>
      <w:r w:rsidR="00C12003">
        <w:rPr>
          <w:noProof/>
        </w:rPr>
        <w:drawing>
          <wp:anchor distT="0" distB="0" distL="114300" distR="114300" simplePos="0" relativeHeight="251693056" behindDoc="0" locked="0" layoutInCell="1" allowOverlap="1" wp14:anchorId="357E92E8" wp14:editId="1EFE2367">
            <wp:simplePos x="0" y="0"/>
            <wp:positionH relativeFrom="column">
              <wp:posOffset>95250</wp:posOffset>
            </wp:positionH>
            <wp:positionV relativeFrom="paragraph">
              <wp:posOffset>4445</wp:posOffset>
            </wp:positionV>
            <wp:extent cx="2790825" cy="2437765"/>
            <wp:effectExtent l="0" t="0" r="9525" b="63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2437765"/>
                    </a:xfrm>
                    <a:prstGeom prst="rect">
                      <a:avLst/>
                    </a:prstGeom>
                    <a:noFill/>
                    <a:ln>
                      <a:noFill/>
                    </a:ln>
                  </pic:spPr>
                </pic:pic>
              </a:graphicData>
            </a:graphic>
          </wp:anchor>
        </w:drawing>
      </w:r>
      <w:r>
        <w:t xml:space="preserve">                                                 </w:t>
      </w:r>
    </w:p>
    <w:p w14:paraId="59795948" w14:textId="77777777" w:rsidR="00C12003" w:rsidRDefault="00C12003" w:rsidP="00EF6282">
      <w:pPr>
        <w:spacing w:line="240" w:lineRule="auto"/>
        <w:contextualSpacing/>
        <w:jc w:val="both"/>
      </w:pPr>
    </w:p>
    <w:p w14:paraId="33EE5530" w14:textId="77777777" w:rsidR="00C12003" w:rsidRDefault="00C12003" w:rsidP="00EF6282">
      <w:pPr>
        <w:spacing w:line="240" w:lineRule="auto"/>
        <w:contextualSpacing/>
        <w:jc w:val="both"/>
      </w:pPr>
    </w:p>
    <w:p w14:paraId="0F734206" w14:textId="77777777" w:rsidR="00C12003" w:rsidRDefault="00C12003" w:rsidP="00EF6282">
      <w:pPr>
        <w:spacing w:line="240" w:lineRule="auto"/>
        <w:contextualSpacing/>
        <w:jc w:val="both"/>
      </w:pPr>
    </w:p>
    <w:p w14:paraId="69843708" w14:textId="77777777" w:rsidR="00C12003" w:rsidRDefault="00C12003" w:rsidP="00EF6282">
      <w:pPr>
        <w:spacing w:line="240" w:lineRule="auto"/>
        <w:contextualSpacing/>
        <w:jc w:val="both"/>
      </w:pPr>
    </w:p>
    <w:p w14:paraId="64CB0EB9" w14:textId="53B8899D" w:rsidR="005A444A" w:rsidRDefault="005A444A" w:rsidP="00EF6282">
      <w:pPr>
        <w:spacing w:line="240" w:lineRule="auto"/>
        <w:contextualSpacing/>
        <w:jc w:val="both"/>
      </w:pPr>
      <w:r>
        <w:t xml:space="preserve">The sale_price shows a very good linear relation with the Assesses Total Price, </w:t>
      </w:r>
      <w:r w:rsidR="007E6550">
        <w:t>i.e.</w:t>
      </w:r>
      <w:r>
        <w:t xml:space="preserve"> the sale price is in line with Assessed Total price.</w:t>
      </w:r>
    </w:p>
    <w:p w14:paraId="5D00BD0D" w14:textId="47B9CF39" w:rsidR="00F83297" w:rsidRDefault="005A444A" w:rsidP="00EF6282">
      <w:pPr>
        <w:spacing w:line="240" w:lineRule="auto"/>
        <w:contextualSpacing/>
        <w:jc w:val="both"/>
        <w:rPr>
          <w:noProof/>
        </w:rPr>
      </w:pPr>
      <w:r>
        <w:t xml:space="preserve">                </w:t>
      </w:r>
      <w:r w:rsidR="00383C30">
        <w:t xml:space="preserve">           </w:t>
      </w:r>
      <w:r>
        <w:t xml:space="preserve">        </w:t>
      </w:r>
    </w:p>
    <w:p w14:paraId="3E4FA1A9" w14:textId="16A0F1F3" w:rsidR="007167A2" w:rsidRDefault="007167A2" w:rsidP="00EF6282">
      <w:pPr>
        <w:spacing w:line="240" w:lineRule="auto"/>
        <w:contextualSpacing/>
        <w:jc w:val="both"/>
      </w:pPr>
    </w:p>
    <w:p w14:paraId="376EAE5A" w14:textId="481F631A" w:rsidR="00C12003" w:rsidRDefault="00C12003" w:rsidP="00EF6282">
      <w:pPr>
        <w:spacing w:line="240" w:lineRule="auto"/>
        <w:contextualSpacing/>
        <w:jc w:val="both"/>
      </w:pPr>
    </w:p>
    <w:p w14:paraId="7729BEF9" w14:textId="17905131" w:rsidR="00C12003" w:rsidRDefault="00C12003" w:rsidP="00EF6282">
      <w:pPr>
        <w:spacing w:line="240" w:lineRule="auto"/>
        <w:contextualSpacing/>
        <w:jc w:val="both"/>
      </w:pPr>
    </w:p>
    <w:p w14:paraId="16878CA9" w14:textId="692BEA49" w:rsidR="00C12003" w:rsidRDefault="00C12003" w:rsidP="00EF6282">
      <w:pPr>
        <w:spacing w:line="240" w:lineRule="auto"/>
        <w:contextualSpacing/>
        <w:jc w:val="both"/>
      </w:pPr>
    </w:p>
    <w:p w14:paraId="54C7E9E1" w14:textId="14644424" w:rsidR="00C12003" w:rsidRDefault="00C12003" w:rsidP="00EF6282">
      <w:pPr>
        <w:spacing w:line="240" w:lineRule="auto"/>
        <w:contextualSpacing/>
        <w:jc w:val="both"/>
      </w:pPr>
    </w:p>
    <w:p w14:paraId="6596E607" w14:textId="69038949" w:rsidR="00C12003" w:rsidRDefault="00C12003" w:rsidP="00EF6282">
      <w:pPr>
        <w:spacing w:line="240" w:lineRule="auto"/>
        <w:contextualSpacing/>
        <w:jc w:val="both"/>
      </w:pPr>
    </w:p>
    <w:p w14:paraId="47B6A131" w14:textId="4452AF50" w:rsidR="00C12003" w:rsidRDefault="00C12003" w:rsidP="00EF6282">
      <w:pPr>
        <w:spacing w:line="240" w:lineRule="auto"/>
        <w:contextualSpacing/>
        <w:jc w:val="both"/>
      </w:pPr>
    </w:p>
    <w:p w14:paraId="3B6E39EE" w14:textId="3F12BA9A" w:rsidR="007167A2" w:rsidRPr="007167A2" w:rsidRDefault="007167A2" w:rsidP="00EF6282">
      <w:pPr>
        <w:spacing w:line="240" w:lineRule="auto"/>
        <w:contextualSpacing/>
        <w:jc w:val="both"/>
        <w:rPr>
          <w:b/>
        </w:rPr>
      </w:pPr>
      <w:r w:rsidRPr="007167A2">
        <w:rPr>
          <w:rFonts w:ascii="Arial" w:hAnsi="Arial" w:cs="Arial"/>
          <w:b/>
          <w:color w:val="000000" w:themeColor="text1"/>
          <w:sz w:val="21"/>
          <w:szCs w:val="21"/>
          <w:shd w:val="clear" w:color="auto" w:fill="FFFFFF"/>
        </w:rPr>
        <w:t>Neighborhood Characteristics</w:t>
      </w:r>
    </w:p>
    <w:p w14:paraId="4A63BAE0" w14:textId="6E7C82B7" w:rsidR="005142F9" w:rsidRDefault="005142F9" w:rsidP="00EF6282">
      <w:pPr>
        <w:spacing w:line="240" w:lineRule="auto"/>
        <w:contextualSpacing/>
        <w:jc w:val="both"/>
      </w:pPr>
    </w:p>
    <w:p w14:paraId="05D95366" w14:textId="24659D90" w:rsidR="005142F9" w:rsidRPr="00EF5EA2" w:rsidRDefault="005142F9" w:rsidP="00EF6282">
      <w:pPr>
        <w:spacing w:line="240" w:lineRule="auto"/>
        <w:contextualSpacing/>
        <w:jc w:val="both"/>
        <w:rPr>
          <w:rFonts w:cstheme="minorHAnsi"/>
        </w:rPr>
      </w:pPr>
      <w:r w:rsidRPr="00EF5EA2">
        <w:rPr>
          <w:rFonts w:cstheme="minorHAnsi"/>
        </w:rPr>
        <w:t xml:space="preserve">In addition to the housing characteristics, surroundings of the </w:t>
      </w:r>
      <w:r w:rsidR="007E6550" w:rsidRPr="00EF5EA2">
        <w:rPr>
          <w:rFonts w:cstheme="minorHAnsi"/>
        </w:rPr>
        <w:t>house also</w:t>
      </w:r>
      <w:r w:rsidRPr="00EF5EA2">
        <w:rPr>
          <w:rFonts w:cstheme="minorHAnsi"/>
        </w:rPr>
        <w:t xml:space="preserve"> play an important role in prediction of house prices.</w:t>
      </w:r>
      <w:r w:rsidR="007E6550" w:rsidRPr="00EF5EA2">
        <w:rPr>
          <w:rFonts w:cstheme="minorHAnsi"/>
        </w:rPr>
        <w:t xml:space="preserve"> </w:t>
      </w:r>
      <w:r w:rsidRPr="00EF5EA2">
        <w:rPr>
          <w:rFonts w:cstheme="minorHAnsi"/>
        </w:rPr>
        <w:t xml:space="preserve">The housing prices are dependent on the </w:t>
      </w:r>
      <w:r w:rsidRPr="00EF5EA2">
        <w:rPr>
          <w:rFonts w:cstheme="minorHAnsi"/>
          <w:color w:val="000000" w:themeColor="text1"/>
          <w:shd w:val="clear" w:color="auto" w:fill="FFFFFF"/>
        </w:rPr>
        <w:t>Neighborhood Characteristics</w:t>
      </w:r>
      <w:r w:rsidRPr="00EF5EA2">
        <w:rPr>
          <w:rFonts w:cstheme="minorHAnsi"/>
        </w:rPr>
        <w:t xml:space="preserve">. While choosing a house to live in every individual thinks of the surroundings and the locality of the house. In general, houses which are close to shopping malls, Schools, Work locations, and restaurants </w:t>
      </w:r>
      <w:r w:rsidR="007E6550" w:rsidRPr="00EF5EA2">
        <w:rPr>
          <w:rFonts w:cstheme="minorHAnsi"/>
        </w:rPr>
        <w:t>etc.</w:t>
      </w:r>
      <w:r w:rsidRPr="00EF5EA2">
        <w:rPr>
          <w:rFonts w:cstheme="minorHAnsi"/>
        </w:rPr>
        <w:t xml:space="preserve"> are preferred over houses located at deserted place. From the available data, we have plotted the different neighborhood characteristics against the sale_price and drew some conclusions about their relation.</w:t>
      </w:r>
    </w:p>
    <w:p w14:paraId="7D612B2B" w14:textId="77777777" w:rsidR="005142F9" w:rsidRPr="00EF5EA2" w:rsidRDefault="005142F9" w:rsidP="00EF6282">
      <w:pPr>
        <w:spacing w:line="240" w:lineRule="auto"/>
        <w:contextualSpacing/>
        <w:jc w:val="both"/>
        <w:rPr>
          <w:rFonts w:cstheme="minorHAnsi"/>
        </w:rPr>
      </w:pPr>
      <w:r w:rsidRPr="00EF5EA2">
        <w:rPr>
          <w:rFonts w:cstheme="minorHAnsi"/>
        </w:rPr>
        <w:t>The following is a list of neighborhood characteristics variables in our data.</w:t>
      </w:r>
    </w:p>
    <w:p w14:paraId="13C21CE4" w14:textId="58A4E56A" w:rsidR="005142F9" w:rsidRPr="00EF5EA2" w:rsidRDefault="005142F9" w:rsidP="00EF6282">
      <w:pPr>
        <w:spacing w:line="240" w:lineRule="auto"/>
        <w:contextualSpacing/>
        <w:jc w:val="both"/>
        <w:rPr>
          <w:rFonts w:cstheme="minorHAnsi"/>
        </w:rPr>
      </w:pPr>
      <w:r w:rsidRPr="00EF5EA2">
        <w:rPr>
          <w:rFonts w:cstheme="minorHAnsi"/>
        </w:rPr>
        <w:t>Neighborhood,</w:t>
      </w:r>
      <w:r w:rsidR="007167A2" w:rsidRPr="00EF5EA2">
        <w:rPr>
          <w:rFonts w:cstheme="minorHAnsi"/>
        </w:rPr>
        <w:t xml:space="preserve"> </w:t>
      </w:r>
      <w:r w:rsidRPr="00EF5EA2">
        <w:rPr>
          <w:rFonts w:cstheme="minorHAnsi"/>
        </w:rPr>
        <w:t>tax_class,</w:t>
      </w:r>
      <w:r w:rsidR="007167A2" w:rsidRPr="00EF5EA2">
        <w:rPr>
          <w:rFonts w:cstheme="minorHAnsi"/>
        </w:rPr>
        <w:t xml:space="preserve"> </w:t>
      </w:r>
      <w:r w:rsidRPr="00EF5EA2">
        <w:rPr>
          <w:rFonts w:cstheme="minorHAnsi"/>
        </w:rPr>
        <w:t>building_class , school dist, council, police pcrt, health cent, easements</w:t>
      </w:r>
      <w:r w:rsidR="007167A2" w:rsidRPr="00EF5EA2">
        <w:rPr>
          <w:rFonts w:cstheme="minorHAnsi"/>
        </w:rPr>
        <w:t>.</w:t>
      </w:r>
    </w:p>
    <w:p w14:paraId="4901FA3C" w14:textId="77777777" w:rsidR="007167A2" w:rsidRPr="00EF5EA2" w:rsidRDefault="007167A2" w:rsidP="00EF6282">
      <w:pPr>
        <w:spacing w:line="240" w:lineRule="auto"/>
        <w:contextualSpacing/>
        <w:jc w:val="both"/>
        <w:rPr>
          <w:rFonts w:cstheme="minorHAnsi"/>
        </w:rPr>
      </w:pPr>
    </w:p>
    <w:p w14:paraId="18DB0B81" w14:textId="6BE9AAC2" w:rsidR="005142F9" w:rsidRPr="00EF5EA2" w:rsidRDefault="005142F9" w:rsidP="00EF6282">
      <w:pPr>
        <w:spacing w:line="240" w:lineRule="auto"/>
        <w:contextualSpacing/>
        <w:jc w:val="both"/>
        <w:rPr>
          <w:rFonts w:cstheme="minorHAnsi"/>
        </w:rPr>
      </w:pPr>
      <w:r w:rsidRPr="00EF5EA2">
        <w:rPr>
          <w:rFonts w:cstheme="minorHAnsi"/>
        </w:rPr>
        <w:t>We observed the following results after performing EDA of the variables mentioned above.</w:t>
      </w:r>
    </w:p>
    <w:p w14:paraId="7E48C1F1" w14:textId="77777777" w:rsidR="007167A2" w:rsidRDefault="007167A2" w:rsidP="00EF6282">
      <w:pPr>
        <w:spacing w:line="240" w:lineRule="auto"/>
        <w:contextualSpacing/>
        <w:jc w:val="both"/>
      </w:pPr>
    </w:p>
    <w:p w14:paraId="0D222B50" w14:textId="77777777" w:rsidR="007167A2" w:rsidRDefault="007167A2" w:rsidP="00EF6282">
      <w:pPr>
        <w:spacing w:line="240" w:lineRule="auto"/>
        <w:contextualSpacing/>
        <w:jc w:val="both"/>
        <w:rPr>
          <w:rFonts w:ascii="Times New Roman" w:eastAsia="Times New Roman" w:hAnsi="Times New Roman" w:cs="Times New Roman"/>
          <w:sz w:val="20"/>
          <w:szCs w:val="20"/>
        </w:rPr>
      </w:pPr>
    </w:p>
    <w:p w14:paraId="4D90625E" w14:textId="72E44532" w:rsidR="005142F9" w:rsidRDefault="005142F9" w:rsidP="00EF6282">
      <w:pPr>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2E321A9" wp14:editId="4347D9EF">
            <wp:extent cx="6791325" cy="2619375"/>
            <wp:effectExtent l="19050" t="19050" r="28575" b="28575"/>
            <wp:docPr id="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t="12064" r="1667"/>
                    <a:stretch>
                      <a:fillRect/>
                    </a:stretch>
                  </pic:blipFill>
                  <pic:spPr bwMode="auto">
                    <a:xfrm>
                      <a:off x="0" y="0"/>
                      <a:ext cx="6791325" cy="2619375"/>
                    </a:xfrm>
                    <a:prstGeom prst="rect">
                      <a:avLst/>
                    </a:prstGeom>
                    <a:noFill/>
                    <a:ln w="9525">
                      <a:solidFill>
                        <a:schemeClr val="tx1"/>
                      </a:solidFill>
                      <a:miter lim="800000"/>
                      <a:headEnd/>
                      <a:tailEnd/>
                    </a:ln>
                  </pic:spPr>
                </pic:pic>
              </a:graphicData>
            </a:graphic>
          </wp:inline>
        </w:drawing>
      </w:r>
    </w:p>
    <w:p w14:paraId="31D0CD51" w14:textId="4E913898" w:rsidR="007167A2" w:rsidRPr="0017186E" w:rsidRDefault="007167A2" w:rsidP="00EF6282">
      <w:pPr>
        <w:spacing w:line="240" w:lineRule="auto"/>
        <w:contextualSpacing/>
        <w:jc w:val="both"/>
        <w:rPr>
          <w:rFonts w:ascii="Times New Roman" w:eastAsia="Times New Roman" w:hAnsi="Times New Roman" w:cs="Times New Roman"/>
          <w:sz w:val="20"/>
          <w:szCs w:val="20"/>
        </w:rPr>
      </w:pPr>
      <w:r w:rsidRPr="0017186E">
        <w:t xml:space="preserve">From the graph it can be inferred that the house prices </w:t>
      </w:r>
      <w:r>
        <w:t xml:space="preserve">in the </w:t>
      </w:r>
      <w:r w:rsidRPr="0017186E">
        <w:t>Windsor terrace</w:t>
      </w:r>
      <w:r>
        <w:t xml:space="preserve"> and Red Hook</w:t>
      </w:r>
      <w:r w:rsidRPr="0017186E">
        <w:t xml:space="preserve"> neighborhood</w:t>
      </w:r>
      <w:r>
        <w:t>s</w:t>
      </w:r>
      <w:r w:rsidRPr="0017186E">
        <w:t xml:space="preserve"> </w:t>
      </w:r>
      <w:r>
        <w:t>are</w:t>
      </w:r>
      <w:r w:rsidRPr="0017186E">
        <w:t xml:space="preserve"> costl</w:t>
      </w:r>
      <w:r w:rsidR="00C12003">
        <w:t>ier</w:t>
      </w:r>
      <w:r w:rsidRPr="0017186E">
        <w:t xml:space="preserve"> and the house price with bath beach surrounding</w:t>
      </w:r>
      <w:r w:rsidR="00C12003">
        <w:t>s</w:t>
      </w:r>
      <w:r w:rsidRPr="0017186E">
        <w:t xml:space="preserve"> </w:t>
      </w:r>
      <w:r w:rsidR="00C12003">
        <w:t>are</w:t>
      </w:r>
      <w:r w:rsidRPr="0017186E">
        <w:t xml:space="preserve"> cheaper. The price of houses in these surroundings ranges from a </w:t>
      </w:r>
      <w:r w:rsidR="00C12003">
        <w:t>nominal value</w:t>
      </w:r>
      <w:r w:rsidRPr="0017186E">
        <w:t xml:space="preserve"> to </w:t>
      </w:r>
      <w:r w:rsidR="00C12003">
        <w:t>very high values</w:t>
      </w:r>
      <w:r w:rsidRPr="0017186E">
        <w:t>.</w:t>
      </w:r>
    </w:p>
    <w:p w14:paraId="45686C56" w14:textId="44CD97BB" w:rsidR="005142F9" w:rsidRDefault="005142F9" w:rsidP="00EF6282">
      <w:pPr>
        <w:spacing w:line="240" w:lineRule="auto"/>
        <w:contextualSpacing/>
        <w:jc w:val="both"/>
        <w:rPr>
          <w:rFonts w:ascii="Times New Roman" w:eastAsia="Times New Roman" w:hAnsi="Times New Roman" w:cs="Times New Roman"/>
          <w:sz w:val="20"/>
          <w:szCs w:val="20"/>
        </w:rPr>
      </w:pPr>
    </w:p>
    <w:p w14:paraId="26C7745F" w14:textId="77777777" w:rsidR="005142F9" w:rsidRDefault="005142F9" w:rsidP="00EF6282">
      <w:pPr>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anchor distT="0" distB="0" distL="114300" distR="114300" simplePos="0" relativeHeight="251667456" behindDoc="0" locked="0" layoutInCell="1" allowOverlap="1" wp14:anchorId="622288B6" wp14:editId="55AFA29E">
            <wp:simplePos x="0" y="0"/>
            <wp:positionH relativeFrom="column">
              <wp:posOffset>0</wp:posOffset>
            </wp:positionH>
            <wp:positionV relativeFrom="paragraph">
              <wp:posOffset>2540</wp:posOffset>
            </wp:positionV>
            <wp:extent cx="2752725" cy="2105025"/>
            <wp:effectExtent l="19050" t="19050" r="28575" b="28575"/>
            <wp:wrapSquare wrapText="bothSides"/>
            <wp:docPr id="4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725" cy="2105025"/>
                    </a:xfrm>
                    <a:prstGeom prst="rect">
                      <a:avLst/>
                    </a:prstGeom>
                    <a:noFill/>
                    <a:ln w="9525">
                      <a:solidFill>
                        <a:schemeClr val="tx1"/>
                      </a:solidFill>
                      <a:miter lim="800000"/>
                      <a:headEnd/>
                      <a:tailEnd/>
                    </a:ln>
                  </pic:spPr>
                </pic:pic>
              </a:graphicData>
            </a:graphic>
          </wp:anchor>
        </w:drawing>
      </w:r>
    </w:p>
    <w:p w14:paraId="39445C6C" w14:textId="77777777" w:rsidR="00A132F5" w:rsidRDefault="00A132F5" w:rsidP="00EF6282">
      <w:pPr>
        <w:spacing w:line="240" w:lineRule="auto"/>
        <w:contextualSpacing/>
        <w:jc w:val="both"/>
        <w:rPr>
          <w:b/>
          <w:bCs/>
        </w:rPr>
      </w:pPr>
    </w:p>
    <w:p w14:paraId="56EEC70C" w14:textId="77777777" w:rsidR="00A132F5" w:rsidRDefault="00A132F5" w:rsidP="00EF6282">
      <w:pPr>
        <w:spacing w:line="240" w:lineRule="auto"/>
        <w:contextualSpacing/>
        <w:jc w:val="both"/>
        <w:rPr>
          <w:b/>
          <w:bCs/>
        </w:rPr>
      </w:pPr>
    </w:p>
    <w:p w14:paraId="2156F9F8" w14:textId="77777777" w:rsidR="00A132F5" w:rsidRDefault="00A132F5" w:rsidP="00EF6282">
      <w:pPr>
        <w:spacing w:line="240" w:lineRule="auto"/>
        <w:contextualSpacing/>
        <w:jc w:val="both"/>
        <w:rPr>
          <w:b/>
          <w:bCs/>
        </w:rPr>
      </w:pPr>
      <w:r w:rsidRPr="005355C3">
        <w:rPr>
          <w:b/>
          <w:bCs/>
        </w:rPr>
        <w:t xml:space="preserve">Tax </w:t>
      </w:r>
      <w:r>
        <w:rPr>
          <w:b/>
          <w:bCs/>
        </w:rPr>
        <w:t>c</w:t>
      </w:r>
      <w:r w:rsidRPr="005355C3">
        <w:rPr>
          <w:b/>
          <w:bCs/>
        </w:rPr>
        <w:t>lass:</w:t>
      </w:r>
    </w:p>
    <w:p w14:paraId="20C05412" w14:textId="77777777" w:rsidR="00A132F5" w:rsidRPr="005355C3" w:rsidRDefault="00A132F5" w:rsidP="00EF6282">
      <w:pPr>
        <w:spacing w:line="240" w:lineRule="auto"/>
        <w:contextualSpacing/>
        <w:jc w:val="both"/>
      </w:pPr>
      <w:r w:rsidRPr="005355C3">
        <w:t>Houses which are categorized in the tax class 4,2C and 2B are priced very high. Whereas houses in tax class 1 record low comparatively prices.</w:t>
      </w:r>
    </w:p>
    <w:p w14:paraId="1C397153" w14:textId="77777777" w:rsidR="00A132F5" w:rsidRDefault="00A132F5" w:rsidP="00EF6282">
      <w:pPr>
        <w:spacing w:line="240" w:lineRule="auto"/>
        <w:contextualSpacing/>
        <w:jc w:val="both"/>
        <w:rPr>
          <w:b/>
          <w:bCs/>
        </w:rPr>
      </w:pPr>
    </w:p>
    <w:p w14:paraId="0E614947" w14:textId="77777777" w:rsidR="00A132F5" w:rsidRDefault="00A132F5" w:rsidP="00EF6282">
      <w:pPr>
        <w:spacing w:line="240" w:lineRule="auto"/>
        <w:contextualSpacing/>
        <w:jc w:val="both"/>
        <w:rPr>
          <w:b/>
          <w:bCs/>
        </w:rPr>
      </w:pPr>
    </w:p>
    <w:p w14:paraId="7D2ABB97" w14:textId="77777777" w:rsidR="00A132F5" w:rsidRDefault="00A132F5" w:rsidP="00EF6282">
      <w:pPr>
        <w:spacing w:line="240" w:lineRule="auto"/>
        <w:contextualSpacing/>
        <w:jc w:val="both"/>
        <w:rPr>
          <w:b/>
          <w:bCs/>
        </w:rPr>
      </w:pPr>
    </w:p>
    <w:p w14:paraId="16ADD634" w14:textId="77777777" w:rsidR="00A132F5" w:rsidRDefault="00A132F5" w:rsidP="00EF6282">
      <w:pPr>
        <w:spacing w:line="240" w:lineRule="auto"/>
        <w:contextualSpacing/>
        <w:jc w:val="both"/>
        <w:rPr>
          <w:b/>
          <w:bCs/>
        </w:rPr>
      </w:pPr>
    </w:p>
    <w:p w14:paraId="26C545A3" w14:textId="77777777" w:rsidR="005142F9" w:rsidRPr="004266E2" w:rsidRDefault="005142F9" w:rsidP="00EF6282">
      <w:pPr>
        <w:spacing w:line="240" w:lineRule="auto"/>
        <w:contextualSpacing/>
        <w:jc w:val="both"/>
        <w:rPr>
          <w:bCs/>
        </w:rPr>
      </w:pPr>
    </w:p>
    <w:p w14:paraId="22AAEFC3" w14:textId="0D708632" w:rsidR="005142F9" w:rsidRDefault="005142F9" w:rsidP="00EF6282">
      <w:pPr>
        <w:spacing w:line="240" w:lineRule="auto"/>
        <w:contextualSpacing/>
        <w:jc w:val="both"/>
        <w:rPr>
          <w:b/>
          <w:bCs/>
        </w:rPr>
      </w:pPr>
    </w:p>
    <w:p w14:paraId="6160089B" w14:textId="77777777" w:rsidR="00C12003" w:rsidRDefault="009B613C" w:rsidP="00EF6282">
      <w:pPr>
        <w:spacing w:line="240" w:lineRule="auto"/>
        <w:contextualSpacing/>
        <w:jc w:val="both"/>
        <w:rPr>
          <w:b/>
          <w:bCs/>
        </w:rPr>
      </w:pPr>
      <w:r>
        <w:rPr>
          <w:b/>
          <w:bCs/>
        </w:rPr>
        <w:t xml:space="preserve"> </w:t>
      </w:r>
    </w:p>
    <w:p w14:paraId="2936D8A5" w14:textId="77777777" w:rsidR="00C12003" w:rsidRDefault="00C12003" w:rsidP="00EF6282">
      <w:pPr>
        <w:spacing w:line="240" w:lineRule="auto"/>
        <w:contextualSpacing/>
        <w:jc w:val="both"/>
        <w:rPr>
          <w:b/>
          <w:bCs/>
        </w:rPr>
      </w:pPr>
    </w:p>
    <w:p w14:paraId="12BCC457" w14:textId="112AC018" w:rsidR="005142F9" w:rsidRDefault="00C12003" w:rsidP="00EF6282">
      <w:pPr>
        <w:spacing w:line="240" w:lineRule="auto"/>
        <w:contextualSpacing/>
        <w:jc w:val="both"/>
      </w:pPr>
      <w:r>
        <w:rPr>
          <w:noProof/>
        </w:rPr>
        <w:drawing>
          <wp:anchor distT="0" distB="0" distL="114300" distR="114300" simplePos="0" relativeHeight="251668480" behindDoc="0" locked="0" layoutInCell="1" allowOverlap="1" wp14:anchorId="63B96A4E" wp14:editId="3D140938">
            <wp:simplePos x="0" y="0"/>
            <wp:positionH relativeFrom="column">
              <wp:posOffset>0</wp:posOffset>
            </wp:positionH>
            <wp:positionV relativeFrom="paragraph">
              <wp:posOffset>28575</wp:posOffset>
            </wp:positionV>
            <wp:extent cx="2774950" cy="1876425"/>
            <wp:effectExtent l="19050" t="19050" r="25400" b="28575"/>
            <wp:wrapSquare wrapText="bothSides"/>
            <wp:docPr id="51"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4950" cy="1876425"/>
                    </a:xfrm>
                    <a:prstGeom prst="rect">
                      <a:avLst/>
                    </a:prstGeom>
                    <a:noFill/>
                    <a:ln w="9525">
                      <a:solidFill>
                        <a:schemeClr val="tx1"/>
                      </a:solidFill>
                      <a:miter lim="800000"/>
                      <a:headEnd/>
                      <a:tailEnd/>
                    </a:ln>
                  </pic:spPr>
                </pic:pic>
              </a:graphicData>
            </a:graphic>
            <wp14:sizeRelV relativeFrom="margin">
              <wp14:pctHeight>0</wp14:pctHeight>
            </wp14:sizeRelV>
          </wp:anchor>
        </w:drawing>
      </w:r>
      <w:r w:rsidR="005142F9">
        <w:rPr>
          <w:b/>
          <w:bCs/>
        </w:rPr>
        <w:t>P</w:t>
      </w:r>
      <w:r w:rsidR="005142F9" w:rsidRPr="00CD0E02">
        <w:rPr>
          <w:b/>
          <w:bCs/>
        </w:rPr>
        <w:t>olice pcrt</w:t>
      </w:r>
      <w:r w:rsidR="005142F9">
        <w:rPr>
          <w:b/>
          <w:bCs/>
        </w:rPr>
        <w:t>:</w:t>
      </w:r>
      <w:r w:rsidR="00657673">
        <w:rPr>
          <w:b/>
          <w:bCs/>
        </w:rPr>
        <w:t xml:space="preserve">                                                                             </w:t>
      </w:r>
    </w:p>
    <w:p w14:paraId="6EC4EF6E" w14:textId="56D3A9ED" w:rsidR="005142F9" w:rsidRDefault="005142F9" w:rsidP="00EF6282">
      <w:pPr>
        <w:spacing w:line="240" w:lineRule="auto"/>
        <w:contextualSpacing/>
        <w:jc w:val="both"/>
        <w:rPr>
          <w:b/>
          <w:bCs/>
        </w:rPr>
      </w:pPr>
    </w:p>
    <w:p w14:paraId="6C829831" w14:textId="2224D1CE" w:rsidR="005142F9" w:rsidRPr="00DB090B" w:rsidRDefault="005142F9" w:rsidP="00EF6282">
      <w:pPr>
        <w:spacing w:line="240" w:lineRule="auto"/>
        <w:contextualSpacing/>
        <w:jc w:val="both"/>
        <w:rPr>
          <w:bCs/>
        </w:rPr>
      </w:pPr>
      <w:r w:rsidRPr="00DB090B">
        <w:rPr>
          <w:bCs/>
        </w:rPr>
        <w:t>Sales price is highest in Brooklyn North</w:t>
      </w:r>
      <w:r w:rsidR="00657673">
        <w:rPr>
          <w:bCs/>
        </w:rPr>
        <w:t xml:space="preserve"> having Police pcrt in</w:t>
      </w:r>
      <w:r w:rsidR="007E6550">
        <w:rPr>
          <w:bCs/>
        </w:rPr>
        <w:t xml:space="preserve"> </w:t>
      </w:r>
      <w:r w:rsidRPr="00DB090B">
        <w:rPr>
          <w:bCs/>
        </w:rPr>
        <w:t>(088, 090, 094)</w:t>
      </w:r>
      <w:r w:rsidR="00657673">
        <w:rPr>
          <w:bCs/>
        </w:rPr>
        <w:t>, while the sale price is lowest in Brooklyn south area.</w:t>
      </w:r>
      <w:r w:rsidR="007E6550">
        <w:rPr>
          <w:bCs/>
        </w:rPr>
        <w:t xml:space="preserve"> </w:t>
      </w:r>
    </w:p>
    <w:p w14:paraId="69158F41" w14:textId="77777777" w:rsidR="005142F9" w:rsidRDefault="005142F9" w:rsidP="00EF6282">
      <w:pPr>
        <w:spacing w:line="240" w:lineRule="auto"/>
        <w:contextualSpacing/>
        <w:jc w:val="both"/>
        <w:rPr>
          <w:b/>
          <w:bCs/>
        </w:rPr>
      </w:pPr>
    </w:p>
    <w:p w14:paraId="2F8D2423" w14:textId="435F02AD" w:rsidR="005142F9" w:rsidRDefault="005142F9" w:rsidP="00EF6282">
      <w:pPr>
        <w:spacing w:line="240" w:lineRule="auto"/>
        <w:contextualSpacing/>
        <w:jc w:val="both"/>
        <w:rPr>
          <w:b/>
          <w:bCs/>
        </w:rPr>
      </w:pPr>
    </w:p>
    <w:p w14:paraId="2EF68B7A" w14:textId="43519EFD" w:rsidR="009B613C" w:rsidRDefault="009B613C" w:rsidP="00EF6282">
      <w:pPr>
        <w:spacing w:line="240" w:lineRule="auto"/>
        <w:contextualSpacing/>
        <w:jc w:val="both"/>
        <w:rPr>
          <w:b/>
          <w:bCs/>
        </w:rPr>
      </w:pPr>
    </w:p>
    <w:p w14:paraId="2D4D1751" w14:textId="01845C3D" w:rsidR="009B613C" w:rsidRDefault="009B613C" w:rsidP="00EF6282">
      <w:pPr>
        <w:spacing w:line="240" w:lineRule="auto"/>
        <w:contextualSpacing/>
        <w:jc w:val="both"/>
        <w:rPr>
          <w:b/>
          <w:bCs/>
        </w:rPr>
      </w:pPr>
    </w:p>
    <w:p w14:paraId="4DD35385" w14:textId="77777777" w:rsidR="009B613C" w:rsidRDefault="009B613C" w:rsidP="00EF6282">
      <w:pPr>
        <w:spacing w:line="240" w:lineRule="auto"/>
        <w:contextualSpacing/>
        <w:jc w:val="both"/>
        <w:rPr>
          <w:b/>
          <w:bCs/>
        </w:rPr>
      </w:pPr>
    </w:p>
    <w:p w14:paraId="2F4710C1" w14:textId="77777777" w:rsidR="005142F9" w:rsidRDefault="005142F9" w:rsidP="00EF6282">
      <w:pPr>
        <w:spacing w:line="240" w:lineRule="auto"/>
        <w:contextualSpacing/>
        <w:jc w:val="both"/>
        <w:rPr>
          <w:b/>
          <w:bCs/>
        </w:rPr>
      </w:pPr>
    </w:p>
    <w:p w14:paraId="0A1973C5" w14:textId="77777777" w:rsidR="00227C5F" w:rsidRDefault="00227C5F" w:rsidP="00EF6282">
      <w:pPr>
        <w:pStyle w:val="Heading3"/>
        <w:tabs>
          <w:tab w:val="left" w:pos="3528"/>
        </w:tabs>
        <w:spacing w:after="0" w:line="240" w:lineRule="auto"/>
        <w:contextualSpacing/>
        <w:jc w:val="both"/>
        <w:rPr>
          <w:sz w:val="32"/>
          <w:szCs w:val="32"/>
          <w:u w:val="single"/>
        </w:rPr>
      </w:pPr>
    </w:p>
    <w:p w14:paraId="378B941B" w14:textId="4B4336E0" w:rsidR="00383C30" w:rsidRDefault="00227C5F" w:rsidP="00EF6282">
      <w:pPr>
        <w:pStyle w:val="Heading1"/>
        <w:jc w:val="both"/>
      </w:pPr>
      <w:bookmarkStart w:id="6" w:name="_Toc512619547"/>
      <w:r>
        <w:t>Data Modification</w:t>
      </w:r>
      <w:bookmarkEnd w:id="6"/>
    </w:p>
    <w:p w14:paraId="00BD8EFB" w14:textId="77777777" w:rsidR="000D2612" w:rsidRDefault="000D2612" w:rsidP="00EF6282">
      <w:pPr>
        <w:spacing w:line="240" w:lineRule="auto"/>
        <w:contextualSpacing/>
        <w:jc w:val="both"/>
        <w:rPr>
          <w:b/>
        </w:rPr>
      </w:pPr>
      <w:r w:rsidRPr="000D2612">
        <w:rPr>
          <w:b/>
        </w:rPr>
        <w:t xml:space="preserve">Feature Engineering  </w:t>
      </w:r>
    </w:p>
    <w:p w14:paraId="0322D368" w14:textId="5756FED1" w:rsidR="005A444A" w:rsidRDefault="00383C30" w:rsidP="00EF6282">
      <w:pPr>
        <w:spacing w:line="240" w:lineRule="auto"/>
        <w:contextualSpacing/>
        <w:jc w:val="both"/>
      </w:pPr>
      <w:r>
        <w:t xml:space="preserve">Based on our observations, </w:t>
      </w:r>
      <w:r w:rsidR="00E8660B">
        <w:t>we found that there were many outliers which would not be contributing to the model. To remove the unnecessary values,</w:t>
      </w:r>
      <w:r>
        <w:t xml:space="preserve"> data treatment and feature engineering was done. We made the changes on the following variables  </w:t>
      </w:r>
    </w:p>
    <w:p w14:paraId="6A14F44D" w14:textId="77777777" w:rsidR="00F7358E" w:rsidRPr="000D2612" w:rsidRDefault="008E65DB" w:rsidP="00EF6282">
      <w:pPr>
        <w:spacing w:line="240" w:lineRule="auto"/>
        <w:contextualSpacing/>
        <w:jc w:val="both"/>
        <w:rPr>
          <w:b/>
        </w:rPr>
      </w:pPr>
      <w:r>
        <w:rPr>
          <w:b/>
        </w:rPr>
        <w:t xml:space="preserve">         </w:t>
      </w:r>
    </w:p>
    <w:p w14:paraId="40ED2A2A" w14:textId="760BEFCA" w:rsidR="000D2612" w:rsidRDefault="000D2612" w:rsidP="00EF6282">
      <w:pPr>
        <w:spacing w:line="240" w:lineRule="auto"/>
        <w:contextualSpacing/>
        <w:jc w:val="both"/>
        <w:rPr>
          <w:b/>
        </w:rPr>
      </w:pPr>
      <w:r>
        <w:t xml:space="preserve"> </w:t>
      </w:r>
      <w:r w:rsidRPr="000D2612">
        <w:rPr>
          <w:b/>
        </w:rPr>
        <w:t>Removing outliers</w:t>
      </w:r>
    </w:p>
    <w:tbl>
      <w:tblPr>
        <w:tblW w:w="10827" w:type="dxa"/>
        <w:tblInd w:w="93" w:type="dxa"/>
        <w:tblLook w:val="04A0" w:firstRow="1" w:lastRow="0" w:firstColumn="1" w:lastColumn="0" w:noHBand="0" w:noVBand="1"/>
      </w:tblPr>
      <w:tblGrid>
        <w:gridCol w:w="5150"/>
        <w:gridCol w:w="5677"/>
      </w:tblGrid>
      <w:tr w:rsidR="00A20A27" w:rsidRPr="004A2E83" w14:paraId="46B3C34B" w14:textId="77777777" w:rsidTr="00E24A26">
        <w:trPr>
          <w:trHeight w:val="261"/>
        </w:trPr>
        <w:tc>
          <w:tcPr>
            <w:tcW w:w="515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6883D28" w14:textId="77777777" w:rsidR="00A20A27" w:rsidRPr="004A2E83" w:rsidRDefault="00A20A27" w:rsidP="00EF6282">
            <w:pPr>
              <w:spacing w:after="0" w:line="240" w:lineRule="auto"/>
              <w:jc w:val="both"/>
              <w:rPr>
                <w:rFonts w:ascii="Calibri" w:eastAsia="Times New Roman" w:hAnsi="Calibri" w:cs="Times New Roman"/>
                <w:b/>
                <w:bCs/>
                <w:color w:val="000000"/>
                <w:lang w:bidi="hi-IN"/>
              </w:rPr>
            </w:pPr>
            <w:r w:rsidRPr="004A2E83">
              <w:rPr>
                <w:rFonts w:ascii="Calibri" w:eastAsia="Times New Roman" w:hAnsi="Calibri" w:cs="Times New Roman"/>
                <w:b/>
                <w:bCs/>
                <w:color w:val="000000"/>
                <w:lang w:bidi="hi-IN"/>
              </w:rPr>
              <w:t>Variable</w:t>
            </w:r>
          </w:p>
        </w:tc>
        <w:tc>
          <w:tcPr>
            <w:tcW w:w="5677" w:type="dxa"/>
            <w:tcBorders>
              <w:top w:val="single" w:sz="4" w:space="0" w:color="auto"/>
              <w:left w:val="nil"/>
              <w:bottom w:val="single" w:sz="4" w:space="0" w:color="auto"/>
              <w:right w:val="single" w:sz="4" w:space="0" w:color="auto"/>
            </w:tcBorders>
            <w:shd w:val="clear" w:color="000000" w:fill="00B0F0"/>
            <w:noWrap/>
            <w:vAlign w:val="bottom"/>
            <w:hideMark/>
          </w:tcPr>
          <w:p w14:paraId="439F05F1" w14:textId="775CBC9A" w:rsidR="00A20A27" w:rsidRPr="004A2E83" w:rsidRDefault="00A20A27" w:rsidP="00EF6282">
            <w:pPr>
              <w:spacing w:after="0" w:line="240" w:lineRule="auto"/>
              <w:jc w:val="both"/>
              <w:rPr>
                <w:rFonts w:ascii="Calibri" w:eastAsia="Times New Roman" w:hAnsi="Calibri" w:cs="Times New Roman"/>
                <w:b/>
                <w:bCs/>
                <w:color w:val="000000"/>
                <w:lang w:bidi="hi-IN"/>
              </w:rPr>
            </w:pPr>
            <w:r w:rsidRPr="004A2E83">
              <w:rPr>
                <w:rFonts w:ascii="Calibri" w:eastAsia="Times New Roman" w:hAnsi="Calibri" w:cs="Times New Roman"/>
                <w:b/>
                <w:bCs/>
                <w:color w:val="000000"/>
                <w:lang w:bidi="hi-IN"/>
              </w:rPr>
              <w:t xml:space="preserve">Filtered </w:t>
            </w:r>
            <w:r w:rsidR="00BE4A1F">
              <w:rPr>
                <w:rFonts w:ascii="Calibri" w:eastAsia="Times New Roman" w:hAnsi="Calibri" w:cs="Times New Roman"/>
                <w:b/>
                <w:bCs/>
                <w:color w:val="000000"/>
                <w:lang w:bidi="hi-IN"/>
              </w:rPr>
              <w:t xml:space="preserve">and considered values </w:t>
            </w:r>
          </w:p>
        </w:tc>
      </w:tr>
      <w:tr w:rsidR="00A20A27" w:rsidRPr="004A2E83" w14:paraId="2664F7D8"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7957FECA"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Sale_price</w:t>
            </w:r>
          </w:p>
        </w:tc>
        <w:tc>
          <w:tcPr>
            <w:tcW w:w="5677" w:type="dxa"/>
            <w:tcBorders>
              <w:top w:val="nil"/>
              <w:left w:val="nil"/>
              <w:bottom w:val="single" w:sz="4" w:space="0" w:color="auto"/>
              <w:right w:val="single" w:sz="4" w:space="0" w:color="auto"/>
            </w:tcBorders>
            <w:shd w:val="clear" w:color="auto" w:fill="auto"/>
            <w:noWrap/>
            <w:vAlign w:val="bottom"/>
            <w:hideMark/>
          </w:tcPr>
          <w:p w14:paraId="3FD696D3" w14:textId="0CDFC005"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$10000-$30000</w:t>
            </w:r>
            <w:r w:rsidR="00C12003">
              <w:rPr>
                <w:rFonts w:ascii="Calibri" w:eastAsia="Times New Roman" w:hAnsi="Calibri" w:cs="Times New Roman"/>
                <w:color w:val="000000"/>
                <w:lang w:bidi="hi-IN"/>
              </w:rPr>
              <w:t>00</w:t>
            </w:r>
          </w:p>
        </w:tc>
      </w:tr>
      <w:tr w:rsidR="00A20A27" w:rsidRPr="004A2E83" w14:paraId="43F01FB6"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0A84CF1F"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LandSqft</w:t>
            </w:r>
          </w:p>
        </w:tc>
        <w:tc>
          <w:tcPr>
            <w:tcW w:w="5677" w:type="dxa"/>
            <w:tcBorders>
              <w:top w:val="nil"/>
              <w:left w:val="nil"/>
              <w:bottom w:val="single" w:sz="4" w:space="0" w:color="auto"/>
              <w:right w:val="single" w:sz="4" w:space="0" w:color="auto"/>
            </w:tcBorders>
            <w:shd w:val="clear" w:color="auto" w:fill="auto"/>
            <w:noWrap/>
            <w:vAlign w:val="bottom"/>
            <w:hideMark/>
          </w:tcPr>
          <w:p w14:paraId="240A8DD6"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1000-7000</w:t>
            </w:r>
          </w:p>
        </w:tc>
      </w:tr>
      <w:tr w:rsidR="00A20A27" w:rsidRPr="004A2E83" w14:paraId="12E0FD55"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DFD6234"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GrossSqft</w:t>
            </w:r>
          </w:p>
        </w:tc>
        <w:tc>
          <w:tcPr>
            <w:tcW w:w="5677" w:type="dxa"/>
            <w:tcBorders>
              <w:top w:val="nil"/>
              <w:left w:val="nil"/>
              <w:bottom w:val="single" w:sz="4" w:space="0" w:color="auto"/>
              <w:right w:val="single" w:sz="4" w:space="0" w:color="auto"/>
            </w:tcBorders>
            <w:shd w:val="clear" w:color="auto" w:fill="auto"/>
            <w:noWrap/>
            <w:vAlign w:val="bottom"/>
            <w:hideMark/>
          </w:tcPr>
          <w:p w14:paraId="2CAD63F8"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100-10000</w:t>
            </w:r>
          </w:p>
        </w:tc>
      </w:tr>
      <w:tr w:rsidR="00A20A27" w:rsidRPr="004A2E83" w14:paraId="6923E0C1"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5C63705B"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BldgFront</w:t>
            </w:r>
          </w:p>
        </w:tc>
        <w:tc>
          <w:tcPr>
            <w:tcW w:w="5677" w:type="dxa"/>
            <w:tcBorders>
              <w:top w:val="nil"/>
              <w:left w:val="nil"/>
              <w:bottom w:val="single" w:sz="4" w:space="0" w:color="auto"/>
              <w:right w:val="single" w:sz="4" w:space="0" w:color="auto"/>
            </w:tcBorders>
            <w:shd w:val="clear" w:color="auto" w:fill="auto"/>
            <w:noWrap/>
            <w:vAlign w:val="bottom"/>
            <w:hideMark/>
          </w:tcPr>
          <w:p w14:paraId="6DDA4206" w14:textId="2C97BF55" w:rsidR="00A20A27" w:rsidRPr="004A2E83" w:rsidRDefault="00C12003" w:rsidP="00EF6282">
            <w:pPr>
              <w:spacing w:after="0" w:line="240" w:lineRule="auto"/>
              <w:jc w:val="both"/>
              <w:rPr>
                <w:rFonts w:ascii="Calibri" w:eastAsia="Times New Roman" w:hAnsi="Calibri" w:cs="Times New Roman"/>
                <w:color w:val="000000"/>
                <w:lang w:bidi="hi-IN"/>
              </w:rPr>
            </w:pPr>
            <w:r>
              <w:rPr>
                <w:rFonts w:ascii="Calibri" w:eastAsia="Times New Roman" w:hAnsi="Calibri" w:cs="Times New Roman"/>
                <w:color w:val="000000"/>
                <w:lang w:bidi="hi-IN"/>
              </w:rPr>
              <w:t xml:space="preserve">Less than </w:t>
            </w:r>
            <w:r w:rsidR="00A20A27" w:rsidRPr="004A2E83">
              <w:rPr>
                <w:rFonts w:ascii="Calibri" w:eastAsia="Times New Roman" w:hAnsi="Calibri" w:cs="Times New Roman"/>
                <w:color w:val="000000"/>
                <w:lang w:bidi="hi-IN"/>
              </w:rPr>
              <w:t>200</w:t>
            </w:r>
          </w:p>
        </w:tc>
      </w:tr>
      <w:tr w:rsidR="00A20A27" w:rsidRPr="004A2E83" w14:paraId="0470BE88"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207240A1"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 xml:space="preserve">Residential Units </w:t>
            </w:r>
          </w:p>
        </w:tc>
        <w:tc>
          <w:tcPr>
            <w:tcW w:w="5677" w:type="dxa"/>
            <w:tcBorders>
              <w:top w:val="nil"/>
              <w:left w:val="nil"/>
              <w:bottom w:val="single" w:sz="4" w:space="0" w:color="auto"/>
              <w:right w:val="single" w:sz="4" w:space="0" w:color="auto"/>
            </w:tcBorders>
            <w:shd w:val="clear" w:color="auto" w:fill="auto"/>
            <w:noWrap/>
            <w:vAlign w:val="bottom"/>
            <w:hideMark/>
          </w:tcPr>
          <w:p w14:paraId="5A262545" w14:textId="5CFD3946" w:rsidR="00A20A27" w:rsidRPr="004A2E83" w:rsidRDefault="00C12003" w:rsidP="00EF6282">
            <w:pPr>
              <w:spacing w:after="0" w:line="240" w:lineRule="auto"/>
              <w:jc w:val="both"/>
              <w:rPr>
                <w:rFonts w:ascii="Calibri" w:eastAsia="Times New Roman" w:hAnsi="Calibri" w:cs="Times New Roman"/>
                <w:color w:val="000000"/>
                <w:lang w:bidi="hi-IN"/>
              </w:rPr>
            </w:pPr>
            <w:r>
              <w:rPr>
                <w:rFonts w:ascii="Calibri" w:eastAsia="Times New Roman" w:hAnsi="Calibri" w:cs="Times New Roman"/>
                <w:color w:val="000000"/>
                <w:lang w:bidi="hi-IN"/>
              </w:rPr>
              <w:t>B</w:t>
            </w:r>
            <w:r w:rsidR="00A20A27" w:rsidRPr="004A2E83">
              <w:rPr>
                <w:rFonts w:ascii="Calibri" w:eastAsia="Times New Roman" w:hAnsi="Calibri" w:cs="Times New Roman"/>
                <w:color w:val="000000"/>
                <w:lang w:bidi="hi-IN"/>
              </w:rPr>
              <w:t>elow 8</w:t>
            </w:r>
          </w:p>
        </w:tc>
      </w:tr>
      <w:tr w:rsidR="00A20A27" w:rsidRPr="004A2E83" w14:paraId="28F552AA"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744A218C"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Numbldgs</w:t>
            </w:r>
          </w:p>
        </w:tc>
        <w:tc>
          <w:tcPr>
            <w:tcW w:w="5677" w:type="dxa"/>
            <w:tcBorders>
              <w:top w:val="nil"/>
              <w:left w:val="nil"/>
              <w:bottom w:val="single" w:sz="4" w:space="0" w:color="auto"/>
              <w:right w:val="single" w:sz="4" w:space="0" w:color="auto"/>
            </w:tcBorders>
            <w:shd w:val="clear" w:color="auto" w:fill="auto"/>
            <w:noWrap/>
            <w:vAlign w:val="bottom"/>
            <w:hideMark/>
          </w:tcPr>
          <w:p w14:paraId="5AF5F643" w14:textId="4A205442" w:rsidR="00A20A27" w:rsidRPr="004A2E83" w:rsidRDefault="00C12003" w:rsidP="00EF6282">
            <w:pPr>
              <w:spacing w:after="0" w:line="240" w:lineRule="auto"/>
              <w:jc w:val="both"/>
              <w:rPr>
                <w:rFonts w:ascii="Calibri" w:eastAsia="Times New Roman" w:hAnsi="Calibri" w:cs="Times New Roman"/>
                <w:color w:val="000000"/>
                <w:lang w:bidi="hi-IN"/>
              </w:rPr>
            </w:pPr>
            <w:r>
              <w:rPr>
                <w:rFonts w:ascii="Calibri" w:eastAsia="Times New Roman" w:hAnsi="Calibri" w:cs="Times New Roman"/>
                <w:color w:val="000000"/>
                <w:lang w:bidi="hi-IN"/>
              </w:rPr>
              <w:t xml:space="preserve">Less than </w:t>
            </w:r>
            <w:r w:rsidR="00A20A27" w:rsidRPr="004A2E83">
              <w:rPr>
                <w:rFonts w:ascii="Calibri" w:eastAsia="Times New Roman" w:hAnsi="Calibri" w:cs="Times New Roman"/>
                <w:color w:val="000000"/>
                <w:lang w:bidi="hi-IN"/>
              </w:rPr>
              <w:t>4</w:t>
            </w:r>
          </w:p>
        </w:tc>
      </w:tr>
      <w:tr w:rsidR="00A20A27" w:rsidRPr="004A2E83" w14:paraId="482A631B"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67113EE"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 xml:space="preserve"> NumFloors</w:t>
            </w:r>
          </w:p>
        </w:tc>
        <w:tc>
          <w:tcPr>
            <w:tcW w:w="5677" w:type="dxa"/>
            <w:tcBorders>
              <w:top w:val="nil"/>
              <w:left w:val="nil"/>
              <w:bottom w:val="single" w:sz="4" w:space="0" w:color="auto"/>
              <w:right w:val="single" w:sz="4" w:space="0" w:color="auto"/>
            </w:tcBorders>
            <w:shd w:val="clear" w:color="auto" w:fill="auto"/>
            <w:noWrap/>
            <w:vAlign w:val="bottom"/>
            <w:hideMark/>
          </w:tcPr>
          <w:p w14:paraId="1B1678F1" w14:textId="539D529E" w:rsidR="00A20A27" w:rsidRPr="004A2E83" w:rsidRDefault="00C12003" w:rsidP="00EF6282">
            <w:pPr>
              <w:spacing w:after="0" w:line="240" w:lineRule="auto"/>
              <w:jc w:val="both"/>
              <w:rPr>
                <w:rFonts w:ascii="Calibri" w:eastAsia="Times New Roman" w:hAnsi="Calibri" w:cs="Times New Roman"/>
                <w:color w:val="000000"/>
                <w:lang w:bidi="hi-IN"/>
              </w:rPr>
            </w:pPr>
            <w:r>
              <w:rPr>
                <w:rFonts w:ascii="Calibri" w:eastAsia="Times New Roman" w:hAnsi="Calibri" w:cs="Times New Roman"/>
                <w:color w:val="000000"/>
                <w:lang w:bidi="hi-IN"/>
              </w:rPr>
              <w:t>Less than</w:t>
            </w:r>
            <w:r w:rsidR="00A20A27" w:rsidRPr="004A2E83">
              <w:rPr>
                <w:rFonts w:ascii="Calibri" w:eastAsia="Times New Roman" w:hAnsi="Calibri" w:cs="Times New Roman"/>
                <w:color w:val="000000"/>
                <w:lang w:bidi="hi-IN"/>
              </w:rPr>
              <w:t>5</w:t>
            </w:r>
          </w:p>
        </w:tc>
      </w:tr>
      <w:tr w:rsidR="00A20A27" w:rsidRPr="004A2E83" w14:paraId="414700B8" w14:textId="77777777" w:rsidTr="00E24A26">
        <w:trPr>
          <w:trHeight w:val="261"/>
        </w:trPr>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1D28ED6F" w14:textId="77777777" w:rsidR="00A20A27" w:rsidRPr="004A2E83" w:rsidRDefault="00A20A27" w:rsidP="00EF6282">
            <w:pPr>
              <w:spacing w:after="0" w:line="240" w:lineRule="auto"/>
              <w:jc w:val="both"/>
              <w:rPr>
                <w:rFonts w:ascii="Calibri" w:eastAsia="Times New Roman" w:hAnsi="Calibri" w:cs="Times New Roman"/>
                <w:color w:val="000000"/>
                <w:lang w:bidi="hi-IN"/>
              </w:rPr>
            </w:pPr>
            <w:r w:rsidRPr="004A2E83">
              <w:rPr>
                <w:rFonts w:ascii="Calibri" w:eastAsia="Times New Roman" w:hAnsi="Calibri" w:cs="Times New Roman"/>
                <w:color w:val="000000"/>
                <w:lang w:bidi="hi-IN"/>
              </w:rPr>
              <w:t>UnitsRes</w:t>
            </w:r>
          </w:p>
        </w:tc>
        <w:tc>
          <w:tcPr>
            <w:tcW w:w="5677" w:type="dxa"/>
            <w:tcBorders>
              <w:top w:val="nil"/>
              <w:left w:val="nil"/>
              <w:bottom w:val="single" w:sz="4" w:space="0" w:color="auto"/>
              <w:right w:val="single" w:sz="4" w:space="0" w:color="auto"/>
            </w:tcBorders>
            <w:shd w:val="clear" w:color="auto" w:fill="auto"/>
            <w:noWrap/>
            <w:vAlign w:val="bottom"/>
            <w:hideMark/>
          </w:tcPr>
          <w:p w14:paraId="46298102" w14:textId="318204FD" w:rsidR="00A20A27" w:rsidRPr="004A2E83" w:rsidRDefault="00C12003" w:rsidP="00EF6282">
            <w:pPr>
              <w:spacing w:after="0" w:line="240" w:lineRule="auto"/>
              <w:jc w:val="both"/>
              <w:rPr>
                <w:rFonts w:ascii="Calibri" w:eastAsia="Times New Roman" w:hAnsi="Calibri" w:cs="Times New Roman"/>
                <w:color w:val="000000"/>
                <w:lang w:bidi="hi-IN"/>
              </w:rPr>
            </w:pPr>
            <w:r>
              <w:rPr>
                <w:rFonts w:ascii="Calibri" w:eastAsia="Times New Roman" w:hAnsi="Calibri" w:cs="Times New Roman"/>
                <w:color w:val="000000"/>
                <w:lang w:bidi="hi-IN"/>
              </w:rPr>
              <w:t xml:space="preserve">Less than </w:t>
            </w:r>
            <w:r w:rsidR="00A20A27" w:rsidRPr="004A2E83">
              <w:rPr>
                <w:rFonts w:ascii="Calibri" w:eastAsia="Times New Roman" w:hAnsi="Calibri" w:cs="Times New Roman"/>
                <w:color w:val="000000"/>
                <w:lang w:bidi="hi-IN"/>
              </w:rPr>
              <w:t>9</w:t>
            </w:r>
          </w:p>
        </w:tc>
      </w:tr>
    </w:tbl>
    <w:p w14:paraId="6E5F3C2D" w14:textId="77777777" w:rsidR="000D2612" w:rsidRDefault="000D2612" w:rsidP="00EF6282">
      <w:pPr>
        <w:pStyle w:val="ListParagraph"/>
        <w:spacing w:line="240" w:lineRule="auto"/>
        <w:jc w:val="both"/>
      </w:pPr>
    </w:p>
    <w:p w14:paraId="569488C0" w14:textId="77777777" w:rsidR="000D2612" w:rsidRDefault="000D2612" w:rsidP="00EF6282">
      <w:pPr>
        <w:pStyle w:val="ListParagraph"/>
        <w:spacing w:line="240" w:lineRule="auto"/>
        <w:jc w:val="both"/>
        <w:rPr>
          <w:b/>
        </w:rPr>
      </w:pPr>
      <w:r w:rsidRPr="000D2612">
        <w:rPr>
          <w:b/>
        </w:rPr>
        <w:t>Dealing with Categorical Variables</w:t>
      </w:r>
    </w:p>
    <w:p w14:paraId="1B4F1813" w14:textId="1873875A" w:rsidR="000D2612" w:rsidRDefault="000D2612" w:rsidP="00EF6282">
      <w:pPr>
        <w:pStyle w:val="ListParagraph"/>
        <w:numPr>
          <w:ilvl w:val="0"/>
          <w:numId w:val="3"/>
        </w:numPr>
        <w:spacing w:line="240" w:lineRule="auto"/>
        <w:jc w:val="both"/>
      </w:pPr>
      <w:r>
        <w:t xml:space="preserve">GarageArea- As we observed that most of the buildings do not have garages, we grouped the variable into </w:t>
      </w:r>
      <w:r w:rsidR="00776500">
        <w:t>1,</w:t>
      </w:r>
      <w:r>
        <w:t xml:space="preserve"> i</w:t>
      </w:r>
      <w:r w:rsidR="007E6550">
        <w:t>.</w:t>
      </w:r>
      <w:r>
        <w:t>e</w:t>
      </w:r>
      <w:r w:rsidR="007E6550">
        <w:t>.</w:t>
      </w:r>
      <w:r>
        <w:t xml:space="preserve"> have garages and 0</w:t>
      </w:r>
      <w:r w:rsidR="009246E1">
        <w:t xml:space="preserve">, </w:t>
      </w:r>
      <w:r>
        <w:t>i</w:t>
      </w:r>
      <w:r w:rsidR="007E6550">
        <w:t xml:space="preserve">.e. </w:t>
      </w:r>
      <w:r>
        <w:t>don’t have garages</w:t>
      </w:r>
    </w:p>
    <w:p w14:paraId="445B6113" w14:textId="036CE7C6" w:rsidR="000D2612" w:rsidRDefault="000D2612" w:rsidP="00EF6282">
      <w:pPr>
        <w:pStyle w:val="ListParagraph"/>
        <w:numPr>
          <w:ilvl w:val="0"/>
          <w:numId w:val="3"/>
        </w:numPr>
        <w:spacing w:line="240" w:lineRule="auto"/>
        <w:jc w:val="both"/>
      </w:pPr>
      <w:r>
        <w:t xml:space="preserve">CommercialUnits – the variable was grouped into 1, </w:t>
      </w:r>
      <w:r w:rsidR="00776500">
        <w:t>i.e.</w:t>
      </w:r>
      <w:r>
        <w:t xml:space="preserve"> commercial units present else 0, </w:t>
      </w:r>
      <w:r w:rsidR="00776500">
        <w:t>i.e.</w:t>
      </w:r>
      <w:r>
        <w:t xml:space="preserve"> commercial units not present</w:t>
      </w:r>
    </w:p>
    <w:p w14:paraId="00A7FD62" w14:textId="3324F23C" w:rsidR="000D2612" w:rsidRPr="00EF5EA2" w:rsidRDefault="00E8660B" w:rsidP="00EF6282">
      <w:pPr>
        <w:pStyle w:val="ListParagraph"/>
        <w:numPr>
          <w:ilvl w:val="0"/>
          <w:numId w:val="3"/>
        </w:numPr>
        <w:spacing w:line="240" w:lineRule="auto"/>
        <w:jc w:val="both"/>
      </w:pPr>
      <w:r>
        <w:t xml:space="preserve">Year_built – If the year built was between 1850 to 1900, then 1, if it was </w:t>
      </w:r>
      <w:r w:rsidR="00776500">
        <w:t>built</w:t>
      </w:r>
      <w:r>
        <w:t xml:space="preserve"> between 1900 to 2000 then 2 else after 2000 is 3</w:t>
      </w:r>
    </w:p>
    <w:p w14:paraId="47B04628" w14:textId="77777777" w:rsidR="000D2612" w:rsidRPr="000D2612" w:rsidRDefault="000D2612" w:rsidP="00EF6282">
      <w:pPr>
        <w:pStyle w:val="ListParagraph"/>
        <w:spacing w:line="240" w:lineRule="auto"/>
        <w:jc w:val="both"/>
        <w:rPr>
          <w:b/>
        </w:rPr>
      </w:pPr>
      <w:r w:rsidRPr="000D2612">
        <w:rPr>
          <w:b/>
        </w:rPr>
        <w:lastRenderedPageBreak/>
        <w:t>Combining Attributes</w:t>
      </w:r>
    </w:p>
    <w:p w14:paraId="50805728" w14:textId="392AD9F1" w:rsidR="00011D95" w:rsidRDefault="00011D95" w:rsidP="00EF6282">
      <w:pPr>
        <w:pStyle w:val="ListParagraph"/>
        <w:numPr>
          <w:ilvl w:val="0"/>
          <w:numId w:val="3"/>
        </w:numPr>
        <w:spacing w:line="240" w:lineRule="auto"/>
        <w:jc w:val="both"/>
      </w:pPr>
      <w:r>
        <w:t>YearAlter1 and YearAlter2 –  Instead of keeping different random variables, we grouped these together to 0,</w:t>
      </w:r>
      <w:r w:rsidR="00776500">
        <w:t xml:space="preserve"> i.e.</w:t>
      </w:r>
      <w:r>
        <w:t xml:space="preserve"> not altered, 1,</w:t>
      </w:r>
      <w:r w:rsidR="00776500">
        <w:t xml:space="preserve"> i.e.</w:t>
      </w:r>
      <w:r>
        <w:t xml:space="preserve"> altered once and 2, </w:t>
      </w:r>
      <w:r w:rsidR="00776500">
        <w:t>i.e.</w:t>
      </w:r>
      <w:r>
        <w:t xml:space="preserve"> altered twice</w:t>
      </w:r>
    </w:p>
    <w:p w14:paraId="3B5F4A42" w14:textId="77777777" w:rsidR="005D7094" w:rsidRDefault="005D7094" w:rsidP="00EF6282">
      <w:pPr>
        <w:spacing w:line="240" w:lineRule="auto"/>
        <w:contextualSpacing/>
        <w:jc w:val="both"/>
      </w:pPr>
    </w:p>
    <w:p w14:paraId="32B179A8" w14:textId="06FADF9B" w:rsidR="0075534C" w:rsidRPr="00EF5EA2" w:rsidRDefault="00C54D1F" w:rsidP="00EF6282">
      <w:pPr>
        <w:spacing w:line="240" w:lineRule="auto"/>
        <w:contextualSpacing/>
        <w:jc w:val="both"/>
        <w:rPr>
          <w:b/>
          <w:sz w:val="24"/>
          <w:szCs w:val="24"/>
        </w:rPr>
      </w:pPr>
      <w:r w:rsidRPr="00EF5EA2">
        <w:rPr>
          <w:b/>
          <w:sz w:val="24"/>
          <w:szCs w:val="24"/>
        </w:rPr>
        <w:t xml:space="preserve">Correlation </w:t>
      </w:r>
      <w:r w:rsidR="005C69DD" w:rsidRPr="00EF5EA2">
        <w:rPr>
          <w:b/>
          <w:sz w:val="24"/>
          <w:szCs w:val="24"/>
        </w:rPr>
        <w:t>check:</w:t>
      </w:r>
    </w:p>
    <w:p w14:paraId="1E165CF0" w14:textId="20600B16" w:rsidR="00AF7C10" w:rsidRDefault="00C54D1F" w:rsidP="00EF6282">
      <w:pPr>
        <w:spacing w:line="240" w:lineRule="auto"/>
        <w:contextualSpacing/>
        <w:jc w:val="both"/>
      </w:pPr>
      <w:r w:rsidRPr="00AF7C10">
        <w:t xml:space="preserve">Next, we proceeded with </w:t>
      </w:r>
      <w:r w:rsidR="00776500" w:rsidRPr="00AF7C10">
        <w:t xml:space="preserve">a </w:t>
      </w:r>
      <w:r w:rsidR="009246E1" w:rsidRPr="00AF7C10">
        <w:t>correlation plot</w:t>
      </w:r>
      <w:r w:rsidRPr="00AF7C10">
        <w:t xml:space="preserve"> to find if there was a high relationship </w:t>
      </w:r>
      <w:r w:rsidR="00F751AD" w:rsidRPr="00AF7C10">
        <w:t>amongst</w:t>
      </w:r>
      <w:r w:rsidRPr="00AF7C10">
        <w:t xml:space="preserve"> the variables. </w:t>
      </w:r>
      <w:r w:rsidR="00AF7C10" w:rsidRPr="00AF7C10">
        <w:t>A high correlation means that high values o</w:t>
      </w:r>
      <w:r w:rsidR="00F12530">
        <w:t>f</w:t>
      </w:r>
      <w:r w:rsidR="00AF7C10" w:rsidRPr="00AF7C10">
        <w:t xml:space="preserve"> one are associated with high values o</w:t>
      </w:r>
      <w:r w:rsidR="00F12530">
        <w:t>f</w:t>
      </w:r>
      <w:r w:rsidR="00AF7C10" w:rsidRPr="00AF7C10">
        <w:t xml:space="preserve"> the other, and that low values o</w:t>
      </w:r>
      <w:r w:rsidR="00AA194B">
        <w:t>f</w:t>
      </w:r>
      <w:r w:rsidR="00AF7C10" w:rsidRPr="00AF7C10">
        <w:t xml:space="preserve"> one are associated with low values o</w:t>
      </w:r>
      <w:r w:rsidR="00AA194B">
        <w:t>f</w:t>
      </w:r>
      <w:r w:rsidR="00AF7C10" w:rsidRPr="00AF7C10">
        <w:t xml:space="preserve"> the other, hence this would impact the variables have on the outcome.</w:t>
      </w:r>
      <w:r w:rsidR="00F751AD">
        <w:t xml:space="preserve"> </w:t>
      </w:r>
      <w:r w:rsidR="00AF7C10" w:rsidRPr="00AF7C10">
        <w:t>After doing the correlation plot, we checked the VIF for variables having high correlation</w:t>
      </w:r>
      <w:r w:rsidR="0075534C">
        <w:t>.</w:t>
      </w:r>
    </w:p>
    <w:p w14:paraId="5769D9AC" w14:textId="12D07B65" w:rsidR="0075534C" w:rsidRDefault="0075534C" w:rsidP="00EF6282">
      <w:pPr>
        <w:spacing w:line="240" w:lineRule="auto"/>
        <w:contextualSpacing/>
        <w:jc w:val="both"/>
      </w:pPr>
    </w:p>
    <w:p w14:paraId="631A9859" w14:textId="63E3ACE2" w:rsidR="0075534C" w:rsidRPr="00AF7C10" w:rsidRDefault="0075534C" w:rsidP="00EF6282">
      <w:pPr>
        <w:spacing w:line="240" w:lineRule="auto"/>
        <w:contextualSpacing/>
        <w:jc w:val="both"/>
      </w:pPr>
      <w:r>
        <w:t xml:space="preserve">We </w:t>
      </w:r>
      <w:r w:rsidRPr="00D42CF5">
        <w:t>observe</w:t>
      </w:r>
      <w:r>
        <w:t>d</w:t>
      </w:r>
      <w:r w:rsidRPr="00D42CF5">
        <w:t xml:space="preserve"> that the variable residential unit has a high correlation with UnitsRes and UnitsTotal and</w:t>
      </w:r>
      <w:r w:rsidR="00776500">
        <w:t xml:space="preserve"> </w:t>
      </w:r>
      <w:r w:rsidRPr="00D42CF5">
        <w:t>gross_sqft.  The variable Units_Res also has a high correlation with gross_sqft and unitsTotal. On checking the VIF of these variables, we found it high.</w:t>
      </w:r>
      <w:r>
        <w:t xml:space="preserve"> We took VIF cutoff as 4 and</w:t>
      </w:r>
      <w:r w:rsidRPr="00D42CF5">
        <w:t xml:space="preserve"> proceeded with removing the variables residential units and Units_res</w:t>
      </w:r>
    </w:p>
    <w:p w14:paraId="32624B53" w14:textId="77777777" w:rsidR="0075534C" w:rsidRDefault="0075534C" w:rsidP="00EF6282">
      <w:pPr>
        <w:spacing w:line="240" w:lineRule="auto"/>
        <w:contextualSpacing/>
        <w:jc w:val="both"/>
        <w:rPr>
          <w:b/>
        </w:rPr>
      </w:pPr>
    </w:p>
    <w:p w14:paraId="5AF82174" w14:textId="6DB420FC" w:rsidR="00AF7C10" w:rsidRDefault="001C324B" w:rsidP="00EF6282">
      <w:pPr>
        <w:spacing w:line="240" w:lineRule="auto"/>
        <w:contextualSpacing/>
        <w:jc w:val="both"/>
        <w:rPr>
          <w:b/>
        </w:rPr>
      </w:pPr>
      <w:r>
        <w:rPr>
          <w:b/>
        </w:rPr>
        <w:t>I</w:t>
      </w:r>
      <w:r w:rsidR="00AF7C10">
        <w:rPr>
          <w:b/>
        </w:rPr>
        <w:t>nitial correlation plot</w:t>
      </w:r>
    </w:p>
    <w:p w14:paraId="7C2836CE" w14:textId="0CDF470F" w:rsidR="00AF7C10" w:rsidRDefault="00F751AD" w:rsidP="00EF6282">
      <w:pPr>
        <w:spacing w:line="240" w:lineRule="auto"/>
        <w:contextualSpacing/>
        <w:jc w:val="both"/>
        <w:rPr>
          <w:b/>
        </w:rPr>
      </w:pPr>
      <w:r>
        <w:rPr>
          <w:noProof/>
        </w:rPr>
        <w:drawing>
          <wp:inline distT="0" distB="0" distL="0" distR="0" wp14:anchorId="6CB5B95A" wp14:editId="14659325">
            <wp:extent cx="6391275" cy="493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522" cy="4934141"/>
                    </a:xfrm>
                    <a:prstGeom prst="rect">
                      <a:avLst/>
                    </a:prstGeom>
                  </pic:spPr>
                </pic:pic>
              </a:graphicData>
            </a:graphic>
          </wp:inline>
        </w:drawing>
      </w:r>
    </w:p>
    <w:p w14:paraId="6AF7BADF" w14:textId="77777777" w:rsidR="00C54D1F" w:rsidRDefault="00C54D1F" w:rsidP="00EF6282">
      <w:pPr>
        <w:spacing w:line="240" w:lineRule="auto"/>
        <w:contextualSpacing/>
        <w:jc w:val="both"/>
        <w:rPr>
          <w:b/>
        </w:rPr>
      </w:pPr>
    </w:p>
    <w:tbl>
      <w:tblPr>
        <w:tblW w:w="10710" w:type="dxa"/>
        <w:tblCellSpacing w:w="0" w:type="dxa"/>
        <w:shd w:val="clear" w:color="auto" w:fill="FFFFFF"/>
        <w:tblLayout w:type="fixed"/>
        <w:tblCellMar>
          <w:left w:w="90" w:type="dxa"/>
          <w:bottom w:w="120" w:type="dxa"/>
          <w:right w:w="0" w:type="dxa"/>
        </w:tblCellMar>
        <w:tblLook w:val="04A0" w:firstRow="1" w:lastRow="0" w:firstColumn="1" w:lastColumn="0" w:noHBand="0" w:noVBand="1"/>
      </w:tblPr>
      <w:tblGrid>
        <w:gridCol w:w="10710"/>
      </w:tblGrid>
      <w:tr w:rsidR="004303E2" w:rsidRPr="00502203" w14:paraId="3712C855" w14:textId="77777777" w:rsidTr="00E331E1">
        <w:trPr>
          <w:tblCellSpacing w:w="0" w:type="dxa"/>
        </w:trPr>
        <w:tc>
          <w:tcPr>
            <w:tcW w:w="10710" w:type="dxa"/>
            <w:shd w:val="clear" w:color="auto" w:fill="FFFFFF"/>
            <w:hideMark/>
          </w:tcPr>
          <w:p w14:paraId="648DC8C7" w14:textId="77777777" w:rsidR="007412B4" w:rsidRDefault="007412B4" w:rsidP="007412B4">
            <w:pPr>
              <w:pStyle w:val="Heading1"/>
              <w:jc w:val="both"/>
            </w:pPr>
            <w:bookmarkStart w:id="7" w:name="_Toc512619549"/>
            <w:r w:rsidRPr="008C446D">
              <w:lastRenderedPageBreak/>
              <w:t>Normali</w:t>
            </w:r>
            <w:r>
              <w:t xml:space="preserve">zing </w:t>
            </w:r>
            <w:r w:rsidRPr="008C446D">
              <w:t>and Standardiz</w:t>
            </w:r>
            <w:r>
              <w:t>ing</w:t>
            </w:r>
            <w:r w:rsidRPr="008C446D">
              <w:t xml:space="preserve"> the data</w:t>
            </w:r>
            <w:bookmarkEnd w:id="7"/>
          </w:p>
          <w:p w14:paraId="0F4CC690" w14:textId="4CF20C34" w:rsidR="00D42CF5" w:rsidRPr="00F7409A" w:rsidRDefault="00D42CF5" w:rsidP="00EF6282">
            <w:pPr>
              <w:spacing w:line="240" w:lineRule="auto"/>
              <w:contextualSpacing/>
              <w:jc w:val="both"/>
            </w:pPr>
          </w:p>
          <w:p w14:paraId="0F6A2934" w14:textId="6BEBCC8D" w:rsidR="00D42CF5" w:rsidRPr="007412B4" w:rsidRDefault="00D42CF5" w:rsidP="00EF6282">
            <w:pPr>
              <w:pStyle w:val="Heading1"/>
              <w:jc w:val="both"/>
              <w:rPr>
                <w:rFonts w:ascii="Arial" w:eastAsiaTheme="minorHAnsi" w:hAnsi="Arial" w:cs="Arial"/>
                <w:b/>
                <w:color w:val="auto"/>
                <w:sz w:val="22"/>
                <w:szCs w:val="22"/>
              </w:rPr>
            </w:pPr>
            <w:bookmarkStart w:id="8" w:name="_Toc512619548"/>
            <w:r w:rsidRPr="007412B4">
              <w:rPr>
                <w:rFonts w:ascii="Arial" w:eastAsiaTheme="minorHAnsi" w:hAnsi="Arial" w:cs="Arial"/>
                <w:b/>
                <w:color w:val="auto"/>
                <w:sz w:val="22"/>
                <w:szCs w:val="22"/>
              </w:rPr>
              <w:t>Log Transformations</w:t>
            </w:r>
            <w:bookmarkEnd w:id="8"/>
          </w:p>
          <w:p w14:paraId="65DED5FD" w14:textId="77777777" w:rsidR="00E331E1" w:rsidRDefault="00D42CF5" w:rsidP="00EF6282">
            <w:pPr>
              <w:spacing w:after="240" w:line="240" w:lineRule="auto"/>
              <w:contextualSpacing/>
              <w:jc w:val="both"/>
            </w:pPr>
            <w:r w:rsidRPr="00F7409A">
              <w:t xml:space="preserve">The main reason why we use log transformation is to reduce skewness in our data. However, there are other reasons </w:t>
            </w:r>
          </w:p>
          <w:p w14:paraId="76BB6DC7" w14:textId="6020D02A" w:rsidR="00D42CF5" w:rsidRPr="00F7409A" w:rsidRDefault="00D42CF5" w:rsidP="00EF6282">
            <w:pPr>
              <w:spacing w:after="240" w:line="240" w:lineRule="auto"/>
              <w:contextualSpacing/>
              <w:jc w:val="both"/>
            </w:pPr>
            <w:r w:rsidRPr="00F7409A">
              <w:t>why we log transform our data: </w:t>
            </w:r>
          </w:p>
          <w:p w14:paraId="0F6F6CD9" w14:textId="77777777" w:rsidR="00D42CF5" w:rsidRPr="00F7409A" w:rsidRDefault="00D42CF5" w:rsidP="00EF6282">
            <w:pPr>
              <w:numPr>
                <w:ilvl w:val="0"/>
                <w:numId w:val="4"/>
              </w:numPr>
              <w:spacing w:before="100" w:beforeAutospacing="1" w:after="60" w:line="240" w:lineRule="auto"/>
              <w:ind w:left="480" w:right="480"/>
              <w:contextualSpacing/>
              <w:jc w:val="both"/>
            </w:pPr>
            <w:r w:rsidRPr="00F7409A">
              <w:t>Easier to interpret patterns of our data.</w:t>
            </w:r>
          </w:p>
          <w:p w14:paraId="40AF768E" w14:textId="77777777" w:rsidR="00D42CF5" w:rsidRPr="00F7409A" w:rsidRDefault="00D42CF5" w:rsidP="00EF6282">
            <w:pPr>
              <w:numPr>
                <w:ilvl w:val="0"/>
                <w:numId w:val="4"/>
              </w:numPr>
              <w:spacing w:before="100" w:beforeAutospacing="1" w:after="60" w:line="240" w:lineRule="auto"/>
              <w:ind w:left="480" w:right="480"/>
              <w:contextualSpacing/>
              <w:jc w:val="both"/>
            </w:pPr>
            <w:r w:rsidRPr="00F7409A">
              <w:t>For possible statistical analysis that require the data to be normalized.</w:t>
            </w:r>
          </w:p>
          <w:p w14:paraId="2664087E" w14:textId="77777777" w:rsidR="00D42CF5" w:rsidRPr="00F7409A" w:rsidRDefault="00D42CF5" w:rsidP="00EF6282">
            <w:pPr>
              <w:spacing w:line="240" w:lineRule="auto"/>
              <w:contextualSpacing/>
              <w:jc w:val="both"/>
            </w:pPr>
          </w:p>
          <w:p w14:paraId="66A69A9E" w14:textId="77777777" w:rsidR="00D42CF5" w:rsidRPr="00F7409A" w:rsidRDefault="00D42CF5" w:rsidP="00EF6282">
            <w:pPr>
              <w:shd w:val="clear" w:color="auto" w:fill="FFFFFF"/>
              <w:spacing w:after="240" w:line="240" w:lineRule="auto"/>
              <w:contextualSpacing/>
              <w:jc w:val="both"/>
            </w:pPr>
            <w:r w:rsidRPr="00F7409A">
              <w:t>Skewedness: </w:t>
            </w:r>
          </w:p>
          <w:p w14:paraId="20869F3A" w14:textId="77777777" w:rsidR="00D42CF5" w:rsidRPr="00F7409A" w:rsidRDefault="00D42CF5" w:rsidP="00EF6282">
            <w:pPr>
              <w:numPr>
                <w:ilvl w:val="0"/>
                <w:numId w:val="5"/>
              </w:numPr>
              <w:shd w:val="clear" w:color="auto" w:fill="FFFFFF"/>
              <w:spacing w:before="100" w:beforeAutospacing="1" w:after="60" w:line="240" w:lineRule="auto"/>
              <w:ind w:left="480" w:right="480"/>
              <w:contextualSpacing/>
              <w:jc w:val="both"/>
            </w:pPr>
            <w:r w:rsidRPr="00F7409A">
              <w:t>A skewness of zero or near zero indicates a symmetric distribution.</w:t>
            </w:r>
          </w:p>
          <w:p w14:paraId="67974943" w14:textId="77777777" w:rsidR="00D42CF5" w:rsidRPr="00F7409A" w:rsidRDefault="00D42CF5" w:rsidP="00EF6282">
            <w:pPr>
              <w:numPr>
                <w:ilvl w:val="0"/>
                <w:numId w:val="5"/>
              </w:numPr>
              <w:shd w:val="clear" w:color="auto" w:fill="FFFFFF"/>
              <w:spacing w:before="100" w:beforeAutospacing="1" w:after="60" w:line="240" w:lineRule="auto"/>
              <w:ind w:left="480" w:right="480"/>
              <w:contextualSpacing/>
              <w:jc w:val="both"/>
            </w:pPr>
            <w:r w:rsidRPr="00F7409A">
              <w:t>A negative value for the skewness indicate a left skewness (tail to the left)</w:t>
            </w:r>
          </w:p>
          <w:p w14:paraId="31E27D56" w14:textId="77777777" w:rsidR="00D42CF5" w:rsidRPr="00F7409A" w:rsidRDefault="00D42CF5" w:rsidP="00EF6282">
            <w:pPr>
              <w:numPr>
                <w:ilvl w:val="0"/>
                <w:numId w:val="5"/>
              </w:numPr>
              <w:shd w:val="clear" w:color="auto" w:fill="FFFFFF"/>
              <w:spacing w:before="100" w:beforeAutospacing="1" w:after="60" w:line="240" w:lineRule="auto"/>
              <w:ind w:left="480" w:right="480"/>
              <w:contextualSpacing/>
              <w:jc w:val="both"/>
            </w:pPr>
            <w:r w:rsidRPr="00F7409A">
              <w:t>A positive value for the skewness indicate a right skewness (tail to the right)</w:t>
            </w:r>
          </w:p>
          <w:p w14:paraId="58EF1898" w14:textId="77777777" w:rsidR="00D42CF5" w:rsidRPr="00F7409A" w:rsidRDefault="00D42CF5" w:rsidP="00EF6282">
            <w:pPr>
              <w:shd w:val="clear" w:color="auto" w:fill="FFFFFF"/>
              <w:spacing w:after="180" w:line="240" w:lineRule="auto"/>
              <w:contextualSpacing/>
              <w:jc w:val="both"/>
            </w:pPr>
            <w:r w:rsidRPr="00F7409A">
              <w:t>Kurtosis:</w:t>
            </w:r>
          </w:p>
          <w:p w14:paraId="678F5C94" w14:textId="77777777" w:rsidR="00D42CF5" w:rsidRPr="00F7409A" w:rsidRDefault="00D42CF5" w:rsidP="00EF6282">
            <w:pPr>
              <w:numPr>
                <w:ilvl w:val="0"/>
                <w:numId w:val="6"/>
              </w:numPr>
              <w:shd w:val="clear" w:color="auto" w:fill="FFFFFF"/>
              <w:spacing w:before="100" w:beforeAutospacing="1" w:after="60" w:line="240" w:lineRule="auto"/>
              <w:ind w:left="480" w:right="480"/>
              <w:contextualSpacing/>
              <w:jc w:val="both"/>
            </w:pPr>
            <w:r w:rsidRPr="00F7409A">
              <w:t>Kurtosis is a measure of how extreme observations are in a dataset.</w:t>
            </w:r>
          </w:p>
          <w:p w14:paraId="01DF800C" w14:textId="77777777" w:rsidR="00D42CF5" w:rsidRPr="00F7409A" w:rsidRDefault="00D42CF5" w:rsidP="00EF6282">
            <w:pPr>
              <w:numPr>
                <w:ilvl w:val="0"/>
                <w:numId w:val="6"/>
              </w:numPr>
              <w:shd w:val="clear" w:color="auto" w:fill="FFFFFF"/>
              <w:spacing w:before="100" w:beforeAutospacing="1" w:after="60" w:line="240" w:lineRule="auto"/>
              <w:ind w:left="480" w:right="480"/>
              <w:contextualSpacing/>
              <w:jc w:val="both"/>
            </w:pPr>
            <w:r w:rsidRPr="00F7409A">
              <w:t>The greater the kurtosis coefficient, the more peaked the distribution around the mean is.</w:t>
            </w:r>
          </w:p>
          <w:p w14:paraId="763FFD82" w14:textId="77777777" w:rsidR="00D42CF5" w:rsidRPr="00F7409A" w:rsidRDefault="00D42CF5" w:rsidP="00EF6282">
            <w:pPr>
              <w:numPr>
                <w:ilvl w:val="0"/>
                <w:numId w:val="6"/>
              </w:numPr>
              <w:shd w:val="clear" w:color="auto" w:fill="FFFFFF"/>
              <w:spacing w:before="100" w:beforeAutospacing="1" w:after="60" w:line="240" w:lineRule="auto"/>
              <w:ind w:left="480" w:right="480"/>
              <w:contextualSpacing/>
              <w:jc w:val="both"/>
            </w:pPr>
            <w:r w:rsidRPr="00F7409A">
              <w:t>Greater coefficient also means fatter tails, which means there is an increase in tail risk (extreme results)</w:t>
            </w:r>
          </w:p>
          <w:p w14:paraId="0FED6A6E" w14:textId="77777777" w:rsidR="00D42CF5" w:rsidRPr="00F7409A" w:rsidRDefault="00D42CF5" w:rsidP="00EF6282">
            <w:pPr>
              <w:spacing w:line="240" w:lineRule="auto"/>
              <w:contextualSpacing/>
              <w:jc w:val="both"/>
            </w:pPr>
          </w:p>
          <w:p w14:paraId="357DE5A3" w14:textId="4D4128A5" w:rsidR="00D42CF5" w:rsidRPr="00F7409A" w:rsidRDefault="00D42CF5" w:rsidP="00EF6282">
            <w:pPr>
              <w:spacing w:line="240" w:lineRule="auto"/>
              <w:contextualSpacing/>
              <w:jc w:val="both"/>
            </w:pPr>
            <w:r w:rsidRPr="00F7409A">
              <w:t xml:space="preserve">We have numerical variables such as land_sqft, gross_sqft, BldgFront, AssessTot. When we checked the skewness of these numerical variables with cutoff 0.8, </w:t>
            </w:r>
            <w:r w:rsidR="007412B4">
              <w:t xml:space="preserve">we saw that </w:t>
            </w:r>
            <w:r w:rsidRPr="00F7409A">
              <w:t xml:space="preserve">the skewness of these variables is high. Regression has an assumption of multivariate normality. It means that regression requires all its variables to be normal. By having skewed data, we violate the assumption of normality.The kurtosis values are also high for mentioned variables. We checked the kurtosis with cutoff absolute 3. </w:t>
            </w:r>
          </w:p>
          <w:p w14:paraId="39DF7F9F" w14:textId="7131BB25" w:rsidR="00D42CF5" w:rsidRPr="00F7409A" w:rsidRDefault="007412B4" w:rsidP="00EF6282">
            <w:pPr>
              <w:spacing w:line="240" w:lineRule="auto"/>
              <w:contextualSpacing/>
              <w:jc w:val="both"/>
            </w:pPr>
            <w:r w:rsidRPr="00F7409A">
              <w:rPr>
                <w:noProof/>
              </w:rPr>
              <w:drawing>
                <wp:anchor distT="0" distB="0" distL="114300" distR="114300" simplePos="0" relativeHeight="251660288" behindDoc="1" locked="0" layoutInCell="1" allowOverlap="1" wp14:anchorId="273C9D35" wp14:editId="334C430B">
                  <wp:simplePos x="0" y="0"/>
                  <wp:positionH relativeFrom="column">
                    <wp:posOffset>3552825</wp:posOffset>
                  </wp:positionH>
                  <wp:positionV relativeFrom="paragraph">
                    <wp:posOffset>49530</wp:posOffset>
                  </wp:positionV>
                  <wp:extent cx="1343025" cy="866775"/>
                  <wp:effectExtent l="0" t="0" r="9525" b="9525"/>
                  <wp:wrapTight wrapText="bothSides">
                    <wp:wrapPolygon edited="0">
                      <wp:start x="0" y="0"/>
                      <wp:lineTo x="0" y="21363"/>
                      <wp:lineTo x="21447" y="21363"/>
                      <wp:lineTo x="214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43025" cy="866775"/>
                          </a:xfrm>
                          <a:prstGeom prst="rect">
                            <a:avLst/>
                          </a:prstGeom>
                        </pic:spPr>
                      </pic:pic>
                    </a:graphicData>
                  </a:graphic>
                </wp:anchor>
              </w:drawing>
            </w:r>
            <w:r w:rsidRPr="00F7409A">
              <w:rPr>
                <w:noProof/>
              </w:rPr>
              <w:drawing>
                <wp:anchor distT="0" distB="0" distL="114300" distR="114300" simplePos="0" relativeHeight="251659264" behindDoc="1" locked="0" layoutInCell="1" allowOverlap="1" wp14:anchorId="18C39ACC" wp14:editId="48CDEDD1">
                  <wp:simplePos x="0" y="0"/>
                  <wp:positionH relativeFrom="column">
                    <wp:posOffset>876300</wp:posOffset>
                  </wp:positionH>
                  <wp:positionV relativeFrom="paragraph">
                    <wp:posOffset>81280</wp:posOffset>
                  </wp:positionV>
                  <wp:extent cx="1266825" cy="814070"/>
                  <wp:effectExtent l="0" t="0" r="9525" b="5080"/>
                  <wp:wrapTight wrapText="bothSides">
                    <wp:wrapPolygon edited="0">
                      <wp:start x="0" y="0"/>
                      <wp:lineTo x="0" y="21229"/>
                      <wp:lineTo x="21438" y="21229"/>
                      <wp:lineTo x="214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66825" cy="814070"/>
                          </a:xfrm>
                          <a:prstGeom prst="rect">
                            <a:avLst/>
                          </a:prstGeom>
                        </pic:spPr>
                      </pic:pic>
                    </a:graphicData>
                  </a:graphic>
                  <wp14:sizeRelH relativeFrom="margin">
                    <wp14:pctWidth>0</wp14:pctWidth>
                  </wp14:sizeRelH>
                  <wp14:sizeRelV relativeFrom="margin">
                    <wp14:pctHeight>0</wp14:pctHeight>
                  </wp14:sizeRelV>
                </wp:anchor>
              </w:drawing>
            </w:r>
          </w:p>
          <w:p w14:paraId="4E2FD5B2" w14:textId="57CFDD61" w:rsidR="00D42CF5" w:rsidRPr="00F7409A" w:rsidRDefault="00D42CF5" w:rsidP="00EF6282">
            <w:pPr>
              <w:spacing w:line="240" w:lineRule="auto"/>
              <w:contextualSpacing/>
              <w:jc w:val="both"/>
            </w:pPr>
          </w:p>
          <w:p w14:paraId="53AB67D6" w14:textId="56832C8F" w:rsidR="00E8660B" w:rsidRPr="00F7409A" w:rsidRDefault="00E8660B" w:rsidP="00EF6282">
            <w:pPr>
              <w:spacing w:line="240" w:lineRule="auto"/>
              <w:contextualSpacing/>
              <w:jc w:val="both"/>
            </w:pPr>
          </w:p>
          <w:p w14:paraId="3B629EE3" w14:textId="517640B5" w:rsidR="00E8660B" w:rsidRPr="00F7409A" w:rsidRDefault="00E8660B" w:rsidP="00EF6282">
            <w:pPr>
              <w:spacing w:line="240" w:lineRule="auto"/>
              <w:contextualSpacing/>
              <w:jc w:val="both"/>
            </w:pPr>
          </w:p>
          <w:p w14:paraId="28D47764" w14:textId="77777777" w:rsidR="00E8660B" w:rsidRPr="00F7409A" w:rsidRDefault="00E8660B" w:rsidP="00EF6282">
            <w:pPr>
              <w:spacing w:line="240" w:lineRule="auto"/>
              <w:contextualSpacing/>
              <w:jc w:val="both"/>
            </w:pPr>
          </w:p>
          <w:p w14:paraId="49D9EDB5" w14:textId="77777777" w:rsidR="00E8660B" w:rsidRPr="00F7409A" w:rsidRDefault="00E8660B" w:rsidP="00EF6282">
            <w:pPr>
              <w:spacing w:line="240" w:lineRule="auto"/>
              <w:contextualSpacing/>
              <w:jc w:val="both"/>
            </w:pPr>
          </w:p>
          <w:p w14:paraId="1C25ECD3" w14:textId="79F512AA" w:rsidR="00D42CF5" w:rsidRPr="00F7409A" w:rsidRDefault="00D42CF5" w:rsidP="00EF6282">
            <w:pPr>
              <w:spacing w:line="240" w:lineRule="auto"/>
              <w:contextualSpacing/>
              <w:jc w:val="both"/>
            </w:pPr>
            <w:r w:rsidRPr="00F7409A">
              <w:t>Before Transformation:</w:t>
            </w:r>
          </w:p>
          <w:p w14:paraId="75FB285A" w14:textId="77777777" w:rsidR="00D42CF5" w:rsidRPr="00F7409A" w:rsidRDefault="00D42CF5" w:rsidP="00EF6282">
            <w:pPr>
              <w:spacing w:line="240" w:lineRule="auto"/>
              <w:contextualSpacing/>
              <w:jc w:val="both"/>
            </w:pPr>
          </w:p>
          <w:p w14:paraId="3F47EC65" w14:textId="0DF2E027" w:rsidR="00D42CF5" w:rsidRPr="00F7409A" w:rsidRDefault="00D42CF5" w:rsidP="00EF6282">
            <w:pPr>
              <w:spacing w:line="240" w:lineRule="auto"/>
              <w:contextualSpacing/>
              <w:jc w:val="both"/>
            </w:pPr>
            <w:r w:rsidRPr="00F7409A">
              <w:rPr>
                <w:noProof/>
              </w:rPr>
              <w:drawing>
                <wp:inline distT="0" distB="0" distL="0" distR="0" wp14:anchorId="379FA125" wp14:editId="47DE890D">
                  <wp:extent cx="2533650" cy="2498191"/>
                  <wp:effectExtent l="19050" t="19050" r="1905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5754" cy="2519986"/>
                          </a:xfrm>
                          <a:prstGeom prst="rect">
                            <a:avLst/>
                          </a:prstGeom>
                          <a:ln>
                            <a:solidFill>
                              <a:schemeClr val="tx1"/>
                            </a:solidFill>
                          </a:ln>
                        </pic:spPr>
                      </pic:pic>
                    </a:graphicData>
                  </a:graphic>
                </wp:inline>
              </w:drawing>
            </w:r>
            <w:r w:rsidR="007412B4">
              <w:t xml:space="preserve">             </w:t>
            </w:r>
            <w:r w:rsidRPr="00F7409A">
              <w:t xml:space="preserve"> </w:t>
            </w:r>
            <w:r w:rsidRPr="00F7409A">
              <w:rPr>
                <w:noProof/>
              </w:rPr>
              <w:drawing>
                <wp:inline distT="0" distB="0" distL="0" distR="0" wp14:anchorId="4E75B2AB" wp14:editId="3CEF6EEC">
                  <wp:extent cx="2511802" cy="2499995"/>
                  <wp:effectExtent l="19050" t="19050" r="22225"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499" cy="2528557"/>
                          </a:xfrm>
                          <a:prstGeom prst="rect">
                            <a:avLst/>
                          </a:prstGeom>
                          <a:ln>
                            <a:solidFill>
                              <a:schemeClr val="tx1"/>
                            </a:solidFill>
                          </a:ln>
                        </pic:spPr>
                      </pic:pic>
                    </a:graphicData>
                  </a:graphic>
                </wp:inline>
              </w:drawing>
            </w:r>
          </w:p>
          <w:p w14:paraId="4544C784" w14:textId="77777777" w:rsidR="00D42CF5" w:rsidRPr="00F7409A" w:rsidRDefault="00D42CF5" w:rsidP="00EF6282">
            <w:pPr>
              <w:spacing w:line="240" w:lineRule="auto"/>
              <w:contextualSpacing/>
              <w:jc w:val="both"/>
            </w:pPr>
          </w:p>
          <w:p w14:paraId="7AA6F136" w14:textId="0FF14E5F" w:rsidR="00D42CF5" w:rsidRPr="00F7409A" w:rsidRDefault="00D42CF5" w:rsidP="00EF6282">
            <w:pPr>
              <w:spacing w:line="240" w:lineRule="auto"/>
              <w:contextualSpacing/>
              <w:jc w:val="both"/>
            </w:pPr>
            <w:r w:rsidRPr="00F7409A">
              <w:rPr>
                <w:noProof/>
              </w:rPr>
              <w:lastRenderedPageBreak/>
              <w:drawing>
                <wp:inline distT="0" distB="0" distL="0" distR="0" wp14:anchorId="7AA120CA" wp14:editId="5D56D620">
                  <wp:extent cx="2581275" cy="2325941"/>
                  <wp:effectExtent l="19050" t="19050" r="952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7336" cy="2349424"/>
                          </a:xfrm>
                          <a:prstGeom prst="rect">
                            <a:avLst/>
                          </a:prstGeom>
                          <a:ln>
                            <a:solidFill>
                              <a:schemeClr val="tx1"/>
                            </a:solidFill>
                          </a:ln>
                        </pic:spPr>
                      </pic:pic>
                    </a:graphicData>
                  </a:graphic>
                </wp:inline>
              </w:drawing>
            </w:r>
            <w:r w:rsidRPr="00F7409A">
              <w:t xml:space="preserve"> </w:t>
            </w:r>
            <w:r w:rsidR="007412B4">
              <w:t xml:space="preserve">            </w:t>
            </w:r>
            <w:r w:rsidRPr="00F7409A">
              <w:rPr>
                <w:noProof/>
              </w:rPr>
              <w:drawing>
                <wp:inline distT="0" distB="0" distL="0" distR="0" wp14:anchorId="0278060A" wp14:editId="4CE45E7B">
                  <wp:extent cx="2532380" cy="2323014"/>
                  <wp:effectExtent l="19050" t="19050" r="2032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7004" cy="2336429"/>
                          </a:xfrm>
                          <a:prstGeom prst="rect">
                            <a:avLst/>
                          </a:prstGeom>
                          <a:ln>
                            <a:solidFill>
                              <a:schemeClr val="tx1"/>
                            </a:solidFill>
                          </a:ln>
                        </pic:spPr>
                      </pic:pic>
                    </a:graphicData>
                  </a:graphic>
                </wp:inline>
              </w:drawing>
            </w:r>
          </w:p>
          <w:p w14:paraId="718091C9" w14:textId="77777777" w:rsidR="00D42CF5" w:rsidRPr="00F7409A" w:rsidRDefault="00D42CF5" w:rsidP="00EF6282">
            <w:pPr>
              <w:spacing w:line="240" w:lineRule="auto"/>
              <w:contextualSpacing/>
              <w:jc w:val="both"/>
            </w:pPr>
          </w:p>
          <w:p w14:paraId="72CAC880" w14:textId="77777777" w:rsidR="00E331E1" w:rsidRDefault="00D42CF5" w:rsidP="00EF6282">
            <w:pPr>
              <w:spacing w:line="240" w:lineRule="auto"/>
              <w:contextualSpacing/>
              <w:jc w:val="both"/>
            </w:pPr>
            <w:r w:rsidRPr="00F7409A">
              <w:t xml:space="preserve">We tried Cox-Box transformation to transform the skewed numeric variables for optimized value of lambda. We </w:t>
            </w:r>
          </w:p>
          <w:p w14:paraId="4B748A2C" w14:textId="77777777" w:rsidR="00E331E1" w:rsidRDefault="00D42CF5" w:rsidP="00EF6282">
            <w:pPr>
              <w:spacing w:line="240" w:lineRule="auto"/>
              <w:contextualSpacing/>
              <w:jc w:val="both"/>
            </w:pPr>
            <w:r w:rsidRPr="00F7409A">
              <w:t xml:space="preserve">transformed the variables using log transformation as well. The variables containing 0 are transformed using </w:t>
            </w:r>
          </w:p>
          <w:p w14:paraId="6C65BEE2" w14:textId="687AD61A" w:rsidR="00D42CF5" w:rsidRPr="00F7409A" w:rsidRDefault="00D42CF5" w:rsidP="00EF6282">
            <w:pPr>
              <w:spacing w:line="240" w:lineRule="auto"/>
              <w:contextualSpacing/>
              <w:jc w:val="both"/>
            </w:pPr>
            <w:r w:rsidRPr="00F7409A">
              <w:t>“log</w:t>
            </w:r>
            <w:r w:rsidR="00776500">
              <w:t xml:space="preserve"> </w:t>
            </w:r>
            <w:r w:rsidRPr="00F7409A">
              <w:t xml:space="preserve">(1 + value)” and the variables, not containing 0 in entire range are transformed using “log(value)”. </w:t>
            </w:r>
          </w:p>
          <w:p w14:paraId="681C3A08" w14:textId="3BCB71A2" w:rsidR="00D42CF5" w:rsidRPr="00F7409A" w:rsidRDefault="00D42CF5" w:rsidP="00EF6282">
            <w:pPr>
              <w:spacing w:line="240" w:lineRule="auto"/>
              <w:contextualSpacing/>
              <w:jc w:val="both"/>
            </w:pPr>
          </w:p>
          <w:p w14:paraId="06D32FA4" w14:textId="77777777" w:rsidR="001947A7" w:rsidRPr="00F7409A" w:rsidRDefault="001947A7" w:rsidP="00EF6282">
            <w:pPr>
              <w:spacing w:line="240" w:lineRule="auto"/>
              <w:contextualSpacing/>
              <w:jc w:val="both"/>
            </w:pPr>
          </w:p>
          <w:p w14:paraId="1DEB4662" w14:textId="77777777" w:rsidR="00D42CF5" w:rsidRPr="00F7409A" w:rsidRDefault="00D42CF5" w:rsidP="00EF6282">
            <w:pPr>
              <w:spacing w:line="240" w:lineRule="auto"/>
              <w:contextualSpacing/>
              <w:jc w:val="both"/>
            </w:pPr>
            <w:r w:rsidRPr="00F7409A">
              <w:t>After Transformation:</w:t>
            </w:r>
          </w:p>
          <w:p w14:paraId="65F7F2A5" w14:textId="685D4B2C" w:rsidR="00D42CF5" w:rsidRPr="00F7409A" w:rsidRDefault="00D42CF5" w:rsidP="00EF6282">
            <w:pPr>
              <w:spacing w:line="240" w:lineRule="auto"/>
              <w:contextualSpacing/>
              <w:jc w:val="both"/>
            </w:pPr>
          </w:p>
          <w:p w14:paraId="742483FF" w14:textId="304FEB3F" w:rsidR="00D42CF5" w:rsidRPr="00F7409A" w:rsidRDefault="007412B4" w:rsidP="00EF6282">
            <w:pPr>
              <w:spacing w:line="240" w:lineRule="auto"/>
              <w:contextualSpacing/>
              <w:jc w:val="both"/>
            </w:pPr>
            <w:r w:rsidRPr="00F7409A">
              <w:rPr>
                <w:noProof/>
              </w:rPr>
              <w:drawing>
                <wp:anchor distT="0" distB="0" distL="114300" distR="114300" simplePos="0" relativeHeight="251661312" behindDoc="1" locked="0" layoutInCell="1" allowOverlap="1" wp14:anchorId="001F32E7" wp14:editId="3DAAB733">
                  <wp:simplePos x="0" y="0"/>
                  <wp:positionH relativeFrom="column">
                    <wp:posOffset>0</wp:posOffset>
                  </wp:positionH>
                  <wp:positionV relativeFrom="paragraph">
                    <wp:posOffset>26670</wp:posOffset>
                  </wp:positionV>
                  <wp:extent cx="2476500" cy="2230120"/>
                  <wp:effectExtent l="19050" t="19050" r="19050" b="17780"/>
                  <wp:wrapTight wrapText="bothSides">
                    <wp:wrapPolygon edited="0">
                      <wp:start x="-166" y="-185"/>
                      <wp:lineTo x="-166" y="21588"/>
                      <wp:lineTo x="21600" y="21588"/>
                      <wp:lineTo x="21600" y="-185"/>
                      <wp:lineTo x="-166" y="-18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76500" cy="22301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7409A">
              <w:rPr>
                <w:noProof/>
              </w:rPr>
              <w:drawing>
                <wp:anchor distT="0" distB="0" distL="114300" distR="114300" simplePos="0" relativeHeight="251662336" behindDoc="1" locked="0" layoutInCell="1" allowOverlap="1" wp14:anchorId="0E7103A3" wp14:editId="2CEE37E2">
                  <wp:simplePos x="0" y="0"/>
                  <wp:positionH relativeFrom="column">
                    <wp:posOffset>2867025</wp:posOffset>
                  </wp:positionH>
                  <wp:positionV relativeFrom="paragraph">
                    <wp:posOffset>7620</wp:posOffset>
                  </wp:positionV>
                  <wp:extent cx="2703830" cy="2305050"/>
                  <wp:effectExtent l="19050" t="19050" r="20320" b="19050"/>
                  <wp:wrapTight wrapText="bothSides">
                    <wp:wrapPolygon edited="0">
                      <wp:start x="-152" y="-179"/>
                      <wp:lineTo x="-152" y="21600"/>
                      <wp:lineTo x="21610" y="21600"/>
                      <wp:lineTo x="21610" y="-179"/>
                      <wp:lineTo x="-152" y="-17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03830" cy="2305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42CF5" w:rsidRPr="00F7409A">
              <w:tab/>
            </w:r>
          </w:p>
          <w:p w14:paraId="37E8C898" w14:textId="77777777" w:rsidR="00D42CF5" w:rsidRPr="00F7409A" w:rsidRDefault="00D42CF5" w:rsidP="00EF6282">
            <w:pPr>
              <w:spacing w:line="240" w:lineRule="auto"/>
              <w:contextualSpacing/>
              <w:jc w:val="both"/>
            </w:pPr>
          </w:p>
          <w:p w14:paraId="78644BE7" w14:textId="77777777" w:rsidR="00D42CF5" w:rsidRPr="00F7409A" w:rsidRDefault="00D42CF5" w:rsidP="00EF6282">
            <w:pPr>
              <w:spacing w:line="240" w:lineRule="auto"/>
              <w:contextualSpacing/>
              <w:jc w:val="both"/>
            </w:pPr>
          </w:p>
          <w:p w14:paraId="3AC0D135" w14:textId="77777777" w:rsidR="00D42CF5" w:rsidRPr="00F7409A" w:rsidRDefault="00D42CF5" w:rsidP="00EF6282">
            <w:pPr>
              <w:spacing w:line="240" w:lineRule="auto"/>
              <w:contextualSpacing/>
              <w:jc w:val="both"/>
            </w:pPr>
          </w:p>
          <w:p w14:paraId="1226B480" w14:textId="77777777" w:rsidR="00D42CF5" w:rsidRPr="00F7409A" w:rsidRDefault="00D42CF5" w:rsidP="00EF6282">
            <w:pPr>
              <w:spacing w:line="240" w:lineRule="auto"/>
              <w:contextualSpacing/>
              <w:jc w:val="both"/>
            </w:pPr>
          </w:p>
          <w:p w14:paraId="71E74898" w14:textId="77777777" w:rsidR="00D42CF5" w:rsidRPr="00F7409A" w:rsidRDefault="00D42CF5" w:rsidP="00EF6282">
            <w:pPr>
              <w:spacing w:line="240" w:lineRule="auto"/>
              <w:contextualSpacing/>
              <w:jc w:val="both"/>
            </w:pPr>
          </w:p>
          <w:p w14:paraId="50D8F4F7" w14:textId="77777777" w:rsidR="00D42CF5" w:rsidRPr="00F7409A" w:rsidRDefault="00D42CF5" w:rsidP="00EF6282">
            <w:pPr>
              <w:spacing w:line="240" w:lineRule="auto"/>
              <w:contextualSpacing/>
              <w:jc w:val="both"/>
            </w:pPr>
          </w:p>
          <w:p w14:paraId="2E3A8A6A" w14:textId="77777777" w:rsidR="00D42CF5" w:rsidRPr="00F7409A" w:rsidRDefault="00D42CF5" w:rsidP="00EF6282">
            <w:pPr>
              <w:spacing w:line="240" w:lineRule="auto"/>
              <w:contextualSpacing/>
              <w:jc w:val="both"/>
            </w:pPr>
          </w:p>
          <w:p w14:paraId="16DCC074" w14:textId="77777777" w:rsidR="00D42CF5" w:rsidRPr="00F7409A" w:rsidRDefault="00D42CF5" w:rsidP="00EF6282">
            <w:pPr>
              <w:spacing w:line="240" w:lineRule="auto"/>
              <w:contextualSpacing/>
              <w:jc w:val="both"/>
            </w:pPr>
          </w:p>
          <w:p w14:paraId="7ED63345" w14:textId="3EEEB42A" w:rsidR="005D7094" w:rsidRPr="00F7409A" w:rsidRDefault="007412B4" w:rsidP="00EF6282">
            <w:pPr>
              <w:spacing w:line="240" w:lineRule="auto"/>
              <w:contextualSpacing/>
              <w:jc w:val="both"/>
            </w:pPr>
            <w:r>
              <w:t xml:space="preserve">      </w:t>
            </w:r>
          </w:p>
          <w:p w14:paraId="2D87EEE3" w14:textId="77777777" w:rsidR="005D7094" w:rsidRPr="00F7409A" w:rsidRDefault="005D7094" w:rsidP="00EF6282">
            <w:pPr>
              <w:spacing w:line="240" w:lineRule="auto"/>
              <w:contextualSpacing/>
              <w:jc w:val="both"/>
            </w:pPr>
          </w:p>
          <w:p w14:paraId="1B6F126D" w14:textId="77777777" w:rsidR="005D7094" w:rsidRPr="00F7409A" w:rsidRDefault="005D7094" w:rsidP="00EF6282">
            <w:pPr>
              <w:spacing w:line="240" w:lineRule="auto"/>
              <w:contextualSpacing/>
              <w:jc w:val="both"/>
            </w:pPr>
          </w:p>
          <w:p w14:paraId="3E2BBDA9" w14:textId="77777777" w:rsidR="005D7094" w:rsidRPr="00F7409A" w:rsidRDefault="005D7094" w:rsidP="00EF6282">
            <w:pPr>
              <w:spacing w:line="240" w:lineRule="auto"/>
              <w:contextualSpacing/>
              <w:jc w:val="both"/>
            </w:pPr>
          </w:p>
          <w:p w14:paraId="3D523233" w14:textId="32A79BAF" w:rsidR="005D7094" w:rsidRPr="00F7409A" w:rsidRDefault="007412B4" w:rsidP="00EF6282">
            <w:pPr>
              <w:spacing w:line="240" w:lineRule="auto"/>
              <w:contextualSpacing/>
              <w:jc w:val="both"/>
            </w:pPr>
            <w:r>
              <w:t xml:space="preserve">  </w:t>
            </w:r>
          </w:p>
          <w:p w14:paraId="1BCE5130" w14:textId="46960CF9" w:rsidR="005D7094" w:rsidRPr="00F7409A" w:rsidRDefault="007412B4" w:rsidP="00EF6282">
            <w:pPr>
              <w:spacing w:line="240" w:lineRule="auto"/>
              <w:contextualSpacing/>
              <w:jc w:val="both"/>
            </w:pPr>
            <w:r w:rsidRPr="00F7409A">
              <w:rPr>
                <w:noProof/>
              </w:rPr>
              <w:drawing>
                <wp:anchor distT="0" distB="0" distL="114300" distR="114300" simplePos="0" relativeHeight="251663360" behindDoc="1" locked="0" layoutInCell="1" allowOverlap="1" wp14:anchorId="5BBD37E9" wp14:editId="6032A3E7">
                  <wp:simplePos x="0" y="0"/>
                  <wp:positionH relativeFrom="column">
                    <wp:posOffset>0</wp:posOffset>
                  </wp:positionH>
                  <wp:positionV relativeFrom="paragraph">
                    <wp:posOffset>172720</wp:posOffset>
                  </wp:positionV>
                  <wp:extent cx="2486025" cy="2197735"/>
                  <wp:effectExtent l="19050" t="19050" r="28575" b="12065"/>
                  <wp:wrapTight wrapText="bothSides">
                    <wp:wrapPolygon edited="0">
                      <wp:start x="-166" y="-187"/>
                      <wp:lineTo x="-166" y="21531"/>
                      <wp:lineTo x="21683" y="21531"/>
                      <wp:lineTo x="21683" y="-187"/>
                      <wp:lineTo x="-166" y="-18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6025" cy="2197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27C5F" w:rsidRPr="00F7409A">
              <w:rPr>
                <w:noProof/>
              </w:rPr>
              <w:drawing>
                <wp:anchor distT="0" distB="0" distL="114300" distR="114300" simplePos="0" relativeHeight="251664384" behindDoc="1" locked="0" layoutInCell="1" allowOverlap="1" wp14:anchorId="71BA4C58" wp14:editId="5A50633E">
                  <wp:simplePos x="0" y="0"/>
                  <wp:positionH relativeFrom="column">
                    <wp:posOffset>2866390</wp:posOffset>
                  </wp:positionH>
                  <wp:positionV relativeFrom="paragraph">
                    <wp:posOffset>163195</wp:posOffset>
                  </wp:positionV>
                  <wp:extent cx="2714625" cy="2190750"/>
                  <wp:effectExtent l="19050" t="19050" r="28575" b="19050"/>
                  <wp:wrapTight wrapText="bothSides">
                    <wp:wrapPolygon edited="0">
                      <wp:start x="-152" y="-188"/>
                      <wp:lineTo x="-152" y="21600"/>
                      <wp:lineTo x="21676" y="21600"/>
                      <wp:lineTo x="21676" y="-188"/>
                      <wp:lineTo x="-152" y="-188"/>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4625" cy="2190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CFE19B" w14:textId="6C45A349" w:rsidR="00D42CF5" w:rsidRPr="00F7409A" w:rsidRDefault="00D42CF5" w:rsidP="00EF6282">
            <w:pPr>
              <w:spacing w:line="240" w:lineRule="auto"/>
              <w:contextualSpacing/>
              <w:jc w:val="both"/>
            </w:pPr>
          </w:p>
          <w:p w14:paraId="1B0ECB61" w14:textId="77777777" w:rsidR="00D42CF5" w:rsidRPr="00F7409A" w:rsidRDefault="00D42CF5" w:rsidP="00EF6282">
            <w:pPr>
              <w:spacing w:line="240" w:lineRule="auto"/>
              <w:contextualSpacing/>
              <w:jc w:val="both"/>
            </w:pPr>
          </w:p>
          <w:p w14:paraId="219D1A70" w14:textId="77777777" w:rsidR="00D42CF5" w:rsidRPr="00F7409A" w:rsidRDefault="00D42CF5" w:rsidP="00EF6282">
            <w:pPr>
              <w:spacing w:line="240" w:lineRule="auto"/>
              <w:contextualSpacing/>
              <w:jc w:val="both"/>
            </w:pPr>
          </w:p>
          <w:p w14:paraId="230BF821" w14:textId="77777777" w:rsidR="00D42CF5" w:rsidRPr="00F7409A" w:rsidRDefault="00D42CF5" w:rsidP="00EF6282">
            <w:pPr>
              <w:spacing w:line="240" w:lineRule="auto"/>
              <w:contextualSpacing/>
              <w:jc w:val="both"/>
            </w:pPr>
          </w:p>
          <w:p w14:paraId="1D3AE1BB" w14:textId="77777777" w:rsidR="00D42CF5" w:rsidRPr="00F7409A" w:rsidRDefault="00D42CF5" w:rsidP="00EF6282">
            <w:pPr>
              <w:spacing w:line="240" w:lineRule="auto"/>
              <w:contextualSpacing/>
              <w:jc w:val="both"/>
            </w:pPr>
          </w:p>
          <w:p w14:paraId="76F2914E" w14:textId="77777777" w:rsidR="00D42CF5" w:rsidRPr="00F7409A" w:rsidRDefault="00D42CF5" w:rsidP="00EF6282">
            <w:pPr>
              <w:spacing w:line="240" w:lineRule="auto"/>
              <w:contextualSpacing/>
              <w:jc w:val="both"/>
            </w:pPr>
          </w:p>
          <w:p w14:paraId="248186C6" w14:textId="77777777" w:rsidR="00F6151A" w:rsidRPr="00F7409A" w:rsidRDefault="00F6151A" w:rsidP="00EF6282">
            <w:pPr>
              <w:spacing w:line="240" w:lineRule="auto"/>
              <w:contextualSpacing/>
              <w:jc w:val="both"/>
            </w:pPr>
          </w:p>
          <w:p w14:paraId="0C09691B" w14:textId="01DB3379" w:rsidR="00F6151A" w:rsidRPr="00F7409A" w:rsidRDefault="007412B4" w:rsidP="00EF6282">
            <w:pPr>
              <w:spacing w:line="240" w:lineRule="auto"/>
              <w:contextualSpacing/>
              <w:jc w:val="both"/>
            </w:pPr>
            <w:r>
              <w:t xml:space="preserve">                  </w:t>
            </w:r>
          </w:p>
          <w:p w14:paraId="2980D56B" w14:textId="3DC002F0" w:rsidR="00F6151A" w:rsidRPr="00F7409A" w:rsidRDefault="007412B4" w:rsidP="00EF6282">
            <w:pPr>
              <w:spacing w:line="240" w:lineRule="auto"/>
              <w:contextualSpacing/>
              <w:jc w:val="both"/>
            </w:pPr>
            <w:r>
              <w:t xml:space="preserve">                  </w:t>
            </w:r>
          </w:p>
          <w:p w14:paraId="58D49A3E" w14:textId="77777777" w:rsidR="00F6151A" w:rsidRPr="00F7409A" w:rsidRDefault="00F6151A" w:rsidP="00EF6282">
            <w:pPr>
              <w:spacing w:line="240" w:lineRule="auto"/>
              <w:contextualSpacing/>
              <w:jc w:val="both"/>
            </w:pPr>
          </w:p>
          <w:p w14:paraId="56957A06" w14:textId="77777777" w:rsidR="00F6151A" w:rsidRPr="00F7409A" w:rsidRDefault="00F6151A" w:rsidP="00EF6282">
            <w:pPr>
              <w:spacing w:line="240" w:lineRule="auto"/>
              <w:contextualSpacing/>
              <w:jc w:val="both"/>
            </w:pPr>
          </w:p>
          <w:p w14:paraId="58B87BEE" w14:textId="77777777" w:rsidR="00F6151A" w:rsidRPr="00F7409A" w:rsidRDefault="00F6151A" w:rsidP="00EF6282">
            <w:pPr>
              <w:spacing w:line="240" w:lineRule="auto"/>
              <w:contextualSpacing/>
              <w:jc w:val="both"/>
            </w:pPr>
          </w:p>
          <w:p w14:paraId="546FEF2C" w14:textId="77777777" w:rsidR="00F6151A" w:rsidRPr="00F7409A" w:rsidRDefault="00F6151A" w:rsidP="00EF6282">
            <w:pPr>
              <w:spacing w:line="240" w:lineRule="auto"/>
              <w:contextualSpacing/>
              <w:jc w:val="both"/>
            </w:pPr>
          </w:p>
          <w:p w14:paraId="199330F6" w14:textId="3609EA66" w:rsidR="00EF5EA2" w:rsidRPr="00F7409A" w:rsidRDefault="00EF5EA2" w:rsidP="00EF5EA2">
            <w:pPr>
              <w:spacing w:line="240" w:lineRule="auto"/>
              <w:contextualSpacing/>
              <w:jc w:val="both"/>
            </w:pPr>
            <w:r w:rsidRPr="00F7409A">
              <w:t>Building front still has high kurtosis. We checked for the high values of building front and probability of it being outliers.</w:t>
            </w:r>
          </w:p>
          <w:p w14:paraId="3EC9FB86" w14:textId="77777777" w:rsidR="00EF5EA2" w:rsidRPr="00F7409A" w:rsidRDefault="00EF5EA2" w:rsidP="00EF5EA2">
            <w:pPr>
              <w:spacing w:line="240" w:lineRule="auto"/>
              <w:contextualSpacing/>
              <w:jc w:val="both"/>
            </w:pPr>
          </w:p>
          <w:p w14:paraId="29DBFFA3" w14:textId="647491CE" w:rsidR="001F1893" w:rsidRPr="007412B4" w:rsidRDefault="007412B4" w:rsidP="001F1893">
            <w:pPr>
              <w:rPr>
                <w:b/>
              </w:rPr>
            </w:pPr>
            <w:r w:rsidRPr="007412B4">
              <w:rPr>
                <w:b/>
              </w:rPr>
              <w:lastRenderedPageBreak/>
              <w:t>Standardizing</w:t>
            </w:r>
            <w:r>
              <w:rPr>
                <w:b/>
              </w:rPr>
              <w:t xml:space="preserve"> the data</w:t>
            </w:r>
          </w:p>
          <w:p w14:paraId="135EE99E" w14:textId="77777777" w:rsidR="00D42CF5" w:rsidRPr="00F7409A" w:rsidRDefault="00D42CF5" w:rsidP="00EF6282">
            <w:pPr>
              <w:spacing w:line="240" w:lineRule="auto"/>
              <w:contextualSpacing/>
              <w:jc w:val="both"/>
            </w:pPr>
            <w:r w:rsidRPr="001F1893">
              <w:rPr>
                <w:b/>
              </w:rPr>
              <w:t>Scale</w:t>
            </w:r>
            <w:r w:rsidRPr="00F7409A">
              <w:t>: The scale transform calculates the standard deviation for an attribute and divides each value by SD.</w:t>
            </w:r>
          </w:p>
          <w:p w14:paraId="3B351DC7" w14:textId="77777777" w:rsidR="00D42CF5" w:rsidRPr="00F7409A" w:rsidRDefault="00D42CF5" w:rsidP="00EF6282">
            <w:pPr>
              <w:spacing w:line="240" w:lineRule="auto"/>
              <w:contextualSpacing/>
              <w:jc w:val="both"/>
            </w:pPr>
            <w:r w:rsidRPr="001F1893">
              <w:rPr>
                <w:b/>
              </w:rPr>
              <w:t>Center</w:t>
            </w:r>
            <w:r w:rsidRPr="00F7409A">
              <w:t>: The center transform calculates the mean for an attribute and subtracts it from each value.</w:t>
            </w:r>
          </w:p>
          <w:p w14:paraId="7FC42ACA" w14:textId="77777777" w:rsidR="00D42CF5" w:rsidRPr="00F7409A" w:rsidRDefault="00D42CF5" w:rsidP="00EF6282">
            <w:pPr>
              <w:spacing w:line="240" w:lineRule="auto"/>
              <w:contextualSpacing/>
              <w:jc w:val="both"/>
            </w:pPr>
            <w:r w:rsidRPr="001F1893">
              <w:rPr>
                <w:b/>
              </w:rPr>
              <w:t>Standardize</w:t>
            </w:r>
            <w:r w:rsidRPr="00F7409A">
              <w:t>: Scaling and centering help to standardize the data; mean = 0 and SD =1.</w:t>
            </w:r>
          </w:p>
          <w:p w14:paraId="23AA7CDF" w14:textId="77777777" w:rsidR="00D42CF5" w:rsidRPr="00F7409A" w:rsidRDefault="00D42CF5" w:rsidP="00EF6282">
            <w:pPr>
              <w:spacing w:line="240" w:lineRule="auto"/>
              <w:contextualSpacing/>
              <w:jc w:val="both"/>
            </w:pPr>
          </w:p>
          <w:p w14:paraId="128FF563" w14:textId="77777777" w:rsidR="00E331E1" w:rsidRDefault="00D42CF5" w:rsidP="00EF6282">
            <w:pPr>
              <w:spacing w:line="240" w:lineRule="auto"/>
              <w:contextualSpacing/>
              <w:jc w:val="both"/>
            </w:pPr>
            <w:r w:rsidRPr="00F7409A">
              <w:t xml:space="preserve">We used ‘caret’ package in R which has ‘preProcess’ function to standardize the numerical attributes. We standardized </w:t>
            </w:r>
          </w:p>
          <w:p w14:paraId="5E8549A8" w14:textId="50E594F2" w:rsidR="00D42CF5" w:rsidRPr="00F7409A" w:rsidRDefault="00D42CF5" w:rsidP="00EF6282">
            <w:pPr>
              <w:spacing w:line="240" w:lineRule="auto"/>
              <w:contextualSpacing/>
              <w:jc w:val="both"/>
            </w:pPr>
            <w:r w:rsidRPr="00F7409A">
              <w:t>below attributes:</w:t>
            </w:r>
          </w:p>
          <w:p w14:paraId="3A679948" w14:textId="77777777" w:rsidR="00D42CF5" w:rsidRPr="00F7409A" w:rsidRDefault="00D42CF5" w:rsidP="00EF6282">
            <w:pPr>
              <w:pStyle w:val="ListParagraph"/>
              <w:numPr>
                <w:ilvl w:val="2"/>
                <w:numId w:val="5"/>
              </w:numPr>
              <w:spacing w:after="160" w:line="240" w:lineRule="auto"/>
              <w:jc w:val="both"/>
            </w:pPr>
            <w:r w:rsidRPr="00F7409A">
              <w:t>Gross Sqft</w:t>
            </w:r>
          </w:p>
          <w:p w14:paraId="33704489" w14:textId="77777777" w:rsidR="00D42CF5" w:rsidRPr="00F7409A" w:rsidRDefault="00D42CF5" w:rsidP="00EF6282">
            <w:pPr>
              <w:pStyle w:val="ListParagraph"/>
              <w:numPr>
                <w:ilvl w:val="2"/>
                <w:numId w:val="5"/>
              </w:numPr>
              <w:spacing w:after="160" w:line="240" w:lineRule="auto"/>
              <w:jc w:val="both"/>
            </w:pPr>
            <w:r w:rsidRPr="00F7409A">
              <w:t>Building Front</w:t>
            </w:r>
          </w:p>
          <w:p w14:paraId="75020C64" w14:textId="77777777" w:rsidR="00D42CF5" w:rsidRPr="00F7409A" w:rsidRDefault="00D42CF5" w:rsidP="00EF6282">
            <w:pPr>
              <w:pStyle w:val="ListParagraph"/>
              <w:numPr>
                <w:ilvl w:val="2"/>
                <w:numId w:val="5"/>
              </w:numPr>
              <w:spacing w:after="160" w:line="240" w:lineRule="auto"/>
              <w:jc w:val="both"/>
            </w:pPr>
            <w:r w:rsidRPr="00F7409A">
              <w:t>Assess Total</w:t>
            </w:r>
          </w:p>
          <w:p w14:paraId="6AA24340" w14:textId="77777777" w:rsidR="00D42CF5" w:rsidRPr="00F7409A" w:rsidRDefault="00D42CF5" w:rsidP="00EF6282">
            <w:pPr>
              <w:pStyle w:val="ListParagraph"/>
              <w:numPr>
                <w:ilvl w:val="2"/>
                <w:numId w:val="5"/>
              </w:numPr>
              <w:spacing w:after="160" w:line="240" w:lineRule="auto"/>
              <w:jc w:val="both"/>
            </w:pPr>
            <w:r w:rsidRPr="00F7409A">
              <w:t>Land Sqft</w:t>
            </w:r>
          </w:p>
          <w:p w14:paraId="6DFACFE1" w14:textId="77777777" w:rsidR="00D42CF5" w:rsidRPr="00F7409A" w:rsidRDefault="00D42CF5" w:rsidP="00EF6282">
            <w:pPr>
              <w:pStyle w:val="ListParagraph"/>
              <w:spacing w:line="240" w:lineRule="auto"/>
              <w:ind w:left="2160"/>
              <w:jc w:val="both"/>
            </w:pPr>
          </w:p>
          <w:p w14:paraId="3759578F" w14:textId="711AB71A" w:rsidR="00D42CF5" w:rsidRPr="00F7409A" w:rsidRDefault="00D42CF5" w:rsidP="001F1893">
            <w:pPr>
              <w:spacing w:line="240" w:lineRule="auto"/>
              <w:contextualSpacing/>
              <w:jc w:val="both"/>
            </w:pPr>
            <w:r w:rsidRPr="00F7409A">
              <w:t>‘predict’ function in caret helps to apply the transformation to original dataset. We merged the dependent variable (Sale price) and transformed numerical data after this step.</w:t>
            </w:r>
          </w:p>
          <w:p w14:paraId="089DDE38" w14:textId="2B62D0B4" w:rsidR="001F1893" w:rsidRPr="001F1893" w:rsidRDefault="00D42CF5" w:rsidP="001F1893">
            <w:pPr>
              <w:pStyle w:val="Heading1"/>
              <w:jc w:val="both"/>
            </w:pPr>
            <w:bookmarkStart w:id="9" w:name="_Toc512619550"/>
            <w:r w:rsidRPr="008C446D">
              <w:t>One-Hot Encoding: Categorical Data</w:t>
            </w:r>
            <w:bookmarkEnd w:id="9"/>
          </w:p>
          <w:p w14:paraId="3287A9C4" w14:textId="77777777" w:rsidR="00E331E1" w:rsidRDefault="00D42CF5" w:rsidP="00EF6282">
            <w:pPr>
              <w:spacing w:line="240" w:lineRule="auto"/>
              <w:contextualSpacing/>
              <w:jc w:val="both"/>
            </w:pPr>
            <w:r w:rsidRPr="00F7409A">
              <w:t xml:space="preserve">One hot encoding creates new (binary) columns, indicating the presence of each possible value from the original </w:t>
            </w:r>
          </w:p>
          <w:p w14:paraId="14D73CA3" w14:textId="37C598E7" w:rsidR="00D42CF5" w:rsidRPr="00F7409A" w:rsidRDefault="00D42CF5" w:rsidP="00EF6282">
            <w:pPr>
              <w:spacing w:line="240" w:lineRule="auto"/>
              <w:contextualSpacing/>
              <w:jc w:val="both"/>
            </w:pPr>
            <w:r w:rsidRPr="00F7409A">
              <w:t xml:space="preserve">data. It transforms the categorical variable(s) to a format that works better with classification and regression algorithms. </w:t>
            </w:r>
          </w:p>
          <w:p w14:paraId="24DCAEF1" w14:textId="77777777" w:rsidR="00E331E1" w:rsidRDefault="00D42CF5" w:rsidP="00EF6282">
            <w:pPr>
              <w:spacing w:line="240" w:lineRule="auto"/>
              <w:contextualSpacing/>
              <w:jc w:val="both"/>
            </w:pPr>
            <w:r w:rsidRPr="00F7409A">
              <w:t xml:space="preserve">Regression models treat all independent variables as numeric in its purest form. In our case, we have multiple columns </w:t>
            </w:r>
          </w:p>
          <w:p w14:paraId="6FCE8C8F" w14:textId="77777777" w:rsidR="00E331E1" w:rsidRDefault="00D42CF5" w:rsidP="00EF6282">
            <w:pPr>
              <w:spacing w:line="240" w:lineRule="auto"/>
              <w:contextualSpacing/>
              <w:jc w:val="both"/>
            </w:pPr>
            <w:r w:rsidRPr="00F7409A">
              <w:t>which are categorical in nature. E.g. Neighborhood is a categorical in nature and it should not be translated to</w:t>
            </w:r>
          </w:p>
          <w:p w14:paraId="203DE4FA" w14:textId="41302A2B" w:rsidR="00D42CF5" w:rsidRPr="00F7409A" w:rsidRDefault="00D42CF5" w:rsidP="00EF6282">
            <w:pPr>
              <w:spacing w:line="240" w:lineRule="auto"/>
              <w:contextualSpacing/>
              <w:jc w:val="both"/>
            </w:pPr>
            <w:r w:rsidRPr="00F7409A">
              <w:t xml:space="preserve"> ‘categorical values’, assigning a numerical value to each neighborhood. </w:t>
            </w:r>
          </w:p>
          <w:p w14:paraId="0186014C" w14:textId="77777777" w:rsidR="00D42CF5" w:rsidRPr="00F7409A" w:rsidRDefault="00D42CF5" w:rsidP="00EF6282">
            <w:pPr>
              <w:spacing w:line="240" w:lineRule="auto"/>
              <w:contextualSpacing/>
              <w:jc w:val="both"/>
            </w:pPr>
          </w:p>
          <w:p w14:paraId="4B2EC5FC" w14:textId="3DEE437C" w:rsidR="00E331E1" w:rsidRDefault="00D42CF5" w:rsidP="00EF6282">
            <w:pPr>
              <w:spacing w:line="240" w:lineRule="auto"/>
              <w:contextualSpacing/>
              <w:jc w:val="both"/>
            </w:pPr>
            <w:r w:rsidRPr="00F7409A">
              <w:rPr>
                <w:noProof/>
              </w:rPr>
              <w:drawing>
                <wp:anchor distT="0" distB="0" distL="114300" distR="114300" simplePos="0" relativeHeight="251694080" behindDoc="0" locked="0" layoutInCell="1" allowOverlap="1" wp14:anchorId="53DF73AD" wp14:editId="33D999CE">
                  <wp:simplePos x="0" y="0"/>
                  <wp:positionH relativeFrom="column">
                    <wp:posOffset>0</wp:posOffset>
                  </wp:positionH>
                  <wp:positionV relativeFrom="paragraph">
                    <wp:posOffset>635</wp:posOffset>
                  </wp:positionV>
                  <wp:extent cx="2800350" cy="1078255"/>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00350" cy="1078255"/>
                          </a:xfrm>
                          <a:prstGeom prst="rect">
                            <a:avLst/>
                          </a:prstGeom>
                        </pic:spPr>
                      </pic:pic>
                    </a:graphicData>
                  </a:graphic>
                </wp:anchor>
              </w:drawing>
            </w:r>
            <w:r w:rsidRPr="00F7409A">
              <w:t>The values in the original data are </w:t>
            </w:r>
            <w:r w:rsidRPr="00F7409A">
              <w:rPr>
                <w:i/>
                <w:iCs/>
              </w:rPr>
              <w:t>Red</w:t>
            </w:r>
            <w:r w:rsidRPr="00F7409A">
              <w:t>, </w:t>
            </w:r>
            <w:r w:rsidRPr="00F7409A">
              <w:rPr>
                <w:i/>
                <w:iCs/>
              </w:rPr>
              <w:t>Yellow</w:t>
            </w:r>
            <w:r w:rsidRPr="00F7409A">
              <w:t> and </w:t>
            </w:r>
            <w:r w:rsidRPr="00F7409A">
              <w:rPr>
                <w:i/>
                <w:iCs/>
              </w:rPr>
              <w:t>Green</w:t>
            </w:r>
            <w:r w:rsidRPr="00F7409A">
              <w:t xml:space="preserve">. We create a separate column for each possible value. </w:t>
            </w:r>
          </w:p>
          <w:p w14:paraId="390726B3" w14:textId="61F33B17" w:rsidR="00D42CF5" w:rsidRPr="00F7409A" w:rsidRDefault="00D42CF5" w:rsidP="00EF6282">
            <w:pPr>
              <w:spacing w:line="240" w:lineRule="auto"/>
              <w:contextualSpacing/>
              <w:jc w:val="both"/>
            </w:pPr>
            <w:r w:rsidRPr="00F7409A">
              <w:t>Wherever the original value was </w:t>
            </w:r>
            <w:r w:rsidRPr="00F7409A">
              <w:rPr>
                <w:i/>
                <w:iCs/>
              </w:rPr>
              <w:t>Red</w:t>
            </w:r>
            <w:r w:rsidRPr="00F7409A">
              <w:t>, we put a 1 in the </w:t>
            </w:r>
            <w:r w:rsidRPr="00F7409A">
              <w:rPr>
                <w:i/>
                <w:iCs/>
              </w:rPr>
              <w:t>Red</w:t>
            </w:r>
            <w:r w:rsidRPr="00F7409A">
              <w:t> column.</w:t>
            </w:r>
          </w:p>
          <w:p w14:paraId="6264619D" w14:textId="77777777" w:rsidR="00D42CF5" w:rsidRPr="00F7409A" w:rsidRDefault="00D42CF5" w:rsidP="00EF6282">
            <w:pPr>
              <w:spacing w:line="240" w:lineRule="auto"/>
              <w:contextualSpacing/>
              <w:jc w:val="both"/>
            </w:pPr>
          </w:p>
          <w:p w14:paraId="1FE4C622" w14:textId="789FC91B" w:rsidR="001F1893" w:rsidRDefault="00D42CF5" w:rsidP="00EF6282">
            <w:pPr>
              <w:spacing w:line="240" w:lineRule="auto"/>
              <w:contextualSpacing/>
              <w:jc w:val="both"/>
            </w:pPr>
            <w:r w:rsidRPr="00F7409A">
              <w:t>We used ‘dummyVars’ function in caret package to transform categorical columns to binary columns. ‘predict’ function in caret is used to merge the new binary columns back to categorical dataset.</w:t>
            </w:r>
          </w:p>
          <w:p w14:paraId="6EC18A8B" w14:textId="77777777" w:rsidR="001F1893" w:rsidRDefault="001F1893" w:rsidP="00EF6282">
            <w:pPr>
              <w:spacing w:line="240" w:lineRule="auto"/>
              <w:contextualSpacing/>
              <w:jc w:val="both"/>
            </w:pPr>
          </w:p>
          <w:p w14:paraId="38BF5222" w14:textId="500BC641" w:rsidR="001947A7" w:rsidRPr="007412B4" w:rsidRDefault="001947A7" w:rsidP="00EF6282">
            <w:pPr>
              <w:spacing w:line="240" w:lineRule="auto"/>
              <w:contextualSpacing/>
              <w:jc w:val="both"/>
              <w:rPr>
                <w:b/>
              </w:rPr>
            </w:pPr>
            <w:r w:rsidRPr="007412B4">
              <w:rPr>
                <w:b/>
              </w:rPr>
              <w:t>Transforming output variable</w:t>
            </w:r>
          </w:p>
          <w:p w14:paraId="6C17D32A" w14:textId="3E1BFCB6" w:rsidR="001947A7" w:rsidRPr="001947A7" w:rsidRDefault="001947A7" w:rsidP="00EF6282">
            <w:pPr>
              <w:jc w:val="both"/>
            </w:pPr>
            <w:r w:rsidRPr="00F7409A">
              <w:t xml:space="preserve">  </w:t>
            </w:r>
            <w:r w:rsidR="00D25A79" w:rsidRPr="00F7409A">
              <w:t xml:space="preserve">                 </w:t>
            </w:r>
            <w:r>
              <w:t>Without transformation:</w:t>
            </w:r>
            <w:r w:rsidRPr="00F7409A">
              <w:t xml:space="preserve">                                                     </w:t>
            </w:r>
            <w:r w:rsidR="00D25A79" w:rsidRPr="00F7409A">
              <w:t xml:space="preserve"> </w:t>
            </w:r>
            <w:r>
              <w:t>After transformation:</w:t>
            </w:r>
          </w:p>
          <w:p w14:paraId="2D6B90E5" w14:textId="2F05A6A5" w:rsidR="001947A7" w:rsidRPr="00F7409A" w:rsidRDefault="001947A7" w:rsidP="00EF6282">
            <w:pPr>
              <w:spacing w:line="240" w:lineRule="auto"/>
              <w:contextualSpacing/>
              <w:jc w:val="both"/>
            </w:pPr>
            <w:r>
              <w:rPr>
                <w:noProof/>
              </w:rPr>
              <w:drawing>
                <wp:inline distT="0" distB="0" distL="0" distR="0" wp14:anchorId="003FDBCA" wp14:editId="7F07A4DD">
                  <wp:extent cx="2914015" cy="2571579"/>
                  <wp:effectExtent l="19050" t="19050" r="1968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7473" cy="2636405"/>
                          </a:xfrm>
                          <a:prstGeom prst="rect">
                            <a:avLst/>
                          </a:prstGeom>
                          <a:ln>
                            <a:solidFill>
                              <a:schemeClr val="tx1"/>
                            </a:solidFill>
                          </a:ln>
                        </pic:spPr>
                      </pic:pic>
                    </a:graphicData>
                  </a:graphic>
                </wp:inline>
              </w:drawing>
            </w:r>
            <w:r w:rsidR="007412B4">
              <w:t xml:space="preserve">                     </w:t>
            </w:r>
            <w:r>
              <w:rPr>
                <w:noProof/>
              </w:rPr>
              <w:drawing>
                <wp:inline distT="0" distB="0" distL="0" distR="0" wp14:anchorId="03BF65C8" wp14:editId="51E2D10E">
                  <wp:extent cx="2788920" cy="2564944"/>
                  <wp:effectExtent l="19050" t="19050" r="11430"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4167" cy="2578967"/>
                          </a:xfrm>
                          <a:prstGeom prst="rect">
                            <a:avLst/>
                          </a:prstGeom>
                          <a:ln>
                            <a:solidFill>
                              <a:schemeClr val="tx1"/>
                            </a:solidFill>
                          </a:ln>
                        </pic:spPr>
                      </pic:pic>
                    </a:graphicData>
                  </a:graphic>
                </wp:inline>
              </w:drawing>
            </w:r>
          </w:p>
          <w:p w14:paraId="0473FCFB" w14:textId="77777777" w:rsidR="00227C5F" w:rsidRPr="00F7409A" w:rsidRDefault="00227C5F" w:rsidP="00EF6282">
            <w:pPr>
              <w:spacing w:line="240" w:lineRule="auto"/>
              <w:contextualSpacing/>
              <w:jc w:val="both"/>
            </w:pPr>
          </w:p>
          <w:p w14:paraId="16C9E781" w14:textId="73C2F122" w:rsidR="00227C5F" w:rsidRPr="00F7409A" w:rsidRDefault="00227C5F" w:rsidP="00EF6282">
            <w:pPr>
              <w:spacing w:line="240" w:lineRule="auto"/>
              <w:contextualSpacing/>
              <w:jc w:val="both"/>
            </w:pPr>
            <w:r w:rsidRPr="00F7409A">
              <w:lastRenderedPageBreak/>
              <w:t>The dependent variable ‘Sale Price’ was skewed to the right and is not normalized.</w:t>
            </w:r>
            <w:r w:rsidR="00EF6B8A" w:rsidRPr="00F7409A">
              <w:t xml:space="preserve"> </w:t>
            </w:r>
            <w:r w:rsidRPr="00F7409A">
              <w:t>The variable</w:t>
            </w:r>
            <w:r w:rsidR="002E3EF4" w:rsidRPr="00F7409A">
              <w:t xml:space="preserve"> does not show normal distribution after</w:t>
            </w:r>
            <w:r w:rsidRPr="00F7409A">
              <w:t xml:space="preserve"> using log transformation, but after using square root transformation the skewness is reduced and the density plot shows a normal distribution as shown above.</w:t>
            </w:r>
          </w:p>
          <w:p w14:paraId="5534213D" w14:textId="4BEC0BC8" w:rsidR="001947A7" w:rsidRPr="00F7409A" w:rsidRDefault="001947A7" w:rsidP="00EF6282">
            <w:pPr>
              <w:spacing w:line="240" w:lineRule="auto"/>
              <w:contextualSpacing/>
              <w:jc w:val="both"/>
            </w:pPr>
          </w:p>
          <w:p w14:paraId="398CE3B4" w14:textId="1940675C" w:rsidR="001947A7" w:rsidRPr="008C446D" w:rsidRDefault="001947A7" w:rsidP="00EF6282">
            <w:pPr>
              <w:pStyle w:val="Heading1"/>
              <w:jc w:val="both"/>
            </w:pPr>
            <w:bookmarkStart w:id="10" w:name="_Toc512619551"/>
            <w:r w:rsidRPr="008C446D">
              <w:t>Modeling</w:t>
            </w:r>
            <w:bookmarkEnd w:id="10"/>
          </w:p>
          <w:p w14:paraId="17A57D9B" w14:textId="77777777" w:rsidR="00D42CF5" w:rsidRPr="00F7409A" w:rsidRDefault="00D42CF5" w:rsidP="00EF6282">
            <w:pPr>
              <w:spacing w:line="240" w:lineRule="auto"/>
              <w:contextualSpacing/>
              <w:jc w:val="both"/>
            </w:pPr>
          </w:p>
          <w:p w14:paraId="42D06C97" w14:textId="77777777" w:rsidR="00D42CF5" w:rsidRPr="00F7409A" w:rsidRDefault="00D42CF5" w:rsidP="00EF6282">
            <w:pPr>
              <w:spacing w:line="240" w:lineRule="auto"/>
              <w:contextualSpacing/>
              <w:jc w:val="both"/>
            </w:pPr>
            <w:r w:rsidRPr="00F7409A">
              <w:t>Model Preparation:</w:t>
            </w:r>
          </w:p>
          <w:p w14:paraId="50E2A90F" w14:textId="77777777" w:rsidR="00D42CF5" w:rsidRPr="00F7409A" w:rsidRDefault="00D42CF5" w:rsidP="00EF6282">
            <w:pPr>
              <w:spacing w:line="240" w:lineRule="auto"/>
              <w:contextualSpacing/>
              <w:jc w:val="both"/>
            </w:pPr>
            <w:r w:rsidRPr="00F7409A">
              <w:t>We used two approaches for model data preparation.</w:t>
            </w:r>
          </w:p>
          <w:p w14:paraId="227C73E0" w14:textId="77777777" w:rsidR="00D42CF5" w:rsidRPr="00F7409A" w:rsidRDefault="00D42CF5" w:rsidP="00EF6282">
            <w:pPr>
              <w:pStyle w:val="ListParagraph"/>
              <w:numPr>
                <w:ilvl w:val="1"/>
                <w:numId w:val="4"/>
              </w:numPr>
              <w:spacing w:after="160" w:line="240" w:lineRule="auto"/>
              <w:jc w:val="both"/>
            </w:pPr>
            <w:r w:rsidRPr="00F7409A">
              <w:t>Train-test data split</w:t>
            </w:r>
          </w:p>
          <w:p w14:paraId="34E86B3A" w14:textId="59B1F4D0" w:rsidR="00D42CF5" w:rsidRPr="00F7409A" w:rsidRDefault="00D42CF5" w:rsidP="00EF6282">
            <w:pPr>
              <w:pStyle w:val="ListParagraph"/>
              <w:numPr>
                <w:ilvl w:val="1"/>
                <w:numId w:val="4"/>
              </w:numPr>
              <w:spacing w:after="160" w:line="240" w:lineRule="auto"/>
              <w:jc w:val="both"/>
            </w:pPr>
            <w:r w:rsidRPr="00F7409A">
              <w:t>K fold CV</w:t>
            </w:r>
          </w:p>
          <w:p w14:paraId="559B1BB8" w14:textId="77777777" w:rsidR="00925B4A" w:rsidRPr="001F1893" w:rsidRDefault="00925B4A" w:rsidP="00EF6282">
            <w:pPr>
              <w:jc w:val="both"/>
              <w:rPr>
                <w:b/>
              </w:rPr>
            </w:pPr>
            <w:r w:rsidRPr="001F1893">
              <w:rPr>
                <w:b/>
              </w:rPr>
              <w:t>Model Tuning (Feedback Model Improvement):</w:t>
            </w:r>
          </w:p>
          <w:p w14:paraId="3A833E3B" w14:textId="77777777" w:rsidR="00925B4A" w:rsidRDefault="00925B4A" w:rsidP="00EF6282">
            <w:pPr>
              <w:jc w:val="both"/>
            </w:pPr>
            <w:r>
              <w:rPr>
                <w:noProof/>
              </w:rPr>
              <mc:AlternateContent>
                <mc:Choice Requires="wps">
                  <w:drawing>
                    <wp:anchor distT="0" distB="0" distL="114300" distR="114300" simplePos="0" relativeHeight="251688960" behindDoc="0" locked="0" layoutInCell="1" allowOverlap="1" wp14:anchorId="08B04DCC" wp14:editId="6EA54686">
                      <wp:simplePos x="0" y="0"/>
                      <wp:positionH relativeFrom="column">
                        <wp:posOffset>4210050</wp:posOffset>
                      </wp:positionH>
                      <wp:positionV relativeFrom="paragraph">
                        <wp:posOffset>266065</wp:posOffset>
                      </wp:positionV>
                      <wp:extent cx="1085850" cy="5429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085850" cy="5429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CA363" w14:textId="77777777" w:rsidR="00E24A26" w:rsidRPr="001861A3" w:rsidRDefault="00E24A26" w:rsidP="00925B4A">
                                  <w:pPr>
                                    <w:jc w:val="center"/>
                                    <w:rPr>
                                      <w:color w:val="000000" w:themeColor="text1"/>
                                    </w:rPr>
                                  </w:pPr>
                                  <w:r>
                                    <w:rPr>
                                      <w:color w:val="000000" w:themeColor="text1"/>
                                    </w:rPr>
                                    <w:t>Improved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04DCC" id="Rectangle 49" o:spid="_x0000_s1026" style="position:absolute;left:0;text-align:left;margin-left:331.5pt;margin-top:20.95pt;width:85.5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" fillcolor="#b8cce4 [1300]" strokecolor="#243f60 [1604]" strokeweight="2pt">
                      <v:textbox>
                        <w:txbxContent>
                          <w:p w14:paraId="20BCA363" w14:textId="77777777" w:rsidR="00E24A26" w:rsidRPr="001861A3" w:rsidRDefault="00E24A26" w:rsidP="00925B4A">
                            <w:pPr>
                              <w:jc w:val="center"/>
                              <w:rPr>
                                <w:color w:val="000000" w:themeColor="text1"/>
                              </w:rPr>
                            </w:pPr>
                            <w:r>
                              <w:rPr>
                                <w:color w:val="000000" w:themeColor="text1"/>
                              </w:rPr>
                              <w:t>Improved Result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58F8474" wp14:editId="7DD9470E">
                      <wp:simplePos x="0" y="0"/>
                      <wp:positionH relativeFrom="column">
                        <wp:posOffset>1800225</wp:posOffset>
                      </wp:positionH>
                      <wp:positionV relativeFrom="paragraph">
                        <wp:posOffset>228600</wp:posOffset>
                      </wp:positionV>
                      <wp:extent cx="1419225" cy="542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19225" cy="5429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9681D1" w14:textId="77777777" w:rsidR="00E24A26" w:rsidRPr="001861A3" w:rsidRDefault="00E24A26" w:rsidP="00925B4A">
                                  <w:pPr>
                                    <w:jc w:val="center"/>
                                    <w:rPr>
                                      <w:color w:val="000000" w:themeColor="text1"/>
                                    </w:rPr>
                                  </w:pPr>
                                  <w:r>
                                    <w:rPr>
                                      <w:color w:val="000000" w:themeColor="text1"/>
                                    </w:rPr>
                                    <w:t>Linear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F8474" id="Rectangle 2" o:spid="_x0000_s1027" style="position:absolute;left:0;text-align:left;margin-left:141.75pt;margin-top:18pt;width:111.7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" fillcolor="#b8cce4 [1300]" strokecolor="#243f60 [1604]" strokeweight="2pt">
                      <v:textbox>
                        <w:txbxContent>
                          <w:p w14:paraId="229681D1" w14:textId="77777777" w:rsidR="00E24A26" w:rsidRPr="001861A3" w:rsidRDefault="00E24A26" w:rsidP="00925B4A">
                            <w:pPr>
                              <w:jc w:val="center"/>
                              <w:rPr>
                                <w:color w:val="000000" w:themeColor="text1"/>
                              </w:rPr>
                            </w:pPr>
                            <w:r>
                              <w:rPr>
                                <w:color w:val="000000" w:themeColor="text1"/>
                              </w:rPr>
                              <w:t>Linear Regression Model</w:t>
                            </w:r>
                          </w:p>
                        </w:txbxContent>
                      </v:textbox>
                    </v:rect>
                  </w:pict>
                </mc:Fallback>
              </mc:AlternateContent>
            </w:r>
          </w:p>
          <w:p w14:paraId="57F735D9" w14:textId="3672F8E3" w:rsidR="00925B4A" w:rsidRDefault="00925B4A" w:rsidP="00EF6282">
            <w:pPr>
              <w:jc w:val="both"/>
            </w:pPr>
            <w:r>
              <w:rPr>
                <w:noProof/>
              </w:rPr>
              <mc:AlternateContent>
                <mc:Choice Requires="wps">
                  <w:drawing>
                    <wp:anchor distT="0" distB="0" distL="114300" distR="114300" simplePos="0" relativeHeight="251689984" behindDoc="0" locked="0" layoutInCell="1" allowOverlap="1" wp14:anchorId="1387DA07" wp14:editId="5DC3EE6C">
                      <wp:simplePos x="0" y="0"/>
                      <wp:positionH relativeFrom="column">
                        <wp:posOffset>3219450</wp:posOffset>
                      </wp:positionH>
                      <wp:positionV relativeFrom="paragraph">
                        <wp:posOffset>231140</wp:posOffset>
                      </wp:positionV>
                      <wp:extent cx="9906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14A141D3" id="_x0000_t32" coordsize="21600,21600" o:spt="32" o:oned="t" path="m,l21600,21600e" filled="f">
                      <v:path arrowok="t" fillok="f" o:connecttype="none"/>
                      <o:lock v:ext="edit" shapetype="t"/>
                    </v:shapetype>
                    <v:shape id="Straight Arrow Connector 50" o:spid="_x0000_s1026" type="#_x0000_t32" style="position:absolute;margin-left:253.5pt;margin-top:18.2pt;width:7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409E81B2" wp14:editId="1BE2690D">
                      <wp:simplePos x="0" y="0"/>
                      <wp:positionH relativeFrom="column">
                        <wp:posOffset>1000125</wp:posOffset>
                      </wp:positionH>
                      <wp:positionV relativeFrom="paragraph">
                        <wp:posOffset>126365</wp:posOffset>
                      </wp:positionV>
                      <wp:extent cx="80010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8E66489" id="Straight Arrow Connector 46" o:spid="_x0000_s1026" type="#_x0000_t32" style="position:absolute;margin-left:78.75pt;margin-top:9.95pt;width:6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" strokecolor="red">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7E4D3F7" wp14:editId="679AD811">
                      <wp:simplePos x="0" y="0"/>
                      <wp:positionH relativeFrom="column">
                        <wp:posOffset>1000125</wp:posOffset>
                      </wp:positionH>
                      <wp:positionV relativeFrom="paragraph">
                        <wp:posOffset>231140</wp:posOffset>
                      </wp:positionV>
                      <wp:extent cx="8001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8BF8FE2" id="Straight Arrow Connector 43" o:spid="_x0000_s1026" type="#_x0000_t32" style="position:absolute;margin-left:78.75pt;margin-top:18.2pt;width:6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miA0g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2B82420" wp14:editId="3AF6FBBC">
                      <wp:simplePos x="0" y="0"/>
                      <wp:positionH relativeFrom="column">
                        <wp:posOffset>-85725</wp:posOffset>
                      </wp:positionH>
                      <wp:positionV relativeFrom="paragraph">
                        <wp:posOffset>59690</wp:posOffset>
                      </wp:positionV>
                      <wp:extent cx="1085850" cy="3238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085850" cy="3238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20625" w14:textId="77777777" w:rsidR="00E24A26" w:rsidRPr="001861A3" w:rsidRDefault="00E24A26" w:rsidP="00925B4A">
                                  <w:pPr>
                                    <w:jc w:val="center"/>
                                    <w:rPr>
                                      <w:color w:val="000000" w:themeColor="text1"/>
                                    </w:rPr>
                                  </w:pPr>
                                  <w:r w:rsidRPr="001861A3">
                                    <w:rPr>
                                      <w:color w:val="000000" w:themeColor="text1"/>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2420" id="Rectangle 40" o:spid="_x0000_s1028" style="position:absolute;left:0;text-align:left;margin-left:-6.75pt;margin-top:4.7pt;width:8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" fillcolor="#b8cce4 [1300]" strokecolor="#243f60 [1604]" strokeweight="2pt">
                      <v:textbox>
                        <w:txbxContent>
                          <w:p w14:paraId="09120625" w14:textId="77777777" w:rsidR="00E24A26" w:rsidRPr="001861A3" w:rsidRDefault="00E24A26" w:rsidP="00925B4A">
                            <w:pPr>
                              <w:jc w:val="center"/>
                              <w:rPr>
                                <w:color w:val="000000" w:themeColor="text1"/>
                              </w:rPr>
                            </w:pPr>
                            <w:r w:rsidRPr="001861A3">
                              <w:rPr>
                                <w:color w:val="000000" w:themeColor="text1"/>
                              </w:rPr>
                              <w:t>Input data</w:t>
                            </w:r>
                          </w:p>
                        </w:txbxContent>
                      </v:textbox>
                    </v:rect>
                  </w:pict>
                </mc:Fallback>
              </mc:AlternateContent>
            </w:r>
          </w:p>
          <w:p w14:paraId="41D9AC8F" w14:textId="77777777" w:rsidR="00925B4A" w:rsidRDefault="00925B4A" w:rsidP="00EF6282">
            <w:pPr>
              <w:jc w:val="both"/>
            </w:pPr>
            <w:r>
              <w:rPr>
                <w:noProof/>
              </w:rPr>
              <mc:AlternateContent>
                <mc:Choice Requires="wps">
                  <w:drawing>
                    <wp:anchor distT="0" distB="0" distL="114300" distR="114300" simplePos="0" relativeHeight="251685888" behindDoc="0" locked="0" layoutInCell="1" allowOverlap="1" wp14:anchorId="3F4231F9" wp14:editId="6983E77C">
                      <wp:simplePos x="0" y="0"/>
                      <wp:positionH relativeFrom="column">
                        <wp:posOffset>409575</wp:posOffset>
                      </wp:positionH>
                      <wp:positionV relativeFrom="paragraph">
                        <wp:posOffset>81280</wp:posOffset>
                      </wp:positionV>
                      <wp:extent cx="1438275" cy="733425"/>
                      <wp:effectExtent l="76200" t="38100" r="9525" b="28575"/>
                      <wp:wrapNone/>
                      <wp:docPr id="45" name="Connector: Elbow 45"/>
                      <wp:cNvGraphicFramePr/>
                      <a:graphic xmlns:a="http://schemas.openxmlformats.org/drawingml/2006/main">
                        <a:graphicData uri="http://schemas.microsoft.com/office/word/2010/wordprocessingShape">
                          <wps:wsp>
                            <wps:cNvCnPr/>
                            <wps:spPr>
                              <a:xfrm flipH="1" flipV="1">
                                <a:off x="0" y="0"/>
                                <a:ext cx="1438275" cy="733425"/>
                              </a:xfrm>
                              <a:prstGeom prst="bentConnector3">
                                <a:avLst>
                                  <a:gd name="adj1" fmla="val 1003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0B29870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32.25pt;margin-top:6.4pt;width:113.25pt;height:57.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" adj="21671" strokecolor="#4579b8 [3044]">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04546B93" wp14:editId="35AF8C9E">
                      <wp:simplePos x="0" y="0"/>
                      <wp:positionH relativeFrom="column">
                        <wp:posOffset>2486025</wp:posOffset>
                      </wp:positionH>
                      <wp:positionV relativeFrom="paragraph">
                        <wp:posOffset>167005</wp:posOffset>
                      </wp:positionV>
                      <wp:extent cx="0" cy="4667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E37413C" id="Straight Arrow Connector 4" o:spid="_x0000_s1026" type="#_x0000_t32" style="position:absolute;margin-left:195.75pt;margin-top:13.15pt;width:0;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" strokecolor="#4579b8 [3044]">
                      <v:stroke endarrow="block"/>
                    </v:shape>
                  </w:pict>
                </mc:Fallback>
              </mc:AlternateContent>
            </w:r>
          </w:p>
          <w:p w14:paraId="56BDC4E9" w14:textId="77777777" w:rsidR="00925B4A" w:rsidRDefault="00925B4A" w:rsidP="00EF6282">
            <w:pPr>
              <w:jc w:val="both"/>
            </w:pPr>
            <w:r>
              <w:rPr>
                <w:noProof/>
              </w:rPr>
              <mc:AlternateContent>
                <mc:Choice Requires="wps">
                  <w:drawing>
                    <wp:anchor distT="0" distB="0" distL="114300" distR="114300" simplePos="0" relativeHeight="251687936" behindDoc="0" locked="0" layoutInCell="1" allowOverlap="1" wp14:anchorId="2AB2554D" wp14:editId="167F44E4">
                      <wp:simplePos x="0" y="0"/>
                      <wp:positionH relativeFrom="column">
                        <wp:posOffset>542925</wp:posOffset>
                      </wp:positionH>
                      <wp:positionV relativeFrom="paragraph">
                        <wp:posOffset>217170</wp:posOffset>
                      </wp:positionV>
                      <wp:extent cx="981075" cy="2000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981075" cy="200025"/>
                              </a:xfrm>
                              <a:prstGeom prst="rect">
                                <a:avLst/>
                              </a:prstGeom>
                              <a:solidFill>
                                <a:schemeClr val="lt1"/>
                              </a:solidFill>
                              <a:ln w="6350">
                                <a:solidFill>
                                  <a:prstClr val="black"/>
                                </a:solidFill>
                              </a:ln>
                            </wps:spPr>
                            <wps:txbx>
                              <w:txbxContent>
                                <w:p w14:paraId="0B37F775" w14:textId="77777777" w:rsidR="00E24A26" w:rsidRPr="00E2369E" w:rsidRDefault="00E24A26" w:rsidP="00925B4A">
                                  <w:pPr>
                                    <w:rPr>
                                      <w:sz w:val="16"/>
                                      <w:szCs w:val="16"/>
                                    </w:rPr>
                                  </w:pPr>
                                  <w:r w:rsidRPr="00E2369E">
                                    <w:rPr>
                                      <w:sz w:val="16"/>
                                      <w:szCs w:val="16"/>
                                    </w:rPr>
                                    <w:t xml:space="preserve">Remove </w:t>
                                  </w:r>
                                  <w:r>
                                    <w:rPr>
                                      <w:sz w:val="16"/>
                                      <w:szCs w:val="16"/>
                                    </w:rPr>
                                    <w:t>leverage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2554D" id="_x0000_t202" coordsize="21600,21600" o:spt="202" path="m,l,21600r21600,l21600,xe">
                      <v:stroke joinstyle="miter"/>
                      <v:path gradientshapeok="t" o:connecttype="rect"/>
                    </v:shapetype>
                    <v:shape id="Text Box 48" o:spid="_x0000_s1029" type="#_x0000_t202" style="position:absolute;left:0;text-align:left;margin-left:42.75pt;margin-top:17.1pt;width:77.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" fillcolor="white [3201]" strokeweight=".5pt">
                      <v:textbox>
                        <w:txbxContent>
                          <w:p w14:paraId="0B37F775" w14:textId="77777777" w:rsidR="00E24A26" w:rsidRPr="00E2369E" w:rsidRDefault="00E24A26" w:rsidP="00925B4A">
                            <w:pPr>
                              <w:rPr>
                                <w:sz w:val="16"/>
                                <w:szCs w:val="16"/>
                              </w:rPr>
                            </w:pPr>
                            <w:r w:rsidRPr="00E2369E">
                              <w:rPr>
                                <w:sz w:val="16"/>
                                <w:szCs w:val="16"/>
                              </w:rPr>
                              <w:t xml:space="preserve">Remove </w:t>
                            </w:r>
                            <w:r>
                              <w:rPr>
                                <w:sz w:val="16"/>
                                <w:szCs w:val="16"/>
                              </w:rPr>
                              <w:t>leverage</w:t>
                            </w:r>
                          </w:p>
                        </w:txbxContent>
                      </v:textbox>
                    </v:shape>
                  </w:pict>
                </mc:Fallback>
              </mc:AlternateContent>
            </w:r>
          </w:p>
          <w:p w14:paraId="49380C1D" w14:textId="77777777" w:rsidR="00925B4A" w:rsidRDefault="00925B4A" w:rsidP="00EF6282">
            <w:pPr>
              <w:jc w:val="both"/>
            </w:pPr>
            <w:r>
              <w:rPr>
                <w:noProof/>
              </w:rPr>
              <mc:AlternateContent>
                <mc:Choice Requires="wps">
                  <w:drawing>
                    <wp:anchor distT="0" distB="0" distL="114300" distR="114300" simplePos="0" relativeHeight="251682816" behindDoc="0" locked="0" layoutInCell="1" allowOverlap="1" wp14:anchorId="2B82911B" wp14:editId="4B058E14">
                      <wp:simplePos x="0" y="0"/>
                      <wp:positionH relativeFrom="column">
                        <wp:posOffset>1847215</wp:posOffset>
                      </wp:positionH>
                      <wp:positionV relativeFrom="paragraph">
                        <wp:posOffset>29210</wp:posOffset>
                      </wp:positionV>
                      <wp:extent cx="1323975" cy="3238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323975" cy="3238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81462" w14:textId="77777777" w:rsidR="00E24A26" w:rsidRPr="001861A3" w:rsidRDefault="00E24A26" w:rsidP="00925B4A">
                                  <w:pPr>
                                    <w:jc w:val="center"/>
                                    <w:rPr>
                                      <w:color w:val="000000" w:themeColor="text1"/>
                                    </w:rPr>
                                  </w:pPr>
                                  <w:r>
                                    <w:rPr>
                                      <w:color w:val="000000" w:themeColor="text1"/>
                                    </w:rPr>
                                    <w:t>Cook’s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911B" id="Rectangle 42" o:spid="_x0000_s1030" style="position:absolute;left:0;text-align:left;margin-left:145.45pt;margin-top:2.3pt;width:104.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" fillcolor="#b8cce4 [1300]" strokecolor="#243f60 [1604]" strokeweight="2pt">
                      <v:textbox>
                        <w:txbxContent>
                          <w:p w14:paraId="5BF81462" w14:textId="77777777" w:rsidR="00E24A26" w:rsidRPr="001861A3" w:rsidRDefault="00E24A26" w:rsidP="00925B4A">
                            <w:pPr>
                              <w:jc w:val="center"/>
                              <w:rPr>
                                <w:color w:val="000000" w:themeColor="text1"/>
                              </w:rPr>
                            </w:pPr>
                            <w:r>
                              <w:rPr>
                                <w:color w:val="000000" w:themeColor="text1"/>
                              </w:rPr>
                              <w:t>Cook’s Distance</w:t>
                            </w:r>
                          </w:p>
                        </w:txbxContent>
                      </v:textbox>
                    </v:rect>
                  </w:pict>
                </mc:Fallback>
              </mc:AlternateContent>
            </w:r>
          </w:p>
          <w:p w14:paraId="06359CD7" w14:textId="27EBA17C" w:rsidR="00925B4A" w:rsidRDefault="00925B4A" w:rsidP="00EF6282">
            <w:pPr>
              <w:jc w:val="both"/>
            </w:pPr>
          </w:p>
          <w:p w14:paraId="51CE9196" w14:textId="77777777" w:rsidR="00925B4A" w:rsidRDefault="00925B4A" w:rsidP="00EF6282">
            <w:pPr>
              <w:jc w:val="both"/>
            </w:pPr>
          </w:p>
          <w:p w14:paraId="09A30164" w14:textId="77777777" w:rsidR="00E331E1" w:rsidRDefault="00925B4A" w:rsidP="0041643B">
            <w:pPr>
              <w:spacing w:after="0" w:line="240" w:lineRule="auto"/>
              <w:jc w:val="both"/>
            </w:pPr>
            <w:r>
              <w:t xml:space="preserve">We used </w:t>
            </w:r>
            <w:r w:rsidRPr="001F1893">
              <w:rPr>
                <w:b/>
              </w:rPr>
              <w:t>cook’s distance</w:t>
            </w:r>
            <w:r>
              <w:t xml:space="preserve"> to remove the leverages and feedback the data to improve the model </w:t>
            </w:r>
            <w:r w:rsidR="009246E1">
              <w:t>performance</w:t>
            </w:r>
            <w:r>
              <w:t xml:space="preserve"> and create </w:t>
            </w:r>
          </w:p>
          <w:p w14:paraId="7CB40B25" w14:textId="5C6E2C36" w:rsidR="00925B4A" w:rsidRDefault="00925B4A" w:rsidP="0041643B">
            <w:pPr>
              <w:spacing w:after="0" w:line="240" w:lineRule="auto"/>
              <w:jc w:val="both"/>
            </w:pPr>
            <w:r>
              <w:t>the new dataset which we used for building other models.</w:t>
            </w:r>
          </w:p>
          <w:p w14:paraId="48C91EC2" w14:textId="77777777" w:rsidR="001F1893" w:rsidRDefault="001F1893" w:rsidP="00EF6282">
            <w:pPr>
              <w:pStyle w:val="Heading2"/>
              <w:jc w:val="both"/>
            </w:pPr>
            <w:bookmarkStart w:id="11" w:name="_Toc512619552"/>
          </w:p>
          <w:p w14:paraId="221C7A9C" w14:textId="6F952C15" w:rsidR="00925B4A" w:rsidRPr="008C446D" w:rsidRDefault="00776500" w:rsidP="00EF6282">
            <w:pPr>
              <w:pStyle w:val="Heading2"/>
              <w:jc w:val="both"/>
            </w:pPr>
            <w:r>
              <w:t>(a)</w:t>
            </w:r>
            <w:r w:rsidR="00925B4A" w:rsidRPr="008C446D">
              <w:t>Linear Regression:</w:t>
            </w:r>
            <w:bookmarkEnd w:id="11"/>
          </w:p>
          <w:p w14:paraId="3998895D" w14:textId="305BE56E" w:rsidR="00925B4A" w:rsidRDefault="00925B4A" w:rsidP="00EF6282">
            <w:pPr>
              <w:spacing w:line="240" w:lineRule="auto"/>
              <w:ind w:right="90"/>
              <w:jc w:val="both"/>
            </w:pPr>
            <w:r>
              <w:t>We created a multiple linear regression model as a base model in R using all the retained numeric and categorical variables. As stated in the above part, the retained variables include scaled numeric variables and modified categorical variables through one hot encoding. We created a custom function in R to measure the adjusted RSquare of the validation (test) data.</w:t>
            </w:r>
          </w:p>
          <w:p w14:paraId="2BDA94B2" w14:textId="77777777" w:rsidR="00925B4A" w:rsidRDefault="00925B4A" w:rsidP="00EF6282">
            <w:pPr>
              <w:spacing w:line="240" w:lineRule="auto"/>
              <w:jc w:val="both"/>
            </w:pPr>
            <w:r>
              <w:t>We used the data after removing the high leverages using cook’s distance formula as our new dataset. We split in 60:40 training validation dataset. We used ‘sqrt’ transformation for dependent variable ‘sale_price’ as it was right skewed. We squared the output of the prediction method while comparing it with sale_price of the validation dataset.</w:t>
            </w:r>
          </w:p>
          <w:p w14:paraId="7B873751" w14:textId="77777777" w:rsidR="00925B4A" w:rsidRPr="00F7409A" w:rsidRDefault="00925B4A" w:rsidP="00EF6282">
            <w:pPr>
              <w:spacing w:line="240" w:lineRule="auto"/>
              <w:jc w:val="both"/>
            </w:pPr>
            <w:r w:rsidRPr="00F7409A">
              <w:t>Validity of linear regression model:</w:t>
            </w:r>
          </w:p>
          <w:p w14:paraId="0D6229A5" w14:textId="77777777" w:rsidR="00925B4A" w:rsidRDefault="00925B4A" w:rsidP="00EF6282">
            <w:pPr>
              <w:jc w:val="both"/>
            </w:pPr>
            <w:r>
              <w:rPr>
                <w:noProof/>
              </w:rPr>
              <w:lastRenderedPageBreak/>
              <w:drawing>
                <wp:inline distT="0" distB="0" distL="0" distR="0" wp14:anchorId="2F2863DE" wp14:editId="7AF93652">
                  <wp:extent cx="3267075" cy="2103390"/>
                  <wp:effectExtent l="19050" t="19050" r="9525"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3697" cy="2146283"/>
                          </a:xfrm>
                          <a:prstGeom prst="rect">
                            <a:avLst/>
                          </a:prstGeom>
                          <a:ln>
                            <a:solidFill>
                              <a:schemeClr val="tx1"/>
                            </a:solidFill>
                          </a:ln>
                        </pic:spPr>
                      </pic:pic>
                    </a:graphicData>
                  </a:graphic>
                </wp:inline>
              </w:drawing>
            </w:r>
            <w:r>
              <w:rPr>
                <w:noProof/>
              </w:rPr>
              <w:drawing>
                <wp:inline distT="0" distB="0" distL="0" distR="0" wp14:anchorId="057DAC7A" wp14:editId="77AD69CA">
                  <wp:extent cx="3262985" cy="2103755"/>
                  <wp:effectExtent l="19050" t="19050" r="1397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3928" cy="2110810"/>
                          </a:xfrm>
                          <a:prstGeom prst="rect">
                            <a:avLst/>
                          </a:prstGeom>
                          <a:ln>
                            <a:solidFill>
                              <a:schemeClr val="tx1"/>
                            </a:solidFill>
                          </a:ln>
                        </pic:spPr>
                      </pic:pic>
                    </a:graphicData>
                  </a:graphic>
                </wp:inline>
              </w:drawing>
            </w:r>
          </w:p>
          <w:p w14:paraId="09E4654D" w14:textId="77777777" w:rsidR="00925B4A" w:rsidRDefault="00925B4A" w:rsidP="00EF6282">
            <w:pPr>
              <w:jc w:val="both"/>
            </w:pPr>
            <w:r>
              <w:rPr>
                <w:noProof/>
              </w:rPr>
              <w:drawing>
                <wp:anchor distT="0" distB="0" distL="114300" distR="114300" simplePos="0" relativeHeight="251673600" behindDoc="1" locked="0" layoutInCell="1" allowOverlap="1" wp14:anchorId="7BACAF63" wp14:editId="3B9A84AB">
                  <wp:simplePos x="0" y="0"/>
                  <wp:positionH relativeFrom="column">
                    <wp:posOffset>0</wp:posOffset>
                  </wp:positionH>
                  <wp:positionV relativeFrom="paragraph">
                    <wp:posOffset>154940</wp:posOffset>
                  </wp:positionV>
                  <wp:extent cx="2731135" cy="1823720"/>
                  <wp:effectExtent l="19050" t="19050" r="12065" b="24130"/>
                  <wp:wrapTight wrapText="bothSides">
                    <wp:wrapPolygon edited="0">
                      <wp:start x="-151" y="-226"/>
                      <wp:lineTo x="-151" y="21660"/>
                      <wp:lineTo x="21545" y="21660"/>
                      <wp:lineTo x="21545" y="-226"/>
                      <wp:lineTo x="-151" y="-22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31135" cy="1823720"/>
                          </a:xfrm>
                          <a:prstGeom prst="rect">
                            <a:avLst/>
                          </a:prstGeom>
                          <a:ln>
                            <a:solidFill>
                              <a:schemeClr val="tx1"/>
                            </a:solidFill>
                          </a:ln>
                        </pic:spPr>
                      </pic:pic>
                    </a:graphicData>
                  </a:graphic>
                </wp:anchor>
              </w:drawing>
            </w:r>
            <w:r>
              <w:t xml:space="preserve">  </w:t>
            </w:r>
          </w:p>
          <w:p w14:paraId="1A0F03F5" w14:textId="77777777" w:rsidR="00925B4A" w:rsidRDefault="00925B4A" w:rsidP="00EF6282">
            <w:pPr>
              <w:jc w:val="both"/>
            </w:pPr>
            <w:r>
              <w:t>As we can see from adjoining figures</w:t>
            </w:r>
          </w:p>
          <w:p w14:paraId="4D177E55" w14:textId="77777777" w:rsidR="00925B4A" w:rsidRDefault="00925B4A" w:rsidP="00EF6282">
            <w:pPr>
              <w:pStyle w:val="ListParagraph"/>
              <w:numPr>
                <w:ilvl w:val="0"/>
                <w:numId w:val="8"/>
              </w:numPr>
              <w:spacing w:after="160" w:line="259" w:lineRule="auto"/>
              <w:jc w:val="both"/>
            </w:pPr>
            <w:r>
              <w:t>The residuals don’t form any visible pattern in ‘residuals vs fitted’ graph validating an assumption of homoscedasticity</w:t>
            </w:r>
          </w:p>
          <w:p w14:paraId="195662CA" w14:textId="77777777" w:rsidR="00925B4A" w:rsidRDefault="00925B4A" w:rsidP="00EF6282">
            <w:pPr>
              <w:pStyle w:val="ListParagraph"/>
              <w:numPr>
                <w:ilvl w:val="0"/>
                <w:numId w:val="8"/>
              </w:numPr>
              <w:spacing w:after="160" w:line="259" w:lineRule="auto"/>
              <w:jc w:val="both"/>
            </w:pPr>
            <w:r>
              <w:t>Normal Q-Q plot validates the assumption that all variables to be multivariate normal.</w:t>
            </w:r>
          </w:p>
          <w:p w14:paraId="2218A60B" w14:textId="77777777" w:rsidR="00925B4A" w:rsidRDefault="00925B4A" w:rsidP="00EF6282">
            <w:pPr>
              <w:pStyle w:val="ListParagraph"/>
              <w:jc w:val="both"/>
            </w:pPr>
          </w:p>
          <w:p w14:paraId="26A6B27D" w14:textId="77777777" w:rsidR="00925B4A" w:rsidRDefault="00925B4A" w:rsidP="00EF6282">
            <w:pPr>
              <w:pStyle w:val="ListParagraph"/>
              <w:jc w:val="both"/>
            </w:pPr>
          </w:p>
          <w:p w14:paraId="641A2B9E" w14:textId="77777777" w:rsidR="00925B4A" w:rsidRDefault="00925B4A" w:rsidP="00EF6282">
            <w:pPr>
              <w:pStyle w:val="ListParagraph"/>
              <w:jc w:val="both"/>
            </w:pPr>
          </w:p>
          <w:p w14:paraId="5B082DCE" w14:textId="77777777" w:rsidR="00925B4A" w:rsidRDefault="00925B4A" w:rsidP="00EF6282">
            <w:pPr>
              <w:pStyle w:val="ListParagraph"/>
              <w:jc w:val="both"/>
            </w:pPr>
          </w:p>
          <w:p w14:paraId="22FA18C6" w14:textId="2CFC7D57" w:rsidR="001F1893" w:rsidRDefault="00925B4A" w:rsidP="0041643B">
            <w:pPr>
              <w:pStyle w:val="ListParagraph"/>
              <w:jc w:val="both"/>
            </w:pPr>
            <w:r>
              <w:rPr>
                <w:noProof/>
              </w:rPr>
              <w:drawing>
                <wp:anchor distT="0" distB="0" distL="114300" distR="114300" simplePos="0" relativeHeight="251674624" behindDoc="1" locked="0" layoutInCell="1" allowOverlap="1" wp14:anchorId="3FEA3AB7" wp14:editId="1F6C36C8">
                  <wp:simplePos x="0" y="0"/>
                  <wp:positionH relativeFrom="column">
                    <wp:posOffset>4152900</wp:posOffset>
                  </wp:positionH>
                  <wp:positionV relativeFrom="paragraph">
                    <wp:posOffset>80645</wp:posOffset>
                  </wp:positionV>
                  <wp:extent cx="2581910" cy="628650"/>
                  <wp:effectExtent l="0" t="0" r="8890" b="0"/>
                  <wp:wrapTight wrapText="bothSides">
                    <wp:wrapPolygon edited="0">
                      <wp:start x="0" y="0"/>
                      <wp:lineTo x="0" y="20945"/>
                      <wp:lineTo x="21515" y="20945"/>
                      <wp:lineTo x="2151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81910" cy="628650"/>
                          </a:xfrm>
                          <a:prstGeom prst="rect">
                            <a:avLst/>
                          </a:prstGeom>
                        </pic:spPr>
                      </pic:pic>
                    </a:graphicData>
                  </a:graphic>
                  <wp14:sizeRelH relativeFrom="margin">
                    <wp14:pctWidth>0</wp14:pctWidth>
                  </wp14:sizeRelH>
                  <wp14:sizeRelV relativeFrom="margin">
                    <wp14:pctHeight>0</wp14:pctHeight>
                  </wp14:sizeRelV>
                </wp:anchor>
              </w:drawing>
            </w:r>
            <w:r>
              <w:t xml:space="preserve">The linear regression model gave an adjusted RSquare value of </w:t>
            </w:r>
            <w:r w:rsidRPr="00F7409A">
              <w:t>68.87%</w:t>
            </w:r>
            <w:r>
              <w:t xml:space="preserve"> of validation dataset. Running the same model might change the result if seed is not set.</w:t>
            </w:r>
            <w:bookmarkStart w:id="12" w:name="_Toc512619553"/>
          </w:p>
          <w:p w14:paraId="6D612E19" w14:textId="77777777" w:rsidR="0041643B" w:rsidRDefault="0041643B" w:rsidP="0041643B">
            <w:pPr>
              <w:pStyle w:val="ListParagraph"/>
              <w:jc w:val="both"/>
            </w:pPr>
          </w:p>
          <w:p w14:paraId="74F309C4" w14:textId="7A4E254E" w:rsidR="00925B4A" w:rsidRPr="008C446D" w:rsidRDefault="00776500" w:rsidP="00EF6282">
            <w:pPr>
              <w:pStyle w:val="Heading2"/>
              <w:jc w:val="both"/>
            </w:pPr>
            <w:r>
              <w:t xml:space="preserve">(b) </w:t>
            </w:r>
            <w:r w:rsidR="00925B4A" w:rsidRPr="008C446D">
              <w:t>Regularized regression: Lasso and Ridge</w:t>
            </w:r>
            <w:r>
              <w:t>:</w:t>
            </w:r>
            <w:bookmarkEnd w:id="12"/>
          </w:p>
          <w:p w14:paraId="2ACA8D08" w14:textId="77777777" w:rsidR="00925B4A" w:rsidRDefault="00925B4A" w:rsidP="00EF6282">
            <w:pPr>
              <w:jc w:val="both"/>
            </w:pPr>
            <w:r>
              <w:t>We used regularized regression model viz. Lasso (L1 regularization) and Ridge (L2 regularization) to check and improve model. We used ‘caret’ package in R to train the model and check the validation. We used below parameters to train the model:</w:t>
            </w:r>
          </w:p>
          <w:p w14:paraId="1D967332" w14:textId="77777777" w:rsidR="00925B4A" w:rsidRDefault="00925B4A" w:rsidP="00EF6282">
            <w:pPr>
              <w:jc w:val="both"/>
            </w:pPr>
          </w:p>
          <w:tbl>
            <w:tblPr>
              <w:tblpPr w:leftFromText="180" w:rightFromText="180" w:vertAnchor="text" w:horzAnchor="page" w:tblpX="8476" w:tblpY="207"/>
              <w:tblOverlap w:val="never"/>
              <w:tblW w:w="2384" w:type="dxa"/>
              <w:tblLayout w:type="fixed"/>
              <w:tblLook w:val="04A0" w:firstRow="1" w:lastRow="0" w:firstColumn="1" w:lastColumn="0" w:noHBand="0" w:noVBand="1"/>
            </w:tblPr>
            <w:tblGrid>
              <w:gridCol w:w="1160"/>
              <w:gridCol w:w="1224"/>
            </w:tblGrid>
            <w:tr w:rsidR="0026438B" w:rsidRPr="008F566A" w14:paraId="6EB33622" w14:textId="77777777" w:rsidTr="00E331E1">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393945A" w14:textId="77777777" w:rsidR="0026438B" w:rsidRPr="00F7409A" w:rsidRDefault="0026438B" w:rsidP="00EF6282">
                  <w:pPr>
                    <w:spacing w:after="0" w:line="240" w:lineRule="auto"/>
                    <w:jc w:val="both"/>
                  </w:pPr>
                  <w:r w:rsidRPr="00F7409A">
                    <w:t>Method</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14:paraId="2FAF2F38" w14:textId="6B40CBAD" w:rsidR="0026438B" w:rsidRPr="00F7409A" w:rsidRDefault="00776500" w:rsidP="00EF6282">
                  <w:pPr>
                    <w:spacing w:after="0" w:line="240" w:lineRule="auto"/>
                    <w:jc w:val="both"/>
                  </w:pPr>
                  <w:r w:rsidRPr="00F7409A">
                    <w:t>R</w:t>
                  </w:r>
                  <w:r w:rsidR="0026438B" w:rsidRPr="00F7409A">
                    <w:t>epeated</w:t>
                  </w:r>
                  <w:r>
                    <w:t xml:space="preserve"> CV</w:t>
                  </w:r>
                </w:p>
              </w:tc>
            </w:tr>
            <w:tr w:rsidR="0026438B" w:rsidRPr="008F566A" w14:paraId="0E3D5045" w14:textId="77777777" w:rsidTr="00E331E1">
              <w:trPr>
                <w:trHeight w:val="300"/>
              </w:trPr>
              <w:tc>
                <w:tcPr>
                  <w:tcW w:w="1160" w:type="dxa"/>
                  <w:tcBorders>
                    <w:top w:val="nil"/>
                    <w:left w:val="single" w:sz="4" w:space="0" w:color="auto"/>
                    <w:bottom w:val="single" w:sz="4" w:space="0" w:color="auto"/>
                    <w:right w:val="single" w:sz="4" w:space="0" w:color="auto"/>
                  </w:tcBorders>
                  <w:shd w:val="clear" w:color="000000" w:fill="D9E1F2"/>
                  <w:noWrap/>
                  <w:vAlign w:val="bottom"/>
                  <w:hideMark/>
                </w:tcPr>
                <w:p w14:paraId="6C30986E" w14:textId="77777777" w:rsidR="0026438B" w:rsidRPr="00F7409A" w:rsidRDefault="0026438B" w:rsidP="00EF6282">
                  <w:pPr>
                    <w:spacing w:after="0" w:line="240" w:lineRule="auto"/>
                    <w:jc w:val="both"/>
                  </w:pPr>
                  <w:r w:rsidRPr="00F7409A">
                    <w:t>Number</w:t>
                  </w:r>
                </w:p>
              </w:tc>
              <w:tc>
                <w:tcPr>
                  <w:tcW w:w="1224" w:type="dxa"/>
                  <w:tcBorders>
                    <w:top w:val="nil"/>
                    <w:left w:val="nil"/>
                    <w:bottom w:val="single" w:sz="4" w:space="0" w:color="auto"/>
                    <w:right w:val="single" w:sz="4" w:space="0" w:color="auto"/>
                  </w:tcBorders>
                  <w:shd w:val="clear" w:color="auto" w:fill="auto"/>
                  <w:noWrap/>
                  <w:vAlign w:val="bottom"/>
                  <w:hideMark/>
                </w:tcPr>
                <w:p w14:paraId="1F54AB53" w14:textId="77777777" w:rsidR="0026438B" w:rsidRPr="00F7409A" w:rsidRDefault="0026438B" w:rsidP="00EF6282">
                  <w:pPr>
                    <w:spacing w:after="0" w:line="240" w:lineRule="auto"/>
                    <w:jc w:val="both"/>
                  </w:pPr>
                  <w:r w:rsidRPr="00F7409A">
                    <w:t>10</w:t>
                  </w:r>
                </w:p>
              </w:tc>
            </w:tr>
            <w:tr w:rsidR="0026438B" w:rsidRPr="008F566A" w14:paraId="486155A6" w14:textId="77777777" w:rsidTr="00E331E1">
              <w:trPr>
                <w:trHeight w:val="300"/>
              </w:trPr>
              <w:tc>
                <w:tcPr>
                  <w:tcW w:w="1160" w:type="dxa"/>
                  <w:tcBorders>
                    <w:top w:val="nil"/>
                    <w:left w:val="single" w:sz="4" w:space="0" w:color="auto"/>
                    <w:bottom w:val="single" w:sz="4" w:space="0" w:color="auto"/>
                    <w:right w:val="single" w:sz="4" w:space="0" w:color="auto"/>
                  </w:tcBorders>
                  <w:shd w:val="clear" w:color="000000" w:fill="D9E1F2"/>
                  <w:noWrap/>
                  <w:vAlign w:val="bottom"/>
                  <w:hideMark/>
                </w:tcPr>
                <w:p w14:paraId="613D149F" w14:textId="77777777" w:rsidR="0026438B" w:rsidRPr="00F7409A" w:rsidRDefault="0026438B" w:rsidP="00EF6282">
                  <w:pPr>
                    <w:spacing w:after="0" w:line="240" w:lineRule="auto"/>
                    <w:jc w:val="both"/>
                  </w:pPr>
                  <w:r w:rsidRPr="00F7409A">
                    <w:t>Repeats</w:t>
                  </w:r>
                </w:p>
              </w:tc>
              <w:tc>
                <w:tcPr>
                  <w:tcW w:w="1224" w:type="dxa"/>
                  <w:tcBorders>
                    <w:top w:val="nil"/>
                    <w:left w:val="nil"/>
                    <w:bottom w:val="single" w:sz="4" w:space="0" w:color="auto"/>
                    <w:right w:val="single" w:sz="4" w:space="0" w:color="auto"/>
                  </w:tcBorders>
                  <w:shd w:val="clear" w:color="auto" w:fill="auto"/>
                  <w:noWrap/>
                  <w:vAlign w:val="bottom"/>
                  <w:hideMark/>
                </w:tcPr>
                <w:p w14:paraId="7F4D0262" w14:textId="77777777" w:rsidR="0026438B" w:rsidRPr="00F7409A" w:rsidRDefault="0026438B" w:rsidP="00EF6282">
                  <w:pPr>
                    <w:spacing w:after="0" w:line="240" w:lineRule="auto"/>
                    <w:jc w:val="both"/>
                  </w:pPr>
                  <w:r w:rsidRPr="00F7409A">
                    <w:t>10</w:t>
                  </w:r>
                </w:p>
              </w:tc>
            </w:tr>
            <w:tr w:rsidR="0026438B" w:rsidRPr="008F566A" w14:paraId="1CE3C9DD" w14:textId="77777777" w:rsidTr="00E331E1">
              <w:trPr>
                <w:trHeight w:val="300"/>
              </w:trPr>
              <w:tc>
                <w:tcPr>
                  <w:tcW w:w="1160" w:type="dxa"/>
                  <w:tcBorders>
                    <w:top w:val="nil"/>
                    <w:left w:val="single" w:sz="4" w:space="0" w:color="auto"/>
                    <w:bottom w:val="single" w:sz="4" w:space="0" w:color="auto"/>
                    <w:right w:val="single" w:sz="4" w:space="0" w:color="auto"/>
                  </w:tcBorders>
                  <w:shd w:val="clear" w:color="000000" w:fill="D9E1F2"/>
                  <w:noWrap/>
                  <w:vAlign w:val="bottom"/>
                  <w:hideMark/>
                </w:tcPr>
                <w:p w14:paraId="591F9872" w14:textId="77777777" w:rsidR="0026438B" w:rsidRPr="00F7409A" w:rsidRDefault="0026438B" w:rsidP="00EF6282">
                  <w:pPr>
                    <w:spacing w:after="0" w:line="240" w:lineRule="auto"/>
                    <w:jc w:val="both"/>
                  </w:pPr>
                  <w:r w:rsidRPr="00F7409A">
                    <w:t>Metric</w:t>
                  </w:r>
                </w:p>
              </w:tc>
              <w:tc>
                <w:tcPr>
                  <w:tcW w:w="1224" w:type="dxa"/>
                  <w:tcBorders>
                    <w:top w:val="nil"/>
                    <w:left w:val="nil"/>
                    <w:bottom w:val="single" w:sz="4" w:space="0" w:color="auto"/>
                    <w:right w:val="single" w:sz="4" w:space="0" w:color="auto"/>
                  </w:tcBorders>
                  <w:shd w:val="clear" w:color="auto" w:fill="auto"/>
                  <w:noWrap/>
                  <w:vAlign w:val="bottom"/>
                  <w:hideMark/>
                </w:tcPr>
                <w:p w14:paraId="2C2830C5" w14:textId="77777777" w:rsidR="0026438B" w:rsidRPr="00F7409A" w:rsidRDefault="0026438B" w:rsidP="00EF6282">
                  <w:pPr>
                    <w:spacing w:after="0" w:line="240" w:lineRule="auto"/>
                    <w:jc w:val="both"/>
                  </w:pPr>
                  <w:r w:rsidRPr="00F7409A">
                    <w:t>RMSE</w:t>
                  </w:r>
                </w:p>
              </w:tc>
            </w:tr>
            <w:tr w:rsidR="0026438B" w:rsidRPr="008F566A" w14:paraId="3F5259A1" w14:textId="77777777" w:rsidTr="00E331E1">
              <w:trPr>
                <w:trHeight w:val="300"/>
              </w:trPr>
              <w:tc>
                <w:tcPr>
                  <w:tcW w:w="1160" w:type="dxa"/>
                  <w:tcBorders>
                    <w:top w:val="nil"/>
                    <w:left w:val="single" w:sz="4" w:space="0" w:color="auto"/>
                    <w:bottom w:val="single" w:sz="4" w:space="0" w:color="auto"/>
                    <w:right w:val="single" w:sz="4" w:space="0" w:color="auto"/>
                  </w:tcBorders>
                  <w:shd w:val="clear" w:color="000000" w:fill="D9E1F2"/>
                  <w:noWrap/>
                  <w:vAlign w:val="bottom"/>
                  <w:hideMark/>
                </w:tcPr>
                <w:p w14:paraId="69C3E405" w14:textId="77777777" w:rsidR="0026438B" w:rsidRPr="00F7409A" w:rsidRDefault="0026438B" w:rsidP="00EF6282">
                  <w:pPr>
                    <w:spacing w:after="0" w:line="240" w:lineRule="auto"/>
                    <w:jc w:val="both"/>
                  </w:pPr>
                  <w:r w:rsidRPr="00F7409A">
                    <w:t>Alpha</w:t>
                  </w:r>
                </w:p>
              </w:tc>
              <w:tc>
                <w:tcPr>
                  <w:tcW w:w="1224" w:type="dxa"/>
                  <w:tcBorders>
                    <w:top w:val="nil"/>
                    <w:left w:val="nil"/>
                    <w:bottom w:val="single" w:sz="4" w:space="0" w:color="auto"/>
                    <w:right w:val="single" w:sz="4" w:space="0" w:color="auto"/>
                  </w:tcBorders>
                  <w:shd w:val="clear" w:color="auto" w:fill="auto"/>
                  <w:noWrap/>
                  <w:vAlign w:val="bottom"/>
                  <w:hideMark/>
                </w:tcPr>
                <w:p w14:paraId="1B0F91A0" w14:textId="77777777" w:rsidR="0026438B" w:rsidRPr="00F7409A" w:rsidRDefault="0026438B" w:rsidP="00EF6282">
                  <w:pPr>
                    <w:spacing w:after="0" w:line="240" w:lineRule="auto"/>
                    <w:jc w:val="both"/>
                  </w:pPr>
                  <w:r w:rsidRPr="00F7409A">
                    <w:t>1</w:t>
                  </w:r>
                </w:p>
              </w:tc>
            </w:tr>
            <w:tr w:rsidR="0026438B" w:rsidRPr="008F566A" w14:paraId="239F3DF9" w14:textId="77777777" w:rsidTr="00E331E1">
              <w:trPr>
                <w:trHeight w:val="300"/>
              </w:trPr>
              <w:tc>
                <w:tcPr>
                  <w:tcW w:w="1160" w:type="dxa"/>
                  <w:tcBorders>
                    <w:top w:val="nil"/>
                    <w:left w:val="single" w:sz="4" w:space="0" w:color="auto"/>
                    <w:bottom w:val="single" w:sz="4" w:space="0" w:color="auto"/>
                    <w:right w:val="single" w:sz="4" w:space="0" w:color="auto"/>
                  </w:tcBorders>
                  <w:shd w:val="clear" w:color="000000" w:fill="D9E1F2"/>
                  <w:noWrap/>
                  <w:vAlign w:val="bottom"/>
                  <w:hideMark/>
                </w:tcPr>
                <w:p w14:paraId="5545394C" w14:textId="77777777" w:rsidR="0026438B" w:rsidRPr="00F7409A" w:rsidRDefault="0026438B" w:rsidP="00EF6282">
                  <w:pPr>
                    <w:spacing w:after="0" w:line="240" w:lineRule="auto"/>
                    <w:jc w:val="both"/>
                  </w:pPr>
                  <w:r w:rsidRPr="00F7409A">
                    <w:t>Lambda</w:t>
                  </w:r>
                </w:p>
              </w:tc>
              <w:tc>
                <w:tcPr>
                  <w:tcW w:w="1224" w:type="dxa"/>
                  <w:tcBorders>
                    <w:top w:val="nil"/>
                    <w:left w:val="nil"/>
                    <w:bottom w:val="single" w:sz="4" w:space="0" w:color="auto"/>
                    <w:right w:val="single" w:sz="4" w:space="0" w:color="auto"/>
                  </w:tcBorders>
                  <w:shd w:val="clear" w:color="auto" w:fill="auto"/>
                  <w:noWrap/>
                  <w:vAlign w:val="bottom"/>
                  <w:hideMark/>
                </w:tcPr>
                <w:p w14:paraId="5BB40135" w14:textId="77777777" w:rsidR="0026438B" w:rsidRPr="00F7409A" w:rsidRDefault="0026438B" w:rsidP="00EF6282">
                  <w:pPr>
                    <w:spacing w:after="0" w:line="240" w:lineRule="auto"/>
                    <w:jc w:val="both"/>
                  </w:pPr>
                  <w:r w:rsidRPr="00F7409A">
                    <w:t>0 to 1</w:t>
                  </w:r>
                </w:p>
              </w:tc>
            </w:tr>
          </w:tbl>
          <w:p w14:paraId="0EF5F8A7" w14:textId="5D22119F" w:rsidR="00925B4A" w:rsidRPr="0041643B" w:rsidRDefault="00925B4A" w:rsidP="00EF6282">
            <w:pPr>
              <w:jc w:val="both"/>
              <w:rPr>
                <w:b/>
              </w:rPr>
            </w:pPr>
            <w:r w:rsidRPr="008C446D">
              <w:rPr>
                <w:b/>
              </w:rPr>
              <w:t>Lasso:</w:t>
            </w:r>
          </w:p>
          <w:p w14:paraId="0D50E8B3" w14:textId="6AC20229" w:rsidR="00925B4A" w:rsidRDefault="00925B4A" w:rsidP="00EF6282">
            <w:pPr>
              <w:jc w:val="both"/>
            </w:pPr>
            <w:r>
              <w:t>We created a sequence of lambdas from 0 to 1, increasing by 0.01. An alpha value is held constant at 1 for Lasso. We used ‘sqrt’ function to transform the dependent variable in the model and squared the prediction result calculated using validation dataset.</w:t>
            </w:r>
          </w:p>
          <w:p w14:paraId="73FBE02F" w14:textId="4205AC0D" w:rsidR="00925B4A" w:rsidRDefault="001F1893" w:rsidP="00EF6282">
            <w:pPr>
              <w:jc w:val="both"/>
            </w:pPr>
            <w:r>
              <w:rPr>
                <w:noProof/>
              </w:rPr>
              <w:lastRenderedPageBreak/>
              <mc:AlternateContent>
                <mc:Choice Requires="wps">
                  <w:drawing>
                    <wp:anchor distT="0" distB="0" distL="114300" distR="114300" simplePos="0" relativeHeight="251677696" behindDoc="0" locked="0" layoutInCell="1" allowOverlap="1" wp14:anchorId="532BC6BB" wp14:editId="7BD24278">
                      <wp:simplePos x="0" y="0"/>
                      <wp:positionH relativeFrom="column">
                        <wp:posOffset>160128</wp:posOffset>
                      </wp:positionH>
                      <wp:positionV relativeFrom="paragraph">
                        <wp:posOffset>822493</wp:posOffset>
                      </wp:positionV>
                      <wp:extent cx="2952750" cy="2476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9527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5D783" id="Rectangle 37" o:spid="_x0000_s1026" style="position:absolute;margin-left:12.6pt;margin-top:64.75pt;width:23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" filled="f" strokecolor="red" strokeweight="2pt"/>
                  </w:pict>
                </mc:Fallback>
              </mc:AlternateContent>
            </w:r>
            <w:r w:rsidR="0026438B">
              <w:rPr>
                <w:noProof/>
              </w:rPr>
              <w:drawing>
                <wp:anchor distT="0" distB="0" distL="114300" distR="114300" simplePos="0" relativeHeight="251676672" behindDoc="1" locked="0" layoutInCell="1" allowOverlap="1" wp14:anchorId="3E7FFFDC" wp14:editId="6E7F024A">
                  <wp:simplePos x="0" y="0"/>
                  <wp:positionH relativeFrom="column">
                    <wp:posOffset>3829050</wp:posOffset>
                  </wp:positionH>
                  <wp:positionV relativeFrom="paragraph">
                    <wp:posOffset>246380</wp:posOffset>
                  </wp:positionV>
                  <wp:extent cx="3140710" cy="2262505"/>
                  <wp:effectExtent l="76200" t="19050" r="78740" b="137795"/>
                  <wp:wrapTight wrapText="bothSides">
                    <wp:wrapPolygon edited="0">
                      <wp:start x="-393" y="-182"/>
                      <wp:lineTo x="-524" y="-182"/>
                      <wp:lineTo x="-524" y="22734"/>
                      <wp:lineTo x="22011" y="22734"/>
                      <wp:lineTo x="22011" y="2728"/>
                      <wp:lineTo x="21879" y="0"/>
                      <wp:lineTo x="21879" y="-182"/>
                      <wp:lineTo x="-393" y="-182"/>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0710" cy="2262505"/>
                          </a:xfrm>
                          <a:prstGeom prst="rect">
                            <a:avLst/>
                          </a:prstGeom>
                          <a:noFill/>
                          <a:ln>
                            <a:solidFill>
                              <a:schemeClr val="tx1"/>
                            </a:solid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sidR="002022B0">
              <w:rPr>
                <w:noProof/>
              </w:rPr>
              <w:drawing>
                <wp:anchor distT="0" distB="0" distL="114300" distR="114300" simplePos="0" relativeHeight="251675648" behindDoc="1" locked="0" layoutInCell="1" allowOverlap="1" wp14:anchorId="62A156FD" wp14:editId="610C76B9">
                  <wp:simplePos x="0" y="0"/>
                  <wp:positionH relativeFrom="column">
                    <wp:posOffset>0</wp:posOffset>
                  </wp:positionH>
                  <wp:positionV relativeFrom="paragraph">
                    <wp:posOffset>285750</wp:posOffset>
                  </wp:positionV>
                  <wp:extent cx="3228975" cy="2222500"/>
                  <wp:effectExtent l="76200" t="19050" r="85725" b="139700"/>
                  <wp:wrapTight wrapText="bothSides">
                    <wp:wrapPolygon edited="0">
                      <wp:start x="-382" y="-185"/>
                      <wp:lineTo x="-510" y="-185"/>
                      <wp:lineTo x="-510" y="22773"/>
                      <wp:lineTo x="22046" y="22773"/>
                      <wp:lineTo x="22046" y="2777"/>
                      <wp:lineTo x="21919" y="0"/>
                      <wp:lineTo x="21919" y="-185"/>
                      <wp:lineTo x="-382" y="-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28975" cy="2222500"/>
                          </a:xfrm>
                          <a:prstGeom prst="rect">
                            <a:avLst/>
                          </a:prstGeom>
                          <a:ln>
                            <a:solidFill>
                              <a:schemeClr val="tx1"/>
                            </a:solidFill>
                          </a:ln>
                          <a:effectLst>
                            <a:outerShdw blurRad="50800" dist="50800" dir="5400000" algn="ctr" rotWithShape="0">
                              <a:schemeClr val="bg1"/>
                            </a:outerShdw>
                          </a:effectLst>
                        </pic:spPr>
                      </pic:pic>
                    </a:graphicData>
                  </a:graphic>
                  <wp14:sizeRelH relativeFrom="margin">
                    <wp14:pctWidth>0</wp14:pctWidth>
                  </wp14:sizeRelH>
                  <wp14:sizeRelV relativeFrom="margin">
                    <wp14:pctHeight>0</wp14:pctHeight>
                  </wp14:sizeRelV>
                </wp:anchor>
              </w:drawing>
            </w:r>
          </w:p>
          <w:p w14:paraId="71313E77" w14:textId="77777777" w:rsidR="002022B0" w:rsidRPr="00F7409A" w:rsidRDefault="002022B0" w:rsidP="00EF6282">
            <w:pPr>
              <w:jc w:val="both"/>
            </w:pPr>
          </w:p>
          <w:p w14:paraId="1E1FBBB7" w14:textId="723187BC" w:rsidR="00925B4A" w:rsidRPr="001F1893" w:rsidRDefault="00925B4A" w:rsidP="00EF6282">
            <w:pPr>
              <w:jc w:val="both"/>
              <w:rPr>
                <w:b/>
              </w:rPr>
            </w:pPr>
            <w:r w:rsidRPr="001F1893">
              <w:rPr>
                <w:b/>
              </w:rPr>
              <w:t>Tuning Parameter:</w:t>
            </w:r>
          </w:p>
          <w:p w14:paraId="42712BE1" w14:textId="77777777" w:rsidR="00925B4A" w:rsidRDefault="00925B4A" w:rsidP="00EF6282">
            <w:pPr>
              <w:jc w:val="both"/>
            </w:pPr>
            <w:r>
              <w:rPr>
                <w:noProof/>
              </w:rPr>
              <w:drawing>
                <wp:anchor distT="0" distB="0" distL="114300" distR="114300" simplePos="0" relativeHeight="251678720" behindDoc="1" locked="0" layoutInCell="1" allowOverlap="1" wp14:anchorId="1A101498" wp14:editId="0C8DFB50">
                  <wp:simplePos x="0" y="0"/>
                  <wp:positionH relativeFrom="column">
                    <wp:posOffset>4591050</wp:posOffset>
                  </wp:positionH>
                  <wp:positionV relativeFrom="paragraph">
                    <wp:posOffset>40640</wp:posOffset>
                  </wp:positionV>
                  <wp:extent cx="2369185" cy="400050"/>
                  <wp:effectExtent l="0" t="0" r="0" b="0"/>
                  <wp:wrapTight wrapText="bothSides">
                    <wp:wrapPolygon edited="0">
                      <wp:start x="0" y="0"/>
                      <wp:lineTo x="0" y="20571"/>
                      <wp:lineTo x="21363" y="20571"/>
                      <wp:lineTo x="2136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69185" cy="400050"/>
                          </a:xfrm>
                          <a:prstGeom prst="rect">
                            <a:avLst/>
                          </a:prstGeom>
                        </pic:spPr>
                      </pic:pic>
                    </a:graphicData>
                  </a:graphic>
                  <wp14:sizeRelH relativeFrom="margin">
                    <wp14:pctWidth>0</wp14:pctWidth>
                  </wp14:sizeRelH>
                  <wp14:sizeRelV relativeFrom="margin">
                    <wp14:pctHeight>0</wp14:pctHeight>
                  </wp14:sizeRelV>
                </wp:anchor>
              </w:drawing>
            </w:r>
            <w:r>
              <w:t>As we can from the above graph, the lambda = 0.02 gave minimum RMSE and MAE as well as maximum RSquared value. The Lasso model gave adjusted RSquared value of 68.80% on validation dataset.</w:t>
            </w:r>
            <w:r w:rsidRPr="00B7114D">
              <w:t xml:space="preserve"> </w:t>
            </w:r>
          </w:p>
          <w:tbl>
            <w:tblPr>
              <w:tblpPr w:leftFromText="180" w:rightFromText="180" w:vertAnchor="text" w:horzAnchor="page" w:tblpX="8176" w:tblpY="84"/>
              <w:tblOverlap w:val="never"/>
              <w:tblW w:w="2082" w:type="dxa"/>
              <w:tblLayout w:type="fixed"/>
              <w:tblLook w:val="04A0" w:firstRow="1" w:lastRow="0" w:firstColumn="1" w:lastColumn="0" w:noHBand="0" w:noVBand="1"/>
            </w:tblPr>
            <w:tblGrid>
              <w:gridCol w:w="1013"/>
              <w:gridCol w:w="1069"/>
            </w:tblGrid>
            <w:tr w:rsidR="005E75F0" w:rsidRPr="00DF7E45" w14:paraId="1D226475" w14:textId="77777777" w:rsidTr="0041643B">
              <w:trPr>
                <w:trHeight w:val="330"/>
              </w:trPr>
              <w:tc>
                <w:tcPr>
                  <w:tcW w:w="101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7472F25" w14:textId="77777777" w:rsidR="005E75F0" w:rsidRPr="00F7409A" w:rsidRDefault="005E75F0" w:rsidP="00EF6282">
                  <w:pPr>
                    <w:spacing w:after="0" w:line="240" w:lineRule="auto"/>
                    <w:jc w:val="both"/>
                  </w:pPr>
                  <w:r w:rsidRPr="00F7409A">
                    <w:t>Method</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70E85C1B" w14:textId="75C7150D" w:rsidR="005E75F0" w:rsidRPr="00F7409A" w:rsidRDefault="009246E1" w:rsidP="00EF6282">
                  <w:pPr>
                    <w:spacing w:after="0" w:line="240" w:lineRule="auto"/>
                    <w:jc w:val="both"/>
                  </w:pPr>
                  <w:r>
                    <w:t>R</w:t>
                  </w:r>
                  <w:r w:rsidR="005E75F0" w:rsidRPr="00F7409A">
                    <w:t>epeated</w:t>
                  </w:r>
                  <w:r>
                    <w:t xml:space="preserve"> CV</w:t>
                  </w:r>
                </w:p>
              </w:tc>
            </w:tr>
            <w:tr w:rsidR="005E75F0" w:rsidRPr="00DF7E45" w14:paraId="63D3FA84" w14:textId="77777777" w:rsidTr="0041643B">
              <w:trPr>
                <w:trHeight w:val="330"/>
              </w:trPr>
              <w:tc>
                <w:tcPr>
                  <w:tcW w:w="1013" w:type="dxa"/>
                  <w:tcBorders>
                    <w:top w:val="nil"/>
                    <w:left w:val="single" w:sz="4" w:space="0" w:color="auto"/>
                    <w:bottom w:val="single" w:sz="4" w:space="0" w:color="auto"/>
                    <w:right w:val="single" w:sz="4" w:space="0" w:color="auto"/>
                  </w:tcBorders>
                  <w:shd w:val="clear" w:color="000000" w:fill="D9E1F2"/>
                  <w:noWrap/>
                  <w:vAlign w:val="bottom"/>
                  <w:hideMark/>
                </w:tcPr>
                <w:p w14:paraId="4B749EAA" w14:textId="77777777" w:rsidR="005E75F0" w:rsidRPr="00F7409A" w:rsidRDefault="005E75F0" w:rsidP="00EF6282">
                  <w:pPr>
                    <w:spacing w:after="0" w:line="240" w:lineRule="auto"/>
                    <w:jc w:val="both"/>
                  </w:pPr>
                  <w:r w:rsidRPr="00F7409A">
                    <w:t>Number</w:t>
                  </w:r>
                </w:p>
              </w:tc>
              <w:tc>
                <w:tcPr>
                  <w:tcW w:w="1069" w:type="dxa"/>
                  <w:tcBorders>
                    <w:top w:val="nil"/>
                    <w:left w:val="nil"/>
                    <w:bottom w:val="single" w:sz="4" w:space="0" w:color="auto"/>
                    <w:right w:val="single" w:sz="4" w:space="0" w:color="auto"/>
                  </w:tcBorders>
                  <w:shd w:val="clear" w:color="auto" w:fill="auto"/>
                  <w:noWrap/>
                  <w:vAlign w:val="bottom"/>
                  <w:hideMark/>
                </w:tcPr>
                <w:p w14:paraId="53F7C882" w14:textId="77777777" w:rsidR="005E75F0" w:rsidRPr="00F7409A" w:rsidRDefault="005E75F0" w:rsidP="00EF6282">
                  <w:pPr>
                    <w:spacing w:after="0" w:line="240" w:lineRule="auto"/>
                    <w:jc w:val="both"/>
                  </w:pPr>
                  <w:r w:rsidRPr="00F7409A">
                    <w:t>10</w:t>
                  </w:r>
                </w:p>
              </w:tc>
            </w:tr>
            <w:tr w:rsidR="005E75F0" w:rsidRPr="00DF7E45" w14:paraId="57E6CE09" w14:textId="77777777" w:rsidTr="0041643B">
              <w:trPr>
                <w:trHeight w:val="330"/>
              </w:trPr>
              <w:tc>
                <w:tcPr>
                  <w:tcW w:w="1013" w:type="dxa"/>
                  <w:tcBorders>
                    <w:top w:val="nil"/>
                    <w:left w:val="single" w:sz="4" w:space="0" w:color="auto"/>
                    <w:bottom w:val="single" w:sz="4" w:space="0" w:color="auto"/>
                    <w:right w:val="single" w:sz="4" w:space="0" w:color="auto"/>
                  </w:tcBorders>
                  <w:shd w:val="clear" w:color="000000" w:fill="D9E1F2"/>
                  <w:noWrap/>
                  <w:vAlign w:val="bottom"/>
                  <w:hideMark/>
                </w:tcPr>
                <w:p w14:paraId="563E8B3E" w14:textId="77777777" w:rsidR="005E75F0" w:rsidRPr="00F7409A" w:rsidRDefault="005E75F0" w:rsidP="00EF6282">
                  <w:pPr>
                    <w:spacing w:after="0" w:line="240" w:lineRule="auto"/>
                    <w:jc w:val="both"/>
                  </w:pPr>
                  <w:r w:rsidRPr="00F7409A">
                    <w:t>Repeats</w:t>
                  </w:r>
                </w:p>
              </w:tc>
              <w:tc>
                <w:tcPr>
                  <w:tcW w:w="1069" w:type="dxa"/>
                  <w:tcBorders>
                    <w:top w:val="nil"/>
                    <w:left w:val="nil"/>
                    <w:bottom w:val="single" w:sz="4" w:space="0" w:color="auto"/>
                    <w:right w:val="single" w:sz="4" w:space="0" w:color="auto"/>
                  </w:tcBorders>
                  <w:shd w:val="clear" w:color="auto" w:fill="auto"/>
                  <w:noWrap/>
                  <w:vAlign w:val="bottom"/>
                  <w:hideMark/>
                </w:tcPr>
                <w:p w14:paraId="3870BBF1" w14:textId="77777777" w:rsidR="005E75F0" w:rsidRPr="00F7409A" w:rsidRDefault="005E75F0" w:rsidP="00EF6282">
                  <w:pPr>
                    <w:spacing w:after="0" w:line="240" w:lineRule="auto"/>
                    <w:jc w:val="both"/>
                  </w:pPr>
                  <w:r w:rsidRPr="00F7409A">
                    <w:t>10</w:t>
                  </w:r>
                </w:p>
              </w:tc>
            </w:tr>
            <w:tr w:rsidR="005E75F0" w:rsidRPr="00DF7E45" w14:paraId="563809A7" w14:textId="77777777" w:rsidTr="0041643B">
              <w:trPr>
                <w:trHeight w:val="330"/>
              </w:trPr>
              <w:tc>
                <w:tcPr>
                  <w:tcW w:w="1013" w:type="dxa"/>
                  <w:tcBorders>
                    <w:top w:val="nil"/>
                    <w:left w:val="single" w:sz="4" w:space="0" w:color="auto"/>
                    <w:bottom w:val="single" w:sz="4" w:space="0" w:color="auto"/>
                    <w:right w:val="single" w:sz="4" w:space="0" w:color="auto"/>
                  </w:tcBorders>
                  <w:shd w:val="clear" w:color="000000" w:fill="D9E1F2"/>
                  <w:noWrap/>
                  <w:vAlign w:val="bottom"/>
                  <w:hideMark/>
                </w:tcPr>
                <w:p w14:paraId="4C7B2608" w14:textId="77777777" w:rsidR="005E75F0" w:rsidRPr="00F7409A" w:rsidRDefault="005E75F0" w:rsidP="00EF6282">
                  <w:pPr>
                    <w:spacing w:after="0" w:line="240" w:lineRule="auto"/>
                    <w:jc w:val="both"/>
                  </w:pPr>
                  <w:r w:rsidRPr="00F7409A">
                    <w:t>Metric</w:t>
                  </w:r>
                </w:p>
              </w:tc>
              <w:tc>
                <w:tcPr>
                  <w:tcW w:w="1069" w:type="dxa"/>
                  <w:tcBorders>
                    <w:top w:val="nil"/>
                    <w:left w:val="nil"/>
                    <w:bottom w:val="single" w:sz="4" w:space="0" w:color="auto"/>
                    <w:right w:val="single" w:sz="4" w:space="0" w:color="auto"/>
                  </w:tcBorders>
                  <w:shd w:val="clear" w:color="auto" w:fill="auto"/>
                  <w:noWrap/>
                  <w:vAlign w:val="bottom"/>
                  <w:hideMark/>
                </w:tcPr>
                <w:p w14:paraId="2B6ED6ED" w14:textId="77777777" w:rsidR="005E75F0" w:rsidRPr="00F7409A" w:rsidRDefault="005E75F0" w:rsidP="00EF6282">
                  <w:pPr>
                    <w:spacing w:after="0" w:line="240" w:lineRule="auto"/>
                    <w:jc w:val="both"/>
                  </w:pPr>
                  <w:r w:rsidRPr="00F7409A">
                    <w:t>RMSE</w:t>
                  </w:r>
                </w:p>
              </w:tc>
            </w:tr>
            <w:tr w:rsidR="005E75F0" w:rsidRPr="00DF7E45" w14:paraId="7D2CD5CF" w14:textId="77777777" w:rsidTr="0041643B">
              <w:trPr>
                <w:trHeight w:val="330"/>
              </w:trPr>
              <w:tc>
                <w:tcPr>
                  <w:tcW w:w="1013" w:type="dxa"/>
                  <w:tcBorders>
                    <w:top w:val="nil"/>
                    <w:left w:val="single" w:sz="4" w:space="0" w:color="auto"/>
                    <w:bottom w:val="single" w:sz="4" w:space="0" w:color="auto"/>
                    <w:right w:val="single" w:sz="4" w:space="0" w:color="auto"/>
                  </w:tcBorders>
                  <w:shd w:val="clear" w:color="000000" w:fill="D9E1F2"/>
                  <w:noWrap/>
                  <w:vAlign w:val="bottom"/>
                  <w:hideMark/>
                </w:tcPr>
                <w:p w14:paraId="3ED7376A" w14:textId="77777777" w:rsidR="005E75F0" w:rsidRPr="00F7409A" w:rsidRDefault="005E75F0" w:rsidP="00EF6282">
                  <w:pPr>
                    <w:spacing w:after="0" w:line="240" w:lineRule="auto"/>
                    <w:jc w:val="both"/>
                  </w:pPr>
                  <w:r w:rsidRPr="00F7409A">
                    <w:t>Alpha</w:t>
                  </w:r>
                </w:p>
              </w:tc>
              <w:tc>
                <w:tcPr>
                  <w:tcW w:w="1069" w:type="dxa"/>
                  <w:tcBorders>
                    <w:top w:val="nil"/>
                    <w:left w:val="nil"/>
                    <w:bottom w:val="single" w:sz="4" w:space="0" w:color="auto"/>
                    <w:right w:val="single" w:sz="4" w:space="0" w:color="auto"/>
                  </w:tcBorders>
                  <w:shd w:val="clear" w:color="auto" w:fill="auto"/>
                  <w:noWrap/>
                  <w:vAlign w:val="bottom"/>
                  <w:hideMark/>
                </w:tcPr>
                <w:p w14:paraId="6175BEFD" w14:textId="77777777" w:rsidR="005E75F0" w:rsidRPr="00F7409A" w:rsidRDefault="005E75F0" w:rsidP="00EF6282">
                  <w:pPr>
                    <w:spacing w:after="0" w:line="240" w:lineRule="auto"/>
                    <w:jc w:val="both"/>
                  </w:pPr>
                  <w:r w:rsidRPr="00F7409A">
                    <w:t>1</w:t>
                  </w:r>
                </w:p>
              </w:tc>
            </w:tr>
            <w:tr w:rsidR="005E75F0" w:rsidRPr="00DF7E45" w14:paraId="21EC7CDE" w14:textId="77777777" w:rsidTr="0041643B">
              <w:trPr>
                <w:trHeight w:val="330"/>
              </w:trPr>
              <w:tc>
                <w:tcPr>
                  <w:tcW w:w="1013" w:type="dxa"/>
                  <w:tcBorders>
                    <w:top w:val="nil"/>
                    <w:left w:val="single" w:sz="4" w:space="0" w:color="auto"/>
                    <w:bottom w:val="single" w:sz="4" w:space="0" w:color="auto"/>
                    <w:right w:val="single" w:sz="4" w:space="0" w:color="auto"/>
                  </w:tcBorders>
                  <w:shd w:val="clear" w:color="000000" w:fill="D9E1F2"/>
                  <w:noWrap/>
                  <w:vAlign w:val="bottom"/>
                  <w:hideMark/>
                </w:tcPr>
                <w:p w14:paraId="3C13679A" w14:textId="77777777" w:rsidR="005E75F0" w:rsidRPr="00F7409A" w:rsidRDefault="005E75F0" w:rsidP="00EF6282">
                  <w:pPr>
                    <w:spacing w:after="0" w:line="240" w:lineRule="auto"/>
                    <w:jc w:val="both"/>
                  </w:pPr>
                  <w:r w:rsidRPr="00F7409A">
                    <w:t>Lambda</w:t>
                  </w:r>
                </w:p>
              </w:tc>
              <w:tc>
                <w:tcPr>
                  <w:tcW w:w="1069" w:type="dxa"/>
                  <w:tcBorders>
                    <w:top w:val="nil"/>
                    <w:left w:val="nil"/>
                    <w:bottom w:val="single" w:sz="4" w:space="0" w:color="auto"/>
                    <w:right w:val="single" w:sz="4" w:space="0" w:color="auto"/>
                  </w:tcBorders>
                  <w:shd w:val="clear" w:color="auto" w:fill="auto"/>
                  <w:noWrap/>
                  <w:vAlign w:val="bottom"/>
                  <w:hideMark/>
                </w:tcPr>
                <w:p w14:paraId="4F7A4D18" w14:textId="77777777" w:rsidR="005E75F0" w:rsidRPr="00F7409A" w:rsidRDefault="005E75F0" w:rsidP="00EF6282">
                  <w:pPr>
                    <w:spacing w:after="0" w:line="240" w:lineRule="auto"/>
                    <w:jc w:val="both"/>
                  </w:pPr>
                  <w:r w:rsidRPr="00F7409A">
                    <w:t>0.02</w:t>
                  </w:r>
                </w:p>
              </w:tc>
            </w:tr>
          </w:tbl>
          <w:p w14:paraId="0AAD2CC2" w14:textId="77777777" w:rsidR="00925B4A" w:rsidRPr="00F7409A" w:rsidRDefault="00925B4A" w:rsidP="00EF6282">
            <w:pPr>
              <w:jc w:val="both"/>
            </w:pPr>
            <w:r w:rsidRPr="008C446D">
              <w:rPr>
                <w:b/>
              </w:rPr>
              <w:t>Ridge</w:t>
            </w:r>
            <w:r w:rsidRPr="00F7409A">
              <w:t>:</w:t>
            </w:r>
          </w:p>
          <w:p w14:paraId="2E76D3AD" w14:textId="77777777" w:rsidR="009246E1" w:rsidRDefault="00925B4A" w:rsidP="0041643B">
            <w:pPr>
              <w:spacing w:after="0" w:line="240" w:lineRule="auto"/>
              <w:jc w:val="both"/>
            </w:pPr>
            <w:r>
              <w:t xml:space="preserve">We used lambda = 0.02 that we got from Lasso tuning parameter. An alpha value is held constant at 0 for Ridge. We used ‘sqrt’ function to transform the dependent variable in  </w:t>
            </w:r>
          </w:p>
          <w:p w14:paraId="4949B96E" w14:textId="746DE1ED" w:rsidR="00925B4A" w:rsidRDefault="009246E1" w:rsidP="0041643B">
            <w:pPr>
              <w:spacing w:after="0" w:line="240" w:lineRule="auto"/>
              <w:jc w:val="both"/>
            </w:pPr>
            <w:r>
              <w:t xml:space="preserve">the </w:t>
            </w:r>
            <w:r w:rsidR="00925B4A">
              <w:t>model and squared the prediction result calculated using validation dataset.</w:t>
            </w:r>
          </w:p>
          <w:p w14:paraId="2C5B7FB6" w14:textId="77777777" w:rsidR="00925B4A" w:rsidRDefault="00925B4A" w:rsidP="00EF6282">
            <w:pPr>
              <w:jc w:val="both"/>
            </w:pPr>
          </w:p>
          <w:p w14:paraId="4D3F3F49" w14:textId="77777777" w:rsidR="00925B4A" w:rsidRDefault="00925B4A" w:rsidP="00EF6282">
            <w:pPr>
              <w:jc w:val="both"/>
            </w:pPr>
            <w:r>
              <w:rPr>
                <w:noProof/>
              </w:rPr>
              <w:drawing>
                <wp:anchor distT="0" distB="0" distL="114300" distR="114300" simplePos="0" relativeHeight="251679744" behindDoc="1" locked="0" layoutInCell="1" allowOverlap="1" wp14:anchorId="7CC121E0" wp14:editId="130B228F">
                  <wp:simplePos x="0" y="0"/>
                  <wp:positionH relativeFrom="column">
                    <wp:posOffset>0</wp:posOffset>
                  </wp:positionH>
                  <wp:positionV relativeFrom="paragraph">
                    <wp:posOffset>1905</wp:posOffset>
                  </wp:positionV>
                  <wp:extent cx="2884805" cy="781050"/>
                  <wp:effectExtent l="19050" t="19050" r="10795" b="19050"/>
                  <wp:wrapTight wrapText="bothSides">
                    <wp:wrapPolygon edited="0">
                      <wp:start x="-143" y="-527"/>
                      <wp:lineTo x="-143" y="21600"/>
                      <wp:lineTo x="21538" y="21600"/>
                      <wp:lineTo x="21538" y="-527"/>
                      <wp:lineTo x="-143" y="-527"/>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84805" cy="781050"/>
                          </a:xfrm>
                          <a:prstGeom prst="rect">
                            <a:avLst/>
                          </a:prstGeom>
                          <a:ln>
                            <a:solidFill>
                              <a:schemeClr val="tx1"/>
                            </a:solidFill>
                          </a:ln>
                        </pic:spPr>
                      </pic:pic>
                    </a:graphicData>
                  </a:graphic>
                </wp:anchor>
              </w:drawing>
            </w:r>
            <w:r>
              <w:t xml:space="preserve"> The ridge model gave an adjusted RSquared value of 68.69% on validation dataset.</w:t>
            </w:r>
          </w:p>
          <w:p w14:paraId="4F0C9873" w14:textId="77777777" w:rsidR="00925B4A" w:rsidRDefault="00925B4A" w:rsidP="00EF6282">
            <w:pPr>
              <w:jc w:val="both"/>
            </w:pPr>
          </w:p>
          <w:p w14:paraId="314152A3" w14:textId="32B338DA" w:rsidR="00925B4A" w:rsidRPr="008C446D" w:rsidRDefault="00025434" w:rsidP="00EF6282">
            <w:pPr>
              <w:pStyle w:val="Heading2"/>
              <w:jc w:val="both"/>
            </w:pPr>
            <w:bookmarkStart w:id="13" w:name="_Toc512619554"/>
            <w:r>
              <w:t>(c)</w:t>
            </w:r>
            <w:r w:rsidR="00925B4A" w:rsidRPr="008C446D">
              <w:t>Random Forest:</w:t>
            </w:r>
            <w:bookmarkEnd w:id="13"/>
          </w:p>
          <w:p w14:paraId="320C0F68" w14:textId="77777777" w:rsidR="00925B4A" w:rsidRDefault="00925B4A" w:rsidP="00EF6282">
            <w:pPr>
              <w:jc w:val="both"/>
            </w:pPr>
            <w:r>
              <w:t xml:space="preserve">We created a random forest model in R. We used 60-40 training validation data split. We ran model with ntree = 600 initially to check the performance of the model with a change in number of trees. </w:t>
            </w:r>
          </w:p>
          <w:p w14:paraId="13B7DA9B" w14:textId="77777777" w:rsidR="00925B4A" w:rsidRDefault="00925B4A" w:rsidP="00EF6282">
            <w:pPr>
              <w:jc w:val="both"/>
            </w:pPr>
          </w:p>
          <w:p w14:paraId="0F4A2D46" w14:textId="77777777" w:rsidR="00925B4A" w:rsidRPr="008C446D" w:rsidRDefault="00925B4A" w:rsidP="00EF6282">
            <w:pPr>
              <w:jc w:val="both"/>
              <w:rPr>
                <w:b/>
              </w:rPr>
            </w:pPr>
            <w:r w:rsidRPr="008C446D">
              <w:rPr>
                <w:b/>
                <w:noProof/>
              </w:rPr>
              <w:lastRenderedPageBreak/>
              <w:drawing>
                <wp:anchor distT="0" distB="0" distL="114300" distR="114300" simplePos="0" relativeHeight="251671552" behindDoc="1" locked="0" layoutInCell="1" allowOverlap="1" wp14:anchorId="0C48D8E1" wp14:editId="394C54FC">
                  <wp:simplePos x="0" y="0"/>
                  <wp:positionH relativeFrom="column">
                    <wp:posOffset>4305300</wp:posOffset>
                  </wp:positionH>
                  <wp:positionV relativeFrom="paragraph">
                    <wp:posOffset>67310</wp:posOffset>
                  </wp:positionV>
                  <wp:extent cx="2653665" cy="2619375"/>
                  <wp:effectExtent l="0" t="0" r="0" b="9525"/>
                  <wp:wrapTight wrapText="bothSides">
                    <wp:wrapPolygon edited="0">
                      <wp:start x="0" y="0"/>
                      <wp:lineTo x="0" y="21521"/>
                      <wp:lineTo x="21398" y="21521"/>
                      <wp:lineTo x="2139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53665" cy="2619375"/>
                          </a:xfrm>
                          <a:prstGeom prst="rect">
                            <a:avLst/>
                          </a:prstGeom>
                        </pic:spPr>
                      </pic:pic>
                    </a:graphicData>
                  </a:graphic>
                </wp:anchor>
              </w:drawing>
            </w:r>
            <w:r w:rsidRPr="008C446D">
              <w:rPr>
                <w:b/>
              </w:rPr>
              <w:t>Parameter Selection:</w:t>
            </w:r>
          </w:p>
          <w:p w14:paraId="2BB79C6A" w14:textId="77777777" w:rsidR="00925B4A" w:rsidRPr="00F7409A" w:rsidRDefault="00925B4A" w:rsidP="00EF6282">
            <w:pPr>
              <w:pStyle w:val="ListParagraph"/>
              <w:numPr>
                <w:ilvl w:val="0"/>
                <w:numId w:val="7"/>
              </w:numPr>
              <w:spacing w:after="160" w:line="259" w:lineRule="auto"/>
              <w:jc w:val="both"/>
            </w:pPr>
            <w:r w:rsidRPr="00F7409A">
              <w:t>Number of Trees:</w:t>
            </w:r>
          </w:p>
          <w:p w14:paraId="7BC84705" w14:textId="2D398791" w:rsidR="00925B4A" w:rsidRDefault="00925B4A" w:rsidP="00EF6282">
            <w:pPr>
              <w:jc w:val="both"/>
            </w:pPr>
            <w:r>
              <w:t>The graph is plotted between the number of trees and error associated with it. We can see the error rate saturates beyond nt</w:t>
            </w:r>
            <w:r w:rsidR="009246E1">
              <w:t>r</w:t>
            </w:r>
            <w:r>
              <w:t>ees &gt; 200. The error rate slowly goes down if we increase the number of trees.</w:t>
            </w:r>
          </w:p>
          <w:p w14:paraId="4D598F37" w14:textId="77777777" w:rsidR="00925B4A" w:rsidRPr="00F7409A" w:rsidRDefault="00925B4A" w:rsidP="00EF6282">
            <w:pPr>
              <w:pStyle w:val="ListParagraph"/>
              <w:numPr>
                <w:ilvl w:val="0"/>
                <w:numId w:val="7"/>
              </w:numPr>
              <w:spacing w:after="160" w:line="259" w:lineRule="auto"/>
              <w:jc w:val="both"/>
            </w:pPr>
            <w:r w:rsidRPr="00F7409A">
              <w:t>Number of columns in each iteration:</w:t>
            </w:r>
          </w:p>
          <w:p w14:paraId="7FD80951" w14:textId="50E3A488" w:rsidR="00925B4A" w:rsidRDefault="00925B4A" w:rsidP="00EF6282">
            <w:pPr>
              <w:jc w:val="both"/>
            </w:pPr>
            <w:r>
              <w:t>By default, the random forest takes sqrt</w:t>
            </w:r>
            <w:r w:rsidR="009246E1">
              <w:t xml:space="preserve"> </w:t>
            </w:r>
            <w:r>
              <w:t xml:space="preserve">(independent columns) to create trees in each iteration.   </w:t>
            </w:r>
          </w:p>
          <w:p w14:paraId="1DEA6E8D" w14:textId="77777777" w:rsidR="00925B4A" w:rsidRDefault="00925B4A" w:rsidP="00EF6282">
            <w:pPr>
              <w:jc w:val="both"/>
            </w:pPr>
          </w:p>
          <w:p w14:paraId="459FD018" w14:textId="77777777" w:rsidR="00925B4A" w:rsidRDefault="00925B4A" w:rsidP="00EF6282">
            <w:pPr>
              <w:tabs>
                <w:tab w:val="left" w:pos="2475"/>
              </w:tabs>
              <w:jc w:val="both"/>
            </w:pPr>
            <w:r>
              <w:rPr>
                <w:noProof/>
              </w:rPr>
              <w:drawing>
                <wp:anchor distT="0" distB="0" distL="114300" distR="114300" simplePos="0" relativeHeight="251672576" behindDoc="1" locked="0" layoutInCell="1" allowOverlap="1" wp14:anchorId="7346E91B" wp14:editId="03B84C9A">
                  <wp:simplePos x="0" y="0"/>
                  <wp:positionH relativeFrom="column">
                    <wp:posOffset>3733800</wp:posOffset>
                  </wp:positionH>
                  <wp:positionV relativeFrom="paragraph">
                    <wp:posOffset>295275</wp:posOffset>
                  </wp:positionV>
                  <wp:extent cx="3171825" cy="3202940"/>
                  <wp:effectExtent l="0" t="0" r="0" b="0"/>
                  <wp:wrapTight wrapText="bothSides">
                    <wp:wrapPolygon edited="0">
                      <wp:start x="0" y="0"/>
                      <wp:lineTo x="0" y="21454"/>
                      <wp:lineTo x="21405" y="21454"/>
                      <wp:lineTo x="2140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71825" cy="3202940"/>
                          </a:xfrm>
                          <a:prstGeom prst="rect">
                            <a:avLst/>
                          </a:prstGeom>
                        </pic:spPr>
                      </pic:pic>
                    </a:graphicData>
                  </a:graphic>
                </wp:anchor>
              </w:drawing>
            </w:r>
            <w:r>
              <w:tab/>
            </w:r>
          </w:p>
          <w:p w14:paraId="1EFEFD64" w14:textId="77777777" w:rsidR="00925B4A" w:rsidRPr="008C446D" w:rsidRDefault="00925B4A" w:rsidP="00EF6282">
            <w:pPr>
              <w:tabs>
                <w:tab w:val="left" w:pos="2475"/>
              </w:tabs>
              <w:jc w:val="both"/>
              <w:rPr>
                <w:b/>
              </w:rPr>
            </w:pPr>
            <w:r w:rsidRPr="008C446D">
              <w:rPr>
                <w:b/>
              </w:rPr>
              <w:t>Variable Importance:</w:t>
            </w:r>
          </w:p>
          <w:p w14:paraId="374BA28C" w14:textId="77777777" w:rsidR="00925B4A" w:rsidRDefault="00925B4A" w:rsidP="00EF6282">
            <w:pPr>
              <w:tabs>
                <w:tab w:val="left" w:pos="2475"/>
              </w:tabs>
              <w:jc w:val="both"/>
            </w:pPr>
          </w:p>
          <w:p w14:paraId="6BA797B1" w14:textId="77777777" w:rsidR="00925B4A" w:rsidRDefault="00925B4A" w:rsidP="00EF6282">
            <w:pPr>
              <w:tabs>
                <w:tab w:val="left" w:pos="2475"/>
              </w:tabs>
              <w:jc w:val="both"/>
            </w:pPr>
            <w:r>
              <w:t>The image shows the various columns and their contributions in the model. The contributions dictate how much each column contributes towards the node purity in various trees present in the random forest. The columns with high contribution does not necessarily mean the positive correlation with dependent variable. It can lead to positive or negative effect.</w:t>
            </w:r>
          </w:p>
          <w:p w14:paraId="17736268" w14:textId="77777777" w:rsidR="00925B4A" w:rsidRDefault="00925B4A" w:rsidP="00EF6282">
            <w:pPr>
              <w:tabs>
                <w:tab w:val="left" w:pos="2475"/>
              </w:tabs>
              <w:jc w:val="both"/>
            </w:pPr>
            <w:r>
              <w:t>The variable importance graph along with the graphs created in EDA help to decide the impact and direction of impact on dependent variable.</w:t>
            </w:r>
          </w:p>
          <w:p w14:paraId="4092E20F" w14:textId="77777777" w:rsidR="00925B4A" w:rsidRDefault="00925B4A" w:rsidP="00EF6282">
            <w:pPr>
              <w:jc w:val="both"/>
            </w:pPr>
          </w:p>
          <w:p w14:paraId="5DF72EB7" w14:textId="45FF7611" w:rsidR="00925B4A" w:rsidRPr="008C446D" w:rsidRDefault="00025434" w:rsidP="00EF6282">
            <w:pPr>
              <w:pStyle w:val="Heading2"/>
              <w:jc w:val="both"/>
            </w:pPr>
            <w:bookmarkStart w:id="14" w:name="_Toc512619555"/>
            <w:r>
              <w:t>(d)</w:t>
            </w:r>
            <w:r w:rsidR="00925B4A" w:rsidRPr="008C446D">
              <w:t>Boosted Tree (Xgboost):</w:t>
            </w:r>
            <w:bookmarkEnd w:id="14"/>
          </w:p>
          <w:p w14:paraId="0D3838A6" w14:textId="13128152" w:rsidR="00925B4A" w:rsidRDefault="00925B4A" w:rsidP="00EF6282">
            <w:pPr>
              <w:jc w:val="both"/>
            </w:pPr>
            <w:r>
              <w:t>We used xgboost package in R to create the boosted tree. We used 60-40 training validation data split. The boosted tree was created by gradient boosting technique. We used multiple techniques to fine tune the model. The final model was an improved version of the baseline boosted model. After trying for the multiple parameters, the following parameters were finalized as they gave better results compared to others.</w:t>
            </w:r>
          </w:p>
          <w:tbl>
            <w:tblPr>
              <w:tblW w:w="7860" w:type="dxa"/>
              <w:jc w:val="center"/>
              <w:tblLayout w:type="fixed"/>
              <w:tblLook w:val="04A0" w:firstRow="1" w:lastRow="0" w:firstColumn="1" w:lastColumn="0" w:noHBand="0" w:noVBand="1"/>
            </w:tblPr>
            <w:tblGrid>
              <w:gridCol w:w="1840"/>
              <w:gridCol w:w="960"/>
              <w:gridCol w:w="5060"/>
            </w:tblGrid>
            <w:tr w:rsidR="00925B4A" w:rsidRPr="00D441B4" w14:paraId="7C23610C" w14:textId="77777777" w:rsidTr="00E331E1">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0E1EFAD" w14:textId="77777777" w:rsidR="00925B4A" w:rsidRPr="00F7409A" w:rsidRDefault="00925B4A" w:rsidP="00EF6282">
                  <w:pPr>
                    <w:spacing w:after="0" w:line="240" w:lineRule="auto"/>
                    <w:jc w:val="both"/>
                  </w:pPr>
                  <w:r w:rsidRPr="00F7409A">
                    <w:t>Parameter</w:t>
                  </w:r>
                </w:p>
              </w:tc>
              <w:tc>
                <w:tcPr>
                  <w:tcW w:w="960" w:type="dxa"/>
                  <w:tcBorders>
                    <w:top w:val="single" w:sz="4" w:space="0" w:color="auto"/>
                    <w:left w:val="nil"/>
                    <w:bottom w:val="single" w:sz="4" w:space="0" w:color="auto"/>
                    <w:right w:val="single" w:sz="4" w:space="0" w:color="auto"/>
                  </w:tcBorders>
                  <w:shd w:val="clear" w:color="000000" w:fill="B4C6E7"/>
                  <w:noWrap/>
                  <w:vAlign w:val="bottom"/>
                  <w:hideMark/>
                </w:tcPr>
                <w:p w14:paraId="36B4A29B" w14:textId="77777777" w:rsidR="00925B4A" w:rsidRPr="00F7409A" w:rsidRDefault="00925B4A" w:rsidP="00EF6282">
                  <w:pPr>
                    <w:spacing w:after="0" w:line="240" w:lineRule="auto"/>
                    <w:jc w:val="both"/>
                  </w:pPr>
                  <w:r w:rsidRPr="00F7409A">
                    <w:t>Value</w:t>
                  </w:r>
                </w:p>
              </w:tc>
              <w:tc>
                <w:tcPr>
                  <w:tcW w:w="5060" w:type="dxa"/>
                  <w:tcBorders>
                    <w:top w:val="single" w:sz="4" w:space="0" w:color="auto"/>
                    <w:left w:val="nil"/>
                    <w:bottom w:val="single" w:sz="4" w:space="0" w:color="auto"/>
                    <w:right w:val="single" w:sz="4" w:space="0" w:color="auto"/>
                  </w:tcBorders>
                  <w:shd w:val="clear" w:color="000000" w:fill="B4C6E7"/>
                  <w:noWrap/>
                  <w:vAlign w:val="bottom"/>
                  <w:hideMark/>
                </w:tcPr>
                <w:p w14:paraId="4ACED738" w14:textId="77777777" w:rsidR="00925B4A" w:rsidRPr="00F7409A" w:rsidRDefault="00925B4A" w:rsidP="00EF6282">
                  <w:pPr>
                    <w:spacing w:after="0" w:line="240" w:lineRule="auto"/>
                    <w:jc w:val="both"/>
                  </w:pPr>
                  <w:r w:rsidRPr="00F7409A">
                    <w:t>Description</w:t>
                  </w:r>
                </w:p>
              </w:tc>
            </w:tr>
            <w:tr w:rsidR="00925B4A" w:rsidRPr="00D441B4" w14:paraId="7DB3A692"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44F042A" w14:textId="77777777" w:rsidR="00925B4A" w:rsidRPr="00F7409A" w:rsidRDefault="00925B4A" w:rsidP="00EF6282">
                  <w:pPr>
                    <w:spacing w:after="0" w:line="240" w:lineRule="auto"/>
                    <w:jc w:val="both"/>
                  </w:pPr>
                  <w:r w:rsidRPr="00F7409A">
                    <w:t>booster</w:t>
                  </w:r>
                </w:p>
              </w:tc>
              <w:tc>
                <w:tcPr>
                  <w:tcW w:w="960" w:type="dxa"/>
                  <w:tcBorders>
                    <w:top w:val="nil"/>
                    <w:left w:val="nil"/>
                    <w:bottom w:val="single" w:sz="4" w:space="0" w:color="auto"/>
                    <w:right w:val="single" w:sz="4" w:space="0" w:color="auto"/>
                  </w:tcBorders>
                  <w:shd w:val="clear" w:color="auto" w:fill="auto"/>
                  <w:noWrap/>
                  <w:vAlign w:val="bottom"/>
                  <w:hideMark/>
                </w:tcPr>
                <w:p w14:paraId="165FB460" w14:textId="77777777" w:rsidR="00925B4A" w:rsidRPr="00F7409A" w:rsidRDefault="00925B4A" w:rsidP="00EF6282">
                  <w:pPr>
                    <w:spacing w:after="0" w:line="240" w:lineRule="auto"/>
                    <w:jc w:val="both"/>
                  </w:pPr>
                  <w:r w:rsidRPr="00F7409A">
                    <w:t>gbtree</w:t>
                  </w:r>
                </w:p>
              </w:tc>
              <w:tc>
                <w:tcPr>
                  <w:tcW w:w="5060" w:type="dxa"/>
                  <w:tcBorders>
                    <w:top w:val="nil"/>
                    <w:left w:val="nil"/>
                    <w:bottom w:val="single" w:sz="4" w:space="0" w:color="auto"/>
                    <w:right w:val="single" w:sz="4" w:space="0" w:color="auto"/>
                  </w:tcBorders>
                  <w:shd w:val="clear" w:color="auto" w:fill="auto"/>
                  <w:noWrap/>
                  <w:vAlign w:val="bottom"/>
                  <w:hideMark/>
                </w:tcPr>
                <w:p w14:paraId="709776C0" w14:textId="77777777" w:rsidR="00925B4A" w:rsidRPr="00F7409A" w:rsidRDefault="00925B4A" w:rsidP="00EF6282">
                  <w:pPr>
                    <w:spacing w:after="0" w:line="240" w:lineRule="auto"/>
                    <w:jc w:val="both"/>
                  </w:pPr>
                  <w:r w:rsidRPr="00F7409A">
                    <w:t>tree based model</w:t>
                  </w:r>
                </w:p>
              </w:tc>
            </w:tr>
            <w:tr w:rsidR="00925B4A" w:rsidRPr="00D441B4" w14:paraId="3C53B0FC"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00A34EF" w14:textId="77777777" w:rsidR="00925B4A" w:rsidRPr="00F7409A" w:rsidRDefault="00925B4A" w:rsidP="00EF6282">
                  <w:pPr>
                    <w:spacing w:after="0" w:line="240" w:lineRule="auto"/>
                    <w:jc w:val="both"/>
                  </w:pPr>
                  <w:r w:rsidRPr="00F7409A">
                    <w:t>objective</w:t>
                  </w:r>
                </w:p>
              </w:tc>
              <w:tc>
                <w:tcPr>
                  <w:tcW w:w="960" w:type="dxa"/>
                  <w:tcBorders>
                    <w:top w:val="nil"/>
                    <w:left w:val="nil"/>
                    <w:bottom w:val="single" w:sz="4" w:space="0" w:color="auto"/>
                    <w:right w:val="single" w:sz="4" w:space="0" w:color="auto"/>
                  </w:tcBorders>
                  <w:shd w:val="clear" w:color="auto" w:fill="auto"/>
                  <w:noWrap/>
                  <w:vAlign w:val="bottom"/>
                  <w:hideMark/>
                </w:tcPr>
                <w:p w14:paraId="529DA571" w14:textId="77777777" w:rsidR="00925B4A" w:rsidRPr="00F7409A" w:rsidRDefault="00925B4A" w:rsidP="00EF6282">
                  <w:pPr>
                    <w:spacing w:after="0" w:line="240" w:lineRule="auto"/>
                    <w:jc w:val="both"/>
                  </w:pPr>
                  <w:r w:rsidRPr="00F7409A">
                    <w:t>reg:linear</w:t>
                  </w:r>
                </w:p>
              </w:tc>
              <w:tc>
                <w:tcPr>
                  <w:tcW w:w="5060" w:type="dxa"/>
                  <w:tcBorders>
                    <w:top w:val="nil"/>
                    <w:left w:val="nil"/>
                    <w:bottom w:val="single" w:sz="4" w:space="0" w:color="auto"/>
                    <w:right w:val="single" w:sz="4" w:space="0" w:color="auto"/>
                  </w:tcBorders>
                  <w:shd w:val="clear" w:color="auto" w:fill="auto"/>
                  <w:noWrap/>
                  <w:vAlign w:val="bottom"/>
                  <w:hideMark/>
                </w:tcPr>
                <w:p w14:paraId="04E0BA32" w14:textId="77777777" w:rsidR="00925B4A" w:rsidRPr="00F7409A" w:rsidRDefault="00925B4A" w:rsidP="00EF6282">
                  <w:pPr>
                    <w:spacing w:after="0" w:line="240" w:lineRule="auto"/>
                    <w:jc w:val="both"/>
                  </w:pPr>
                  <w:r w:rsidRPr="00F7409A">
                    <w:t>Linear regression</w:t>
                  </w:r>
                </w:p>
              </w:tc>
            </w:tr>
            <w:tr w:rsidR="00925B4A" w:rsidRPr="00D441B4" w14:paraId="487C88C9"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1B97C73" w14:textId="77777777" w:rsidR="00925B4A" w:rsidRPr="00F7409A" w:rsidRDefault="00925B4A" w:rsidP="00EF6282">
                  <w:pPr>
                    <w:spacing w:after="0" w:line="240" w:lineRule="auto"/>
                    <w:jc w:val="both"/>
                  </w:pPr>
                  <w:r w:rsidRPr="00F7409A">
                    <w:t>colsample_bytree</w:t>
                  </w:r>
                </w:p>
              </w:tc>
              <w:tc>
                <w:tcPr>
                  <w:tcW w:w="960" w:type="dxa"/>
                  <w:tcBorders>
                    <w:top w:val="nil"/>
                    <w:left w:val="nil"/>
                    <w:bottom w:val="single" w:sz="4" w:space="0" w:color="auto"/>
                    <w:right w:val="single" w:sz="4" w:space="0" w:color="auto"/>
                  </w:tcBorders>
                  <w:shd w:val="clear" w:color="auto" w:fill="auto"/>
                  <w:noWrap/>
                  <w:vAlign w:val="bottom"/>
                  <w:hideMark/>
                </w:tcPr>
                <w:p w14:paraId="73E83DDD" w14:textId="77777777" w:rsidR="00925B4A" w:rsidRPr="00F7409A" w:rsidRDefault="00925B4A" w:rsidP="00EF6282">
                  <w:pPr>
                    <w:spacing w:after="0" w:line="240" w:lineRule="auto"/>
                    <w:jc w:val="both"/>
                  </w:pPr>
                  <w:r w:rsidRPr="00F7409A">
                    <w:t>0.2</w:t>
                  </w:r>
                </w:p>
              </w:tc>
              <w:tc>
                <w:tcPr>
                  <w:tcW w:w="5060" w:type="dxa"/>
                  <w:tcBorders>
                    <w:top w:val="nil"/>
                    <w:left w:val="nil"/>
                    <w:bottom w:val="single" w:sz="4" w:space="0" w:color="auto"/>
                    <w:right w:val="single" w:sz="4" w:space="0" w:color="auto"/>
                  </w:tcBorders>
                  <w:shd w:val="clear" w:color="auto" w:fill="auto"/>
                  <w:noWrap/>
                  <w:vAlign w:val="bottom"/>
                  <w:hideMark/>
                </w:tcPr>
                <w:p w14:paraId="2F9A2B51" w14:textId="77777777" w:rsidR="00925B4A" w:rsidRPr="00F7409A" w:rsidRDefault="00925B4A" w:rsidP="00EF6282">
                  <w:pPr>
                    <w:spacing w:after="0" w:line="240" w:lineRule="auto"/>
                    <w:jc w:val="both"/>
                  </w:pPr>
                  <w:r w:rsidRPr="00F7409A">
                    <w:t>subsample ratio of columns</w:t>
                  </w:r>
                </w:p>
              </w:tc>
            </w:tr>
            <w:tr w:rsidR="00925B4A" w:rsidRPr="00D441B4" w14:paraId="40176225"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C984FFF" w14:textId="77777777" w:rsidR="00925B4A" w:rsidRPr="00F7409A" w:rsidRDefault="00925B4A" w:rsidP="00EF6282">
                  <w:pPr>
                    <w:spacing w:after="0" w:line="240" w:lineRule="auto"/>
                    <w:jc w:val="both"/>
                  </w:pPr>
                  <w:r w:rsidRPr="00F7409A">
                    <w:t>eta</w:t>
                  </w:r>
                </w:p>
              </w:tc>
              <w:tc>
                <w:tcPr>
                  <w:tcW w:w="960" w:type="dxa"/>
                  <w:tcBorders>
                    <w:top w:val="nil"/>
                    <w:left w:val="nil"/>
                    <w:bottom w:val="single" w:sz="4" w:space="0" w:color="auto"/>
                    <w:right w:val="single" w:sz="4" w:space="0" w:color="auto"/>
                  </w:tcBorders>
                  <w:shd w:val="clear" w:color="auto" w:fill="auto"/>
                  <w:noWrap/>
                  <w:vAlign w:val="bottom"/>
                  <w:hideMark/>
                </w:tcPr>
                <w:p w14:paraId="2A41E6B2" w14:textId="77777777" w:rsidR="00925B4A" w:rsidRPr="00F7409A" w:rsidRDefault="00925B4A" w:rsidP="00EF6282">
                  <w:pPr>
                    <w:spacing w:after="0" w:line="240" w:lineRule="auto"/>
                    <w:jc w:val="both"/>
                  </w:pPr>
                  <w:r w:rsidRPr="00F7409A">
                    <w:t>0.01</w:t>
                  </w:r>
                </w:p>
              </w:tc>
              <w:tc>
                <w:tcPr>
                  <w:tcW w:w="5060" w:type="dxa"/>
                  <w:tcBorders>
                    <w:top w:val="nil"/>
                    <w:left w:val="nil"/>
                    <w:bottom w:val="single" w:sz="4" w:space="0" w:color="auto"/>
                    <w:right w:val="single" w:sz="4" w:space="0" w:color="auto"/>
                  </w:tcBorders>
                  <w:shd w:val="clear" w:color="auto" w:fill="auto"/>
                  <w:noWrap/>
                  <w:vAlign w:val="bottom"/>
                  <w:hideMark/>
                </w:tcPr>
                <w:p w14:paraId="3D3BF449" w14:textId="77777777" w:rsidR="00925B4A" w:rsidRPr="00F7409A" w:rsidRDefault="00925B4A" w:rsidP="00EF6282">
                  <w:pPr>
                    <w:spacing w:after="0" w:line="240" w:lineRule="auto"/>
                    <w:jc w:val="both"/>
                  </w:pPr>
                  <w:r w:rsidRPr="00F7409A">
                    <w:t>Learning rate</w:t>
                  </w:r>
                </w:p>
              </w:tc>
            </w:tr>
            <w:tr w:rsidR="00925B4A" w:rsidRPr="00D441B4" w14:paraId="41F34AA9"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C1D062C" w14:textId="77777777" w:rsidR="00925B4A" w:rsidRPr="00F7409A" w:rsidRDefault="00925B4A" w:rsidP="00EF6282">
                  <w:pPr>
                    <w:spacing w:after="0" w:line="240" w:lineRule="auto"/>
                    <w:jc w:val="both"/>
                  </w:pPr>
                  <w:r w:rsidRPr="00F7409A">
                    <w:t>min_child_weight</w:t>
                  </w:r>
                </w:p>
              </w:tc>
              <w:tc>
                <w:tcPr>
                  <w:tcW w:w="960" w:type="dxa"/>
                  <w:tcBorders>
                    <w:top w:val="nil"/>
                    <w:left w:val="nil"/>
                    <w:bottom w:val="single" w:sz="4" w:space="0" w:color="auto"/>
                    <w:right w:val="single" w:sz="4" w:space="0" w:color="auto"/>
                  </w:tcBorders>
                  <w:shd w:val="clear" w:color="auto" w:fill="auto"/>
                  <w:noWrap/>
                  <w:vAlign w:val="bottom"/>
                  <w:hideMark/>
                </w:tcPr>
                <w:p w14:paraId="6082B2EE" w14:textId="77777777" w:rsidR="00925B4A" w:rsidRPr="00F7409A" w:rsidRDefault="00925B4A" w:rsidP="00EF6282">
                  <w:pPr>
                    <w:spacing w:after="0" w:line="240" w:lineRule="auto"/>
                    <w:jc w:val="both"/>
                  </w:pPr>
                  <w:r w:rsidRPr="00F7409A">
                    <w:t>2</w:t>
                  </w:r>
                </w:p>
              </w:tc>
              <w:tc>
                <w:tcPr>
                  <w:tcW w:w="5060" w:type="dxa"/>
                  <w:tcBorders>
                    <w:top w:val="nil"/>
                    <w:left w:val="nil"/>
                    <w:bottom w:val="single" w:sz="4" w:space="0" w:color="auto"/>
                    <w:right w:val="single" w:sz="4" w:space="0" w:color="auto"/>
                  </w:tcBorders>
                  <w:shd w:val="clear" w:color="auto" w:fill="auto"/>
                  <w:noWrap/>
                  <w:vAlign w:val="bottom"/>
                  <w:hideMark/>
                </w:tcPr>
                <w:p w14:paraId="11173259" w14:textId="77777777" w:rsidR="00925B4A" w:rsidRPr="00F7409A" w:rsidRDefault="00925B4A" w:rsidP="00EF6282">
                  <w:pPr>
                    <w:spacing w:after="0" w:line="240" w:lineRule="auto"/>
                    <w:jc w:val="both"/>
                  </w:pPr>
                  <w:r w:rsidRPr="00F7409A">
                    <w:t>min number of instances needed to be in each node</w:t>
                  </w:r>
                </w:p>
              </w:tc>
            </w:tr>
            <w:tr w:rsidR="00925B4A" w:rsidRPr="00D441B4" w14:paraId="00BA7B3E"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D84166E" w14:textId="77777777" w:rsidR="00925B4A" w:rsidRPr="00F7409A" w:rsidRDefault="00925B4A" w:rsidP="00EF6282">
                  <w:pPr>
                    <w:spacing w:after="0" w:line="240" w:lineRule="auto"/>
                    <w:jc w:val="both"/>
                  </w:pPr>
                  <w:r w:rsidRPr="00F7409A">
                    <w:t>max_depth</w:t>
                  </w:r>
                </w:p>
              </w:tc>
              <w:tc>
                <w:tcPr>
                  <w:tcW w:w="960" w:type="dxa"/>
                  <w:tcBorders>
                    <w:top w:val="nil"/>
                    <w:left w:val="nil"/>
                    <w:bottom w:val="single" w:sz="4" w:space="0" w:color="auto"/>
                    <w:right w:val="single" w:sz="4" w:space="0" w:color="auto"/>
                  </w:tcBorders>
                  <w:shd w:val="clear" w:color="auto" w:fill="auto"/>
                  <w:noWrap/>
                  <w:vAlign w:val="bottom"/>
                  <w:hideMark/>
                </w:tcPr>
                <w:p w14:paraId="3F5D360E" w14:textId="77777777" w:rsidR="00925B4A" w:rsidRPr="00F7409A" w:rsidRDefault="00925B4A" w:rsidP="00EF6282">
                  <w:pPr>
                    <w:spacing w:after="0" w:line="240" w:lineRule="auto"/>
                    <w:jc w:val="both"/>
                  </w:pPr>
                  <w:r w:rsidRPr="00F7409A">
                    <w:t>4</w:t>
                  </w:r>
                </w:p>
              </w:tc>
              <w:tc>
                <w:tcPr>
                  <w:tcW w:w="5060" w:type="dxa"/>
                  <w:tcBorders>
                    <w:top w:val="nil"/>
                    <w:left w:val="nil"/>
                    <w:bottom w:val="single" w:sz="4" w:space="0" w:color="auto"/>
                    <w:right w:val="single" w:sz="4" w:space="0" w:color="auto"/>
                  </w:tcBorders>
                  <w:shd w:val="clear" w:color="auto" w:fill="auto"/>
                  <w:noWrap/>
                  <w:vAlign w:val="bottom"/>
                  <w:hideMark/>
                </w:tcPr>
                <w:p w14:paraId="75EF847C" w14:textId="77777777" w:rsidR="00925B4A" w:rsidRPr="00F7409A" w:rsidRDefault="00925B4A" w:rsidP="00EF6282">
                  <w:pPr>
                    <w:spacing w:after="0" w:line="240" w:lineRule="auto"/>
                    <w:jc w:val="both"/>
                  </w:pPr>
                  <w:r w:rsidRPr="00F7409A">
                    <w:t>maximum depth of tree</w:t>
                  </w:r>
                </w:p>
              </w:tc>
            </w:tr>
            <w:tr w:rsidR="00925B4A" w:rsidRPr="00D441B4" w14:paraId="38130622"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D16A61C" w14:textId="77777777" w:rsidR="00925B4A" w:rsidRPr="00F7409A" w:rsidRDefault="00925B4A" w:rsidP="00EF6282">
                  <w:pPr>
                    <w:spacing w:after="0" w:line="240" w:lineRule="auto"/>
                    <w:jc w:val="both"/>
                  </w:pPr>
                  <w:r w:rsidRPr="00F7409A">
                    <w:t>alpha</w:t>
                  </w:r>
                </w:p>
              </w:tc>
              <w:tc>
                <w:tcPr>
                  <w:tcW w:w="960" w:type="dxa"/>
                  <w:tcBorders>
                    <w:top w:val="nil"/>
                    <w:left w:val="nil"/>
                    <w:bottom w:val="single" w:sz="4" w:space="0" w:color="auto"/>
                    <w:right w:val="single" w:sz="4" w:space="0" w:color="auto"/>
                  </w:tcBorders>
                  <w:shd w:val="clear" w:color="auto" w:fill="auto"/>
                  <w:noWrap/>
                  <w:vAlign w:val="bottom"/>
                  <w:hideMark/>
                </w:tcPr>
                <w:p w14:paraId="38EF3692" w14:textId="77777777" w:rsidR="00925B4A" w:rsidRPr="00F7409A" w:rsidRDefault="00925B4A" w:rsidP="00EF6282">
                  <w:pPr>
                    <w:spacing w:after="0" w:line="240" w:lineRule="auto"/>
                    <w:jc w:val="both"/>
                  </w:pPr>
                  <w:r w:rsidRPr="00F7409A">
                    <w:t>0.3</w:t>
                  </w:r>
                </w:p>
              </w:tc>
              <w:tc>
                <w:tcPr>
                  <w:tcW w:w="5060" w:type="dxa"/>
                  <w:tcBorders>
                    <w:top w:val="nil"/>
                    <w:left w:val="nil"/>
                    <w:bottom w:val="single" w:sz="4" w:space="0" w:color="auto"/>
                    <w:right w:val="single" w:sz="4" w:space="0" w:color="auto"/>
                  </w:tcBorders>
                  <w:shd w:val="clear" w:color="auto" w:fill="auto"/>
                  <w:noWrap/>
                  <w:vAlign w:val="bottom"/>
                  <w:hideMark/>
                </w:tcPr>
                <w:p w14:paraId="4C0D5F6F" w14:textId="77777777" w:rsidR="00925B4A" w:rsidRPr="00F7409A" w:rsidRDefault="00925B4A" w:rsidP="00EF6282">
                  <w:pPr>
                    <w:spacing w:after="0" w:line="240" w:lineRule="auto"/>
                    <w:jc w:val="both"/>
                  </w:pPr>
                  <w:r w:rsidRPr="00F7409A">
                    <w:t>L1 regularization</w:t>
                  </w:r>
                </w:p>
              </w:tc>
            </w:tr>
            <w:tr w:rsidR="00925B4A" w:rsidRPr="00D441B4" w14:paraId="5F2EC34D"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CDF13E7" w14:textId="77777777" w:rsidR="00925B4A" w:rsidRPr="00F7409A" w:rsidRDefault="00925B4A" w:rsidP="00EF6282">
                  <w:pPr>
                    <w:spacing w:after="0" w:line="240" w:lineRule="auto"/>
                    <w:jc w:val="both"/>
                  </w:pPr>
                  <w:r w:rsidRPr="00F7409A">
                    <w:t>lambda</w:t>
                  </w:r>
                </w:p>
              </w:tc>
              <w:tc>
                <w:tcPr>
                  <w:tcW w:w="960" w:type="dxa"/>
                  <w:tcBorders>
                    <w:top w:val="nil"/>
                    <w:left w:val="nil"/>
                    <w:bottom w:val="single" w:sz="4" w:space="0" w:color="auto"/>
                    <w:right w:val="single" w:sz="4" w:space="0" w:color="auto"/>
                  </w:tcBorders>
                  <w:shd w:val="clear" w:color="auto" w:fill="auto"/>
                  <w:noWrap/>
                  <w:vAlign w:val="bottom"/>
                  <w:hideMark/>
                </w:tcPr>
                <w:p w14:paraId="250B5EAF" w14:textId="77777777" w:rsidR="00925B4A" w:rsidRPr="00F7409A" w:rsidRDefault="00925B4A" w:rsidP="00EF6282">
                  <w:pPr>
                    <w:spacing w:after="0" w:line="240" w:lineRule="auto"/>
                    <w:jc w:val="both"/>
                  </w:pPr>
                  <w:r w:rsidRPr="00F7409A">
                    <w:t>0.8</w:t>
                  </w:r>
                </w:p>
              </w:tc>
              <w:tc>
                <w:tcPr>
                  <w:tcW w:w="5060" w:type="dxa"/>
                  <w:tcBorders>
                    <w:top w:val="nil"/>
                    <w:left w:val="nil"/>
                    <w:bottom w:val="single" w:sz="4" w:space="0" w:color="auto"/>
                    <w:right w:val="single" w:sz="4" w:space="0" w:color="auto"/>
                  </w:tcBorders>
                  <w:shd w:val="clear" w:color="auto" w:fill="auto"/>
                  <w:noWrap/>
                  <w:vAlign w:val="bottom"/>
                  <w:hideMark/>
                </w:tcPr>
                <w:p w14:paraId="403C2A47" w14:textId="77777777" w:rsidR="00925B4A" w:rsidRPr="00F7409A" w:rsidRDefault="00925B4A" w:rsidP="00EF6282">
                  <w:pPr>
                    <w:spacing w:after="0" w:line="240" w:lineRule="auto"/>
                    <w:jc w:val="both"/>
                  </w:pPr>
                  <w:r w:rsidRPr="00F7409A">
                    <w:t>L2 regularization</w:t>
                  </w:r>
                </w:p>
              </w:tc>
            </w:tr>
            <w:tr w:rsidR="00925B4A" w:rsidRPr="00D441B4" w14:paraId="5EA22909"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0075530" w14:textId="77777777" w:rsidR="00925B4A" w:rsidRPr="00F7409A" w:rsidRDefault="00925B4A" w:rsidP="00EF6282">
                  <w:pPr>
                    <w:spacing w:after="0" w:line="240" w:lineRule="auto"/>
                    <w:jc w:val="both"/>
                  </w:pPr>
                  <w:r w:rsidRPr="00F7409A">
                    <w:lastRenderedPageBreak/>
                    <w:t>gamma</w:t>
                  </w:r>
                </w:p>
              </w:tc>
              <w:tc>
                <w:tcPr>
                  <w:tcW w:w="960" w:type="dxa"/>
                  <w:tcBorders>
                    <w:top w:val="nil"/>
                    <w:left w:val="nil"/>
                    <w:bottom w:val="single" w:sz="4" w:space="0" w:color="auto"/>
                    <w:right w:val="single" w:sz="4" w:space="0" w:color="auto"/>
                  </w:tcBorders>
                  <w:shd w:val="clear" w:color="auto" w:fill="auto"/>
                  <w:noWrap/>
                  <w:vAlign w:val="bottom"/>
                  <w:hideMark/>
                </w:tcPr>
                <w:p w14:paraId="545BE1B6" w14:textId="77777777" w:rsidR="00925B4A" w:rsidRPr="00F7409A" w:rsidRDefault="00925B4A" w:rsidP="00EF6282">
                  <w:pPr>
                    <w:spacing w:after="0" w:line="240" w:lineRule="auto"/>
                    <w:jc w:val="both"/>
                  </w:pPr>
                  <w:r w:rsidRPr="00F7409A">
                    <w:t>0.01</w:t>
                  </w:r>
                </w:p>
              </w:tc>
              <w:tc>
                <w:tcPr>
                  <w:tcW w:w="5060" w:type="dxa"/>
                  <w:tcBorders>
                    <w:top w:val="nil"/>
                    <w:left w:val="nil"/>
                    <w:bottom w:val="single" w:sz="4" w:space="0" w:color="auto"/>
                    <w:right w:val="single" w:sz="4" w:space="0" w:color="auto"/>
                  </w:tcBorders>
                  <w:shd w:val="clear" w:color="auto" w:fill="auto"/>
                  <w:noWrap/>
                  <w:vAlign w:val="bottom"/>
                  <w:hideMark/>
                </w:tcPr>
                <w:p w14:paraId="63EEE3B3" w14:textId="77777777" w:rsidR="00925B4A" w:rsidRPr="00F7409A" w:rsidRDefault="00925B4A" w:rsidP="00EF6282">
                  <w:pPr>
                    <w:spacing w:after="0" w:line="240" w:lineRule="auto"/>
                    <w:jc w:val="both"/>
                  </w:pPr>
                  <w:r w:rsidRPr="00F7409A">
                    <w:t>minimum loss reduction</w:t>
                  </w:r>
                </w:p>
              </w:tc>
            </w:tr>
            <w:tr w:rsidR="00925B4A" w:rsidRPr="00D441B4" w14:paraId="233BF567"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E0D2466" w14:textId="77777777" w:rsidR="00925B4A" w:rsidRPr="00F7409A" w:rsidRDefault="00925B4A" w:rsidP="00EF6282">
                  <w:pPr>
                    <w:spacing w:after="0" w:line="240" w:lineRule="auto"/>
                    <w:jc w:val="both"/>
                  </w:pPr>
                  <w:r w:rsidRPr="00F7409A">
                    <w:t>subsample</w:t>
                  </w:r>
                </w:p>
              </w:tc>
              <w:tc>
                <w:tcPr>
                  <w:tcW w:w="960" w:type="dxa"/>
                  <w:tcBorders>
                    <w:top w:val="nil"/>
                    <w:left w:val="nil"/>
                    <w:bottom w:val="single" w:sz="4" w:space="0" w:color="auto"/>
                    <w:right w:val="single" w:sz="4" w:space="0" w:color="auto"/>
                  </w:tcBorders>
                  <w:shd w:val="clear" w:color="auto" w:fill="auto"/>
                  <w:noWrap/>
                  <w:vAlign w:val="bottom"/>
                  <w:hideMark/>
                </w:tcPr>
                <w:p w14:paraId="293A26A3" w14:textId="77777777" w:rsidR="00925B4A" w:rsidRPr="00F7409A" w:rsidRDefault="00925B4A" w:rsidP="00EF6282">
                  <w:pPr>
                    <w:spacing w:after="0" w:line="240" w:lineRule="auto"/>
                    <w:jc w:val="both"/>
                  </w:pPr>
                  <w:r w:rsidRPr="00F7409A">
                    <w:t>0.8</w:t>
                  </w:r>
                </w:p>
              </w:tc>
              <w:tc>
                <w:tcPr>
                  <w:tcW w:w="5060" w:type="dxa"/>
                  <w:tcBorders>
                    <w:top w:val="nil"/>
                    <w:left w:val="nil"/>
                    <w:bottom w:val="single" w:sz="4" w:space="0" w:color="auto"/>
                    <w:right w:val="single" w:sz="4" w:space="0" w:color="auto"/>
                  </w:tcBorders>
                  <w:shd w:val="clear" w:color="auto" w:fill="auto"/>
                  <w:noWrap/>
                  <w:vAlign w:val="bottom"/>
                  <w:hideMark/>
                </w:tcPr>
                <w:p w14:paraId="36E8FCEE" w14:textId="77777777" w:rsidR="00925B4A" w:rsidRPr="00F7409A" w:rsidRDefault="00925B4A" w:rsidP="00EF6282">
                  <w:pPr>
                    <w:spacing w:after="0" w:line="240" w:lineRule="auto"/>
                    <w:jc w:val="both"/>
                  </w:pPr>
                  <w:r w:rsidRPr="00F7409A">
                    <w:t>subsample ratio of training instance</w:t>
                  </w:r>
                </w:p>
              </w:tc>
            </w:tr>
            <w:tr w:rsidR="00925B4A" w:rsidRPr="00D441B4" w14:paraId="2B7E9318"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E423A12" w14:textId="77777777" w:rsidR="00925B4A" w:rsidRPr="00F7409A" w:rsidRDefault="00925B4A" w:rsidP="00EF6282">
                  <w:pPr>
                    <w:spacing w:after="0" w:line="240" w:lineRule="auto"/>
                    <w:jc w:val="both"/>
                  </w:pPr>
                  <w:r w:rsidRPr="00F7409A">
                    <w:t>silent</w:t>
                  </w:r>
                </w:p>
              </w:tc>
              <w:tc>
                <w:tcPr>
                  <w:tcW w:w="960" w:type="dxa"/>
                  <w:tcBorders>
                    <w:top w:val="nil"/>
                    <w:left w:val="nil"/>
                    <w:bottom w:val="single" w:sz="4" w:space="0" w:color="auto"/>
                    <w:right w:val="single" w:sz="4" w:space="0" w:color="auto"/>
                  </w:tcBorders>
                  <w:shd w:val="clear" w:color="auto" w:fill="auto"/>
                  <w:noWrap/>
                  <w:vAlign w:val="bottom"/>
                  <w:hideMark/>
                </w:tcPr>
                <w:p w14:paraId="5DBAB395" w14:textId="77777777" w:rsidR="00925B4A" w:rsidRPr="00F7409A" w:rsidRDefault="00925B4A" w:rsidP="00EF6282">
                  <w:pPr>
                    <w:spacing w:after="0" w:line="240" w:lineRule="auto"/>
                    <w:jc w:val="both"/>
                  </w:pPr>
                  <w:r w:rsidRPr="00F7409A">
                    <w:t>TRUE</w:t>
                  </w:r>
                </w:p>
              </w:tc>
              <w:tc>
                <w:tcPr>
                  <w:tcW w:w="5060" w:type="dxa"/>
                  <w:tcBorders>
                    <w:top w:val="nil"/>
                    <w:left w:val="nil"/>
                    <w:bottom w:val="single" w:sz="4" w:space="0" w:color="auto"/>
                    <w:right w:val="single" w:sz="4" w:space="0" w:color="auto"/>
                  </w:tcBorders>
                  <w:shd w:val="clear" w:color="auto" w:fill="auto"/>
                  <w:noWrap/>
                  <w:vAlign w:val="bottom"/>
                  <w:hideMark/>
                </w:tcPr>
                <w:p w14:paraId="5E883C4F" w14:textId="77777777" w:rsidR="00925B4A" w:rsidRPr="00F7409A" w:rsidRDefault="00925B4A" w:rsidP="00EF6282">
                  <w:pPr>
                    <w:spacing w:after="0" w:line="240" w:lineRule="auto"/>
                    <w:jc w:val="both"/>
                  </w:pPr>
                  <w:r w:rsidRPr="00F7409A">
                    <w:t>TRUE - silent mode, F - printing message</w:t>
                  </w:r>
                </w:p>
              </w:tc>
            </w:tr>
            <w:tr w:rsidR="00925B4A" w:rsidRPr="00D441B4" w14:paraId="1810BB6F" w14:textId="77777777" w:rsidTr="00E331E1">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1DDC4E1" w14:textId="77777777" w:rsidR="00925B4A" w:rsidRPr="00F7409A" w:rsidRDefault="00925B4A" w:rsidP="00EF6282">
                  <w:pPr>
                    <w:spacing w:after="0" w:line="240" w:lineRule="auto"/>
                    <w:jc w:val="both"/>
                  </w:pPr>
                  <w:r w:rsidRPr="00F7409A">
                    <w:t>eval_metric</w:t>
                  </w:r>
                </w:p>
              </w:tc>
              <w:tc>
                <w:tcPr>
                  <w:tcW w:w="960" w:type="dxa"/>
                  <w:tcBorders>
                    <w:top w:val="nil"/>
                    <w:left w:val="nil"/>
                    <w:bottom w:val="single" w:sz="4" w:space="0" w:color="auto"/>
                    <w:right w:val="single" w:sz="4" w:space="0" w:color="auto"/>
                  </w:tcBorders>
                  <w:shd w:val="clear" w:color="auto" w:fill="auto"/>
                  <w:noWrap/>
                  <w:vAlign w:val="bottom"/>
                  <w:hideMark/>
                </w:tcPr>
                <w:p w14:paraId="23D6B851" w14:textId="77777777" w:rsidR="00925B4A" w:rsidRPr="00F7409A" w:rsidRDefault="00925B4A" w:rsidP="00EF6282">
                  <w:pPr>
                    <w:spacing w:after="0" w:line="240" w:lineRule="auto"/>
                    <w:jc w:val="both"/>
                  </w:pPr>
                  <w:r w:rsidRPr="00F7409A">
                    <w:t>rmse</w:t>
                  </w:r>
                </w:p>
              </w:tc>
              <w:tc>
                <w:tcPr>
                  <w:tcW w:w="5060" w:type="dxa"/>
                  <w:tcBorders>
                    <w:top w:val="nil"/>
                    <w:left w:val="nil"/>
                    <w:bottom w:val="single" w:sz="4" w:space="0" w:color="auto"/>
                    <w:right w:val="single" w:sz="4" w:space="0" w:color="auto"/>
                  </w:tcBorders>
                  <w:shd w:val="clear" w:color="auto" w:fill="auto"/>
                  <w:noWrap/>
                  <w:vAlign w:val="bottom"/>
                  <w:hideMark/>
                </w:tcPr>
                <w:p w14:paraId="7F69C753" w14:textId="77777777" w:rsidR="00925B4A" w:rsidRPr="00F7409A" w:rsidRDefault="00925B4A" w:rsidP="00EF6282">
                  <w:pPr>
                    <w:spacing w:after="0" w:line="240" w:lineRule="auto"/>
                    <w:jc w:val="both"/>
                  </w:pPr>
                  <w:r w:rsidRPr="00F7409A">
                    <w:t>Evaluation metric</w:t>
                  </w:r>
                </w:p>
              </w:tc>
            </w:tr>
          </w:tbl>
          <w:p w14:paraId="54F3439A" w14:textId="77777777" w:rsidR="00925B4A" w:rsidRDefault="00925B4A" w:rsidP="00EF6282">
            <w:pPr>
              <w:jc w:val="both"/>
            </w:pPr>
            <w:r>
              <w:rPr>
                <w:noProof/>
              </w:rPr>
              <w:drawing>
                <wp:anchor distT="0" distB="0" distL="114300" distR="114300" simplePos="0" relativeHeight="251670528" behindDoc="1" locked="0" layoutInCell="1" allowOverlap="1" wp14:anchorId="2BE3AFF9" wp14:editId="534D9949">
                  <wp:simplePos x="0" y="0"/>
                  <wp:positionH relativeFrom="column">
                    <wp:posOffset>3714750</wp:posOffset>
                  </wp:positionH>
                  <wp:positionV relativeFrom="paragraph">
                    <wp:posOffset>187325</wp:posOffset>
                  </wp:positionV>
                  <wp:extent cx="3190240" cy="2162175"/>
                  <wp:effectExtent l="0" t="0" r="0" b="0"/>
                  <wp:wrapTight wrapText="bothSides">
                    <wp:wrapPolygon edited="0">
                      <wp:start x="0" y="0"/>
                      <wp:lineTo x="0" y="21315"/>
                      <wp:lineTo x="21411" y="21315"/>
                      <wp:lineTo x="214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190240" cy="2162175"/>
                          </a:xfrm>
                          <a:prstGeom prst="rect">
                            <a:avLst/>
                          </a:prstGeom>
                        </pic:spPr>
                      </pic:pic>
                    </a:graphicData>
                  </a:graphic>
                </wp:anchor>
              </w:drawing>
            </w:r>
          </w:p>
          <w:p w14:paraId="142D4C95" w14:textId="7CCE6943" w:rsidR="00925B4A" w:rsidRDefault="00925B4A" w:rsidP="00EF6282">
            <w:pPr>
              <w:jc w:val="both"/>
            </w:pPr>
            <w:r>
              <w:t>We used cross validation to examine our model. We checked with large number (10000) of trees and algorithm gave the best number of decision trees in final model. We used early stopping in xgboost as we were not sure how many trees we need. Once we got the best number of iterations required (5856), we trained our model of this number keeping other things constant, lowering the early stop point.</w:t>
            </w:r>
          </w:p>
          <w:p w14:paraId="28DFB85D" w14:textId="4FFD4F3C" w:rsidR="00925B4A" w:rsidRDefault="00925B4A" w:rsidP="00EF6282">
            <w:pPr>
              <w:jc w:val="both"/>
            </w:pPr>
            <w:r>
              <w:t xml:space="preserve">The boosted tree </w:t>
            </w:r>
            <w:r w:rsidR="00502203">
              <w:t>gave ab</w:t>
            </w:r>
            <w:r>
              <w:t xml:space="preserve"> adjusted RSquare (70.37%).</w:t>
            </w:r>
          </w:p>
          <w:p w14:paraId="0DDB8D95" w14:textId="77777777" w:rsidR="0041643B" w:rsidRDefault="000E4A49" w:rsidP="00EF6282">
            <w:pPr>
              <w:jc w:val="both"/>
            </w:pPr>
            <w:r>
              <w:t xml:space="preserve">                                                                                             </w:t>
            </w:r>
          </w:p>
          <w:p w14:paraId="33092469" w14:textId="2C2AC2B6" w:rsidR="000E4A49" w:rsidRPr="0041643B" w:rsidRDefault="0041643B" w:rsidP="00EF6282">
            <w:pPr>
              <w:jc w:val="both"/>
              <w:rPr>
                <w:rFonts w:asciiTheme="majorHAnsi" w:eastAsiaTheme="majorEastAsia" w:hAnsiTheme="majorHAnsi" w:cstheme="majorBidi"/>
                <w:color w:val="365F91" w:themeColor="accent1" w:themeShade="BF"/>
                <w:sz w:val="32"/>
                <w:szCs w:val="32"/>
              </w:rPr>
            </w:pPr>
            <w:r w:rsidRPr="0041643B">
              <w:rPr>
                <w:rFonts w:asciiTheme="majorHAnsi" w:eastAsiaTheme="majorEastAsia" w:hAnsiTheme="majorHAnsi" w:cstheme="majorBidi"/>
                <w:color w:val="365F91" w:themeColor="accent1" w:themeShade="BF"/>
                <w:sz w:val="32"/>
                <w:szCs w:val="32"/>
              </w:rPr>
              <w:t>Model Comparison</w:t>
            </w:r>
            <w:r w:rsidR="000E4A49" w:rsidRPr="0041643B">
              <w:rPr>
                <w:rFonts w:asciiTheme="majorHAnsi" w:eastAsiaTheme="majorEastAsia" w:hAnsiTheme="majorHAnsi" w:cstheme="majorBidi"/>
                <w:color w:val="365F91" w:themeColor="accent1" w:themeShade="BF"/>
                <w:sz w:val="32"/>
                <w:szCs w:val="32"/>
              </w:rPr>
              <w:t xml:space="preserve">                         </w:t>
            </w:r>
          </w:p>
          <w:tbl>
            <w:tblPr>
              <w:tblW w:w="8066" w:type="dxa"/>
              <w:tblInd w:w="980" w:type="dxa"/>
              <w:tblLayout w:type="fixed"/>
              <w:tblCellMar>
                <w:left w:w="0" w:type="dxa"/>
                <w:right w:w="0" w:type="dxa"/>
              </w:tblCellMar>
              <w:tblLook w:val="0600" w:firstRow="0" w:lastRow="0" w:firstColumn="0" w:lastColumn="0" w:noHBand="1" w:noVBand="1"/>
            </w:tblPr>
            <w:tblGrid>
              <w:gridCol w:w="5765"/>
              <w:gridCol w:w="2301"/>
            </w:tblGrid>
            <w:tr w:rsidR="000E4A49" w:rsidRPr="000E4A49" w14:paraId="60BC6965" w14:textId="77777777" w:rsidTr="0041643B">
              <w:trPr>
                <w:trHeight w:val="926"/>
              </w:trPr>
              <w:tc>
                <w:tcPr>
                  <w:tcW w:w="5765"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00C69708" w14:textId="77777777" w:rsidR="000E4A49" w:rsidRPr="0041643B" w:rsidRDefault="000E4A49" w:rsidP="00EF6282">
                  <w:pPr>
                    <w:jc w:val="both"/>
                    <w:rPr>
                      <w:b/>
                    </w:rPr>
                  </w:pPr>
                  <w:r w:rsidRPr="0041643B">
                    <w:rPr>
                      <w:b/>
                    </w:rPr>
                    <w:t>Model</w:t>
                  </w:r>
                </w:p>
              </w:tc>
              <w:tc>
                <w:tcPr>
                  <w:tcW w:w="2301"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5D9CBAF0" w14:textId="77777777" w:rsidR="000E4A49" w:rsidRPr="0041643B" w:rsidRDefault="000E4A49" w:rsidP="00EF6282">
                  <w:pPr>
                    <w:jc w:val="both"/>
                    <w:rPr>
                      <w:b/>
                    </w:rPr>
                  </w:pPr>
                  <w:r w:rsidRPr="0041643B">
                    <w:rPr>
                      <w:b/>
                    </w:rPr>
                    <w:t>R Sq. Value</w:t>
                  </w:r>
                </w:p>
              </w:tc>
            </w:tr>
            <w:tr w:rsidR="000E4A49" w:rsidRPr="000E4A49" w14:paraId="5A698D3E" w14:textId="77777777" w:rsidTr="0041643B">
              <w:trPr>
                <w:trHeight w:val="486"/>
              </w:trPr>
              <w:tc>
                <w:tcPr>
                  <w:tcW w:w="5765"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372435B0" w14:textId="1099C6C6" w:rsidR="000E4A49" w:rsidRPr="000E4A49" w:rsidRDefault="000E4A49" w:rsidP="00EF6282">
                  <w:pPr>
                    <w:jc w:val="both"/>
                  </w:pPr>
                  <w:r w:rsidRPr="00F7409A">
                    <w:t>Linear Regression Full Model</w:t>
                  </w:r>
                </w:p>
              </w:tc>
              <w:tc>
                <w:tcPr>
                  <w:tcW w:w="2301"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032C6D4B" w14:textId="77777777" w:rsidR="000E4A49" w:rsidRPr="000E4A49" w:rsidRDefault="000E4A49" w:rsidP="00EF6282">
                  <w:pPr>
                    <w:jc w:val="both"/>
                  </w:pPr>
                  <w:r w:rsidRPr="000E4A49">
                    <w:t>68.15</w:t>
                  </w:r>
                </w:p>
              </w:tc>
            </w:tr>
            <w:tr w:rsidR="000E4A49" w:rsidRPr="000E4A49" w14:paraId="5BC5A60A" w14:textId="77777777" w:rsidTr="0041643B">
              <w:trPr>
                <w:trHeight w:val="449"/>
              </w:trPr>
              <w:tc>
                <w:tcPr>
                  <w:tcW w:w="5765"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1E5C69CE" w14:textId="6F7426CD" w:rsidR="000E4A49" w:rsidRPr="000E4A49" w:rsidRDefault="000E4A49" w:rsidP="00EF6282">
                  <w:pPr>
                    <w:jc w:val="both"/>
                  </w:pPr>
                  <w:r w:rsidRPr="00F7409A">
                    <w:t>LASSO Regression</w:t>
                  </w:r>
                </w:p>
              </w:tc>
              <w:tc>
                <w:tcPr>
                  <w:tcW w:w="2301"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5A53CBFE" w14:textId="77777777" w:rsidR="000E4A49" w:rsidRPr="000E4A49" w:rsidRDefault="000E4A49" w:rsidP="00EF6282">
                  <w:pPr>
                    <w:jc w:val="both"/>
                  </w:pPr>
                  <w:r w:rsidRPr="000E4A49">
                    <w:t>68.41</w:t>
                  </w:r>
                </w:p>
              </w:tc>
            </w:tr>
            <w:tr w:rsidR="000E4A49" w:rsidRPr="000E4A49" w14:paraId="44D658DA" w14:textId="77777777" w:rsidTr="0041643B">
              <w:trPr>
                <w:trHeight w:val="513"/>
              </w:trPr>
              <w:tc>
                <w:tcPr>
                  <w:tcW w:w="5765"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487FB482" w14:textId="77777777" w:rsidR="000E4A49" w:rsidRPr="000E4A49" w:rsidRDefault="000E4A49" w:rsidP="00EF6282">
                  <w:pPr>
                    <w:jc w:val="both"/>
                  </w:pPr>
                  <w:r w:rsidRPr="00F7409A">
                    <w:t>RIDGE Regression</w:t>
                  </w:r>
                </w:p>
              </w:tc>
              <w:tc>
                <w:tcPr>
                  <w:tcW w:w="2301"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663CC820" w14:textId="77777777" w:rsidR="000E4A49" w:rsidRPr="000E4A49" w:rsidRDefault="000E4A49" w:rsidP="00EF6282">
                  <w:pPr>
                    <w:jc w:val="both"/>
                  </w:pPr>
                  <w:r w:rsidRPr="000E4A49">
                    <w:t>68.22</w:t>
                  </w:r>
                </w:p>
              </w:tc>
            </w:tr>
            <w:tr w:rsidR="000E4A49" w:rsidRPr="000E4A49" w14:paraId="7D4655D1" w14:textId="77777777" w:rsidTr="0041643B">
              <w:trPr>
                <w:trHeight w:val="449"/>
              </w:trPr>
              <w:tc>
                <w:tcPr>
                  <w:tcW w:w="5765"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6E1B8C3E" w14:textId="77777777" w:rsidR="000E4A49" w:rsidRPr="000E4A49" w:rsidRDefault="000E4A49" w:rsidP="00EF6282">
                  <w:pPr>
                    <w:jc w:val="both"/>
                  </w:pPr>
                  <w:r w:rsidRPr="00F7409A">
                    <w:t>Random Forest</w:t>
                  </w:r>
                </w:p>
              </w:tc>
              <w:tc>
                <w:tcPr>
                  <w:tcW w:w="2301"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31E019B0" w14:textId="77777777" w:rsidR="000E4A49" w:rsidRPr="000E4A49" w:rsidRDefault="000E4A49" w:rsidP="00EF6282">
                  <w:pPr>
                    <w:jc w:val="both"/>
                  </w:pPr>
                  <w:r w:rsidRPr="000E4A49">
                    <w:t>69.73</w:t>
                  </w:r>
                </w:p>
              </w:tc>
            </w:tr>
            <w:tr w:rsidR="000E4A49" w:rsidRPr="000E4A49" w14:paraId="2E22B08C" w14:textId="77777777" w:rsidTr="0041643B">
              <w:trPr>
                <w:trHeight w:val="48"/>
              </w:trPr>
              <w:tc>
                <w:tcPr>
                  <w:tcW w:w="5765"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0E572DD0" w14:textId="77777777" w:rsidR="000E4A49" w:rsidRPr="000E4A49" w:rsidRDefault="000E4A49" w:rsidP="00EF6282">
                  <w:pPr>
                    <w:jc w:val="both"/>
                  </w:pPr>
                  <w:r w:rsidRPr="00F7409A">
                    <w:t>Boosted Tree</w:t>
                  </w:r>
                </w:p>
              </w:tc>
              <w:tc>
                <w:tcPr>
                  <w:tcW w:w="2301" w:type="dxa"/>
                  <w:tcBorders>
                    <w:top w:val="single" w:sz="8" w:space="0" w:color="000000"/>
                    <w:left w:val="single" w:sz="8" w:space="0" w:color="000000"/>
                    <w:bottom w:val="single" w:sz="8" w:space="0" w:color="000000"/>
                    <w:right w:val="single" w:sz="8" w:space="0" w:color="000000"/>
                  </w:tcBorders>
                  <w:shd w:val="clear" w:color="auto" w:fill="E8ECF4"/>
                  <w:tcMar>
                    <w:top w:w="12" w:type="dxa"/>
                    <w:left w:w="12" w:type="dxa"/>
                    <w:bottom w:w="0" w:type="dxa"/>
                    <w:right w:w="12" w:type="dxa"/>
                  </w:tcMar>
                  <w:vAlign w:val="center"/>
                  <w:hideMark/>
                </w:tcPr>
                <w:p w14:paraId="418533D8" w14:textId="77777777" w:rsidR="000E4A49" w:rsidRPr="0041643B" w:rsidRDefault="000E4A49" w:rsidP="00EF6282">
                  <w:pPr>
                    <w:jc w:val="both"/>
                    <w:rPr>
                      <w:b/>
                      <w:highlight w:val="yellow"/>
                    </w:rPr>
                  </w:pPr>
                  <w:r w:rsidRPr="0041643B">
                    <w:rPr>
                      <w:b/>
                      <w:highlight w:val="green"/>
                    </w:rPr>
                    <w:t>70.37</w:t>
                  </w:r>
                </w:p>
              </w:tc>
            </w:tr>
          </w:tbl>
          <w:p w14:paraId="51616CC0" w14:textId="56018C25" w:rsidR="000E4A49" w:rsidRDefault="000E4A49" w:rsidP="00EF6282">
            <w:pPr>
              <w:jc w:val="both"/>
            </w:pPr>
          </w:p>
          <w:p w14:paraId="146A4315" w14:textId="43D596D9" w:rsidR="000E4A49" w:rsidRDefault="000E4A49" w:rsidP="00EF6282">
            <w:pPr>
              <w:jc w:val="both"/>
            </w:pPr>
            <w:r>
              <w:t xml:space="preserve">As we observe, thee best Model is Boosted Tree which gives an R- square of </w:t>
            </w:r>
            <w:r w:rsidRPr="0041643B">
              <w:t>70.37.</w:t>
            </w:r>
          </w:p>
          <w:p w14:paraId="7408EBCE" w14:textId="154B2A09" w:rsidR="00502203" w:rsidRDefault="00502203" w:rsidP="00EF6282">
            <w:pPr>
              <w:jc w:val="both"/>
            </w:pPr>
          </w:p>
          <w:p w14:paraId="7F9859D5" w14:textId="77777777" w:rsidR="00502203" w:rsidRDefault="00502203" w:rsidP="00EF6282">
            <w:pPr>
              <w:jc w:val="both"/>
            </w:pPr>
          </w:p>
          <w:p w14:paraId="45FC7B53" w14:textId="38B5A9B2" w:rsidR="00D3118B" w:rsidRDefault="000E4A49" w:rsidP="00D3118B">
            <w:pPr>
              <w:pStyle w:val="Heading1"/>
              <w:jc w:val="both"/>
            </w:pPr>
            <w:bookmarkStart w:id="15" w:name="_Toc512619556"/>
            <w:r w:rsidRPr="008C446D">
              <w:lastRenderedPageBreak/>
              <w:t>Learning Curve</w:t>
            </w:r>
            <w:bookmarkEnd w:id="15"/>
          </w:p>
          <w:p w14:paraId="5221A702" w14:textId="7010CB59" w:rsidR="00D3118B" w:rsidRPr="00D3118B" w:rsidRDefault="00D3118B" w:rsidP="00D3118B">
            <w:r>
              <w:rPr>
                <w:noProof/>
              </w:rPr>
              <w:drawing>
                <wp:anchor distT="0" distB="0" distL="114300" distR="114300" simplePos="0" relativeHeight="251696128" behindDoc="1" locked="0" layoutInCell="1" allowOverlap="1" wp14:anchorId="4F55FB16" wp14:editId="308E483F">
                  <wp:simplePos x="0" y="0"/>
                  <wp:positionH relativeFrom="column">
                    <wp:posOffset>0</wp:posOffset>
                  </wp:positionH>
                  <wp:positionV relativeFrom="paragraph">
                    <wp:posOffset>328295</wp:posOffset>
                  </wp:positionV>
                  <wp:extent cx="3457575" cy="2409825"/>
                  <wp:effectExtent l="0" t="0" r="9525" b="9525"/>
                  <wp:wrapTight wrapText="bothSides">
                    <wp:wrapPolygon edited="0">
                      <wp:start x="0" y="0"/>
                      <wp:lineTo x="0" y="21515"/>
                      <wp:lineTo x="21540" y="21515"/>
                      <wp:lineTo x="21540" y="0"/>
                      <wp:lineTo x="0" y="0"/>
                    </wp:wrapPolygon>
                  </wp:wrapTight>
                  <wp:docPr id="23" name="Chart 23">
                    <a:extLst xmlns:a="http://schemas.openxmlformats.org/drawingml/2006/main">
                      <a:ext uri="{FF2B5EF4-FFF2-40B4-BE49-F238E27FC236}">
                        <a16:creationId xmlns:a16="http://schemas.microsoft.com/office/drawing/2014/main" id="{163D0F68-AEE5-4AD6-B062-206197341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4E391E22" w14:textId="44C40DE5" w:rsidR="000E4A49" w:rsidRDefault="000E4A49" w:rsidP="00EF6282">
            <w:pPr>
              <w:jc w:val="both"/>
            </w:pPr>
          </w:p>
          <w:p w14:paraId="1D64B9F7" w14:textId="77777777" w:rsidR="000E4A49" w:rsidRPr="000E4A49" w:rsidRDefault="000E4A49" w:rsidP="00EF6282">
            <w:pPr>
              <w:jc w:val="both"/>
            </w:pPr>
            <w:r w:rsidRPr="000E4A49">
              <w:t xml:space="preserve">The graph shows the Learning Curve for our best model. The Train Error increases with increase in the training data size while the Test Error decreases gradually with the increase in training data size. </w:t>
            </w:r>
          </w:p>
          <w:p w14:paraId="3C3F0130" w14:textId="2E77E3CB" w:rsidR="000E4A49" w:rsidRPr="000E4A49" w:rsidRDefault="000E4A49" w:rsidP="00EF6282">
            <w:pPr>
              <w:jc w:val="both"/>
            </w:pPr>
            <w:r w:rsidRPr="000E4A49">
              <w:t>The crossover point shows that the data beyond 50% of the dataset would not lead to any significant impact on the model.</w:t>
            </w:r>
          </w:p>
          <w:p w14:paraId="6EF8B236" w14:textId="3C8ACCEF" w:rsidR="000E4A49" w:rsidRDefault="000E4A49" w:rsidP="00EF6282">
            <w:pPr>
              <w:jc w:val="both"/>
            </w:pPr>
          </w:p>
          <w:p w14:paraId="33E4C025" w14:textId="7555A27C" w:rsidR="00293E17" w:rsidRPr="00F705F0" w:rsidRDefault="00DE2233" w:rsidP="00EF6282">
            <w:pPr>
              <w:jc w:val="both"/>
              <w:rPr>
                <w:b/>
              </w:rPr>
            </w:pPr>
            <w:r w:rsidRPr="00F705F0">
              <w:rPr>
                <w:b/>
              </w:rPr>
              <w:t>Ways to improve the analysis</w:t>
            </w:r>
          </w:p>
          <w:p w14:paraId="45D3A478" w14:textId="3DACE7E3" w:rsidR="00EB2D8B" w:rsidRPr="00DE2233" w:rsidRDefault="00DE2233" w:rsidP="00EF6282">
            <w:pPr>
              <w:ind w:left="720"/>
              <w:jc w:val="both"/>
            </w:pPr>
            <w:r w:rsidRPr="00DE2233">
              <w:rPr>
                <w:noProof/>
              </w:rPr>
              <w:drawing>
                <wp:anchor distT="0" distB="0" distL="114300" distR="114300" simplePos="0" relativeHeight="251692032" behindDoc="0" locked="0" layoutInCell="1" allowOverlap="1" wp14:anchorId="1EDAE27C" wp14:editId="47D2D9CD">
                  <wp:simplePos x="0" y="0"/>
                  <wp:positionH relativeFrom="column">
                    <wp:posOffset>19050</wp:posOffset>
                  </wp:positionH>
                  <wp:positionV relativeFrom="paragraph">
                    <wp:posOffset>21590</wp:posOffset>
                  </wp:positionV>
                  <wp:extent cx="3438525" cy="1943100"/>
                  <wp:effectExtent l="19050" t="19050" r="28575" b="19050"/>
                  <wp:wrapSquare wrapText="bothSides"/>
                  <wp:docPr id="359" name="Shape 359"/>
                  <wp:cNvGraphicFramePr/>
                  <a:graphic xmlns:a="http://schemas.openxmlformats.org/drawingml/2006/main">
                    <a:graphicData uri="http://schemas.openxmlformats.org/drawingml/2006/picture">
                      <pic:pic xmlns:pic="http://schemas.openxmlformats.org/drawingml/2006/picture">
                        <pic:nvPicPr>
                          <pic:cNvPr id="359" name="Shape 359"/>
                          <pic:cNvPicPr preferRelativeResize="0"/>
                        </pic:nvPicPr>
                        <pic:blipFill rotWithShape="1">
                          <a:blip r:embed="rId44">
                            <a:alphaModFix/>
                            <a:extLst>
                              <a:ext uri="{28A0092B-C50C-407E-A947-70E740481C1C}">
                                <a14:useLocalDpi xmlns:a14="http://schemas.microsoft.com/office/drawing/2010/main" val="0"/>
                              </a:ext>
                            </a:extLst>
                          </a:blip>
                          <a:srcRect/>
                          <a:stretch/>
                        </pic:blipFill>
                        <pic:spPr>
                          <a:xfrm>
                            <a:off x="0" y="0"/>
                            <a:ext cx="3438525" cy="1943100"/>
                          </a:xfrm>
                          <a:prstGeom prst="rect">
                            <a:avLst/>
                          </a:prstGeom>
                          <a:noFill/>
                          <a:ln w="9525" cap="flat" cmpd="sng">
                            <a:solidFill>
                              <a:schemeClr val="dk1"/>
                            </a:solidFill>
                            <a:prstDash val="solid"/>
                            <a:round/>
                            <a:headEnd type="none" w="sm" len="sm"/>
                            <a:tailEnd type="none" w="sm" len="sm"/>
                          </a:ln>
                        </pic:spPr>
                      </pic:pic>
                    </a:graphicData>
                  </a:graphic>
                  <wp14:sizeRelV relativeFrom="margin">
                    <wp14:pctHeight>0</wp14:pctHeight>
                  </wp14:sizeRelV>
                </wp:anchor>
              </w:drawing>
            </w:r>
            <w:r w:rsidRPr="00DE2233">
              <w:t xml:space="preserve">Availability of certain other variables like Natural </w:t>
            </w:r>
            <w:r w:rsidR="00CF21E3" w:rsidRPr="00DE2233">
              <w:t>Disaster-Prone</w:t>
            </w:r>
            <w:r w:rsidRPr="00DE2233">
              <w:t xml:space="preserve"> Areas, Unemployment Rate, Crime Rate, Ethnicity can improve the analysis and provide more insights.</w:t>
            </w:r>
          </w:p>
          <w:p w14:paraId="58D92A5D" w14:textId="3BE8A650" w:rsidR="00DE2233" w:rsidRPr="00DE2233" w:rsidRDefault="00DE2233" w:rsidP="00EF6282">
            <w:pPr>
              <w:ind w:left="360"/>
              <w:jc w:val="both"/>
            </w:pPr>
            <w:r w:rsidRPr="00DE2233">
              <w:t>We did analysis using GDP data vs Sales Price, as shown in the graph</w:t>
            </w:r>
          </w:p>
          <w:p w14:paraId="67412D4B" w14:textId="4A73751B" w:rsidR="00DE2233" w:rsidRPr="00F7409A" w:rsidRDefault="00DE2233" w:rsidP="00EF6282">
            <w:pPr>
              <w:ind w:left="360"/>
              <w:jc w:val="both"/>
            </w:pPr>
          </w:p>
          <w:p w14:paraId="4A606500" w14:textId="0F46EE99" w:rsidR="00DE2233" w:rsidRPr="00F7409A" w:rsidRDefault="00DE2233" w:rsidP="00EF6282">
            <w:pPr>
              <w:ind w:left="360"/>
              <w:jc w:val="both"/>
            </w:pPr>
          </w:p>
          <w:p w14:paraId="2F3C15DC" w14:textId="77777777" w:rsidR="00DE2233" w:rsidRPr="00F7409A" w:rsidRDefault="00DE2233" w:rsidP="00EF6282">
            <w:pPr>
              <w:ind w:left="360"/>
              <w:jc w:val="both"/>
            </w:pPr>
          </w:p>
          <w:p w14:paraId="411A999E" w14:textId="2BCBDD50" w:rsidR="00DE2233" w:rsidRPr="008C446D" w:rsidRDefault="00DE2233" w:rsidP="00EF6282">
            <w:pPr>
              <w:pStyle w:val="Heading1"/>
              <w:jc w:val="both"/>
            </w:pPr>
            <w:bookmarkStart w:id="16" w:name="_Toc512619557"/>
            <w:r w:rsidRPr="008C446D">
              <w:t>Recommendations</w:t>
            </w:r>
            <w:bookmarkEnd w:id="16"/>
          </w:p>
          <w:p w14:paraId="2D1237FC" w14:textId="19D4A227" w:rsidR="00EB2D8B" w:rsidRPr="00F7409A" w:rsidRDefault="00EB2D8B" w:rsidP="00EF6282">
            <w:pPr>
              <w:jc w:val="both"/>
            </w:pPr>
          </w:p>
          <w:p w14:paraId="7614C35B" w14:textId="0F937DA9" w:rsidR="00F7409A" w:rsidRPr="00F7409A" w:rsidRDefault="00CF21E3" w:rsidP="00EF6282">
            <w:pPr>
              <w:pStyle w:val="Heading2"/>
              <w:jc w:val="both"/>
            </w:pPr>
            <w:bookmarkStart w:id="17" w:name="_Toc512619558"/>
            <w:r>
              <w:t>1)</w:t>
            </w:r>
            <w:r w:rsidR="00F7409A" w:rsidRPr="00F7409A">
              <w:t xml:space="preserve">Recommendations for customer who </w:t>
            </w:r>
            <w:r w:rsidR="00F7409A">
              <w:t>are</w:t>
            </w:r>
            <w:r w:rsidR="00F7409A" w:rsidRPr="00F7409A">
              <w:t xml:space="preserve"> </w:t>
            </w:r>
            <w:r w:rsidR="001E7C2D" w:rsidRPr="00F7409A">
              <w:t>investors:</w:t>
            </w:r>
            <w:bookmarkEnd w:id="17"/>
          </w:p>
          <w:p w14:paraId="15976D14" w14:textId="77777777" w:rsidR="00F7409A" w:rsidRPr="00F7409A" w:rsidRDefault="00F7409A" w:rsidP="00EF6282">
            <w:pPr>
              <w:pStyle w:val="p2"/>
              <w:jc w:val="both"/>
              <w:rPr>
                <w:rFonts w:asciiTheme="minorHAnsi" w:hAnsiTheme="minorHAnsi" w:cstheme="minorBidi"/>
                <w:color w:val="auto"/>
                <w:sz w:val="22"/>
                <w:szCs w:val="22"/>
              </w:rPr>
            </w:pPr>
          </w:p>
          <w:p w14:paraId="6D4044D8" w14:textId="77777777" w:rsidR="00F7409A" w:rsidRPr="00F7409A" w:rsidRDefault="00F7409A" w:rsidP="00EF6282">
            <w:pPr>
              <w:pStyle w:val="p2"/>
              <w:jc w:val="both"/>
              <w:rPr>
                <w:rFonts w:asciiTheme="minorHAnsi" w:hAnsiTheme="minorHAnsi" w:cstheme="minorBidi"/>
                <w:color w:val="auto"/>
                <w:sz w:val="22"/>
                <w:szCs w:val="22"/>
              </w:rPr>
            </w:pPr>
          </w:p>
          <w:p w14:paraId="559E1598" w14:textId="5363FD93"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The assessed value is a clear indicator of the sales price and the trend is positive linear.  So, the investor can take this into account and for every $2000 increase in the total assessment the sales price increases by $7,50,000, which is around 125% increase of current value for every $2000 increase in assesses total price. </w:t>
            </w:r>
          </w:p>
          <w:p w14:paraId="2CAF3D44" w14:textId="77777777" w:rsidR="00F7409A" w:rsidRPr="00F7409A" w:rsidRDefault="00F7409A" w:rsidP="00EF6282">
            <w:pPr>
              <w:pStyle w:val="p2"/>
              <w:jc w:val="both"/>
              <w:rPr>
                <w:rFonts w:asciiTheme="minorHAnsi" w:hAnsiTheme="minorHAnsi" w:cstheme="minorBidi"/>
                <w:color w:val="auto"/>
                <w:sz w:val="22"/>
                <w:szCs w:val="22"/>
              </w:rPr>
            </w:pPr>
          </w:p>
          <w:p w14:paraId="59CE1366" w14:textId="77777777"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Investors should take in to account that if a place is getting developed residentially for example if there is only 1 residential unit and 2 more units are getting built there, it can increase the sales price by 150% of the current value. </w:t>
            </w:r>
          </w:p>
          <w:p w14:paraId="51CB04A6" w14:textId="77777777" w:rsidR="00F7409A" w:rsidRPr="00F7409A" w:rsidRDefault="00F7409A" w:rsidP="00EF6282">
            <w:pPr>
              <w:pStyle w:val="p2"/>
              <w:jc w:val="both"/>
              <w:rPr>
                <w:rFonts w:asciiTheme="minorHAnsi" w:hAnsiTheme="minorHAnsi" w:cstheme="minorBidi"/>
                <w:color w:val="auto"/>
                <w:sz w:val="22"/>
                <w:szCs w:val="22"/>
              </w:rPr>
            </w:pPr>
          </w:p>
          <w:p w14:paraId="747E30EA" w14:textId="77777777"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Noticeably the investor doesn’t need necessarily need to spend extra on a building with a Garage. </w:t>
            </w:r>
          </w:p>
          <w:p w14:paraId="28276E54" w14:textId="77777777" w:rsidR="00F7409A" w:rsidRPr="00F7409A" w:rsidRDefault="00F7409A" w:rsidP="00EF6282">
            <w:pPr>
              <w:pStyle w:val="p2"/>
              <w:jc w:val="both"/>
              <w:rPr>
                <w:rFonts w:asciiTheme="minorHAnsi" w:hAnsiTheme="minorHAnsi" w:cstheme="minorBidi"/>
                <w:color w:val="auto"/>
                <w:sz w:val="22"/>
                <w:szCs w:val="22"/>
              </w:rPr>
            </w:pPr>
          </w:p>
          <w:p w14:paraId="0BC066F5" w14:textId="55F3255F"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Also, buying within a building which has 1 floor as of now but is planning to build 3 floors should be able to get 250% of the current sales price.</w:t>
            </w:r>
          </w:p>
          <w:p w14:paraId="6F3A81B1" w14:textId="77777777" w:rsidR="00F7409A" w:rsidRPr="00F7409A" w:rsidRDefault="00F7409A" w:rsidP="00EF6282">
            <w:pPr>
              <w:pStyle w:val="p2"/>
              <w:jc w:val="both"/>
              <w:rPr>
                <w:rFonts w:asciiTheme="minorHAnsi" w:hAnsiTheme="minorHAnsi" w:cstheme="minorBidi"/>
                <w:color w:val="auto"/>
                <w:sz w:val="22"/>
                <w:szCs w:val="22"/>
              </w:rPr>
            </w:pPr>
          </w:p>
          <w:p w14:paraId="57FE6847" w14:textId="77777777" w:rsidR="00F7409A" w:rsidRDefault="00F7409A" w:rsidP="00EF6282">
            <w:pPr>
              <w:pStyle w:val="p1"/>
              <w:jc w:val="both"/>
              <w:rPr>
                <w:rFonts w:asciiTheme="minorHAnsi" w:hAnsiTheme="minorHAnsi" w:cstheme="minorBidi"/>
                <w:b/>
                <w:color w:val="auto"/>
                <w:sz w:val="22"/>
                <w:szCs w:val="22"/>
              </w:rPr>
            </w:pPr>
          </w:p>
          <w:p w14:paraId="1C49D514" w14:textId="76DB9DD8" w:rsidR="00F7409A" w:rsidRPr="00F7409A" w:rsidRDefault="00CF21E3" w:rsidP="00EF6282">
            <w:pPr>
              <w:pStyle w:val="Heading2"/>
              <w:jc w:val="both"/>
            </w:pPr>
            <w:bookmarkStart w:id="18" w:name="_Toc512619559"/>
            <w:r>
              <w:lastRenderedPageBreak/>
              <w:t>2)</w:t>
            </w:r>
            <w:r w:rsidR="00F7409A" w:rsidRPr="00F7409A">
              <w:t>Recommendations for Builders</w:t>
            </w:r>
            <w:r>
              <w:t>:</w:t>
            </w:r>
            <w:bookmarkEnd w:id="18"/>
          </w:p>
          <w:p w14:paraId="578016D0" w14:textId="77777777" w:rsidR="00F7409A" w:rsidRPr="00F7409A" w:rsidRDefault="00F7409A" w:rsidP="00EF6282">
            <w:pPr>
              <w:pStyle w:val="p1"/>
              <w:jc w:val="both"/>
              <w:rPr>
                <w:rFonts w:asciiTheme="minorHAnsi" w:hAnsiTheme="minorHAnsi" w:cstheme="minorBidi"/>
                <w:color w:val="auto"/>
                <w:sz w:val="22"/>
                <w:szCs w:val="22"/>
              </w:rPr>
            </w:pPr>
          </w:p>
          <w:p w14:paraId="67F80C64" w14:textId="77777777"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Since the Sales price of building increases sharply if the building front is increased from 12feet to 40feet and remains constant afterwards. The optimum building front a builder can look for is 40 feet and can fetch a sales price of $3,00,000.</w:t>
            </w:r>
          </w:p>
          <w:p w14:paraId="32004892" w14:textId="77777777" w:rsidR="00F7409A" w:rsidRPr="00F7409A" w:rsidRDefault="00F7409A" w:rsidP="00EF6282">
            <w:pPr>
              <w:pStyle w:val="p2"/>
              <w:jc w:val="both"/>
              <w:rPr>
                <w:rFonts w:asciiTheme="minorHAnsi" w:hAnsiTheme="minorHAnsi" w:cstheme="minorBidi"/>
                <w:color w:val="auto"/>
                <w:sz w:val="22"/>
                <w:szCs w:val="22"/>
              </w:rPr>
            </w:pPr>
          </w:p>
          <w:p w14:paraId="4FECE6A0" w14:textId="579A851A"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 The sale price increases with number of floors within a range of 1 to 4. So, builder can optimize the price at number of floors equal to 4. </w:t>
            </w:r>
          </w:p>
          <w:p w14:paraId="4E585CF1" w14:textId="77777777" w:rsidR="00F7409A" w:rsidRPr="00F7409A" w:rsidRDefault="00F7409A" w:rsidP="00EF6282">
            <w:pPr>
              <w:pStyle w:val="p2"/>
              <w:jc w:val="both"/>
              <w:rPr>
                <w:rFonts w:asciiTheme="minorHAnsi" w:hAnsiTheme="minorHAnsi" w:cstheme="minorBidi"/>
                <w:color w:val="auto"/>
                <w:sz w:val="22"/>
                <w:szCs w:val="22"/>
              </w:rPr>
            </w:pPr>
          </w:p>
          <w:p w14:paraId="2EF27B12" w14:textId="77777777"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A builder doesn’t necessarily need to utilize resources on the availability of garage to increase the output since there is no relationship between the two. </w:t>
            </w:r>
          </w:p>
          <w:p w14:paraId="27681C23" w14:textId="77777777" w:rsidR="00F7409A" w:rsidRPr="00F7409A" w:rsidRDefault="00F7409A" w:rsidP="00EF6282">
            <w:pPr>
              <w:pStyle w:val="p2"/>
              <w:jc w:val="both"/>
              <w:rPr>
                <w:rFonts w:asciiTheme="minorHAnsi" w:hAnsiTheme="minorHAnsi" w:cstheme="minorBidi"/>
                <w:color w:val="auto"/>
                <w:sz w:val="22"/>
                <w:szCs w:val="22"/>
              </w:rPr>
            </w:pPr>
          </w:p>
          <w:p w14:paraId="600C1FD6" w14:textId="731923E1" w:rsidR="00F7409A" w:rsidRP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The plot area and sale price follow an almost positive linear relationship between the range of 1000-7000 sq. ft area. So optimal floor area builder can plan for would be 7000 sq. ft.</w:t>
            </w:r>
          </w:p>
          <w:p w14:paraId="4C2E4CA1" w14:textId="77777777" w:rsidR="00F7409A" w:rsidRPr="00F7409A" w:rsidRDefault="00F7409A" w:rsidP="00EF6282">
            <w:pPr>
              <w:pStyle w:val="p2"/>
              <w:jc w:val="both"/>
              <w:rPr>
                <w:rFonts w:asciiTheme="minorHAnsi" w:hAnsiTheme="minorHAnsi" w:cstheme="minorBidi"/>
                <w:color w:val="auto"/>
                <w:sz w:val="22"/>
                <w:szCs w:val="22"/>
              </w:rPr>
            </w:pPr>
          </w:p>
          <w:p w14:paraId="273E87F1" w14:textId="781A386F" w:rsidR="00F7409A" w:rsidRDefault="00F7409A" w:rsidP="00EF6282">
            <w:pPr>
              <w:pStyle w:val="p1"/>
              <w:jc w:val="both"/>
              <w:rPr>
                <w:rFonts w:asciiTheme="minorHAnsi" w:hAnsiTheme="minorHAnsi" w:cstheme="minorBidi"/>
                <w:color w:val="auto"/>
                <w:sz w:val="22"/>
                <w:szCs w:val="22"/>
              </w:rPr>
            </w:pPr>
            <w:r w:rsidRPr="00F7409A">
              <w:rPr>
                <w:rFonts w:asciiTheme="minorHAnsi" w:hAnsiTheme="minorHAnsi" w:cstheme="minorBidi"/>
                <w:color w:val="auto"/>
                <w:sz w:val="22"/>
                <w:szCs w:val="22"/>
              </w:rPr>
              <w:t>Also</w:t>
            </w:r>
            <w:r>
              <w:rPr>
                <w:rFonts w:asciiTheme="minorHAnsi" w:hAnsiTheme="minorHAnsi" w:cstheme="minorBidi"/>
                <w:color w:val="auto"/>
                <w:sz w:val="22"/>
                <w:szCs w:val="22"/>
              </w:rPr>
              <w:t>,</w:t>
            </w:r>
            <w:r w:rsidRPr="00F7409A">
              <w:rPr>
                <w:rFonts w:asciiTheme="minorHAnsi" w:hAnsiTheme="minorHAnsi" w:cstheme="minorBidi"/>
                <w:color w:val="auto"/>
                <w:sz w:val="22"/>
                <w:szCs w:val="22"/>
              </w:rPr>
              <w:t xml:space="preserve"> since the price increases with residential units, builder can look for an area with 6-7 residential units to maximize the sales price.</w:t>
            </w:r>
          </w:p>
          <w:p w14:paraId="0F9FDD93" w14:textId="77777777" w:rsidR="00D3118B" w:rsidRDefault="00D3118B" w:rsidP="00D3118B">
            <w:pPr>
              <w:jc w:val="both"/>
              <w:rPr>
                <w:rFonts w:asciiTheme="majorHAnsi" w:eastAsiaTheme="majorEastAsia" w:hAnsiTheme="majorHAnsi" w:cstheme="majorBidi"/>
                <w:color w:val="365F91" w:themeColor="accent1" w:themeShade="BF"/>
                <w:sz w:val="26"/>
                <w:szCs w:val="26"/>
              </w:rPr>
            </w:pPr>
          </w:p>
          <w:p w14:paraId="4A7D2330" w14:textId="66135B3B" w:rsidR="00D3118B" w:rsidRPr="00E82DA4" w:rsidRDefault="00D3118B" w:rsidP="00D3118B">
            <w:pPr>
              <w:jc w:val="both"/>
              <w:rPr>
                <w:rFonts w:asciiTheme="majorHAnsi" w:eastAsiaTheme="majorEastAsia" w:hAnsiTheme="majorHAnsi" w:cstheme="majorBidi"/>
                <w:color w:val="365F91" w:themeColor="accent1" w:themeShade="BF"/>
                <w:sz w:val="26"/>
                <w:szCs w:val="26"/>
              </w:rPr>
            </w:pPr>
            <w:r w:rsidRPr="00E82DA4">
              <w:rPr>
                <w:rFonts w:asciiTheme="majorHAnsi" w:eastAsiaTheme="majorEastAsia" w:hAnsiTheme="majorHAnsi" w:cstheme="majorBidi"/>
                <w:color w:val="365F91" w:themeColor="accent1" w:themeShade="BF"/>
                <w:sz w:val="26"/>
                <w:szCs w:val="26"/>
              </w:rPr>
              <w:t>Appendix:</w:t>
            </w:r>
          </w:p>
          <w:p w14:paraId="3DBBBB75" w14:textId="77777777" w:rsidR="00D3118B" w:rsidRPr="00EF6282" w:rsidRDefault="00D3118B" w:rsidP="00D3118B">
            <w:pPr>
              <w:spacing w:line="240" w:lineRule="auto"/>
              <w:contextualSpacing/>
              <w:jc w:val="both"/>
            </w:pPr>
            <w:hyperlink r:id="rId45" w:history="1">
              <w:r w:rsidRPr="008336AA">
                <w:rPr>
                  <w:rStyle w:val="Hyperlink"/>
                </w:rPr>
                <w:t>https://www.kaggle.com/tianhwu/brooklynhomes2003to2017</w:t>
              </w:r>
            </w:hyperlink>
          </w:p>
          <w:p w14:paraId="20F3F7FB" w14:textId="77777777" w:rsidR="00D3118B" w:rsidRPr="00F7409A" w:rsidRDefault="00D3118B" w:rsidP="00EF6282">
            <w:pPr>
              <w:pStyle w:val="p1"/>
              <w:jc w:val="both"/>
              <w:rPr>
                <w:rFonts w:asciiTheme="minorHAnsi" w:hAnsiTheme="minorHAnsi" w:cstheme="minorBidi"/>
                <w:color w:val="auto"/>
                <w:sz w:val="22"/>
                <w:szCs w:val="22"/>
              </w:rPr>
            </w:pPr>
          </w:p>
          <w:p w14:paraId="6DDE2828" w14:textId="226B8275" w:rsidR="00EB2D8B" w:rsidRPr="00F7409A" w:rsidRDefault="00EB2D8B" w:rsidP="00EF6282">
            <w:pPr>
              <w:ind w:left="360"/>
              <w:jc w:val="both"/>
            </w:pPr>
          </w:p>
          <w:p w14:paraId="71D9D404" w14:textId="36F81212" w:rsidR="00EB2D8B" w:rsidRPr="00F7409A" w:rsidRDefault="00D3118B" w:rsidP="00EF6282">
            <w:pPr>
              <w:ind w:left="720"/>
              <w:jc w:val="both"/>
            </w:pPr>
            <w:r>
              <w:object w:dxaOrig="1543" w:dyaOrig="995" w14:anchorId="3F8A4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6" o:title=""/>
                </v:shape>
                <o:OLEObject Type="Embed" ProgID="AcroExch.Document.11" ShapeID="_x0000_i1025" DrawAspect="Icon" ObjectID="_1586371717" r:id="rId47"/>
              </w:object>
            </w:r>
          </w:p>
          <w:p w14:paraId="71476E6C" w14:textId="4AFBED15" w:rsidR="00DE2233" w:rsidRPr="00F7409A" w:rsidRDefault="00DE2233" w:rsidP="00EF6282">
            <w:pPr>
              <w:jc w:val="both"/>
            </w:pPr>
            <w:r w:rsidRPr="00F7409A">
              <w:t xml:space="preserve"> </w:t>
            </w:r>
            <w:r w:rsidR="00F705F0">
              <w:t>----------------------------------------------------------------</w:t>
            </w:r>
            <w:r w:rsidR="00D3118B">
              <w:t>--</w:t>
            </w:r>
            <w:r w:rsidR="00F705F0">
              <w:t>-</w:t>
            </w:r>
            <w:r w:rsidR="00F705F0" w:rsidRPr="00F705F0">
              <w:rPr>
                <w:b/>
                <w:sz w:val="48"/>
                <w:szCs w:val="48"/>
              </w:rPr>
              <w:t>END</w:t>
            </w:r>
            <w:r w:rsidR="00F705F0">
              <w:t>-------------------------------------------------------------------------------</w:t>
            </w:r>
          </w:p>
          <w:p w14:paraId="79C80848" w14:textId="09F2BBF4" w:rsidR="000E4A49" w:rsidRDefault="000E4A49" w:rsidP="00EF6282">
            <w:pPr>
              <w:jc w:val="both"/>
            </w:pPr>
          </w:p>
          <w:p w14:paraId="4021349E" w14:textId="77777777" w:rsidR="000E4A49" w:rsidRDefault="000E4A49" w:rsidP="00EF6282">
            <w:pPr>
              <w:jc w:val="both"/>
            </w:pPr>
          </w:p>
          <w:p w14:paraId="2F2B9C2A" w14:textId="77777777" w:rsidR="004303E2" w:rsidRPr="00F7409A" w:rsidRDefault="004303E2" w:rsidP="00EF6282">
            <w:pPr>
              <w:spacing w:line="240" w:lineRule="auto"/>
              <w:contextualSpacing/>
              <w:jc w:val="both"/>
            </w:pPr>
          </w:p>
        </w:tc>
      </w:tr>
      <w:tr w:rsidR="004303E2" w:rsidRPr="0075534C" w14:paraId="28EFA4F0" w14:textId="77777777" w:rsidTr="00E331E1">
        <w:trPr>
          <w:tblCellSpacing w:w="0" w:type="dxa"/>
        </w:trPr>
        <w:tc>
          <w:tcPr>
            <w:tcW w:w="10710" w:type="dxa"/>
            <w:shd w:val="clear" w:color="auto" w:fill="FFFFFF"/>
            <w:hideMark/>
          </w:tcPr>
          <w:tbl>
            <w:tblPr>
              <w:tblW w:w="10935" w:type="dxa"/>
              <w:tblCellSpacing w:w="0" w:type="dxa"/>
              <w:tblLayout w:type="fixed"/>
              <w:tblCellMar>
                <w:left w:w="0" w:type="dxa"/>
                <w:right w:w="0" w:type="dxa"/>
              </w:tblCellMar>
              <w:tblLook w:val="04A0" w:firstRow="1" w:lastRow="0" w:firstColumn="1" w:lastColumn="0" w:noHBand="0" w:noVBand="1"/>
            </w:tblPr>
            <w:tblGrid>
              <w:gridCol w:w="10935"/>
            </w:tblGrid>
            <w:tr w:rsidR="004303E2" w:rsidRPr="0075534C" w14:paraId="1072C94C" w14:textId="77777777" w:rsidTr="00E331E1">
              <w:trPr>
                <w:tblCellSpacing w:w="0" w:type="dxa"/>
              </w:trPr>
              <w:tc>
                <w:tcPr>
                  <w:tcW w:w="15" w:type="dxa"/>
                  <w:hideMark/>
                </w:tcPr>
                <w:p w14:paraId="669C2CE2" w14:textId="77777777" w:rsidR="004303E2" w:rsidRPr="00F7409A" w:rsidRDefault="004303E2" w:rsidP="00EF6282">
                  <w:pPr>
                    <w:spacing w:after="0" w:line="240" w:lineRule="auto"/>
                    <w:contextualSpacing/>
                    <w:jc w:val="both"/>
                  </w:pPr>
                </w:p>
              </w:tc>
            </w:tr>
          </w:tbl>
          <w:p w14:paraId="1EA1315E" w14:textId="77777777" w:rsidR="004303E2" w:rsidRPr="00F7409A" w:rsidRDefault="004303E2" w:rsidP="00EF6282">
            <w:pPr>
              <w:spacing w:after="0" w:line="240" w:lineRule="auto"/>
              <w:contextualSpacing/>
              <w:jc w:val="both"/>
            </w:pPr>
          </w:p>
        </w:tc>
      </w:tr>
    </w:tbl>
    <w:p w14:paraId="0C975119" w14:textId="77777777" w:rsidR="004303E2" w:rsidRPr="00F7409A" w:rsidRDefault="004303E2" w:rsidP="00EF6282">
      <w:pPr>
        <w:spacing w:line="240" w:lineRule="auto"/>
        <w:contextualSpacing/>
        <w:jc w:val="both"/>
      </w:pPr>
    </w:p>
    <w:sectPr w:rsidR="004303E2" w:rsidRPr="00F7409A" w:rsidSect="00E331E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Neue">
    <w:charset w:val="00"/>
    <w:family w:val="auto"/>
    <w:pitch w:val="variable"/>
    <w:sig w:usb0="E50002FF" w:usb1="500079DB" w:usb2="00000010" w:usb3="00000000" w:csb0="00000001"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0FD"/>
    <w:multiLevelType w:val="hybridMultilevel"/>
    <w:tmpl w:val="9ADA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45E3"/>
    <w:multiLevelType w:val="hybridMultilevel"/>
    <w:tmpl w:val="C148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758D"/>
    <w:multiLevelType w:val="hybridMultilevel"/>
    <w:tmpl w:val="CDA84108"/>
    <w:lvl w:ilvl="0" w:tplc="327E8594">
      <w:start w:val="1"/>
      <w:numFmt w:val="bullet"/>
      <w:lvlText w:val="•"/>
      <w:lvlJc w:val="left"/>
      <w:pPr>
        <w:tabs>
          <w:tab w:val="num" w:pos="720"/>
        </w:tabs>
        <w:ind w:left="720" w:hanging="360"/>
      </w:pPr>
      <w:rPr>
        <w:rFonts w:ascii="Arial" w:hAnsi="Arial" w:hint="default"/>
      </w:rPr>
    </w:lvl>
    <w:lvl w:ilvl="1" w:tplc="2012D37E" w:tentative="1">
      <w:start w:val="1"/>
      <w:numFmt w:val="bullet"/>
      <w:lvlText w:val="•"/>
      <w:lvlJc w:val="left"/>
      <w:pPr>
        <w:tabs>
          <w:tab w:val="num" w:pos="1440"/>
        </w:tabs>
        <w:ind w:left="1440" w:hanging="360"/>
      </w:pPr>
      <w:rPr>
        <w:rFonts w:ascii="Arial" w:hAnsi="Arial" w:hint="default"/>
      </w:rPr>
    </w:lvl>
    <w:lvl w:ilvl="2" w:tplc="41001A06" w:tentative="1">
      <w:start w:val="1"/>
      <w:numFmt w:val="bullet"/>
      <w:lvlText w:val="•"/>
      <w:lvlJc w:val="left"/>
      <w:pPr>
        <w:tabs>
          <w:tab w:val="num" w:pos="2160"/>
        </w:tabs>
        <w:ind w:left="2160" w:hanging="360"/>
      </w:pPr>
      <w:rPr>
        <w:rFonts w:ascii="Arial" w:hAnsi="Arial" w:hint="default"/>
      </w:rPr>
    </w:lvl>
    <w:lvl w:ilvl="3" w:tplc="B1E89240" w:tentative="1">
      <w:start w:val="1"/>
      <w:numFmt w:val="bullet"/>
      <w:lvlText w:val="•"/>
      <w:lvlJc w:val="left"/>
      <w:pPr>
        <w:tabs>
          <w:tab w:val="num" w:pos="2880"/>
        </w:tabs>
        <w:ind w:left="2880" w:hanging="360"/>
      </w:pPr>
      <w:rPr>
        <w:rFonts w:ascii="Arial" w:hAnsi="Arial" w:hint="default"/>
      </w:rPr>
    </w:lvl>
    <w:lvl w:ilvl="4" w:tplc="120A6C30" w:tentative="1">
      <w:start w:val="1"/>
      <w:numFmt w:val="bullet"/>
      <w:lvlText w:val="•"/>
      <w:lvlJc w:val="left"/>
      <w:pPr>
        <w:tabs>
          <w:tab w:val="num" w:pos="3600"/>
        </w:tabs>
        <w:ind w:left="3600" w:hanging="360"/>
      </w:pPr>
      <w:rPr>
        <w:rFonts w:ascii="Arial" w:hAnsi="Arial" w:hint="default"/>
      </w:rPr>
    </w:lvl>
    <w:lvl w:ilvl="5" w:tplc="F4EEDA5E" w:tentative="1">
      <w:start w:val="1"/>
      <w:numFmt w:val="bullet"/>
      <w:lvlText w:val="•"/>
      <w:lvlJc w:val="left"/>
      <w:pPr>
        <w:tabs>
          <w:tab w:val="num" w:pos="4320"/>
        </w:tabs>
        <w:ind w:left="4320" w:hanging="360"/>
      </w:pPr>
      <w:rPr>
        <w:rFonts w:ascii="Arial" w:hAnsi="Arial" w:hint="default"/>
      </w:rPr>
    </w:lvl>
    <w:lvl w:ilvl="6" w:tplc="D59414D0" w:tentative="1">
      <w:start w:val="1"/>
      <w:numFmt w:val="bullet"/>
      <w:lvlText w:val="•"/>
      <w:lvlJc w:val="left"/>
      <w:pPr>
        <w:tabs>
          <w:tab w:val="num" w:pos="5040"/>
        </w:tabs>
        <w:ind w:left="5040" w:hanging="360"/>
      </w:pPr>
      <w:rPr>
        <w:rFonts w:ascii="Arial" w:hAnsi="Arial" w:hint="default"/>
      </w:rPr>
    </w:lvl>
    <w:lvl w:ilvl="7" w:tplc="B0541D84" w:tentative="1">
      <w:start w:val="1"/>
      <w:numFmt w:val="bullet"/>
      <w:lvlText w:val="•"/>
      <w:lvlJc w:val="left"/>
      <w:pPr>
        <w:tabs>
          <w:tab w:val="num" w:pos="5760"/>
        </w:tabs>
        <w:ind w:left="5760" w:hanging="360"/>
      </w:pPr>
      <w:rPr>
        <w:rFonts w:ascii="Arial" w:hAnsi="Arial" w:hint="default"/>
      </w:rPr>
    </w:lvl>
    <w:lvl w:ilvl="8" w:tplc="CFE2C0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C0683F"/>
    <w:multiLevelType w:val="multilevel"/>
    <w:tmpl w:val="B5983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21AC9"/>
    <w:multiLevelType w:val="hybridMultilevel"/>
    <w:tmpl w:val="831E8650"/>
    <w:lvl w:ilvl="0" w:tplc="5260C1DE">
      <w:start w:val="1"/>
      <w:numFmt w:val="bullet"/>
      <w:lvlText w:val="•"/>
      <w:lvlJc w:val="left"/>
      <w:pPr>
        <w:tabs>
          <w:tab w:val="num" w:pos="720"/>
        </w:tabs>
        <w:ind w:left="720" w:hanging="360"/>
      </w:pPr>
      <w:rPr>
        <w:rFonts w:ascii="Arial" w:hAnsi="Arial" w:hint="default"/>
      </w:rPr>
    </w:lvl>
    <w:lvl w:ilvl="1" w:tplc="1A8E149A" w:tentative="1">
      <w:start w:val="1"/>
      <w:numFmt w:val="bullet"/>
      <w:lvlText w:val="•"/>
      <w:lvlJc w:val="left"/>
      <w:pPr>
        <w:tabs>
          <w:tab w:val="num" w:pos="1440"/>
        </w:tabs>
        <w:ind w:left="1440" w:hanging="360"/>
      </w:pPr>
      <w:rPr>
        <w:rFonts w:ascii="Arial" w:hAnsi="Arial" w:hint="default"/>
      </w:rPr>
    </w:lvl>
    <w:lvl w:ilvl="2" w:tplc="CCC8B422" w:tentative="1">
      <w:start w:val="1"/>
      <w:numFmt w:val="bullet"/>
      <w:lvlText w:val="•"/>
      <w:lvlJc w:val="left"/>
      <w:pPr>
        <w:tabs>
          <w:tab w:val="num" w:pos="2160"/>
        </w:tabs>
        <w:ind w:left="2160" w:hanging="360"/>
      </w:pPr>
      <w:rPr>
        <w:rFonts w:ascii="Arial" w:hAnsi="Arial" w:hint="default"/>
      </w:rPr>
    </w:lvl>
    <w:lvl w:ilvl="3" w:tplc="2F1CBB3C" w:tentative="1">
      <w:start w:val="1"/>
      <w:numFmt w:val="bullet"/>
      <w:lvlText w:val="•"/>
      <w:lvlJc w:val="left"/>
      <w:pPr>
        <w:tabs>
          <w:tab w:val="num" w:pos="2880"/>
        </w:tabs>
        <w:ind w:left="2880" w:hanging="360"/>
      </w:pPr>
      <w:rPr>
        <w:rFonts w:ascii="Arial" w:hAnsi="Arial" w:hint="default"/>
      </w:rPr>
    </w:lvl>
    <w:lvl w:ilvl="4" w:tplc="74CE893A" w:tentative="1">
      <w:start w:val="1"/>
      <w:numFmt w:val="bullet"/>
      <w:lvlText w:val="•"/>
      <w:lvlJc w:val="left"/>
      <w:pPr>
        <w:tabs>
          <w:tab w:val="num" w:pos="3600"/>
        </w:tabs>
        <w:ind w:left="3600" w:hanging="360"/>
      </w:pPr>
      <w:rPr>
        <w:rFonts w:ascii="Arial" w:hAnsi="Arial" w:hint="default"/>
      </w:rPr>
    </w:lvl>
    <w:lvl w:ilvl="5" w:tplc="00505316" w:tentative="1">
      <w:start w:val="1"/>
      <w:numFmt w:val="bullet"/>
      <w:lvlText w:val="•"/>
      <w:lvlJc w:val="left"/>
      <w:pPr>
        <w:tabs>
          <w:tab w:val="num" w:pos="4320"/>
        </w:tabs>
        <w:ind w:left="4320" w:hanging="360"/>
      </w:pPr>
      <w:rPr>
        <w:rFonts w:ascii="Arial" w:hAnsi="Arial" w:hint="default"/>
      </w:rPr>
    </w:lvl>
    <w:lvl w:ilvl="6" w:tplc="0CD6C688" w:tentative="1">
      <w:start w:val="1"/>
      <w:numFmt w:val="bullet"/>
      <w:lvlText w:val="•"/>
      <w:lvlJc w:val="left"/>
      <w:pPr>
        <w:tabs>
          <w:tab w:val="num" w:pos="5040"/>
        </w:tabs>
        <w:ind w:left="5040" w:hanging="360"/>
      </w:pPr>
      <w:rPr>
        <w:rFonts w:ascii="Arial" w:hAnsi="Arial" w:hint="default"/>
      </w:rPr>
    </w:lvl>
    <w:lvl w:ilvl="7" w:tplc="E3FA8910" w:tentative="1">
      <w:start w:val="1"/>
      <w:numFmt w:val="bullet"/>
      <w:lvlText w:val="•"/>
      <w:lvlJc w:val="left"/>
      <w:pPr>
        <w:tabs>
          <w:tab w:val="num" w:pos="5760"/>
        </w:tabs>
        <w:ind w:left="5760" w:hanging="360"/>
      </w:pPr>
      <w:rPr>
        <w:rFonts w:ascii="Arial" w:hAnsi="Arial" w:hint="default"/>
      </w:rPr>
    </w:lvl>
    <w:lvl w:ilvl="8" w:tplc="D23CE3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484D78"/>
    <w:multiLevelType w:val="hybridMultilevel"/>
    <w:tmpl w:val="FF40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051E6"/>
    <w:multiLevelType w:val="multilevel"/>
    <w:tmpl w:val="7C3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964FF"/>
    <w:multiLevelType w:val="hybridMultilevel"/>
    <w:tmpl w:val="BCA0C574"/>
    <w:lvl w:ilvl="0" w:tplc="6792A52A">
      <w:start w:val="1"/>
      <w:numFmt w:val="bullet"/>
      <w:lvlText w:val="•"/>
      <w:lvlJc w:val="left"/>
      <w:pPr>
        <w:tabs>
          <w:tab w:val="num" w:pos="720"/>
        </w:tabs>
        <w:ind w:left="720" w:hanging="360"/>
      </w:pPr>
      <w:rPr>
        <w:rFonts w:ascii="Arial" w:hAnsi="Arial" w:hint="default"/>
      </w:rPr>
    </w:lvl>
    <w:lvl w:ilvl="1" w:tplc="E24E5D12" w:tentative="1">
      <w:start w:val="1"/>
      <w:numFmt w:val="bullet"/>
      <w:lvlText w:val="•"/>
      <w:lvlJc w:val="left"/>
      <w:pPr>
        <w:tabs>
          <w:tab w:val="num" w:pos="1440"/>
        </w:tabs>
        <w:ind w:left="1440" w:hanging="360"/>
      </w:pPr>
      <w:rPr>
        <w:rFonts w:ascii="Arial" w:hAnsi="Arial" w:hint="default"/>
      </w:rPr>
    </w:lvl>
    <w:lvl w:ilvl="2" w:tplc="0758F592" w:tentative="1">
      <w:start w:val="1"/>
      <w:numFmt w:val="bullet"/>
      <w:lvlText w:val="•"/>
      <w:lvlJc w:val="left"/>
      <w:pPr>
        <w:tabs>
          <w:tab w:val="num" w:pos="2160"/>
        </w:tabs>
        <w:ind w:left="2160" w:hanging="360"/>
      </w:pPr>
      <w:rPr>
        <w:rFonts w:ascii="Arial" w:hAnsi="Arial" w:hint="default"/>
      </w:rPr>
    </w:lvl>
    <w:lvl w:ilvl="3" w:tplc="7F2ADDA8" w:tentative="1">
      <w:start w:val="1"/>
      <w:numFmt w:val="bullet"/>
      <w:lvlText w:val="•"/>
      <w:lvlJc w:val="left"/>
      <w:pPr>
        <w:tabs>
          <w:tab w:val="num" w:pos="2880"/>
        </w:tabs>
        <w:ind w:left="2880" w:hanging="360"/>
      </w:pPr>
      <w:rPr>
        <w:rFonts w:ascii="Arial" w:hAnsi="Arial" w:hint="default"/>
      </w:rPr>
    </w:lvl>
    <w:lvl w:ilvl="4" w:tplc="15888874" w:tentative="1">
      <w:start w:val="1"/>
      <w:numFmt w:val="bullet"/>
      <w:lvlText w:val="•"/>
      <w:lvlJc w:val="left"/>
      <w:pPr>
        <w:tabs>
          <w:tab w:val="num" w:pos="3600"/>
        </w:tabs>
        <w:ind w:left="3600" w:hanging="360"/>
      </w:pPr>
      <w:rPr>
        <w:rFonts w:ascii="Arial" w:hAnsi="Arial" w:hint="default"/>
      </w:rPr>
    </w:lvl>
    <w:lvl w:ilvl="5" w:tplc="62F029AE" w:tentative="1">
      <w:start w:val="1"/>
      <w:numFmt w:val="bullet"/>
      <w:lvlText w:val="•"/>
      <w:lvlJc w:val="left"/>
      <w:pPr>
        <w:tabs>
          <w:tab w:val="num" w:pos="4320"/>
        </w:tabs>
        <w:ind w:left="4320" w:hanging="360"/>
      </w:pPr>
      <w:rPr>
        <w:rFonts w:ascii="Arial" w:hAnsi="Arial" w:hint="default"/>
      </w:rPr>
    </w:lvl>
    <w:lvl w:ilvl="6" w:tplc="56A21C70" w:tentative="1">
      <w:start w:val="1"/>
      <w:numFmt w:val="bullet"/>
      <w:lvlText w:val="•"/>
      <w:lvlJc w:val="left"/>
      <w:pPr>
        <w:tabs>
          <w:tab w:val="num" w:pos="5040"/>
        </w:tabs>
        <w:ind w:left="5040" w:hanging="360"/>
      </w:pPr>
      <w:rPr>
        <w:rFonts w:ascii="Arial" w:hAnsi="Arial" w:hint="default"/>
      </w:rPr>
    </w:lvl>
    <w:lvl w:ilvl="7" w:tplc="725EDF24" w:tentative="1">
      <w:start w:val="1"/>
      <w:numFmt w:val="bullet"/>
      <w:lvlText w:val="•"/>
      <w:lvlJc w:val="left"/>
      <w:pPr>
        <w:tabs>
          <w:tab w:val="num" w:pos="5760"/>
        </w:tabs>
        <w:ind w:left="5760" w:hanging="360"/>
      </w:pPr>
      <w:rPr>
        <w:rFonts w:ascii="Arial" w:hAnsi="Arial" w:hint="default"/>
      </w:rPr>
    </w:lvl>
    <w:lvl w:ilvl="8" w:tplc="FDFA23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0527A4"/>
    <w:multiLevelType w:val="hybridMultilevel"/>
    <w:tmpl w:val="22DA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D2B99"/>
    <w:multiLevelType w:val="hybridMultilevel"/>
    <w:tmpl w:val="36B6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62603"/>
    <w:multiLevelType w:val="hybridMultilevel"/>
    <w:tmpl w:val="1676185A"/>
    <w:lvl w:ilvl="0" w:tplc="BA7487D2">
      <w:start w:val="1"/>
      <w:numFmt w:val="bullet"/>
      <w:lvlText w:val="•"/>
      <w:lvlJc w:val="left"/>
      <w:pPr>
        <w:tabs>
          <w:tab w:val="num" w:pos="720"/>
        </w:tabs>
        <w:ind w:left="720" w:hanging="360"/>
      </w:pPr>
      <w:rPr>
        <w:rFonts w:ascii="Arial" w:hAnsi="Arial" w:hint="default"/>
      </w:rPr>
    </w:lvl>
    <w:lvl w:ilvl="1" w:tplc="2D30066E" w:tentative="1">
      <w:start w:val="1"/>
      <w:numFmt w:val="bullet"/>
      <w:lvlText w:val="•"/>
      <w:lvlJc w:val="left"/>
      <w:pPr>
        <w:tabs>
          <w:tab w:val="num" w:pos="1440"/>
        </w:tabs>
        <w:ind w:left="1440" w:hanging="360"/>
      </w:pPr>
      <w:rPr>
        <w:rFonts w:ascii="Arial" w:hAnsi="Arial" w:hint="default"/>
      </w:rPr>
    </w:lvl>
    <w:lvl w:ilvl="2" w:tplc="F9FC0074" w:tentative="1">
      <w:start w:val="1"/>
      <w:numFmt w:val="bullet"/>
      <w:lvlText w:val="•"/>
      <w:lvlJc w:val="left"/>
      <w:pPr>
        <w:tabs>
          <w:tab w:val="num" w:pos="2160"/>
        </w:tabs>
        <w:ind w:left="2160" w:hanging="360"/>
      </w:pPr>
      <w:rPr>
        <w:rFonts w:ascii="Arial" w:hAnsi="Arial" w:hint="default"/>
      </w:rPr>
    </w:lvl>
    <w:lvl w:ilvl="3" w:tplc="A9EA19CC" w:tentative="1">
      <w:start w:val="1"/>
      <w:numFmt w:val="bullet"/>
      <w:lvlText w:val="•"/>
      <w:lvlJc w:val="left"/>
      <w:pPr>
        <w:tabs>
          <w:tab w:val="num" w:pos="2880"/>
        </w:tabs>
        <w:ind w:left="2880" w:hanging="360"/>
      </w:pPr>
      <w:rPr>
        <w:rFonts w:ascii="Arial" w:hAnsi="Arial" w:hint="default"/>
      </w:rPr>
    </w:lvl>
    <w:lvl w:ilvl="4" w:tplc="25A0D638" w:tentative="1">
      <w:start w:val="1"/>
      <w:numFmt w:val="bullet"/>
      <w:lvlText w:val="•"/>
      <w:lvlJc w:val="left"/>
      <w:pPr>
        <w:tabs>
          <w:tab w:val="num" w:pos="3600"/>
        </w:tabs>
        <w:ind w:left="3600" w:hanging="360"/>
      </w:pPr>
      <w:rPr>
        <w:rFonts w:ascii="Arial" w:hAnsi="Arial" w:hint="default"/>
      </w:rPr>
    </w:lvl>
    <w:lvl w:ilvl="5" w:tplc="9F0876B4" w:tentative="1">
      <w:start w:val="1"/>
      <w:numFmt w:val="bullet"/>
      <w:lvlText w:val="•"/>
      <w:lvlJc w:val="left"/>
      <w:pPr>
        <w:tabs>
          <w:tab w:val="num" w:pos="4320"/>
        </w:tabs>
        <w:ind w:left="4320" w:hanging="360"/>
      </w:pPr>
      <w:rPr>
        <w:rFonts w:ascii="Arial" w:hAnsi="Arial" w:hint="default"/>
      </w:rPr>
    </w:lvl>
    <w:lvl w:ilvl="6" w:tplc="5F34ACEA" w:tentative="1">
      <w:start w:val="1"/>
      <w:numFmt w:val="bullet"/>
      <w:lvlText w:val="•"/>
      <w:lvlJc w:val="left"/>
      <w:pPr>
        <w:tabs>
          <w:tab w:val="num" w:pos="5040"/>
        </w:tabs>
        <w:ind w:left="5040" w:hanging="360"/>
      </w:pPr>
      <w:rPr>
        <w:rFonts w:ascii="Arial" w:hAnsi="Arial" w:hint="default"/>
      </w:rPr>
    </w:lvl>
    <w:lvl w:ilvl="7" w:tplc="19F8A6B4" w:tentative="1">
      <w:start w:val="1"/>
      <w:numFmt w:val="bullet"/>
      <w:lvlText w:val="•"/>
      <w:lvlJc w:val="left"/>
      <w:pPr>
        <w:tabs>
          <w:tab w:val="num" w:pos="5760"/>
        </w:tabs>
        <w:ind w:left="5760" w:hanging="360"/>
      </w:pPr>
      <w:rPr>
        <w:rFonts w:ascii="Arial" w:hAnsi="Arial" w:hint="default"/>
      </w:rPr>
    </w:lvl>
    <w:lvl w:ilvl="8" w:tplc="DE028D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8E0B54"/>
    <w:multiLevelType w:val="multilevel"/>
    <w:tmpl w:val="8AEE5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0"/>
  </w:num>
  <w:num w:numId="4">
    <w:abstractNumId w:val="3"/>
  </w:num>
  <w:num w:numId="5">
    <w:abstractNumId w:val="11"/>
  </w:num>
  <w:num w:numId="6">
    <w:abstractNumId w:val="6"/>
  </w:num>
  <w:num w:numId="7">
    <w:abstractNumId w:val="8"/>
  </w:num>
  <w:num w:numId="8">
    <w:abstractNumId w:val="5"/>
  </w:num>
  <w:num w:numId="9">
    <w:abstractNumId w:val="10"/>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FB3"/>
    <w:rsid w:val="000004B3"/>
    <w:rsid w:val="0000136C"/>
    <w:rsid w:val="0000318D"/>
    <w:rsid w:val="00011D95"/>
    <w:rsid w:val="0002389B"/>
    <w:rsid w:val="00025434"/>
    <w:rsid w:val="000805B2"/>
    <w:rsid w:val="000936B4"/>
    <w:rsid w:val="000D2612"/>
    <w:rsid w:val="000E4A49"/>
    <w:rsid w:val="0011404E"/>
    <w:rsid w:val="00147414"/>
    <w:rsid w:val="00165900"/>
    <w:rsid w:val="0018327A"/>
    <w:rsid w:val="001947A7"/>
    <w:rsid w:val="001B315F"/>
    <w:rsid w:val="001C324B"/>
    <w:rsid w:val="001D5D64"/>
    <w:rsid w:val="001E7C2D"/>
    <w:rsid w:val="001F1893"/>
    <w:rsid w:val="002022B0"/>
    <w:rsid w:val="002211DB"/>
    <w:rsid w:val="00227C5F"/>
    <w:rsid w:val="00243231"/>
    <w:rsid w:val="00246C39"/>
    <w:rsid w:val="00247BC1"/>
    <w:rsid w:val="002618D6"/>
    <w:rsid w:val="002634E2"/>
    <w:rsid w:val="0026438B"/>
    <w:rsid w:val="002654E6"/>
    <w:rsid w:val="00293E17"/>
    <w:rsid w:val="002B5C80"/>
    <w:rsid w:val="002C1711"/>
    <w:rsid w:val="002E3EF4"/>
    <w:rsid w:val="00302890"/>
    <w:rsid w:val="00303FB3"/>
    <w:rsid w:val="00332FA4"/>
    <w:rsid w:val="003703AB"/>
    <w:rsid w:val="00383C30"/>
    <w:rsid w:val="003D500A"/>
    <w:rsid w:val="003E4A17"/>
    <w:rsid w:val="003F63AE"/>
    <w:rsid w:val="0041643B"/>
    <w:rsid w:val="004303E2"/>
    <w:rsid w:val="00454FC7"/>
    <w:rsid w:val="0046667B"/>
    <w:rsid w:val="0047617C"/>
    <w:rsid w:val="0049404D"/>
    <w:rsid w:val="004A0A82"/>
    <w:rsid w:val="004B03FA"/>
    <w:rsid w:val="004B76A0"/>
    <w:rsid w:val="004D042A"/>
    <w:rsid w:val="004E7417"/>
    <w:rsid w:val="00502203"/>
    <w:rsid w:val="005142F9"/>
    <w:rsid w:val="00521DBF"/>
    <w:rsid w:val="00522B49"/>
    <w:rsid w:val="005370EC"/>
    <w:rsid w:val="00550CBB"/>
    <w:rsid w:val="00557BCC"/>
    <w:rsid w:val="00585EDE"/>
    <w:rsid w:val="005A444A"/>
    <w:rsid w:val="005C65D5"/>
    <w:rsid w:val="005C69DD"/>
    <w:rsid w:val="005D3AB4"/>
    <w:rsid w:val="005D7094"/>
    <w:rsid w:val="005D744A"/>
    <w:rsid w:val="005E75F0"/>
    <w:rsid w:val="0061466F"/>
    <w:rsid w:val="0063786A"/>
    <w:rsid w:val="00641D0F"/>
    <w:rsid w:val="0065695D"/>
    <w:rsid w:val="00657673"/>
    <w:rsid w:val="00665B13"/>
    <w:rsid w:val="00675E94"/>
    <w:rsid w:val="0069431B"/>
    <w:rsid w:val="006A54BC"/>
    <w:rsid w:val="006B2E17"/>
    <w:rsid w:val="006E0DC3"/>
    <w:rsid w:val="006E325A"/>
    <w:rsid w:val="00707095"/>
    <w:rsid w:val="007167A2"/>
    <w:rsid w:val="007412B4"/>
    <w:rsid w:val="007547EA"/>
    <w:rsid w:val="0075534C"/>
    <w:rsid w:val="00776500"/>
    <w:rsid w:val="00776B1D"/>
    <w:rsid w:val="007B3AC7"/>
    <w:rsid w:val="007C0C53"/>
    <w:rsid w:val="007D5178"/>
    <w:rsid w:val="007E6550"/>
    <w:rsid w:val="0080076A"/>
    <w:rsid w:val="00840962"/>
    <w:rsid w:val="008549C1"/>
    <w:rsid w:val="008777D9"/>
    <w:rsid w:val="008841C5"/>
    <w:rsid w:val="008865C3"/>
    <w:rsid w:val="008B7FCA"/>
    <w:rsid w:val="008C446D"/>
    <w:rsid w:val="008D3349"/>
    <w:rsid w:val="008E65DB"/>
    <w:rsid w:val="008F0B35"/>
    <w:rsid w:val="008F149F"/>
    <w:rsid w:val="00903DE3"/>
    <w:rsid w:val="009246E1"/>
    <w:rsid w:val="00925B4A"/>
    <w:rsid w:val="009526E1"/>
    <w:rsid w:val="009575BD"/>
    <w:rsid w:val="00975F62"/>
    <w:rsid w:val="00994218"/>
    <w:rsid w:val="009B613C"/>
    <w:rsid w:val="009C39F2"/>
    <w:rsid w:val="009E48B9"/>
    <w:rsid w:val="009F452D"/>
    <w:rsid w:val="00A05FA5"/>
    <w:rsid w:val="00A11F75"/>
    <w:rsid w:val="00A132F5"/>
    <w:rsid w:val="00A20A27"/>
    <w:rsid w:val="00A3072F"/>
    <w:rsid w:val="00A66D12"/>
    <w:rsid w:val="00A81C99"/>
    <w:rsid w:val="00AA194B"/>
    <w:rsid w:val="00AB5D60"/>
    <w:rsid w:val="00AC7557"/>
    <w:rsid w:val="00AD6264"/>
    <w:rsid w:val="00AF7C10"/>
    <w:rsid w:val="00B260FA"/>
    <w:rsid w:val="00B32E91"/>
    <w:rsid w:val="00B81944"/>
    <w:rsid w:val="00BA39D2"/>
    <w:rsid w:val="00BA5609"/>
    <w:rsid w:val="00BE4A1F"/>
    <w:rsid w:val="00C12003"/>
    <w:rsid w:val="00C42809"/>
    <w:rsid w:val="00C538A4"/>
    <w:rsid w:val="00C54D1F"/>
    <w:rsid w:val="00CB1937"/>
    <w:rsid w:val="00CB588E"/>
    <w:rsid w:val="00CC7B69"/>
    <w:rsid w:val="00CF05CF"/>
    <w:rsid w:val="00CF0959"/>
    <w:rsid w:val="00CF21E3"/>
    <w:rsid w:val="00D12117"/>
    <w:rsid w:val="00D25A79"/>
    <w:rsid w:val="00D3118B"/>
    <w:rsid w:val="00D42CF5"/>
    <w:rsid w:val="00D52124"/>
    <w:rsid w:val="00D565BC"/>
    <w:rsid w:val="00D67C4F"/>
    <w:rsid w:val="00DB2619"/>
    <w:rsid w:val="00DC110F"/>
    <w:rsid w:val="00DC2778"/>
    <w:rsid w:val="00DC3DCA"/>
    <w:rsid w:val="00DE2233"/>
    <w:rsid w:val="00DE4554"/>
    <w:rsid w:val="00DE6576"/>
    <w:rsid w:val="00DE6D30"/>
    <w:rsid w:val="00DE7F16"/>
    <w:rsid w:val="00E0390A"/>
    <w:rsid w:val="00E24A26"/>
    <w:rsid w:val="00E331E1"/>
    <w:rsid w:val="00E36B68"/>
    <w:rsid w:val="00E37A62"/>
    <w:rsid w:val="00E8294F"/>
    <w:rsid w:val="00E8660B"/>
    <w:rsid w:val="00E86D33"/>
    <w:rsid w:val="00E97FB5"/>
    <w:rsid w:val="00EB2D8B"/>
    <w:rsid w:val="00EE6690"/>
    <w:rsid w:val="00EF25C4"/>
    <w:rsid w:val="00EF5EA2"/>
    <w:rsid w:val="00EF6282"/>
    <w:rsid w:val="00EF6B8A"/>
    <w:rsid w:val="00F12530"/>
    <w:rsid w:val="00F14D48"/>
    <w:rsid w:val="00F6151A"/>
    <w:rsid w:val="00F705F0"/>
    <w:rsid w:val="00F7358E"/>
    <w:rsid w:val="00F7409A"/>
    <w:rsid w:val="00F751AD"/>
    <w:rsid w:val="00F83297"/>
    <w:rsid w:val="00FA6EF9"/>
    <w:rsid w:val="00FE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5A87"/>
  <w15:chartTrackingRefBased/>
  <w15:docId w15:val="{2F0889C3-6603-4A65-AB5D-520C12A2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8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2C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CB588E"/>
    <w:pPr>
      <w:keepNext/>
      <w:keepLines/>
      <w:pBdr>
        <w:top w:val="nil"/>
        <w:left w:val="nil"/>
        <w:bottom w:val="nil"/>
        <w:right w:val="nil"/>
        <w:between w:val="nil"/>
      </w:pBdr>
      <w:spacing w:before="280" w:after="80" w:line="259" w:lineRule="auto"/>
      <w:outlineLvl w:val="2"/>
    </w:pPr>
    <w:rPr>
      <w:rFonts w:ascii="Calibri" w:eastAsia="Calibri" w:hAnsi="Calibri" w:cs="Calibri"/>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3FB3"/>
    <w:rPr>
      <w:rFonts w:ascii="Courier New" w:eastAsia="Times New Roman" w:hAnsi="Courier New" w:cs="Courier New"/>
      <w:sz w:val="20"/>
      <w:szCs w:val="20"/>
    </w:rPr>
  </w:style>
  <w:style w:type="character" w:customStyle="1" w:styleId="gnkrckgcmsb">
    <w:name w:val="gnkrckgcmsb"/>
    <w:basedOn w:val="DefaultParagraphFont"/>
    <w:rsid w:val="00303FB3"/>
  </w:style>
  <w:style w:type="character" w:customStyle="1" w:styleId="gnkrckgcmrb">
    <w:name w:val="gnkrckgcmrb"/>
    <w:basedOn w:val="DefaultParagraphFont"/>
    <w:rsid w:val="00303FB3"/>
  </w:style>
  <w:style w:type="character" w:customStyle="1" w:styleId="gnkrckgcgsb">
    <w:name w:val="gnkrckgcgsb"/>
    <w:basedOn w:val="DefaultParagraphFont"/>
    <w:rsid w:val="007B3AC7"/>
  </w:style>
  <w:style w:type="character" w:customStyle="1" w:styleId="Heading3Char">
    <w:name w:val="Heading 3 Char"/>
    <w:basedOn w:val="DefaultParagraphFont"/>
    <w:link w:val="Heading3"/>
    <w:rsid w:val="00CB588E"/>
    <w:rPr>
      <w:rFonts w:ascii="Calibri" w:eastAsia="Calibri" w:hAnsi="Calibri" w:cs="Calibri"/>
      <w:b/>
      <w:color w:val="000000"/>
      <w:sz w:val="28"/>
      <w:szCs w:val="28"/>
    </w:rPr>
  </w:style>
  <w:style w:type="character" w:styleId="Hyperlink">
    <w:name w:val="Hyperlink"/>
    <w:uiPriority w:val="99"/>
    <w:unhideWhenUsed/>
    <w:rsid w:val="0018327A"/>
    <w:rPr>
      <w:color w:val="0563C1"/>
      <w:u w:val="single"/>
    </w:rPr>
  </w:style>
  <w:style w:type="paragraph" w:styleId="ListParagraph">
    <w:name w:val="List Paragraph"/>
    <w:basedOn w:val="Normal"/>
    <w:uiPriority w:val="34"/>
    <w:qFormat/>
    <w:rsid w:val="005370EC"/>
    <w:pPr>
      <w:ind w:left="720"/>
      <w:contextualSpacing/>
    </w:pPr>
  </w:style>
  <w:style w:type="character" w:customStyle="1" w:styleId="Heading2Char">
    <w:name w:val="Heading 2 Char"/>
    <w:basedOn w:val="DefaultParagraphFont"/>
    <w:link w:val="Heading2"/>
    <w:uiPriority w:val="9"/>
    <w:rsid w:val="00D42CF5"/>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D42CF5"/>
    <w:rPr>
      <w:i/>
      <w:iCs/>
    </w:rPr>
  </w:style>
  <w:style w:type="character" w:customStyle="1" w:styleId="Heading1Char">
    <w:name w:val="Heading 1 Char"/>
    <w:basedOn w:val="DefaultParagraphFont"/>
    <w:link w:val="Heading1"/>
    <w:uiPriority w:val="9"/>
    <w:rsid w:val="0030289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02890"/>
    <w:pPr>
      <w:spacing w:line="259" w:lineRule="auto"/>
      <w:outlineLvl w:val="9"/>
    </w:pPr>
  </w:style>
  <w:style w:type="paragraph" w:styleId="TOC1">
    <w:name w:val="toc 1"/>
    <w:basedOn w:val="Normal"/>
    <w:next w:val="Normal"/>
    <w:autoRedefine/>
    <w:uiPriority w:val="39"/>
    <w:unhideWhenUsed/>
    <w:rsid w:val="00302890"/>
    <w:pPr>
      <w:tabs>
        <w:tab w:val="right" w:leader="dot" w:pos="9350"/>
      </w:tabs>
      <w:spacing w:after="100" w:line="259" w:lineRule="auto"/>
      <w:jc w:val="center"/>
    </w:pPr>
  </w:style>
  <w:style w:type="paragraph" w:styleId="NoSpacing">
    <w:name w:val="No Spacing"/>
    <w:uiPriority w:val="1"/>
    <w:qFormat/>
    <w:rsid w:val="00302890"/>
    <w:pPr>
      <w:spacing w:after="0" w:line="240" w:lineRule="auto"/>
    </w:pPr>
  </w:style>
  <w:style w:type="paragraph" w:customStyle="1" w:styleId="p1">
    <w:name w:val="p1"/>
    <w:basedOn w:val="Normal"/>
    <w:rsid w:val="00F7409A"/>
    <w:pPr>
      <w:spacing w:after="0" w:line="240" w:lineRule="auto"/>
    </w:pPr>
    <w:rPr>
      <w:rFonts w:ascii="Helvetica Neue" w:hAnsi="Helvetica Neue" w:cs="Times New Roman"/>
      <w:color w:val="454545"/>
      <w:sz w:val="18"/>
      <w:szCs w:val="18"/>
    </w:rPr>
  </w:style>
  <w:style w:type="paragraph" w:customStyle="1" w:styleId="p2">
    <w:name w:val="p2"/>
    <w:basedOn w:val="Normal"/>
    <w:rsid w:val="00F7409A"/>
    <w:pPr>
      <w:spacing w:after="0" w:line="240" w:lineRule="auto"/>
    </w:pPr>
    <w:rPr>
      <w:rFonts w:ascii="Helvetica Neue" w:hAnsi="Helvetica Neue" w:cs="Times New Roman"/>
      <w:color w:val="454545"/>
      <w:sz w:val="18"/>
      <w:szCs w:val="18"/>
    </w:rPr>
  </w:style>
  <w:style w:type="character" w:customStyle="1" w:styleId="apple-converted-space">
    <w:name w:val="apple-converted-space"/>
    <w:basedOn w:val="DefaultParagraphFont"/>
    <w:rsid w:val="00F7409A"/>
  </w:style>
  <w:style w:type="paragraph" w:styleId="TOC3">
    <w:name w:val="toc 3"/>
    <w:basedOn w:val="Normal"/>
    <w:next w:val="Normal"/>
    <w:autoRedefine/>
    <w:uiPriority w:val="39"/>
    <w:unhideWhenUsed/>
    <w:rsid w:val="00E24A26"/>
    <w:pPr>
      <w:spacing w:after="100"/>
      <w:ind w:left="440"/>
    </w:pPr>
  </w:style>
  <w:style w:type="paragraph" w:styleId="TOC2">
    <w:name w:val="toc 2"/>
    <w:basedOn w:val="Normal"/>
    <w:next w:val="Normal"/>
    <w:autoRedefine/>
    <w:uiPriority w:val="39"/>
    <w:unhideWhenUsed/>
    <w:rsid w:val="00E24A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300">
      <w:bodyDiv w:val="1"/>
      <w:marLeft w:val="0"/>
      <w:marRight w:val="0"/>
      <w:marTop w:val="0"/>
      <w:marBottom w:val="0"/>
      <w:divBdr>
        <w:top w:val="none" w:sz="0" w:space="0" w:color="auto"/>
        <w:left w:val="none" w:sz="0" w:space="0" w:color="auto"/>
        <w:bottom w:val="none" w:sz="0" w:space="0" w:color="auto"/>
        <w:right w:val="none" w:sz="0" w:space="0" w:color="auto"/>
      </w:divBdr>
    </w:div>
    <w:div w:id="31853572">
      <w:bodyDiv w:val="1"/>
      <w:marLeft w:val="0"/>
      <w:marRight w:val="0"/>
      <w:marTop w:val="0"/>
      <w:marBottom w:val="0"/>
      <w:divBdr>
        <w:top w:val="none" w:sz="0" w:space="0" w:color="auto"/>
        <w:left w:val="none" w:sz="0" w:space="0" w:color="auto"/>
        <w:bottom w:val="none" w:sz="0" w:space="0" w:color="auto"/>
        <w:right w:val="none" w:sz="0" w:space="0" w:color="auto"/>
      </w:divBdr>
    </w:div>
    <w:div w:id="37097540">
      <w:bodyDiv w:val="1"/>
      <w:marLeft w:val="0"/>
      <w:marRight w:val="0"/>
      <w:marTop w:val="0"/>
      <w:marBottom w:val="0"/>
      <w:divBdr>
        <w:top w:val="none" w:sz="0" w:space="0" w:color="auto"/>
        <w:left w:val="none" w:sz="0" w:space="0" w:color="auto"/>
        <w:bottom w:val="none" w:sz="0" w:space="0" w:color="auto"/>
        <w:right w:val="none" w:sz="0" w:space="0" w:color="auto"/>
      </w:divBdr>
    </w:div>
    <w:div w:id="118382416">
      <w:bodyDiv w:val="1"/>
      <w:marLeft w:val="0"/>
      <w:marRight w:val="0"/>
      <w:marTop w:val="0"/>
      <w:marBottom w:val="0"/>
      <w:divBdr>
        <w:top w:val="none" w:sz="0" w:space="0" w:color="auto"/>
        <w:left w:val="none" w:sz="0" w:space="0" w:color="auto"/>
        <w:bottom w:val="none" w:sz="0" w:space="0" w:color="auto"/>
        <w:right w:val="none" w:sz="0" w:space="0" w:color="auto"/>
      </w:divBdr>
    </w:div>
    <w:div w:id="150101978">
      <w:bodyDiv w:val="1"/>
      <w:marLeft w:val="0"/>
      <w:marRight w:val="0"/>
      <w:marTop w:val="0"/>
      <w:marBottom w:val="0"/>
      <w:divBdr>
        <w:top w:val="none" w:sz="0" w:space="0" w:color="auto"/>
        <w:left w:val="none" w:sz="0" w:space="0" w:color="auto"/>
        <w:bottom w:val="none" w:sz="0" w:space="0" w:color="auto"/>
        <w:right w:val="none" w:sz="0" w:space="0" w:color="auto"/>
      </w:divBdr>
    </w:div>
    <w:div w:id="201328446">
      <w:bodyDiv w:val="1"/>
      <w:marLeft w:val="0"/>
      <w:marRight w:val="0"/>
      <w:marTop w:val="0"/>
      <w:marBottom w:val="0"/>
      <w:divBdr>
        <w:top w:val="none" w:sz="0" w:space="0" w:color="auto"/>
        <w:left w:val="none" w:sz="0" w:space="0" w:color="auto"/>
        <w:bottom w:val="none" w:sz="0" w:space="0" w:color="auto"/>
        <w:right w:val="none" w:sz="0" w:space="0" w:color="auto"/>
      </w:divBdr>
    </w:div>
    <w:div w:id="282422450">
      <w:bodyDiv w:val="1"/>
      <w:marLeft w:val="0"/>
      <w:marRight w:val="0"/>
      <w:marTop w:val="0"/>
      <w:marBottom w:val="0"/>
      <w:divBdr>
        <w:top w:val="none" w:sz="0" w:space="0" w:color="auto"/>
        <w:left w:val="none" w:sz="0" w:space="0" w:color="auto"/>
        <w:bottom w:val="none" w:sz="0" w:space="0" w:color="auto"/>
        <w:right w:val="none" w:sz="0" w:space="0" w:color="auto"/>
      </w:divBdr>
    </w:div>
    <w:div w:id="338852074">
      <w:bodyDiv w:val="1"/>
      <w:marLeft w:val="0"/>
      <w:marRight w:val="0"/>
      <w:marTop w:val="0"/>
      <w:marBottom w:val="0"/>
      <w:divBdr>
        <w:top w:val="none" w:sz="0" w:space="0" w:color="auto"/>
        <w:left w:val="none" w:sz="0" w:space="0" w:color="auto"/>
        <w:bottom w:val="none" w:sz="0" w:space="0" w:color="auto"/>
        <w:right w:val="none" w:sz="0" w:space="0" w:color="auto"/>
      </w:divBdr>
    </w:div>
    <w:div w:id="422460887">
      <w:bodyDiv w:val="1"/>
      <w:marLeft w:val="0"/>
      <w:marRight w:val="0"/>
      <w:marTop w:val="0"/>
      <w:marBottom w:val="0"/>
      <w:divBdr>
        <w:top w:val="none" w:sz="0" w:space="0" w:color="auto"/>
        <w:left w:val="none" w:sz="0" w:space="0" w:color="auto"/>
        <w:bottom w:val="none" w:sz="0" w:space="0" w:color="auto"/>
        <w:right w:val="none" w:sz="0" w:space="0" w:color="auto"/>
      </w:divBdr>
    </w:div>
    <w:div w:id="529032967">
      <w:bodyDiv w:val="1"/>
      <w:marLeft w:val="0"/>
      <w:marRight w:val="0"/>
      <w:marTop w:val="0"/>
      <w:marBottom w:val="0"/>
      <w:divBdr>
        <w:top w:val="none" w:sz="0" w:space="0" w:color="auto"/>
        <w:left w:val="none" w:sz="0" w:space="0" w:color="auto"/>
        <w:bottom w:val="none" w:sz="0" w:space="0" w:color="auto"/>
        <w:right w:val="none" w:sz="0" w:space="0" w:color="auto"/>
      </w:divBdr>
    </w:div>
    <w:div w:id="537856043">
      <w:bodyDiv w:val="1"/>
      <w:marLeft w:val="0"/>
      <w:marRight w:val="0"/>
      <w:marTop w:val="0"/>
      <w:marBottom w:val="0"/>
      <w:divBdr>
        <w:top w:val="none" w:sz="0" w:space="0" w:color="auto"/>
        <w:left w:val="none" w:sz="0" w:space="0" w:color="auto"/>
        <w:bottom w:val="none" w:sz="0" w:space="0" w:color="auto"/>
        <w:right w:val="none" w:sz="0" w:space="0" w:color="auto"/>
      </w:divBdr>
    </w:div>
    <w:div w:id="553270704">
      <w:bodyDiv w:val="1"/>
      <w:marLeft w:val="0"/>
      <w:marRight w:val="0"/>
      <w:marTop w:val="0"/>
      <w:marBottom w:val="0"/>
      <w:divBdr>
        <w:top w:val="none" w:sz="0" w:space="0" w:color="auto"/>
        <w:left w:val="none" w:sz="0" w:space="0" w:color="auto"/>
        <w:bottom w:val="none" w:sz="0" w:space="0" w:color="auto"/>
        <w:right w:val="none" w:sz="0" w:space="0" w:color="auto"/>
      </w:divBdr>
    </w:div>
    <w:div w:id="588656179">
      <w:bodyDiv w:val="1"/>
      <w:marLeft w:val="0"/>
      <w:marRight w:val="0"/>
      <w:marTop w:val="0"/>
      <w:marBottom w:val="0"/>
      <w:divBdr>
        <w:top w:val="none" w:sz="0" w:space="0" w:color="auto"/>
        <w:left w:val="none" w:sz="0" w:space="0" w:color="auto"/>
        <w:bottom w:val="none" w:sz="0" w:space="0" w:color="auto"/>
        <w:right w:val="none" w:sz="0" w:space="0" w:color="auto"/>
      </w:divBdr>
    </w:div>
    <w:div w:id="630406217">
      <w:bodyDiv w:val="1"/>
      <w:marLeft w:val="0"/>
      <w:marRight w:val="0"/>
      <w:marTop w:val="0"/>
      <w:marBottom w:val="0"/>
      <w:divBdr>
        <w:top w:val="none" w:sz="0" w:space="0" w:color="auto"/>
        <w:left w:val="none" w:sz="0" w:space="0" w:color="auto"/>
        <w:bottom w:val="none" w:sz="0" w:space="0" w:color="auto"/>
        <w:right w:val="none" w:sz="0" w:space="0" w:color="auto"/>
      </w:divBdr>
    </w:div>
    <w:div w:id="633294146">
      <w:bodyDiv w:val="1"/>
      <w:marLeft w:val="0"/>
      <w:marRight w:val="0"/>
      <w:marTop w:val="0"/>
      <w:marBottom w:val="0"/>
      <w:divBdr>
        <w:top w:val="none" w:sz="0" w:space="0" w:color="auto"/>
        <w:left w:val="none" w:sz="0" w:space="0" w:color="auto"/>
        <w:bottom w:val="none" w:sz="0" w:space="0" w:color="auto"/>
        <w:right w:val="none" w:sz="0" w:space="0" w:color="auto"/>
      </w:divBdr>
    </w:div>
    <w:div w:id="643968607">
      <w:bodyDiv w:val="1"/>
      <w:marLeft w:val="0"/>
      <w:marRight w:val="0"/>
      <w:marTop w:val="0"/>
      <w:marBottom w:val="0"/>
      <w:divBdr>
        <w:top w:val="none" w:sz="0" w:space="0" w:color="auto"/>
        <w:left w:val="none" w:sz="0" w:space="0" w:color="auto"/>
        <w:bottom w:val="none" w:sz="0" w:space="0" w:color="auto"/>
        <w:right w:val="none" w:sz="0" w:space="0" w:color="auto"/>
      </w:divBdr>
      <w:divsChild>
        <w:div w:id="154492041">
          <w:marLeft w:val="446"/>
          <w:marRight w:val="0"/>
          <w:marTop w:val="0"/>
          <w:marBottom w:val="0"/>
          <w:divBdr>
            <w:top w:val="none" w:sz="0" w:space="0" w:color="auto"/>
            <w:left w:val="none" w:sz="0" w:space="0" w:color="auto"/>
            <w:bottom w:val="none" w:sz="0" w:space="0" w:color="auto"/>
            <w:right w:val="none" w:sz="0" w:space="0" w:color="auto"/>
          </w:divBdr>
        </w:div>
      </w:divsChild>
    </w:div>
    <w:div w:id="659315587">
      <w:bodyDiv w:val="1"/>
      <w:marLeft w:val="0"/>
      <w:marRight w:val="0"/>
      <w:marTop w:val="0"/>
      <w:marBottom w:val="0"/>
      <w:divBdr>
        <w:top w:val="none" w:sz="0" w:space="0" w:color="auto"/>
        <w:left w:val="none" w:sz="0" w:space="0" w:color="auto"/>
        <w:bottom w:val="none" w:sz="0" w:space="0" w:color="auto"/>
        <w:right w:val="none" w:sz="0" w:space="0" w:color="auto"/>
      </w:divBdr>
    </w:div>
    <w:div w:id="661279214">
      <w:bodyDiv w:val="1"/>
      <w:marLeft w:val="0"/>
      <w:marRight w:val="0"/>
      <w:marTop w:val="0"/>
      <w:marBottom w:val="0"/>
      <w:divBdr>
        <w:top w:val="none" w:sz="0" w:space="0" w:color="auto"/>
        <w:left w:val="none" w:sz="0" w:space="0" w:color="auto"/>
        <w:bottom w:val="none" w:sz="0" w:space="0" w:color="auto"/>
        <w:right w:val="none" w:sz="0" w:space="0" w:color="auto"/>
      </w:divBdr>
    </w:div>
    <w:div w:id="792988126">
      <w:bodyDiv w:val="1"/>
      <w:marLeft w:val="0"/>
      <w:marRight w:val="0"/>
      <w:marTop w:val="0"/>
      <w:marBottom w:val="0"/>
      <w:divBdr>
        <w:top w:val="none" w:sz="0" w:space="0" w:color="auto"/>
        <w:left w:val="none" w:sz="0" w:space="0" w:color="auto"/>
        <w:bottom w:val="none" w:sz="0" w:space="0" w:color="auto"/>
        <w:right w:val="none" w:sz="0" w:space="0" w:color="auto"/>
      </w:divBdr>
    </w:div>
    <w:div w:id="865168792">
      <w:bodyDiv w:val="1"/>
      <w:marLeft w:val="0"/>
      <w:marRight w:val="0"/>
      <w:marTop w:val="0"/>
      <w:marBottom w:val="0"/>
      <w:divBdr>
        <w:top w:val="none" w:sz="0" w:space="0" w:color="auto"/>
        <w:left w:val="none" w:sz="0" w:space="0" w:color="auto"/>
        <w:bottom w:val="none" w:sz="0" w:space="0" w:color="auto"/>
        <w:right w:val="none" w:sz="0" w:space="0" w:color="auto"/>
      </w:divBdr>
    </w:div>
    <w:div w:id="923025489">
      <w:bodyDiv w:val="1"/>
      <w:marLeft w:val="0"/>
      <w:marRight w:val="0"/>
      <w:marTop w:val="0"/>
      <w:marBottom w:val="0"/>
      <w:divBdr>
        <w:top w:val="none" w:sz="0" w:space="0" w:color="auto"/>
        <w:left w:val="none" w:sz="0" w:space="0" w:color="auto"/>
        <w:bottom w:val="none" w:sz="0" w:space="0" w:color="auto"/>
        <w:right w:val="none" w:sz="0" w:space="0" w:color="auto"/>
      </w:divBdr>
    </w:div>
    <w:div w:id="937636871">
      <w:bodyDiv w:val="1"/>
      <w:marLeft w:val="0"/>
      <w:marRight w:val="0"/>
      <w:marTop w:val="0"/>
      <w:marBottom w:val="0"/>
      <w:divBdr>
        <w:top w:val="none" w:sz="0" w:space="0" w:color="auto"/>
        <w:left w:val="none" w:sz="0" w:space="0" w:color="auto"/>
        <w:bottom w:val="none" w:sz="0" w:space="0" w:color="auto"/>
        <w:right w:val="none" w:sz="0" w:space="0" w:color="auto"/>
      </w:divBdr>
    </w:div>
    <w:div w:id="946734511">
      <w:bodyDiv w:val="1"/>
      <w:marLeft w:val="0"/>
      <w:marRight w:val="0"/>
      <w:marTop w:val="0"/>
      <w:marBottom w:val="0"/>
      <w:divBdr>
        <w:top w:val="none" w:sz="0" w:space="0" w:color="auto"/>
        <w:left w:val="none" w:sz="0" w:space="0" w:color="auto"/>
        <w:bottom w:val="none" w:sz="0" w:space="0" w:color="auto"/>
        <w:right w:val="none" w:sz="0" w:space="0" w:color="auto"/>
      </w:divBdr>
    </w:div>
    <w:div w:id="983199922">
      <w:bodyDiv w:val="1"/>
      <w:marLeft w:val="0"/>
      <w:marRight w:val="0"/>
      <w:marTop w:val="0"/>
      <w:marBottom w:val="0"/>
      <w:divBdr>
        <w:top w:val="none" w:sz="0" w:space="0" w:color="auto"/>
        <w:left w:val="none" w:sz="0" w:space="0" w:color="auto"/>
        <w:bottom w:val="none" w:sz="0" w:space="0" w:color="auto"/>
        <w:right w:val="none" w:sz="0" w:space="0" w:color="auto"/>
      </w:divBdr>
    </w:div>
    <w:div w:id="1016348374">
      <w:bodyDiv w:val="1"/>
      <w:marLeft w:val="0"/>
      <w:marRight w:val="0"/>
      <w:marTop w:val="0"/>
      <w:marBottom w:val="0"/>
      <w:divBdr>
        <w:top w:val="none" w:sz="0" w:space="0" w:color="auto"/>
        <w:left w:val="none" w:sz="0" w:space="0" w:color="auto"/>
        <w:bottom w:val="none" w:sz="0" w:space="0" w:color="auto"/>
        <w:right w:val="none" w:sz="0" w:space="0" w:color="auto"/>
      </w:divBdr>
    </w:div>
    <w:div w:id="1084687772">
      <w:bodyDiv w:val="1"/>
      <w:marLeft w:val="0"/>
      <w:marRight w:val="0"/>
      <w:marTop w:val="0"/>
      <w:marBottom w:val="0"/>
      <w:divBdr>
        <w:top w:val="none" w:sz="0" w:space="0" w:color="auto"/>
        <w:left w:val="none" w:sz="0" w:space="0" w:color="auto"/>
        <w:bottom w:val="none" w:sz="0" w:space="0" w:color="auto"/>
        <w:right w:val="none" w:sz="0" w:space="0" w:color="auto"/>
      </w:divBdr>
      <w:divsChild>
        <w:div w:id="1386561849">
          <w:marLeft w:val="446"/>
          <w:marRight w:val="0"/>
          <w:marTop w:val="0"/>
          <w:marBottom w:val="0"/>
          <w:divBdr>
            <w:top w:val="none" w:sz="0" w:space="0" w:color="auto"/>
            <w:left w:val="none" w:sz="0" w:space="0" w:color="auto"/>
            <w:bottom w:val="none" w:sz="0" w:space="0" w:color="auto"/>
            <w:right w:val="none" w:sz="0" w:space="0" w:color="auto"/>
          </w:divBdr>
        </w:div>
      </w:divsChild>
    </w:div>
    <w:div w:id="1085423591">
      <w:bodyDiv w:val="1"/>
      <w:marLeft w:val="0"/>
      <w:marRight w:val="0"/>
      <w:marTop w:val="0"/>
      <w:marBottom w:val="0"/>
      <w:divBdr>
        <w:top w:val="none" w:sz="0" w:space="0" w:color="auto"/>
        <w:left w:val="none" w:sz="0" w:space="0" w:color="auto"/>
        <w:bottom w:val="none" w:sz="0" w:space="0" w:color="auto"/>
        <w:right w:val="none" w:sz="0" w:space="0" w:color="auto"/>
      </w:divBdr>
    </w:div>
    <w:div w:id="1163473497">
      <w:bodyDiv w:val="1"/>
      <w:marLeft w:val="0"/>
      <w:marRight w:val="0"/>
      <w:marTop w:val="0"/>
      <w:marBottom w:val="0"/>
      <w:divBdr>
        <w:top w:val="none" w:sz="0" w:space="0" w:color="auto"/>
        <w:left w:val="none" w:sz="0" w:space="0" w:color="auto"/>
        <w:bottom w:val="none" w:sz="0" w:space="0" w:color="auto"/>
        <w:right w:val="none" w:sz="0" w:space="0" w:color="auto"/>
      </w:divBdr>
      <w:divsChild>
        <w:div w:id="25444849">
          <w:marLeft w:val="446"/>
          <w:marRight w:val="0"/>
          <w:marTop w:val="0"/>
          <w:marBottom w:val="0"/>
          <w:divBdr>
            <w:top w:val="none" w:sz="0" w:space="0" w:color="auto"/>
            <w:left w:val="none" w:sz="0" w:space="0" w:color="auto"/>
            <w:bottom w:val="none" w:sz="0" w:space="0" w:color="auto"/>
            <w:right w:val="none" w:sz="0" w:space="0" w:color="auto"/>
          </w:divBdr>
        </w:div>
      </w:divsChild>
    </w:div>
    <w:div w:id="1196043121">
      <w:bodyDiv w:val="1"/>
      <w:marLeft w:val="0"/>
      <w:marRight w:val="0"/>
      <w:marTop w:val="0"/>
      <w:marBottom w:val="0"/>
      <w:divBdr>
        <w:top w:val="none" w:sz="0" w:space="0" w:color="auto"/>
        <w:left w:val="none" w:sz="0" w:space="0" w:color="auto"/>
        <w:bottom w:val="none" w:sz="0" w:space="0" w:color="auto"/>
        <w:right w:val="none" w:sz="0" w:space="0" w:color="auto"/>
      </w:divBdr>
    </w:div>
    <w:div w:id="1311134019">
      <w:bodyDiv w:val="1"/>
      <w:marLeft w:val="0"/>
      <w:marRight w:val="0"/>
      <w:marTop w:val="0"/>
      <w:marBottom w:val="0"/>
      <w:divBdr>
        <w:top w:val="none" w:sz="0" w:space="0" w:color="auto"/>
        <w:left w:val="none" w:sz="0" w:space="0" w:color="auto"/>
        <w:bottom w:val="none" w:sz="0" w:space="0" w:color="auto"/>
        <w:right w:val="none" w:sz="0" w:space="0" w:color="auto"/>
      </w:divBdr>
    </w:div>
    <w:div w:id="1410346460">
      <w:bodyDiv w:val="1"/>
      <w:marLeft w:val="0"/>
      <w:marRight w:val="0"/>
      <w:marTop w:val="0"/>
      <w:marBottom w:val="0"/>
      <w:divBdr>
        <w:top w:val="none" w:sz="0" w:space="0" w:color="auto"/>
        <w:left w:val="none" w:sz="0" w:space="0" w:color="auto"/>
        <w:bottom w:val="none" w:sz="0" w:space="0" w:color="auto"/>
        <w:right w:val="none" w:sz="0" w:space="0" w:color="auto"/>
      </w:divBdr>
    </w:div>
    <w:div w:id="1431117855">
      <w:bodyDiv w:val="1"/>
      <w:marLeft w:val="0"/>
      <w:marRight w:val="0"/>
      <w:marTop w:val="0"/>
      <w:marBottom w:val="0"/>
      <w:divBdr>
        <w:top w:val="none" w:sz="0" w:space="0" w:color="auto"/>
        <w:left w:val="none" w:sz="0" w:space="0" w:color="auto"/>
        <w:bottom w:val="none" w:sz="0" w:space="0" w:color="auto"/>
        <w:right w:val="none" w:sz="0" w:space="0" w:color="auto"/>
      </w:divBdr>
    </w:div>
    <w:div w:id="1438870117">
      <w:bodyDiv w:val="1"/>
      <w:marLeft w:val="0"/>
      <w:marRight w:val="0"/>
      <w:marTop w:val="0"/>
      <w:marBottom w:val="0"/>
      <w:divBdr>
        <w:top w:val="none" w:sz="0" w:space="0" w:color="auto"/>
        <w:left w:val="none" w:sz="0" w:space="0" w:color="auto"/>
        <w:bottom w:val="none" w:sz="0" w:space="0" w:color="auto"/>
        <w:right w:val="none" w:sz="0" w:space="0" w:color="auto"/>
      </w:divBdr>
    </w:div>
    <w:div w:id="1447893599">
      <w:bodyDiv w:val="1"/>
      <w:marLeft w:val="0"/>
      <w:marRight w:val="0"/>
      <w:marTop w:val="0"/>
      <w:marBottom w:val="0"/>
      <w:divBdr>
        <w:top w:val="none" w:sz="0" w:space="0" w:color="auto"/>
        <w:left w:val="none" w:sz="0" w:space="0" w:color="auto"/>
        <w:bottom w:val="none" w:sz="0" w:space="0" w:color="auto"/>
        <w:right w:val="none" w:sz="0" w:space="0" w:color="auto"/>
      </w:divBdr>
    </w:div>
    <w:div w:id="1484275885">
      <w:bodyDiv w:val="1"/>
      <w:marLeft w:val="0"/>
      <w:marRight w:val="0"/>
      <w:marTop w:val="0"/>
      <w:marBottom w:val="0"/>
      <w:divBdr>
        <w:top w:val="none" w:sz="0" w:space="0" w:color="auto"/>
        <w:left w:val="none" w:sz="0" w:space="0" w:color="auto"/>
        <w:bottom w:val="none" w:sz="0" w:space="0" w:color="auto"/>
        <w:right w:val="none" w:sz="0" w:space="0" w:color="auto"/>
      </w:divBdr>
    </w:div>
    <w:div w:id="1521357229">
      <w:bodyDiv w:val="1"/>
      <w:marLeft w:val="0"/>
      <w:marRight w:val="0"/>
      <w:marTop w:val="0"/>
      <w:marBottom w:val="0"/>
      <w:divBdr>
        <w:top w:val="none" w:sz="0" w:space="0" w:color="auto"/>
        <w:left w:val="none" w:sz="0" w:space="0" w:color="auto"/>
        <w:bottom w:val="none" w:sz="0" w:space="0" w:color="auto"/>
        <w:right w:val="none" w:sz="0" w:space="0" w:color="auto"/>
      </w:divBdr>
    </w:div>
    <w:div w:id="1534810119">
      <w:bodyDiv w:val="1"/>
      <w:marLeft w:val="0"/>
      <w:marRight w:val="0"/>
      <w:marTop w:val="0"/>
      <w:marBottom w:val="0"/>
      <w:divBdr>
        <w:top w:val="none" w:sz="0" w:space="0" w:color="auto"/>
        <w:left w:val="none" w:sz="0" w:space="0" w:color="auto"/>
        <w:bottom w:val="none" w:sz="0" w:space="0" w:color="auto"/>
        <w:right w:val="none" w:sz="0" w:space="0" w:color="auto"/>
      </w:divBdr>
    </w:div>
    <w:div w:id="1536194235">
      <w:bodyDiv w:val="1"/>
      <w:marLeft w:val="0"/>
      <w:marRight w:val="0"/>
      <w:marTop w:val="0"/>
      <w:marBottom w:val="0"/>
      <w:divBdr>
        <w:top w:val="none" w:sz="0" w:space="0" w:color="auto"/>
        <w:left w:val="none" w:sz="0" w:space="0" w:color="auto"/>
        <w:bottom w:val="none" w:sz="0" w:space="0" w:color="auto"/>
        <w:right w:val="none" w:sz="0" w:space="0" w:color="auto"/>
      </w:divBdr>
    </w:div>
    <w:div w:id="1542522822">
      <w:bodyDiv w:val="1"/>
      <w:marLeft w:val="0"/>
      <w:marRight w:val="0"/>
      <w:marTop w:val="0"/>
      <w:marBottom w:val="0"/>
      <w:divBdr>
        <w:top w:val="none" w:sz="0" w:space="0" w:color="auto"/>
        <w:left w:val="none" w:sz="0" w:space="0" w:color="auto"/>
        <w:bottom w:val="none" w:sz="0" w:space="0" w:color="auto"/>
        <w:right w:val="none" w:sz="0" w:space="0" w:color="auto"/>
      </w:divBdr>
    </w:div>
    <w:div w:id="1554610270">
      <w:bodyDiv w:val="1"/>
      <w:marLeft w:val="0"/>
      <w:marRight w:val="0"/>
      <w:marTop w:val="0"/>
      <w:marBottom w:val="0"/>
      <w:divBdr>
        <w:top w:val="none" w:sz="0" w:space="0" w:color="auto"/>
        <w:left w:val="none" w:sz="0" w:space="0" w:color="auto"/>
        <w:bottom w:val="none" w:sz="0" w:space="0" w:color="auto"/>
        <w:right w:val="none" w:sz="0" w:space="0" w:color="auto"/>
      </w:divBdr>
    </w:div>
    <w:div w:id="1570263300">
      <w:bodyDiv w:val="1"/>
      <w:marLeft w:val="0"/>
      <w:marRight w:val="0"/>
      <w:marTop w:val="0"/>
      <w:marBottom w:val="0"/>
      <w:divBdr>
        <w:top w:val="none" w:sz="0" w:space="0" w:color="auto"/>
        <w:left w:val="none" w:sz="0" w:space="0" w:color="auto"/>
        <w:bottom w:val="none" w:sz="0" w:space="0" w:color="auto"/>
        <w:right w:val="none" w:sz="0" w:space="0" w:color="auto"/>
      </w:divBdr>
    </w:div>
    <w:div w:id="1576012624">
      <w:bodyDiv w:val="1"/>
      <w:marLeft w:val="0"/>
      <w:marRight w:val="0"/>
      <w:marTop w:val="0"/>
      <w:marBottom w:val="0"/>
      <w:divBdr>
        <w:top w:val="none" w:sz="0" w:space="0" w:color="auto"/>
        <w:left w:val="none" w:sz="0" w:space="0" w:color="auto"/>
        <w:bottom w:val="none" w:sz="0" w:space="0" w:color="auto"/>
        <w:right w:val="none" w:sz="0" w:space="0" w:color="auto"/>
      </w:divBdr>
      <w:divsChild>
        <w:div w:id="1096440994">
          <w:marLeft w:val="446"/>
          <w:marRight w:val="0"/>
          <w:marTop w:val="0"/>
          <w:marBottom w:val="0"/>
          <w:divBdr>
            <w:top w:val="none" w:sz="0" w:space="0" w:color="auto"/>
            <w:left w:val="none" w:sz="0" w:space="0" w:color="auto"/>
            <w:bottom w:val="none" w:sz="0" w:space="0" w:color="auto"/>
            <w:right w:val="none" w:sz="0" w:space="0" w:color="auto"/>
          </w:divBdr>
        </w:div>
      </w:divsChild>
    </w:div>
    <w:div w:id="1600865696">
      <w:bodyDiv w:val="1"/>
      <w:marLeft w:val="0"/>
      <w:marRight w:val="0"/>
      <w:marTop w:val="0"/>
      <w:marBottom w:val="0"/>
      <w:divBdr>
        <w:top w:val="none" w:sz="0" w:space="0" w:color="auto"/>
        <w:left w:val="none" w:sz="0" w:space="0" w:color="auto"/>
        <w:bottom w:val="none" w:sz="0" w:space="0" w:color="auto"/>
        <w:right w:val="none" w:sz="0" w:space="0" w:color="auto"/>
      </w:divBdr>
    </w:div>
    <w:div w:id="1632782583">
      <w:bodyDiv w:val="1"/>
      <w:marLeft w:val="0"/>
      <w:marRight w:val="0"/>
      <w:marTop w:val="0"/>
      <w:marBottom w:val="0"/>
      <w:divBdr>
        <w:top w:val="none" w:sz="0" w:space="0" w:color="auto"/>
        <w:left w:val="none" w:sz="0" w:space="0" w:color="auto"/>
        <w:bottom w:val="none" w:sz="0" w:space="0" w:color="auto"/>
        <w:right w:val="none" w:sz="0" w:space="0" w:color="auto"/>
      </w:divBdr>
    </w:div>
    <w:div w:id="1658995406">
      <w:bodyDiv w:val="1"/>
      <w:marLeft w:val="0"/>
      <w:marRight w:val="0"/>
      <w:marTop w:val="0"/>
      <w:marBottom w:val="0"/>
      <w:divBdr>
        <w:top w:val="none" w:sz="0" w:space="0" w:color="auto"/>
        <w:left w:val="none" w:sz="0" w:space="0" w:color="auto"/>
        <w:bottom w:val="none" w:sz="0" w:space="0" w:color="auto"/>
        <w:right w:val="none" w:sz="0" w:space="0" w:color="auto"/>
      </w:divBdr>
    </w:div>
    <w:div w:id="1769421944">
      <w:bodyDiv w:val="1"/>
      <w:marLeft w:val="0"/>
      <w:marRight w:val="0"/>
      <w:marTop w:val="0"/>
      <w:marBottom w:val="0"/>
      <w:divBdr>
        <w:top w:val="none" w:sz="0" w:space="0" w:color="auto"/>
        <w:left w:val="none" w:sz="0" w:space="0" w:color="auto"/>
        <w:bottom w:val="none" w:sz="0" w:space="0" w:color="auto"/>
        <w:right w:val="none" w:sz="0" w:space="0" w:color="auto"/>
      </w:divBdr>
    </w:div>
    <w:div w:id="1789936431">
      <w:bodyDiv w:val="1"/>
      <w:marLeft w:val="0"/>
      <w:marRight w:val="0"/>
      <w:marTop w:val="0"/>
      <w:marBottom w:val="0"/>
      <w:divBdr>
        <w:top w:val="none" w:sz="0" w:space="0" w:color="auto"/>
        <w:left w:val="none" w:sz="0" w:space="0" w:color="auto"/>
        <w:bottom w:val="none" w:sz="0" w:space="0" w:color="auto"/>
        <w:right w:val="none" w:sz="0" w:space="0" w:color="auto"/>
      </w:divBdr>
    </w:div>
    <w:div w:id="1816793326">
      <w:bodyDiv w:val="1"/>
      <w:marLeft w:val="0"/>
      <w:marRight w:val="0"/>
      <w:marTop w:val="0"/>
      <w:marBottom w:val="0"/>
      <w:divBdr>
        <w:top w:val="none" w:sz="0" w:space="0" w:color="auto"/>
        <w:left w:val="none" w:sz="0" w:space="0" w:color="auto"/>
        <w:bottom w:val="none" w:sz="0" w:space="0" w:color="auto"/>
        <w:right w:val="none" w:sz="0" w:space="0" w:color="auto"/>
      </w:divBdr>
    </w:div>
    <w:div w:id="1820222992">
      <w:bodyDiv w:val="1"/>
      <w:marLeft w:val="0"/>
      <w:marRight w:val="0"/>
      <w:marTop w:val="0"/>
      <w:marBottom w:val="0"/>
      <w:divBdr>
        <w:top w:val="none" w:sz="0" w:space="0" w:color="auto"/>
        <w:left w:val="none" w:sz="0" w:space="0" w:color="auto"/>
        <w:bottom w:val="none" w:sz="0" w:space="0" w:color="auto"/>
        <w:right w:val="none" w:sz="0" w:space="0" w:color="auto"/>
      </w:divBdr>
    </w:div>
    <w:div w:id="1829707629">
      <w:bodyDiv w:val="1"/>
      <w:marLeft w:val="0"/>
      <w:marRight w:val="0"/>
      <w:marTop w:val="0"/>
      <w:marBottom w:val="0"/>
      <w:divBdr>
        <w:top w:val="none" w:sz="0" w:space="0" w:color="auto"/>
        <w:left w:val="none" w:sz="0" w:space="0" w:color="auto"/>
        <w:bottom w:val="none" w:sz="0" w:space="0" w:color="auto"/>
        <w:right w:val="none" w:sz="0" w:space="0" w:color="auto"/>
      </w:divBdr>
    </w:div>
    <w:div w:id="1865243033">
      <w:bodyDiv w:val="1"/>
      <w:marLeft w:val="0"/>
      <w:marRight w:val="0"/>
      <w:marTop w:val="0"/>
      <w:marBottom w:val="0"/>
      <w:divBdr>
        <w:top w:val="none" w:sz="0" w:space="0" w:color="auto"/>
        <w:left w:val="none" w:sz="0" w:space="0" w:color="auto"/>
        <w:bottom w:val="none" w:sz="0" w:space="0" w:color="auto"/>
        <w:right w:val="none" w:sz="0" w:space="0" w:color="auto"/>
      </w:divBdr>
    </w:div>
    <w:div w:id="1867910142">
      <w:bodyDiv w:val="1"/>
      <w:marLeft w:val="0"/>
      <w:marRight w:val="0"/>
      <w:marTop w:val="0"/>
      <w:marBottom w:val="0"/>
      <w:divBdr>
        <w:top w:val="none" w:sz="0" w:space="0" w:color="auto"/>
        <w:left w:val="none" w:sz="0" w:space="0" w:color="auto"/>
        <w:bottom w:val="none" w:sz="0" w:space="0" w:color="auto"/>
        <w:right w:val="none" w:sz="0" w:space="0" w:color="auto"/>
      </w:divBdr>
    </w:div>
    <w:div w:id="1903250774">
      <w:bodyDiv w:val="1"/>
      <w:marLeft w:val="0"/>
      <w:marRight w:val="0"/>
      <w:marTop w:val="0"/>
      <w:marBottom w:val="0"/>
      <w:divBdr>
        <w:top w:val="none" w:sz="0" w:space="0" w:color="auto"/>
        <w:left w:val="none" w:sz="0" w:space="0" w:color="auto"/>
        <w:bottom w:val="none" w:sz="0" w:space="0" w:color="auto"/>
        <w:right w:val="none" w:sz="0" w:space="0" w:color="auto"/>
      </w:divBdr>
    </w:div>
    <w:div w:id="1911185487">
      <w:bodyDiv w:val="1"/>
      <w:marLeft w:val="0"/>
      <w:marRight w:val="0"/>
      <w:marTop w:val="0"/>
      <w:marBottom w:val="0"/>
      <w:divBdr>
        <w:top w:val="none" w:sz="0" w:space="0" w:color="auto"/>
        <w:left w:val="none" w:sz="0" w:space="0" w:color="auto"/>
        <w:bottom w:val="none" w:sz="0" w:space="0" w:color="auto"/>
        <w:right w:val="none" w:sz="0" w:space="0" w:color="auto"/>
      </w:divBdr>
    </w:div>
    <w:div w:id="1920165605">
      <w:bodyDiv w:val="1"/>
      <w:marLeft w:val="0"/>
      <w:marRight w:val="0"/>
      <w:marTop w:val="0"/>
      <w:marBottom w:val="0"/>
      <w:divBdr>
        <w:top w:val="none" w:sz="0" w:space="0" w:color="auto"/>
        <w:left w:val="none" w:sz="0" w:space="0" w:color="auto"/>
        <w:bottom w:val="none" w:sz="0" w:space="0" w:color="auto"/>
        <w:right w:val="none" w:sz="0" w:space="0" w:color="auto"/>
      </w:divBdr>
    </w:div>
    <w:div w:id="1984432860">
      <w:bodyDiv w:val="1"/>
      <w:marLeft w:val="0"/>
      <w:marRight w:val="0"/>
      <w:marTop w:val="0"/>
      <w:marBottom w:val="0"/>
      <w:divBdr>
        <w:top w:val="none" w:sz="0" w:space="0" w:color="auto"/>
        <w:left w:val="none" w:sz="0" w:space="0" w:color="auto"/>
        <w:bottom w:val="none" w:sz="0" w:space="0" w:color="auto"/>
        <w:right w:val="none" w:sz="0" w:space="0" w:color="auto"/>
      </w:divBdr>
    </w:div>
    <w:div w:id="1999503452">
      <w:bodyDiv w:val="1"/>
      <w:marLeft w:val="0"/>
      <w:marRight w:val="0"/>
      <w:marTop w:val="0"/>
      <w:marBottom w:val="0"/>
      <w:divBdr>
        <w:top w:val="none" w:sz="0" w:space="0" w:color="auto"/>
        <w:left w:val="none" w:sz="0" w:space="0" w:color="auto"/>
        <w:bottom w:val="none" w:sz="0" w:space="0" w:color="auto"/>
        <w:right w:val="none" w:sz="0" w:space="0" w:color="auto"/>
      </w:divBdr>
    </w:div>
    <w:div w:id="2029521587">
      <w:bodyDiv w:val="1"/>
      <w:marLeft w:val="0"/>
      <w:marRight w:val="0"/>
      <w:marTop w:val="0"/>
      <w:marBottom w:val="0"/>
      <w:divBdr>
        <w:top w:val="none" w:sz="0" w:space="0" w:color="auto"/>
        <w:left w:val="none" w:sz="0" w:space="0" w:color="auto"/>
        <w:bottom w:val="none" w:sz="0" w:space="0" w:color="auto"/>
        <w:right w:val="none" w:sz="0" w:space="0" w:color="auto"/>
      </w:divBdr>
    </w:div>
    <w:div w:id="204192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kaggle.com/tianhwu/brooklynhomes2003to2017"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chart" Target="charts/chart1.xml"/><Relationship Id="rId48" Type="http://schemas.openxmlformats.org/officeDocument/2006/relationships/fontTable" Target="fontTable.xml"/><Relationship Id="rId8" Type="http://schemas.openxmlformats.org/officeDocument/2006/relationships/hyperlink" Target="https://www.kaggle.com/tianhwu/brooklynhomes2003to201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Predective%20Modeling\Project\Learning%20curv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0.1</c:v>
                </c:pt>
                <c:pt idx="1">
                  <c:v>0.2</c:v>
                </c:pt>
                <c:pt idx="2">
                  <c:v>0.3</c:v>
                </c:pt>
                <c:pt idx="3">
                  <c:v>0.4</c:v>
                </c:pt>
                <c:pt idx="4">
                  <c:v>0.5</c:v>
                </c:pt>
                <c:pt idx="5">
                  <c:v>0.6</c:v>
                </c:pt>
              </c:numCache>
            </c:numRef>
          </c:xVal>
          <c:yVal>
            <c:numRef>
              <c:f>Sheet1!$B$2:$B$10</c:f>
              <c:numCache>
                <c:formatCode>General</c:formatCode>
                <c:ptCount val="9"/>
                <c:pt idx="0">
                  <c:v>14462186</c:v>
                </c:pt>
                <c:pt idx="1">
                  <c:v>21006545</c:v>
                </c:pt>
                <c:pt idx="2">
                  <c:v>25912358</c:v>
                </c:pt>
                <c:pt idx="3">
                  <c:v>29405373</c:v>
                </c:pt>
                <c:pt idx="4">
                  <c:v>33144795</c:v>
                </c:pt>
                <c:pt idx="5">
                  <c:v>36970796</c:v>
                </c:pt>
              </c:numCache>
            </c:numRef>
          </c:yVal>
          <c:smooth val="0"/>
          <c:extLst>
            <c:ext xmlns:c16="http://schemas.microsoft.com/office/drawing/2014/chart" uri="{C3380CC4-5D6E-409C-BE32-E72D297353CC}">
              <c16:uniqueId val="{00000000-E608-450F-994F-1270655A784B}"/>
            </c:ext>
          </c:extLst>
        </c:ser>
        <c:ser>
          <c:idx val="1"/>
          <c:order val="1"/>
          <c:tx>
            <c:strRef>
              <c:f>Sheet1!$C$1</c:f>
              <c:strCache>
                <c:ptCount val="1"/>
                <c:pt idx="0">
                  <c:v>test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0.1</c:v>
                </c:pt>
                <c:pt idx="1">
                  <c:v>0.2</c:v>
                </c:pt>
                <c:pt idx="2">
                  <c:v>0.3</c:v>
                </c:pt>
                <c:pt idx="3">
                  <c:v>0.4</c:v>
                </c:pt>
                <c:pt idx="4">
                  <c:v>0.5</c:v>
                </c:pt>
                <c:pt idx="5">
                  <c:v>0.6</c:v>
                </c:pt>
              </c:numCache>
            </c:numRef>
          </c:xVal>
          <c:yVal>
            <c:numRef>
              <c:f>Sheet1!$C$2:$C$10</c:f>
              <c:numCache>
                <c:formatCode>General</c:formatCode>
                <c:ptCount val="9"/>
                <c:pt idx="0">
                  <c:v>46720849</c:v>
                </c:pt>
                <c:pt idx="1">
                  <c:v>42928555</c:v>
                </c:pt>
                <c:pt idx="2">
                  <c:v>39715713</c:v>
                </c:pt>
                <c:pt idx="3">
                  <c:v>37091565</c:v>
                </c:pt>
                <c:pt idx="4">
                  <c:v>33639983</c:v>
                </c:pt>
                <c:pt idx="5">
                  <c:v>29188207</c:v>
                </c:pt>
              </c:numCache>
            </c:numRef>
          </c:yVal>
          <c:smooth val="0"/>
          <c:extLst>
            <c:ext xmlns:c16="http://schemas.microsoft.com/office/drawing/2014/chart" uri="{C3380CC4-5D6E-409C-BE32-E72D297353CC}">
              <c16:uniqueId val="{00000001-E608-450F-994F-1270655A784B}"/>
            </c:ext>
          </c:extLst>
        </c:ser>
        <c:dLbls>
          <c:showLegendKey val="0"/>
          <c:showVal val="0"/>
          <c:showCatName val="0"/>
          <c:showSerName val="0"/>
          <c:showPercent val="0"/>
          <c:showBubbleSize val="0"/>
        </c:dLbls>
        <c:axId val="408141072"/>
        <c:axId val="408142712"/>
      </c:scatterChart>
      <c:valAx>
        <c:axId val="408141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142712"/>
        <c:crosses val="autoZero"/>
        <c:crossBetween val="midCat"/>
      </c:valAx>
      <c:valAx>
        <c:axId val="408142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141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9FDDA-5CC8-4478-92A3-1F8C74F7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3362</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Arkaprava</dc:creator>
  <cp:keywords/>
  <dc:description/>
  <cp:lastModifiedBy>Arkaprava</cp:lastModifiedBy>
  <cp:revision>3</cp:revision>
  <dcterms:created xsi:type="dcterms:W3CDTF">2018-04-28T01:57:00Z</dcterms:created>
  <dcterms:modified xsi:type="dcterms:W3CDTF">2018-04-28T02:02:00Z</dcterms:modified>
</cp:coreProperties>
</file>