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1E1" w:rsidRDefault="005E41E1" w:rsidP="005E41E1">
      <w:pPr>
        <w:pStyle w:val="ListParagraph"/>
        <w:numPr>
          <w:ilvl w:val="0"/>
          <w:numId w:val="27"/>
        </w:numPr>
        <w:spacing w:after="160" w:line="259" w:lineRule="auto"/>
        <w:jc w:val="both"/>
        <w:rPr>
          <w:rFonts w:ascii="Times New Roman" w:eastAsia="Times New Roman" w:hAnsi="Times New Roman" w:cs="Times New Roman"/>
          <w:b/>
          <w:smallCaps/>
          <w:sz w:val="26"/>
          <w:szCs w:val="26"/>
        </w:rPr>
      </w:pPr>
      <w:r w:rsidRPr="00F01175">
        <w:rPr>
          <w:rFonts w:ascii="Times New Roman" w:eastAsia="Times New Roman" w:hAnsi="Times New Roman" w:cs="Times New Roman"/>
          <w:b/>
          <w:smallCaps/>
          <w:sz w:val="26"/>
          <w:szCs w:val="26"/>
        </w:rPr>
        <w:t>Statistical Inference</w:t>
      </w:r>
    </w:p>
    <w:p w:rsidR="00F01175" w:rsidRPr="00F01175" w:rsidRDefault="00F01175" w:rsidP="00F01175">
      <w:pPr>
        <w:pStyle w:val="ListParagraph"/>
        <w:spacing w:after="160" w:line="259" w:lineRule="auto"/>
        <w:ind w:left="360"/>
        <w:jc w:val="both"/>
        <w:rPr>
          <w:rFonts w:ascii="Times New Roman" w:eastAsia="Times New Roman" w:hAnsi="Times New Roman" w:cs="Times New Roman"/>
          <w:b/>
          <w:smallCaps/>
          <w:sz w:val="26"/>
          <w:szCs w:val="26"/>
        </w:rPr>
      </w:pPr>
    </w:p>
    <w:p w:rsidR="005E41E1" w:rsidRPr="0016551B" w:rsidRDefault="005E41E1" w:rsidP="005E41E1">
      <w:pPr>
        <w:pStyle w:val="ListParagraph"/>
        <w:numPr>
          <w:ilvl w:val="1"/>
          <w:numId w:val="27"/>
        </w:numPr>
        <w:jc w:val="both"/>
        <w:rPr>
          <w:rFonts w:ascii="Times New Roman" w:eastAsia="Times New Roman" w:hAnsi="Times New Roman" w:cs="Times New Roman"/>
          <w:b/>
          <w:smallCaps/>
          <w:sz w:val="24"/>
          <w:szCs w:val="24"/>
        </w:rPr>
      </w:pPr>
      <w:r w:rsidRPr="0016551B">
        <w:rPr>
          <w:rFonts w:ascii="Times New Roman" w:eastAsia="Times New Roman" w:hAnsi="Times New Roman" w:cs="Times New Roman"/>
          <w:b/>
          <w:smallCaps/>
          <w:sz w:val="24"/>
          <w:szCs w:val="24"/>
        </w:rPr>
        <w:t xml:space="preserve"> Parametric Testing of Hypothesis</w:t>
      </w:r>
    </w:p>
    <w:p w:rsidR="005E41E1" w:rsidRPr="0016551B" w:rsidRDefault="005E41E1" w:rsidP="005E41E1">
      <w:pPr>
        <w:pStyle w:val="ListParagraph"/>
        <w:ind w:left="360"/>
        <w:jc w:val="both"/>
        <w:rPr>
          <w:rFonts w:ascii="Times New Roman" w:eastAsia="Times New Roman" w:hAnsi="Times New Roman" w:cs="Times New Roman"/>
          <w:b/>
          <w:smallCaps/>
          <w:sz w:val="24"/>
          <w:szCs w:val="24"/>
        </w:rPr>
      </w:pPr>
    </w:p>
    <w:p w:rsidR="005E41E1" w:rsidRPr="0016551B" w:rsidRDefault="005E41E1" w:rsidP="005E41E1">
      <w:pPr>
        <w:pStyle w:val="ListParagraph"/>
        <w:numPr>
          <w:ilvl w:val="2"/>
          <w:numId w:val="27"/>
        </w:numPr>
        <w:jc w:val="both"/>
        <w:rPr>
          <w:rFonts w:ascii="Times New Roman" w:eastAsia="Times New Roman" w:hAnsi="Times New Roman" w:cs="Times New Roman"/>
          <w:b/>
          <w:smallCaps/>
          <w:sz w:val="24"/>
          <w:szCs w:val="24"/>
        </w:rPr>
      </w:pPr>
      <w:r w:rsidRPr="0016551B">
        <w:rPr>
          <w:rFonts w:ascii="Times New Roman" w:eastAsia="Times New Roman" w:hAnsi="Times New Roman" w:cs="Times New Roman"/>
          <w:b/>
          <w:smallCaps/>
          <w:sz w:val="24"/>
          <w:szCs w:val="24"/>
        </w:rPr>
        <w:t>Testing for Mean of a Normal Population</w:t>
      </w:r>
    </w:p>
    <w:p w:rsidR="009F7CE4" w:rsidRPr="0016551B" w:rsidRDefault="009F7CE4" w:rsidP="009F7CE4">
      <w:pPr>
        <w:pStyle w:val="ListParagraph"/>
        <w:ind w:left="1004"/>
        <w:jc w:val="both"/>
        <w:rPr>
          <w:rFonts w:ascii="Times New Roman" w:eastAsia="Times New Roman" w:hAnsi="Times New Roman" w:cs="Times New Roman"/>
          <w:b/>
          <w:smallCaps/>
          <w:sz w:val="24"/>
          <w:szCs w:val="24"/>
        </w:rPr>
      </w:pPr>
    </w:p>
    <w:p w:rsidR="005E41E1" w:rsidRDefault="005E41E1" w:rsidP="005E41E1">
      <w:pPr>
        <w:pStyle w:val="ListParagraph"/>
        <w:numPr>
          <w:ilvl w:val="3"/>
          <w:numId w:val="27"/>
        </w:numPr>
        <w:jc w:val="both"/>
        <w:rPr>
          <w:rFonts w:ascii="Times New Roman" w:eastAsia="Times New Roman" w:hAnsi="Times New Roman" w:cs="Times New Roman"/>
          <w:smallCaps/>
          <w:sz w:val="24"/>
          <w:szCs w:val="24"/>
        </w:rPr>
      </w:pPr>
      <w:r w:rsidRPr="0016551B">
        <w:rPr>
          <w:rFonts w:ascii="Times New Roman" w:eastAsia="Times New Roman" w:hAnsi="Times New Roman" w:cs="Times New Roman"/>
          <w:b/>
          <w:smallCaps/>
          <w:sz w:val="24"/>
          <w:szCs w:val="24"/>
        </w:rPr>
        <w:t>When Variance is known</w:t>
      </w:r>
    </w:p>
    <w:p w:rsidR="0048037E" w:rsidRPr="0048037E" w:rsidRDefault="005E41E1" w:rsidP="0048037E">
      <w:pPr>
        <w:jc w:val="both"/>
        <w:rPr>
          <w:rFonts w:ascii="Times New Roman" w:hAnsi="Times New Roman" w:cs="Times New Roman"/>
          <w:color w:val="000000"/>
          <w:sz w:val="24"/>
          <w:szCs w:val="24"/>
        </w:rPr>
      </w:pPr>
      <w:r w:rsidRPr="009F7CE4">
        <w:rPr>
          <w:rStyle w:val="fontstyle01"/>
          <w:rFonts w:ascii="Times New Roman" w:hAnsi="Times New Roman" w:cs="Times New Roman"/>
          <w:b/>
          <w:sz w:val="24"/>
          <w:szCs w:val="24"/>
        </w:rPr>
        <w:t>Case 1:</w:t>
      </w:r>
      <w:r w:rsidR="0048037E" w:rsidRPr="0048037E">
        <w:rPr>
          <w:rStyle w:val="fontstyle01"/>
          <w:rFonts w:ascii="Times New Roman" w:hAnsi="Times New Roman" w:cs="Times New Roman"/>
          <w:sz w:val="24"/>
          <w:szCs w:val="24"/>
        </w:rPr>
        <w:t xml:space="preserve"> Based on the following sample of size 10 from a Normal Population (with variance = 3) of Monthly</w:t>
      </w:r>
      <w:r w:rsidR="0048037E" w:rsidRPr="0048037E">
        <w:rPr>
          <w:rFonts w:ascii="Times New Roman" w:hAnsi="Times New Roman" w:cs="Times New Roman"/>
          <w:color w:val="000000"/>
          <w:sz w:val="24"/>
          <w:szCs w:val="24"/>
        </w:rPr>
        <w:br/>
      </w:r>
      <w:r w:rsidR="00324E58">
        <w:rPr>
          <w:rStyle w:val="fontstyle01"/>
          <w:rFonts w:ascii="Times New Roman" w:hAnsi="Times New Roman" w:cs="Times New Roman"/>
          <w:sz w:val="24"/>
          <w:szCs w:val="24"/>
        </w:rPr>
        <w:t>Ex</w:t>
      </w:r>
      <w:r w:rsidR="0048037E" w:rsidRPr="0048037E">
        <w:rPr>
          <w:rStyle w:val="fontstyle01"/>
          <w:rFonts w:ascii="Times New Roman" w:hAnsi="Times New Roman" w:cs="Times New Roman"/>
          <w:sz w:val="24"/>
          <w:szCs w:val="24"/>
        </w:rPr>
        <w:t>enditure Students of Delhi University: 5000, 2000, 3000, 3456, 3623, 5200, 3400, 1200, 4500, 3500, I</w:t>
      </w:r>
      <w:r w:rsidR="0048037E" w:rsidRPr="0048037E">
        <w:rPr>
          <w:rFonts w:ascii="Times New Roman" w:hAnsi="Times New Roman" w:cs="Times New Roman"/>
          <w:color w:val="000000"/>
          <w:sz w:val="24"/>
          <w:szCs w:val="24"/>
        </w:rPr>
        <w:br/>
      </w:r>
      <w:r w:rsidR="0048037E" w:rsidRPr="0048037E">
        <w:rPr>
          <w:rStyle w:val="fontstyle01"/>
          <w:rFonts w:ascii="Times New Roman" w:hAnsi="Times New Roman" w:cs="Times New Roman"/>
          <w:sz w:val="24"/>
          <w:szCs w:val="24"/>
        </w:rPr>
        <w:t>want to test the following hypotheses:</w:t>
      </w:r>
    </w:p>
    <w:p w:rsidR="005E41E1" w:rsidRDefault="0048037E" w:rsidP="005E41E1">
      <w:pPr>
        <w:pStyle w:val="ListParagraph"/>
        <w:numPr>
          <w:ilvl w:val="0"/>
          <w:numId w:val="29"/>
        </w:numPr>
        <w:jc w:val="both"/>
        <w:rPr>
          <w:rStyle w:val="fontstyle01"/>
          <w:rFonts w:ascii="Times New Roman" w:hAnsi="Times New Roman" w:cs="Times New Roman"/>
          <w:sz w:val="24"/>
          <w:szCs w:val="24"/>
        </w:rPr>
      </w:pPr>
      <w:r w:rsidRPr="005E41E1">
        <w:rPr>
          <w:rStyle w:val="fontstyle01"/>
          <w:rFonts w:ascii="Times New Roman" w:hAnsi="Times New Roman" w:cs="Times New Roman"/>
          <w:sz w:val="24"/>
          <w:szCs w:val="24"/>
        </w:rPr>
        <w:t>Aver</w:t>
      </w:r>
      <w:r w:rsidR="005E41E1">
        <w:rPr>
          <w:rStyle w:val="fontstyle01"/>
          <w:rFonts w:ascii="Times New Roman" w:hAnsi="Times New Roman" w:cs="Times New Roman"/>
          <w:sz w:val="24"/>
          <w:szCs w:val="24"/>
        </w:rPr>
        <w:t>ag</w:t>
      </w:r>
      <w:r w:rsidRPr="005E41E1">
        <w:rPr>
          <w:rStyle w:val="fontstyle01"/>
          <w:rFonts w:ascii="Times New Roman" w:hAnsi="Times New Roman" w:cs="Times New Roman"/>
          <w:sz w:val="24"/>
          <w:szCs w:val="24"/>
        </w:rPr>
        <w:t xml:space="preserve">e Monthly Expenditure of the students of </w:t>
      </w:r>
      <w:r w:rsidR="00885A8A">
        <w:rPr>
          <w:rStyle w:val="fontstyle01"/>
          <w:rFonts w:ascii="Times New Roman" w:hAnsi="Times New Roman" w:cs="Times New Roman"/>
          <w:sz w:val="24"/>
          <w:szCs w:val="24"/>
        </w:rPr>
        <w:t>Delhi University is 3500 or not</w:t>
      </w:r>
      <w:r w:rsidRPr="005E41E1">
        <w:rPr>
          <w:rStyle w:val="fontstyle01"/>
          <w:rFonts w:ascii="Times New Roman" w:hAnsi="Times New Roman" w:cs="Times New Roman"/>
          <w:sz w:val="24"/>
          <w:szCs w:val="24"/>
        </w:rPr>
        <w:t xml:space="preserve">. </w:t>
      </w:r>
    </w:p>
    <w:p w:rsidR="0016551B" w:rsidRDefault="0048037E" w:rsidP="005E41E1">
      <w:pPr>
        <w:pStyle w:val="ListParagraph"/>
        <w:numPr>
          <w:ilvl w:val="0"/>
          <w:numId w:val="29"/>
        </w:numPr>
        <w:jc w:val="both"/>
        <w:rPr>
          <w:rStyle w:val="fontstyle01"/>
          <w:rFonts w:ascii="Times New Roman" w:hAnsi="Times New Roman" w:cs="Times New Roman"/>
          <w:sz w:val="24"/>
          <w:szCs w:val="24"/>
        </w:rPr>
      </w:pPr>
      <w:r w:rsidRPr="005E41E1">
        <w:rPr>
          <w:rStyle w:val="fontstyle01"/>
          <w:rFonts w:ascii="Times New Roman" w:hAnsi="Times New Roman" w:cs="Times New Roman"/>
          <w:sz w:val="24"/>
          <w:szCs w:val="24"/>
        </w:rPr>
        <w:t>Aver</w:t>
      </w:r>
      <w:r w:rsidR="005E41E1">
        <w:rPr>
          <w:rStyle w:val="fontstyle01"/>
          <w:rFonts w:ascii="Times New Roman" w:hAnsi="Times New Roman" w:cs="Times New Roman"/>
          <w:sz w:val="24"/>
          <w:szCs w:val="24"/>
        </w:rPr>
        <w:t>ag</w:t>
      </w:r>
      <w:r w:rsidRPr="005E41E1">
        <w:rPr>
          <w:rStyle w:val="fontstyle01"/>
          <w:rFonts w:ascii="Times New Roman" w:hAnsi="Times New Roman" w:cs="Times New Roman"/>
          <w:sz w:val="24"/>
          <w:szCs w:val="24"/>
        </w:rPr>
        <w:t>e Monthly Expenditure of the students of Delhi University is 3500 or more than that.</w:t>
      </w:r>
    </w:p>
    <w:p w:rsidR="005E41E1" w:rsidRPr="005E41E1" w:rsidRDefault="0048037E" w:rsidP="0016551B">
      <w:pPr>
        <w:pStyle w:val="ListParagraph"/>
        <w:ind w:left="1080"/>
        <w:jc w:val="both"/>
        <w:rPr>
          <w:rStyle w:val="fontstyle01"/>
          <w:rFonts w:ascii="Times New Roman" w:hAnsi="Times New Roman" w:cs="Times New Roman"/>
          <w:sz w:val="24"/>
          <w:szCs w:val="24"/>
        </w:rPr>
      </w:pPr>
      <w:r w:rsidRPr="005E41E1">
        <w:rPr>
          <w:rFonts w:ascii="Times New Roman" w:hAnsi="Times New Roman" w:cs="Times New Roman"/>
          <w:color w:val="000000"/>
          <w:sz w:val="24"/>
          <w:szCs w:val="24"/>
        </w:rPr>
        <w:br/>
      </w:r>
    </w:p>
    <w:p w:rsidR="005E41E1" w:rsidRPr="0016551B" w:rsidRDefault="009F7CE4" w:rsidP="009F7CE4">
      <w:pPr>
        <w:pStyle w:val="ListParagraph"/>
        <w:numPr>
          <w:ilvl w:val="3"/>
          <w:numId w:val="30"/>
        </w:numPr>
        <w:jc w:val="both"/>
        <w:rPr>
          <w:rFonts w:ascii="Times New Roman" w:eastAsia="Times New Roman" w:hAnsi="Times New Roman" w:cs="Times New Roman"/>
          <w:b/>
          <w:smallCaps/>
          <w:sz w:val="24"/>
          <w:szCs w:val="24"/>
        </w:rPr>
      </w:pPr>
      <w:r w:rsidRPr="0016551B">
        <w:rPr>
          <w:rFonts w:ascii="Times New Roman" w:eastAsia="Times New Roman" w:hAnsi="Times New Roman" w:cs="Times New Roman"/>
          <w:b/>
          <w:smallCaps/>
          <w:sz w:val="24"/>
          <w:szCs w:val="24"/>
        </w:rPr>
        <w:t xml:space="preserve">  </w:t>
      </w:r>
      <w:r w:rsidR="005E41E1" w:rsidRPr="0016551B">
        <w:rPr>
          <w:rFonts w:ascii="Times New Roman" w:eastAsia="Times New Roman" w:hAnsi="Times New Roman" w:cs="Times New Roman"/>
          <w:b/>
          <w:smallCaps/>
          <w:sz w:val="24"/>
          <w:szCs w:val="24"/>
        </w:rPr>
        <w:t>When Variance is unknown</w:t>
      </w:r>
    </w:p>
    <w:p w:rsidR="009F7CE4" w:rsidRDefault="009F7CE4" w:rsidP="0048037E">
      <w:pPr>
        <w:jc w:val="both"/>
        <w:rPr>
          <w:rFonts w:ascii="Times New Roman" w:hAnsi="Times New Roman" w:cs="Times New Roman"/>
          <w:color w:val="000000"/>
          <w:sz w:val="24"/>
          <w:szCs w:val="24"/>
        </w:rPr>
      </w:pPr>
      <w:r w:rsidRPr="009F7CE4">
        <w:rPr>
          <w:rStyle w:val="fontstyle01"/>
          <w:rFonts w:ascii="Times New Roman" w:hAnsi="Times New Roman" w:cs="Times New Roman"/>
          <w:b/>
          <w:sz w:val="24"/>
          <w:szCs w:val="24"/>
        </w:rPr>
        <w:t>Case 2:</w:t>
      </w:r>
      <w:r w:rsidR="0048037E" w:rsidRPr="0048037E">
        <w:rPr>
          <w:rStyle w:val="fontstyle01"/>
          <w:rFonts w:ascii="Times New Roman" w:hAnsi="Times New Roman" w:cs="Times New Roman"/>
          <w:sz w:val="24"/>
          <w:szCs w:val="24"/>
        </w:rPr>
        <w:t xml:space="preserve"> Based on the following sample of size 10 from a Normal Population (variance is unknown) of Monthly</w:t>
      </w:r>
      <w:r w:rsidR="0048037E" w:rsidRPr="0048037E">
        <w:rPr>
          <w:rFonts w:ascii="Times New Roman" w:hAnsi="Times New Roman" w:cs="Times New Roman"/>
          <w:color w:val="000000"/>
          <w:sz w:val="24"/>
          <w:szCs w:val="24"/>
        </w:rPr>
        <w:br/>
      </w:r>
      <w:r w:rsidR="0048037E" w:rsidRPr="0048037E">
        <w:rPr>
          <w:rStyle w:val="fontstyle01"/>
          <w:rFonts w:ascii="Times New Roman" w:hAnsi="Times New Roman" w:cs="Times New Roman"/>
          <w:sz w:val="24"/>
          <w:szCs w:val="24"/>
        </w:rPr>
        <w:t>Expenditure Students of Delhi University: 5000, 2000, 3000, 3456, 3623, 5200, 3400, 1200, 4500, 3500, I</w:t>
      </w:r>
      <w:r w:rsidR="0048037E" w:rsidRPr="0048037E">
        <w:rPr>
          <w:rFonts w:ascii="Times New Roman" w:hAnsi="Times New Roman" w:cs="Times New Roman"/>
          <w:color w:val="000000"/>
          <w:sz w:val="24"/>
          <w:szCs w:val="24"/>
        </w:rPr>
        <w:br/>
      </w:r>
      <w:r w:rsidR="0048037E" w:rsidRPr="0048037E">
        <w:rPr>
          <w:rStyle w:val="fontstyle01"/>
          <w:rFonts w:ascii="Times New Roman" w:hAnsi="Times New Roman" w:cs="Times New Roman"/>
          <w:sz w:val="24"/>
          <w:szCs w:val="24"/>
        </w:rPr>
        <w:t>want to test the following hypotheses:</w:t>
      </w:r>
    </w:p>
    <w:p w:rsidR="009F7CE4" w:rsidRPr="009F7CE4" w:rsidRDefault="0048037E" w:rsidP="009F7CE4">
      <w:pPr>
        <w:pStyle w:val="ListParagraph"/>
        <w:numPr>
          <w:ilvl w:val="0"/>
          <w:numId w:val="31"/>
        </w:numPr>
        <w:jc w:val="both"/>
        <w:rPr>
          <w:rFonts w:ascii="Times New Roman" w:hAnsi="Times New Roman" w:cs="Times New Roman"/>
          <w:color w:val="000000"/>
          <w:sz w:val="24"/>
          <w:szCs w:val="24"/>
        </w:rPr>
      </w:pPr>
      <w:r w:rsidRPr="009F7CE4">
        <w:rPr>
          <w:rStyle w:val="fontstyle01"/>
          <w:rFonts w:ascii="Times New Roman" w:hAnsi="Times New Roman" w:cs="Times New Roman"/>
          <w:sz w:val="24"/>
          <w:szCs w:val="24"/>
        </w:rPr>
        <w:t>Aver</w:t>
      </w:r>
      <w:r w:rsidR="009F7CE4">
        <w:rPr>
          <w:rStyle w:val="fontstyle01"/>
          <w:rFonts w:ascii="Times New Roman" w:hAnsi="Times New Roman" w:cs="Times New Roman"/>
          <w:sz w:val="24"/>
          <w:szCs w:val="24"/>
        </w:rPr>
        <w:t>ag</w:t>
      </w:r>
      <w:r w:rsidRPr="009F7CE4">
        <w:rPr>
          <w:rStyle w:val="fontstyle01"/>
          <w:rFonts w:ascii="Times New Roman" w:hAnsi="Times New Roman" w:cs="Times New Roman"/>
          <w:sz w:val="24"/>
          <w:szCs w:val="24"/>
        </w:rPr>
        <w:t>e Monthly Expenditure of the students of Delhi University is 3500 or not.</w:t>
      </w:r>
    </w:p>
    <w:p w:rsidR="005D3C8F" w:rsidRPr="00F60D1E" w:rsidRDefault="0048037E" w:rsidP="009F7CE4">
      <w:pPr>
        <w:pStyle w:val="ListParagraph"/>
        <w:numPr>
          <w:ilvl w:val="0"/>
          <w:numId w:val="31"/>
        </w:numPr>
        <w:jc w:val="both"/>
        <w:rPr>
          <w:rFonts w:ascii="Times New Roman" w:hAnsi="Times New Roman" w:cs="Times New Roman"/>
          <w:b/>
          <w:sz w:val="24"/>
          <w:szCs w:val="24"/>
        </w:rPr>
      </w:pPr>
      <w:r w:rsidRPr="009F7CE4">
        <w:rPr>
          <w:rStyle w:val="fontstyle01"/>
          <w:rFonts w:ascii="Times New Roman" w:hAnsi="Times New Roman" w:cs="Times New Roman"/>
          <w:sz w:val="24"/>
          <w:szCs w:val="24"/>
        </w:rPr>
        <w:t>Aver</w:t>
      </w:r>
      <w:r w:rsidR="009F7CE4">
        <w:rPr>
          <w:rStyle w:val="fontstyle01"/>
          <w:rFonts w:ascii="Times New Roman" w:hAnsi="Times New Roman" w:cs="Times New Roman"/>
          <w:sz w:val="24"/>
          <w:szCs w:val="24"/>
        </w:rPr>
        <w:t>ag</w:t>
      </w:r>
      <w:r w:rsidRPr="009F7CE4">
        <w:rPr>
          <w:rStyle w:val="fontstyle01"/>
          <w:rFonts w:ascii="Times New Roman" w:hAnsi="Times New Roman" w:cs="Times New Roman"/>
          <w:sz w:val="24"/>
          <w:szCs w:val="24"/>
        </w:rPr>
        <w:t>e Monthly Expenditure of the students of Delhi University is 3500 or more than that.</w:t>
      </w:r>
    </w:p>
    <w:p w:rsidR="00F60D1E" w:rsidRDefault="00F60D1E" w:rsidP="00F60D1E">
      <w:pPr>
        <w:jc w:val="both"/>
        <w:rPr>
          <w:rStyle w:val="fontstyle01"/>
          <w:rFonts w:ascii="Times New Roman" w:hAnsi="Times New Roman" w:cs="Times New Roman"/>
          <w:sz w:val="24"/>
          <w:szCs w:val="24"/>
        </w:rPr>
      </w:pPr>
      <w:r>
        <w:rPr>
          <w:rStyle w:val="fontstyle01"/>
          <w:rFonts w:ascii="Times New Roman" w:hAnsi="Times New Roman" w:cs="Times New Roman"/>
          <w:b/>
          <w:sz w:val="24"/>
          <w:szCs w:val="24"/>
        </w:rPr>
        <w:t>Case 3</w:t>
      </w:r>
      <w:r w:rsidRPr="00F60D1E">
        <w:rPr>
          <w:rStyle w:val="fontstyle01"/>
          <w:rFonts w:ascii="Times New Roman" w:hAnsi="Times New Roman" w:cs="Times New Roman"/>
          <w:b/>
          <w:sz w:val="24"/>
          <w:szCs w:val="24"/>
        </w:rPr>
        <w:t>:</w:t>
      </w:r>
      <w:r w:rsidRPr="00F60D1E">
        <w:rPr>
          <w:rStyle w:val="fontstyle01"/>
          <w:rFonts w:ascii="Times New Roman" w:hAnsi="Times New Roman" w:cs="Times New Roman"/>
          <w:sz w:val="24"/>
          <w:szCs w:val="24"/>
        </w:rPr>
        <w:t xml:space="preserve"> The mean weekly sales of soap bars in a chain of departmental stores was 146.3 bars per store. After</w:t>
      </w:r>
      <w:r w:rsidRPr="00F60D1E">
        <w:rPr>
          <w:rFonts w:ascii="Times New Roman" w:hAnsi="Times New Roman" w:cs="Times New Roman"/>
          <w:color w:val="000000"/>
          <w:sz w:val="24"/>
          <w:szCs w:val="24"/>
        </w:rPr>
        <w:br/>
      </w:r>
      <w:r w:rsidRPr="00F60D1E">
        <w:rPr>
          <w:rStyle w:val="fontstyle01"/>
          <w:rFonts w:ascii="Times New Roman" w:hAnsi="Times New Roman" w:cs="Times New Roman"/>
          <w:sz w:val="24"/>
          <w:szCs w:val="24"/>
        </w:rPr>
        <w:t>an advertising campaign the mean weekly sales in 22 stores for a typical week increased to 153.7 and</w:t>
      </w:r>
      <w:r w:rsidRPr="00F60D1E">
        <w:rPr>
          <w:rFonts w:ascii="Times New Roman" w:hAnsi="Times New Roman" w:cs="Times New Roman"/>
          <w:color w:val="000000"/>
          <w:sz w:val="24"/>
          <w:szCs w:val="24"/>
        </w:rPr>
        <w:br/>
      </w:r>
      <w:r w:rsidRPr="00F60D1E">
        <w:rPr>
          <w:rStyle w:val="fontstyle01"/>
          <w:rFonts w:ascii="Times New Roman" w:hAnsi="Times New Roman" w:cs="Times New Roman"/>
          <w:sz w:val="24"/>
          <w:szCs w:val="24"/>
        </w:rPr>
        <w:t>showed a standard deviation of 17.2. Was the campaign successful?</w:t>
      </w:r>
    </w:p>
    <w:p w:rsidR="00F60D1E" w:rsidRPr="00F60D1E" w:rsidRDefault="00F60D1E" w:rsidP="00F60D1E">
      <w:pPr>
        <w:jc w:val="both"/>
        <w:rPr>
          <w:rFonts w:ascii="Times New Roman" w:hAnsi="Times New Roman" w:cs="Times New Roman"/>
          <w:color w:val="000000"/>
          <w:sz w:val="24"/>
          <w:szCs w:val="24"/>
        </w:rPr>
      </w:pPr>
    </w:p>
    <w:p w:rsidR="005D3C8F" w:rsidRDefault="005D3C8F" w:rsidP="007A4197">
      <w:pPr>
        <w:pStyle w:val="ListParagraph"/>
        <w:numPr>
          <w:ilvl w:val="2"/>
          <w:numId w:val="30"/>
        </w:numPr>
        <w:jc w:val="both"/>
        <w:rPr>
          <w:rFonts w:ascii="Times New Roman" w:eastAsia="Times New Roman" w:hAnsi="Times New Roman" w:cs="Times New Roman"/>
          <w:b/>
          <w:smallCaps/>
          <w:sz w:val="24"/>
          <w:szCs w:val="24"/>
        </w:rPr>
      </w:pPr>
      <w:r w:rsidRPr="0016551B">
        <w:rPr>
          <w:rFonts w:ascii="Times New Roman" w:eastAsia="Times New Roman" w:hAnsi="Times New Roman" w:cs="Times New Roman"/>
          <w:b/>
          <w:smallCaps/>
          <w:sz w:val="24"/>
          <w:szCs w:val="24"/>
        </w:rPr>
        <w:t>Testing for Variance of a Normal Population</w:t>
      </w:r>
    </w:p>
    <w:p w:rsidR="00C84D24" w:rsidRPr="009F7CE4" w:rsidRDefault="004F5FEA" w:rsidP="00C84D24">
      <w:pPr>
        <w:jc w:val="both"/>
        <w:rPr>
          <w:rFonts w:ascii="Times New Roman" w:hAnsi="Times New Roman" w:cs="Times New Roman"/>
          <w:b/>
          <w:sz w:val="24"/>
          <w:szCs w:val="24"/>
        </w:rPr>
      </w:pPr>
      <w:r>
        <w:rPr>
          <w:rStyle w:val="fontstyle01"/>
          <w:rFonts w:ascii="Times New Roman" w:hAnsi="Times New Roman" w:cs="Times New Roman"/>
          <w:b/>
          <w:sz w:val="24"/>
          <w:szCs w:val="24"/>
        </w:rPr>
        <w:t>Case 4</w:t>
      </w:r>
      <w:r w:rsidR="00C84D24" w:rsidRPr="00844137">
        <w:rPr>
          <w:rStyle w:val="fontstyle01"/>
          <w:rFonts w:ascii="Times New Roman" w:hAnsi="Times New Roman" w:cs="Times New Roman"/>
          <w:b/>
          <w:sz w:val="24"/>
          <w:szCs w:val="24"/>
        </w:rPr>
        <w:t>:</w:t>
      </w:r>
      <w:r w:rsidR="00C84D24">
        <w:rPr>
          <w:rStyle w:val="fontstyle01"/>
          <w:rFonts w:ascii="Times New Roman" w:hAnsi="Times New Roman" w:cs="Times New Roman"/>
          <w:sz w:val="24"/>
          <w:szCs w:val="24"/>
        </w:rPr>
        <w:t xml:space="preserve"> I</w:t>
      </w:r>
      <w:r w:rsidR="00C84D24" w:rsidRPr="009F7CE4">
        <w:rPr>
          <w:rStyle w:val="fontstyle01"/>
          <w:rFonts w:ascii="Times New Roman" w:hAnsi="Times New Roman" w:cs="Times New Roman"/>
          <w:sz w:val="24"/>
          <w:szCs w:val="24"/>
        </w:rPr>
        <w:t>t is believed that the precision (as measured by the variance) of an instrument is no more than 0.16.</w:t>
      </w:r>
      <w:r w:rsidR="00C84D24" w:rsidRPr="009F7CE4">
        <w:rPr>
          <w:rFonts w:ascii="Times New Roman" w:hAnsi="Times New Roman" w:cs="Times New Roman"/>
          <w:color w:val="000000"/>
          <w:sz w:val="24"/>
          <w:szCs w:val="24"/>
        </w:rPr>
        <w:br/>
      </w:r>
      <w:r w:rsidR="00C84D24" w:rsidRPr="009F7CE4">
        <w:rPr>
          <w:rStyle w:val="fontstyle01"/>
          <w:rFonts w:ascii="Times New Roman" w:hAnsi="Times New Roman" w:cs="Times New Roman"/>
          <w:sz w:val="24"/>
          <w:szCs w:val="24"/>
        </w:rPr>
        <w:t>Write down the null and alternative hypothesis for testing this belief. Carry out the test at 1% level</w:t>
      </w:r>
      <w:r w:rsidR="00C84D24" w:rsidRPr="009F7CE4">
        <w:rPr>
          <w:rFonts w:ascii="Times New Roman" w:hAnsi="Times New Roman" w:cs="Times New Roman"/>
          <w:color w:val="000000"/>
          <w:sz w:val="24"/>
          <w:szCs w:val="24"/>
        </w:rPr>
        <w:br/>
      </w:r>
      <w:r w:rsidR="00C84D24" w:rsidRPr="009F7CE4">
        <w:rPr>
          <w:rStyle w:val="fontstyle01"/>
          <w:rFonts w:ascii="Times New Roman" w:hAnsi="Times New Roman" w:cs="Times New Roman"/>
          <w:sz w:val="24"/>
          <w:szCs w:val="24"/>
        </w:rPr>
        <w:t>given 11 measurements of the sample subject on the instrument: 2.5, 2.3, 2.4, 2.3, 2.5, 2.6, 2.5, 2.6, 2.6,</w:t>
      </w:r>
      <w:r w:rsidR="00C84D24" w:rsidRPr="009F7CE4">
        <w:rPr>
          <w:rFonts w:ascii="Times New Roman" w:hAnsi="Times New Roman" w:cs="Times New Roman"/>
          <w:color w:val="000000"/>
          <w:sz w:val="24"/>
          <w:szCs w:val="24"/>
        </w:rPr>
        <w:br/>
      </w:r>
      <w:r w:rsidR="00C84D24" w:rsidRPr="009F7CE4">
        <w:rPr>
          <w:rStyle w:val="fontstyle01"/>
          <w:rFonts w:ascii="Times New Roman" w:hAnsi="Times New Roman" w:cs="Times New Roman"/>
          <w:sz w:val="24"/>
          <w:szCs w:val="24"/>
        </w:rPr>
        <w:t>2.7, 2.5.</w:t>
      </w:r>
    </w:p>
    <w:p w:rsidR="00C84D24" w:rsidRPr="00776D3B" w:rsidRDefault="00C84D24" w:rsidP="00776D3B">
      <w:pPr>
        <w:jc w:val="both"/>
        <w:rPr>
          <w:rFonts w:ascii="Times New Roman" w:eastAsia="Times New Roman" w:hAnsi="Times New Roman" w:cs="Times New Roman"/>
          <w:b/>
          <w:smallCaps/>
          <w:sz w:val="24"/>
          <w:szCs w:val="24"/>
        </w:rPr>
      </w:pPr>
    </w:p>
    <w:p w:rsidR="005D3C8F" w:rsidRPr="0016551B" w:rsidRDefault="005D3C8F" w:rsidP="007A4197">
      <w:pPr>
        <w:pStyle w:val="ListParagraph"/>
        <w:numPr>
          <w:ilvl w:val="2"/>
          <w:numId w:val="30"/>
        </w:numPr>
        <w:jc w:val="both"/>
        <w:rPr>
          <w:rFonts w:ascii="Times New Roman" w:eastAsia="Times New Roman" w:hAnsi="Times New Roman" w:cs="Times New Roman"/>
          <w:b/>
          <w:smallCaps/>
          <w:sz w:val="24"/>
          <w:szCs w:val="24"/>
        </w:rPr>
      </w:pPr>
      <w:r w:rsidRPr="0016551B">
        <w:rPr>
          <w:rFonts w:ascii="Times New Roman" w:eastAsia="Times New Roman" w:hAnsi="Times New Roman" w:cs="Times New Roman"/>
          <w:b/>
          <w:smallCaps/>
          <w:sz w:val="24"/>
          <w:szCs w:val="24"/>
        </w:rPr>
        <w:t>Testing for Equality of Means of two Normal Populations</w:t>
      </w:r>
    </w:p>
    <w:p w:rsidR="007A4197" w:rsidRPr="0016551B" w:rsidRDefault="007A4197" w:rsidP="007A4197">
      <w:pPr>
        <w:pStyle w:val="ListParagraph"/>
        <w:rPr>
          <w:rFonts w:ascii="Times New Roman" w:eastAsia="Times New Roman" w:hAnsi="Times New Roman" w:cs="Times New Roman"/>
          <w:b/>
          <w:smallCaps/>
          <w:sz w:val="24"/>
          <w:szCs w:val="24"/>
        </w:rPr>
      </w:pPr>
    </w:p>
    <w:p w:rsidR="007A4197" w:rsidRPr="007A4197" w:rsidRDefault="007A4197" w:rsidP="007A4197">
      <w:pPr>
        <w:pStyle w:val="ListParagraph"/>
        <w:numPr>
          <w:ilvl w:val="3"/>
          <w:numId w:val="34"/>
        </w:numPr>
        <w:jc w:val="both"/>
        <w:rPr>
          <w:rFonts w:ascii="Times New Roman" w:eastAsia="Times New Roman" w:hAnsi="Times New Roman" w:cs="Times New Roman"/>
          <w:smallCaps/>
          <w:sz w:val="24"/>
          <w:szCs w:val="24"/>
        </w:rPr>
      </w:pPr>
      <w:r w:rsidRPr="0016551B">
        <w:rPr>
          <w:rFonts w:ascii="Times New Roman" w:eastAsia="Times New Roman" w:hAnsi="Times New Roman" w:cs="Times New Roman"/>
          <w:b/>
          <w:smallCaps/>
          <w:sz w:val="24"/>
          <w:szCs w:val="24"/>
        </w:rPr>
        <w:t xml:space="preserve"> When Population Variances are known</w:t>
      </w:r>
    </w:p>
    <w:p w:rsidR="00C84D24" w:rsidRDefault="007A4197" w:rsidP="007A4197">
      <w:pPr>
        <w:jc w:val="both"/>
        <w:rPr>
          <w:rStyle w:val="fontstyle01"/>
          <w:rFonts w:ascii="Times New Roman" w:hAnsi="Times New Roman" w:cs="Times New Roman"/>
          <w:sz w:val="24"/>
          <w:szCs w:val="24"/>
        </w:rPr>
      </w:pPr>
      <w:r w:rsidRPr="007A4197">
        <w:rPr>
          <w:rStyle w:val="fontstyle01"/>
          <w:rFonts w:ascii="Times New Roman" w:hAnsi="Times New Roman" w:cs="Times New Roman"/>
          <w:b/>
          <w:sz w:val="24"/>
          <w:szCs w:val="24"/>
        </w:rPr>
        <w:t xml:space="preserve">Case </w:t>
      </w:r>
      <w:r w:rsidR="004F5FEA">
        <w:rPr>
          <w:rStyle w:val="fontstyle01"/>
          <w:rFonts w:ascii="Times New Roman" w:hAnsi="Times New Roman" w:cs="Times New Roman"/>
          <w:b/>
          <w:sz w:val="24"/>
          <w:szCs w:val="24"/>
        </w:rPr>
        <w:t>5</w:t>
      </w:r>
      <w:bookmarkStart w:id="0" w:name="_GoBack"/>
      <w:bookmarkEnd w:id="0"/>
      <w:r w:rsidRPr="007A4197">
        <w:rPr>
          <w:rStyle w:val="fontstyle01"/>
          <w:rFonts w:ascii="Times New Roman" w:hAnsi="Times New Roman" w:cs="Times New Roman"/>
          <w:b/>
          <w:sz w:val="24"/>
          <w:szCs w:val="24"/>
        </w:rPr>
        <w:t>:</w:t>
      </w:r>
      <w:r w:rsidRPr="007A4197">
        <w:rPr>
          <w:rStyle w:val="fontstyle01"/>
          <w:rFonts w:ascii="Times New Roman" w:hAnsi="Times New Roman" w:cs="Times New Roman"/>
          <w:sz w:val="24"/>
          <w:szCs w:val="24"/>
        </w:rPr>
        <w:t xml:space="preserve"> The means of two samples of 1000 and 2000 members (from Normal Population) are 67.5 inches and</w:t>
      </w:r>
      <w:r w:rsidRPr="007A4197">
        <w:rPr>
          <w:rFonts w:ascii="Times New Roman" w:hAnsi="Times New Roman" w:cs="Times New Roman"/>
          <w:color w:val="000000"/>
          <w:sz w:val="24"/>
          <w:szCs w:val="24"/>
        </w:rPr>
        <w:br/>
      </w:r>
      <w:r w:rsidRPr="007A4197">
        <w:rPr>
          <w:rStyle w:val="fontstyle01"/>
          <w:rFonts w:ascii="Times New Roman" w:hAnsi="Times New Roman" w:cs="Times New Roman"/>
          <w:sz w:val="24"/>
          <w:szCs w:val="24"/>
        </w:rPr>
        <w:t>68.9 inches respectively. Can the samples be regarded as drawn from the same population of standard</w:t>
      </w:r>
      <w:r w:rsidRPr="007A4197">
        <w:rPr>
          <w:rFonts w:ascii="Times New Roman" w:hAnsi="Times New Roman" w:cs="Times New Roman"/>
          <w:color w:val="000000"/>
          <w:sz w:val="24"/>
          <w:szCs w:val="24"/>
        </w:rPr>
        <w:br/>
      </w:r>
      <w:r w:rsidRPr="007A4197">
        <w:rPr>
          <w:rStyle w:val="fontstyle01"/>
          <w:rFonts w:ascii="Times New Roman" w:hAnsi="Times New Roman" w:cs="Times New Roman"/>
          <w:sz w:val="24"/>
          <w:szCs w:val="24"/>
        </w:rPr>
        <w:t>deviation 2.5 inches?</w:t>
      </w:r>
    </w:p>
    <w:p w:rsidR="00F60D1E" w:rsidRPr="00844137" w:rsidRDefault="00F60D1E" w:rsidP="007A4197">
      <w:pPr>
        <w:jc w:val="both"/>
        <w:rPr>
          <w:rFonts w:ascii="Times New Roman" w:hAnsi="Times New Roman" w:cs="Times New Roman"/>
          <w:color w:val="000000"/>
          <w:sz w:val="24"/>
          <w:szCs w:val="24"/>
        </w:rPr>
      </w:pPr>
    </w:p>
    <w:p w:rsidR="00FD2B5F" w:rsidRDefault="00844137" w:rsidP="009F7CE4">
      <w:pPr>
        <w:pStyle w:val="ListParagraph"/>
        <w:numPr>
          <w:ilvl w:val="3"/>
          <w:numId w:val="34"/>
        </w:numPr>
        <w:jc w:val="both"/>
        <w:rPr>
          <w:rFonts w:ascii="Times New Roman" w:eastAsia="Times New Roman" w:hAnsi="Times New Roman" w:cs="Times New Roman"/>
          <w:b/>
          <w:smallCaps/>
          <w:sz w:val="24"/>
          <w:szCs w:val="24"/>
        </w:rPr>
      </w:pPr>
      <w:r w:rsidRPr="00844137">
        <w:rPr>
          <w:rFonts w:ascii="Times New Roman" w:eastAsia="Times New Roman" w:hAnsi="Times New Roman" w:cs="Times New Roman"/>
          <w:b/>
          <w:smallCaps/>
          <w:sz w:val="24"/>
          <w:szCs w:val="24"/>
        </w:rPr>
        <w:lastRenderedPageBreak/>
        <w:t xml:space="preserve"> </w:t>
      </w:r>
      <w:r w:rsidR="007A4197" w:rsidRPr="00844137">
        <w:rPr>
          <w:rFonts w:ascii="Times New Roman" w:eastAsia="Times New Roman" w:hAnsi="Times New Roman" w:cs="Times New Roman"/>
          <w:b/>
          <w:smallCaps/>
          <w:sz w:val="24"/>
          <w:szCs w:val="24"/>
        </w:rPr>
        <w:t>When Population Variances are unknown</w:t>
      </w:r>
    </w:p>
    <w:p w:rsidR="00A17C89" w:rsidRDefault="00A17C89" w:rsidP="009F7CE4">
      <w:pPr>
        <w:jc w:val="both"/>
        <w:rPr>
          <w:rStyle w:val="fontstyle01"/>
          <w:rFonts w:ascii="Times New Roman" w:hAnsi="Times New Roman" w:cs="Times New Roman"/>
          <w:sz w:val="24"/>
          <w:szCs w:val="24"/>
        </w:rPr>
      </w:pPr>
      <w:r w:rsidRPr="00A17C89">
        <w:rPr>
          <w:rStyle w:val="fontstyle01"/>
          <w:rFonts w:ascii="Times New Roman" w:hAnsi="Times New Roman" w:cs="Times New Roman"/>
          <w:b/>
          <w:sz w:val="24"/>
          <w:szCs w:val="24"/>
        </w:rPr>
        <w:t>Case 6:</w:t>
      </w:r>
      <w:r w:rsidR="0048037E" w:rsidRPr="009F7CE4">
        <w:rPr>
          <w:rStyle w:val="fontstyle01"/>
          <w:rFonts w:ascii="Times New Roman" w:hAnsi="Times New Roman" w:cs="Times New Roman"/>
          <w:sz w:val="24"/>
          <w:szCs w:val="24"/>
        </w:rPr>
        <w:t xml:space="preserve"> The heights of six randomly chosen sailors are (in inches): 63, 65, 68, 69, 71, 72 and those of 10</w:t>
      </w:r>
      <w:r w:rsidR="0048037E" w:rsidRPr="009F7CE4">
        <w:rPr>
          <w:rFonts w:ascii="Times New Roman" w:hAnsi="Times New Roman" w:cs="Times New Roman"/>
          <w:color w:val="000000"/>
          <w:sz w:val="24"/>
          <w:szCs w:val="24"/>
        </w:rPr>
        <w:br/>
      </w:r>
      <w:r w:rsidR="0048037E" w:rsidRPr="009F7CE4">
        <w:rPr>
          <w:rStyle w:val="fontstyle01"/>
          <w:rFonts w:ascii="Times New Roman" w:hAnsi="Times New Roman" w:cs="Times New Roman"/>
          <w:sz w:val="24"/>
          <w:szCs w:val="24"/>
        </w:rPr>
        <w:t xml:space="preserve">randomly chosen soldiers are: 61, 62, 65, 66, 69, 69, 70, 71, 72, </w:t>
      </w:r>
      <w:r w:rsidRPr="009F7CE4">
        <w:rPr>
          <w:rStyle w:val="fontstyle01"/>
          <w:rFonts w:ascii="Times New Roman" w:hAnsi="Times New Roman" w:cs="Times New Roman"/>
          <w:sz w:val="24"/>
          <w:szCs w:val="24"/>
        </w:rPr>
        <w:t>and 73</w:t>
      </w:r>
      <w:r w:rsidR="0048037E" w:rsidRPr="009F7CE4">
        <w:rPr>
          <w:rStyle w:val="fontstyle01"/>
          <w:rFonts w:ascii="Times New Roman" w:hAnsi="Times New Roman" w:cs="Times New Roman"/>
          <w:sz w:val="24"/>
          <w:szCs w:val="24"/>
        </w:rPr>
        <w:t>. Assuming that the samples are</w:t>
      </w:r>
      <w:r w:rsidR="0048037E" w:rsidRPr="009F7CE4">
        <w:rPr>
          <w:rFonts w:ascii="Times New Roman" w:hAnsi="Times New Roman" w:cs="Times New Roman"/>
          <w:color w:val="000000"/>
          <w:sz w:val="24"/>
          <w:szCs w:val="24"/>
        </w:rPr>
        <w:br/>
      </w:r>
      <w:r w:rsidR="0048037E" w:rsidRPr="009F7CE4">
        <w:rPr>
          <w:rStyle w:val="fontstyle01"/>
          <w:rFonts w:ascii="Times New Roman" w:hAnsi="Times New Roman" w:cs="Times New Roman"/>
          <w:sz w:val="24"/>
          <w:szCs w:val="24"/>
        </w:rPr>
        <w:t>coming from Normal populations test if sailors are on the average taller than soldiers.</w:t>
      </w:r>
    </w:p>
    <w:p w:rsidR="00A17C89" w:rsidRDefault="00A17C89" w:rsidP="009F7CE4">
      <w:pPr>
        <w:jc w:val="both"/>
        <w:rPr>
          <w:rStyle w:val="fontstyle01"/>
          <w:rFonts w:ascii="Times New Roman" w:hAnsi="Times New Roman" w:cs="Times New Roman"/>
          <w:sz w:val="24"/>
          <w:szCs w:val="24"/>
        </w:rPr>
      </w:pPr>
    </w:p>
    <w:p w:rsidR="00A17C89" w:rsidRDefault="00A17C89" w:rsidP="00A17C89">
      <w:pPr>
        <w:pStyle w:val="ListParagraph"/>
        <w:numPr>
          <w:ilvl w:val="3"/>
          <w:numId w:val="34"/>
        </w:numPr>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 </w:t>
      </w:r>
      <w:r w:rsidRPr="00844137">
        <w:rPr>
          <w:rFonts w:ascii="Times New Roman" w:eastAsia="Times New Roman" w:hAnsi="Times New Roman" w:cs="Times New Roman"/>
          <w:b/>
          <w:smallCaps/>
          <w:sz w:val="24"/>
          <w:szCs w:val="24"/>
        </w:rPr>
        <w:t xml:space="preserve">When </w:t>
      </w:r>
      <w:r w:rsidR="000E0C93">
        <w:rPr>
          <w:rFonts w:ascii="Times New Roman" w:eastAsia="Times New Roman" w:hAnsi="Times New Roman" w:cs="Times New Roman"/>
          <w:b/>
          <w:smallCaps/>
          <w:sz w:val="24"/>
          <w:szCs w:val="24"/>
        </w:rPr>
        <w:t>Two Samples are Related</w:t>
      </w:r>
    </w:p>
    <w:p w:rsidR="00C22A06" w:rsidRDefault="00507EE6" w:rsidP="00507EE6">
      <w:pPr>
        <w:jc w:val="both"/>
        <w:rPr>
          <w:rStyle w:val="fontstyle01"/>
          <w:rFonts w:ascii="Times New Roman" w:hAnsi="Times New Roman" w:cs="Times New Roman"/>
          <w:sz w:val="24"/>
          <w:szCs w:val="24"/>
        </w:rPr>
      </w:pPr>
      <w:r>
        <w:rPr>
          <w:rStyle w:val="fontstyle01"/>
          <w:rFonts w:ascii="Times New Roman" w:hAnsi="Times New Roman" w:cs="Times New Roman"/>
          <w:b/>
          <w:sz w:val="24"/>
          <w:szCs w:val="24"/>
        </w:rPr>
        <w:br/>
        <w:t>Case 7</w:t>
      </w:r>
      <w:r w:rsidRPr="00507EE6">
        <w:rPr>
          <w:rStyle w:val="fontstyle01"/>
          <w:rFonts w:ascii="Times New Roman" w:hAnsi="Times New Roman" w:cs="Times New Roman"/>
          <w:b/>
          <w:sz w:val="24"/>
          <w:szCs w:val="24"/>
        </w:rPr>
        <w:t>:</w:t>
      </w:r>
      <w:r w:rsidRPr="00507EE6">
        <w:rPr>
          <w:rStyle w:val="fontstyle01"/>
          <w:rFonts w:ascii="Times New Roman" w:hAnsi="Times New Roman" w:cs="Times New Roman"/>
          <w:sz w:val="24"/>
          <w:szCs w:val="24"/>
        </w:rPr>
        <w:t xml:space="preserve"> </w:t>
      </w:r>
      <w:r w:rsidR="0070756B">
        <w:rPr>
          <w:rStyle w:val="fontstyle01"/>
          <w:rFonts w:ascii="Times New Roman" w:hAnsi="Times New Roman" w:cs="Times New Roman"/>
          <w:sz w:val="24"/>
          <w:szCs w:val="24"/>
        </w:rPr>
        <w:t xml:space="preserve">Consider the </w:t>
      </w:r>
      <w:r w:rsidR="0070756B" w:rsidRPr="0070756B">
        <w:rPr>
          <w:rStyle w:val="fontstyle01"/>
          <w:rFonts w:ascii="Times New Roman" w:hAnsi="Times New Roman" w:cs="Times New Roman"/>
          <w:i/>
          <w:sz w:val="24"/>
          <w:szCs w:val="24"/>
        </w:rPr>
        <w:t>sleep</w:t>
      </w:r>
      <w:r w:rsidR="0070756B">
        <w:rPr>
          <w:rStyle w:val="fontstyle01"/>
          <w:rFonts w:ascii="Times New Roman" w:hAnsi="Times New Roman" w:cs="Times New Roman"/>
          <w:i/>
          <w:sz w:val="24"/>
          <w:szCs w:val="24"/>
        </w:rPr>
        <w:t xml:space="preserve"> </w:t>
      </w:r>
      <w:r w:rsidR="0070756B">
        <w:rPr>
          <w:rStyle w:val="fontstyle01"/>
          <w:rFonts w:ascii="Times New Roman" w:hAnsi="Times New Roman" w:cs="Times New Roman"/>
          <w:sz w:val="24"/>
          <w:szCs w:val="24"/>
        </w:rPr>
        <w:t>data availab</w:t>
      </w:r>
      <w:r w:rsidR="003F60BC">
        <w:rPr>
          <w:rStyle w:val="fontstyle01"/>
          <w:rFonts w:ascii="Times New Roman" w:hAnsi="Times New Roman" w:cs="Times New Roman"/>
          <w:sz w:val="24"/>
          <w:szCs w:val="24"/>
        </w:rPr>
        <w:t>le in R.</w:t>
      </w:r>
      <w:r w:rsidR="003E071C">
        <w:rPr>
          <w:rStyle w:val="fontstyle01"/>
          <w:rFonts w:ascii="Times New Roman" w:hAnsi="Times New Roman" w:cs="Times New Roman"/>
          <w:sz w:val="24"/>
          <w:szCs w:val="24"/>
        </w:rPr>
        <w:t xml:space="preserve"> Under the assumption of normality, c</w:t>
      </w:r>
      <w:r w:rsidR="002C14AF">
        <w:rPr>
          <w:rStyle w:val="fontstyle01"/>
          <w:rFonts w:ascii="Times New Roman" w:hAnsi="Times New Roman" w:cs="Times New Roman"/>
          <w:sz w:val="24"/>
          <w:szCs w:val="24"/>
        </w:rPr>
        <w:t>an we say tha</w:t>
      </w:r>
      <w:r w:rsidR="003F60BC">
        <w:rPr>
          <w:rStyle w:val="fontstyle01"/>
          <w:rFonts w:ascii="Times New Roman" w:hAnsi="Times New Roman" w:cs="Times New Roman"/>
          <w:sz w:val="24"/>
          <w:szCs w:val="24"/>
        </w:rPr>
        <w:t>t the effect of the two soporific drugs is same?</w:t>
      </w:r>
    </w:p>
    <w:p w:rsidR="009C1A00" w:rsidRDefault="009C1A00" w:rsidP="00507EE6">
      <w:pPr>
        <w:jc w:val="both"/>
        <w:rPr>
          <w:rStyle w:val="fontstyle01"/>
          <w:rFonts w:ascii="Times New Roman" w:hAnsi="Times New Roman" w:cs="Times New Roman"/>
          <w:sz w:val="24"/>
          <w:szCs w:val="24"/>
        </w:rPr>
      </w:pPr>
    </w:p>
    <w:p w:rsidR="00BA0BA7" w:rsidRDefault="00BA0BA7" w:rsidP="003B25FD">
      <w:pPr>
        <w:pStyle w:val="ListParagraph"/>
        <w:numPr>
          <w:ilvl w:val="2"/>
          <w:numId w:val="34"/>
        </w:numPr>
        <w:jc w:val="both"/>
        <w:rPr>
          <w:rFonts w:ascii="Times New Roman" w:eastAsia="Times New Roman" w:hAnsi="Times New Roman" w:cs="Times New Roman"/>
          <w:b/>
          <w:smallCaps/>
          <w:sz w:val="24"/>
          <w:szCs w:val="24"/>
        </w:rPr>
      </w:pPr>
      <w:r w:rsidRPr="00C22A06">
        <w:rPr>
          <w:rFonts w:ascii="Times New Roman" w:eastAsia="Times New Roman" w:hAnsi="Times New Roman" w:cs="Times New Roman"/>
          <w:b/>
          <w:smallCaps/>
          <w:sz w:val="24"/>
          <w:szCs w:val="24"/>
        </w:rPr>
        <w:t>Testing for Equality of Variances of two Normal Populations</w:t>
      </w:r>
    </w:p>
    <w:p w:rsidR="00B07894" w:rsidRPr="00B07894" w:rsidRDefault="00B07894" w:rsidP="00B07894">
      <w:pPr>
        <w:jc w:val="both"/>
        <w:rPr>
          <w:rStyle w:val="fontstyle01"/>
          <w:rFonts w:ascii="Times New Roman" w:hAnsi="Times New Roman" w:cs="Times New Roman"/>
          <w:sz w:val="24"/>
          <w:szCs w:val="24"/>
        </w:rPr>
      </w:pPr>
      <w:r>
        <w:rPr>
          <w:rStyle w:val="fontstyle01"/>
          <w:rFonts w:ascii="Times New Roman" w:hAnsi="Times New Roman" w:cs="Times New Roman"/>
          <w:b/>
          <w:sz w:val="24"/>
          <w:szCs w:val="24"/>
        </w:rPr>
        <w:t>Case 8</w:t>
      </w:r>
      <w:r w:rsidRPr="00B07894">
        <w:rPr>
          <w:rStyle w:val="fontstyle01"/>
          <w:rFonts w:ascii="Times New Roman" w:hAnsi="Times New Roman" w:cs="Times New Roman"/>
          <w:b/>
          <w:sz w:val="24"/>
          <w:szCs w:val="24"/>
        </w:rPr>
        <w:t>:</w:t>
      </w:r>
      <w:r w:rsidRPr="00B07894">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Verify equality of variance in Case 6.</w:t>
      </w:r>
    </w:p>
    <w:p w:rsidR="00BA0BA7" w:rsidRPr="009C1A00" w:rsidRDefault="00BA0BA7" w:rsidP="009C1A00">
      <w:pPr>
        <w:jc w:val="both"/>
        <w:rPr>
          <w:rFonts w:ascii="Times New Roman" w:eastAsia="Times New Roman" w:hAnsi="Times New Roman" w:cs="Times New Roman"/>
          <w:b/>
          <w:smallCaps/>
          <w:sz w:val="24"/>
          <w:szCs w:val="24"/>
        </w:rPr>
      </w:pPr>
    </w:p>
    <w:p w:rsidR="00BA0BA7" w:rsidRPr="00C22A06" w:rsidRDefault="00BA0BA7" w:rsidP="003B25FD">
      <w:pPr>
        <w:pStyle w:val="ListParagraph"/>
        <w:numPr>
          <w:ilvl w:val="2"/>
          <w:numId w:val="34"/>
        </w:numPr>
        <w:jc w:val="both"/>
        <w:rPr>
          <w:rStyle w:val="fontstyle01"/>
          <w:rFonts w:ascii="Times New Roman" w:eastAsia="Times New Roman" w:hAnsi="Times New Roman" w:cs="Times New Roman"/>
          <w:b/>
          <w:smallCaps/>
          <w:color w:val="auto"/>
          <w:sz w:val="24"/>
          <w:szCs w:val="24"/>
        </w:rPr>
      </w:pPr>
      <w:r w:rsidRPr="00C22A06">
        <w:rPr>
          <w:rFonts w:ascii="Times New Roman" w:eastAsia="Times New Roman" w:hAnsi="Times New Roman" w:cs="Times New Roman"/>
          <w:b/>
          <w:smallCaps/>
          <w:sz w:val="24"/>
          <w:szCs w:val="24"/>
        </w:rPr>
        <w:t>Testing for Equality of Means of several Normal Populations</w:t>
      </w:r>
    </w:p>
    <w:p w:rsidR="00BA0BA7" w:rsidRPr="00C22A06" w:rsidRDefault="00C22A06" w:rsidP="00507EE6">
      <w:pPr>
        <w:jc w:val="both"/>
        <w:rPr>
          <w:rStyle w:val="fontstyle01"/>
          <w:rFonts w:ascii="Times New Roman" w:hAnsi="Times New Roman" w:cs="Times New Roman"/>
          <w:b/>
          <w:sz w:val="24"/>
          <w:szCs w:val="24"/>
        </w:rPr>
      </w:pPr>
      <w:r>
        <w:rPr>
          <w:rStyle w:val="fontstyle01"/>
          <w:rFonts w:ascii="Times New Roman" w:hAnsi="Times New Roman" w:cs="Times New Roman"/>
          <w:b/>
          <w:sz w:val="24"/>
          <w:szCs w:val="24"/>
        </w:rPr>
        <w:t>Case 9</w:t>
      </w:r>
      <w:r w:rsidRPr="00C22A06">
        <w:rPr>
          <w:rStyle w:val="fontstyle01"/>
          <w:rFonts w:ascii="Times New Roman" w:hAnsi="Times New Roman" w:cs="Times New Roman"/>
          <w:b/>
          <w:sz w:val="24"/>
          <w:szCs w:val="24"/>
        </w:rPr>
        <w:t xml:space="preserve">: </w:t>
      </w:r>
      <w:r w:rsidRPr="00C22A06">
        <w:rPr>
          <w:rStyle w:val="fontstyle01"/>
          <w:rFonts w:ascii="Times New Roman" w:hAnsi="Times New Roman" w:cs="Times New Roman"/>
          <w:sz w:val="24"/>
          <w:szCs w:val="24"/>
        </w:rPr>
        <w:t xml:space="preserve">Consider the </w:t>
      </w:r>
      <w:r w:rsidRPr="00C22A06">
        <w:rPr>
          <w:rStyle w:val="fontstyle01"/>
          <w:rFonts w:ascii="Times New Roman" w:hAnsi="Times New Roman" w:cs="Times New Roman"/>
          <w:i/>
          <w:sz w:val="24"/>
          <w:szCs w:val="24"/>
        </w:rPr>
        <w:t xml:space="preserve">ChickWeight </w:t>
      </w:r>
      <w:r w:rsidRPr="00C22A06">
        <w:rPr>
          <w:rStyle w:val="fontstyle01"/>
          <w:rFonts w:ascii="Times New Roman" w:hAnsi="Times New Roman" w:cs="Times New Roman"/>
          <w:sz w:val="24"/>
          <w:szCs w:val="24"/>
        </w:rPr>
        <w:t>data available in R. Under the assumption of normality, can we say that all the different diets have same effect on the weight of Chicken? If not, then find the best one for mass production.</w:t>
      </w:r>
      <w:r w:rsidRPr="00C22A06">
        <w:rPr>
          <w:rStyle w:val="fontstyle01"/>
          <w:rFonts w:ascii="Times New Roman" w:hAnsi="Times New Roman" w:cs="Times New Roman"/>
          <w:sz w:val="24"/>
          <w:szCs w:val="24"/>
        </w:rPr>
        <w:br/>
      </w:r>
    </w:p>
    <w:p w:rsidR="000C3FA4" w:rsidRDefault="009C1A00" w:rsidP="000C3FA4">
      <w:pPr>
        <w:pStyle w:val="ListParagraph"/>
        <w:numPr>
          <w:ilvl w:val="1"/>
          <w:numId w:val="34"/>
        </w:numPr>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Non-</w:t>
      </w:r>
      <w:r w:rsidR="00F01175" w:rsidRPr="00C22A06">
        <w:rPr>
          <w:rFonts w:ascii="Times New Roman" w:eastAsia="Times New Roman" w:hAnsi="Times New Roman" w:cs="Times New Roman"/>
          <w:b/>
          <w:smallCaps/>
          <w:sz w:val="24"/>
          <w:szCs w:val="24"/>
        </w:rPr>
        <w:t>Parametric Testing of Hypothesis</w:t>
      </w:r>
    </w:p>
    <w:p w:rsidR="000C3FA4" w:rsidRDefault="000C3FA4" w:rsidP="000C3FA4">
      <w:pPr>
        <w:pStyle w:val="ListParagraph"/>
        <w:jc w:val="both"/>
        <w:rPr>
          <w:rFonts w:ascii="Times New Roman" w:eastAsia="Times New Roman" w:hAnsi="Times New Roman" w:cs="Times New Roman"/>
          <w:b/>
          <w:smallCaps/>
          <w:sz w:val="24"/>
          <w:szCs w:val="24"/>
        </w:rPr>
      </w:pPr>
    </w:p>
    <w:p w:rsidR="00192592" w:rsidRDefault="000C3FA4" w:rsidP="00192592">
      <w:pPr>
        <w:pStyle w:val="ListParagraph"/>
        <w:numPr>
          <w:ilvl w:val="2"/>
          <w:numId w:val="36"/>
        </w:numPr>
        <w:jc w:val="both"/>
        <w:rPr>
          <w:rFonts w:ascii="Times New Roman" w:eastAsia="Times New Roman" w:hAnsi="Times New Roman" w:cs="Times New Roman"/>
          <w:b/>
          <w:smallCaps/>
          <w:sz w:val="24"/>
          <w:szCs w:val="24"/>
        </w:rPr>
      </w:pPr>
      <w:r w:rsidRPr="000C3FA4">
        <w:rPr>
          <w:rFonts w:ascii="Times New Roman" w:eastAsia="Times New Roman" w:hAnsi="Times New Roman" w:cs="Times New Roman"/>
          <w:b/>
          <w:smallCaps/>
          <w:sz w:val="24"/>
          <w:szCs w:val="24"/>
        </w:rPr>
        <w:t>Testing for Population Median – Frank Wilcoxon One-Sample Sign Test</w:t>
      </w:r>
    </w:p>
    <w:p w:rsidR="00192592" w:rsidRPr="00192592" w:rsidRDefault="00ED5CF9" w:rsidP="00192592">
      <w:pPr>
        <w:jc w:val="both"/>
        <w:rPr>
          <w:rFonts w:ascii="Times New Roman" w:eastAsia="Times New Roman" w:hAnsi="Times New Roman" w:cs="Times New Roman"/>
          <w:b/>
          <w:smallCaps/>
          <w:sz w:val="24"/>
          <w:szCs w:val="24"/>
        </w:rPr>
      </w:pPr>
      <w:r w:rsidRPr="00192592">
        <w:rPr>
          <w:rFonts w:ascii="Times New Roman" w:hAnsi="Times New Roman" w:cs="Times New Roman"/>
          <w:b/>
          <w:sz w:val="24"/>
          <w:szCs w:val="24"/>
        </w:rPr>
        <w:t>Case 1</w:t>
      </w:r>
      <w:r w:rsidR="00192592" w:rsidRPr="00192592">
        <w:rPr>
          <w:rFonts w:ascii="Times New Roman" w:hAnsi="Times New Roman" w:cs="Times New Roman"/>
          <w:b/>
          <w:sz w:val="24"/>
          <w:szCs w:val="24"/>
        </w:rPr>
        <w:t>0</w:t>
      </w:r>
      <w:r w:rsidRPr="00192592">
        <w:rPr>
          <w:rFonts w:ascii="Times New Roman" w:hAnsi="Times New Roman" w:cs="Times New Roman"/>
          <w:b/>
          <w:sz w:val="24"/>
          <w:szCs w:val="24"/>
        </w:rPr>
        <w:t xml:space="preserve">: </w:t>
      </w:r>
      <w:r w:rsidRPr="00192592">
        <w:rPr>
          <w:rFonts w:ascii="Times New Roman" w:hAnsi="Times New Roman" w:cs="Times New Roman"/>
          <w:sz w:val="24"/>
          <w:szCs w:val="24"/>
        </w:rPr>
        <w:t>The following table represents observations on heights and weights of 15 females:</w:t>
      </w:r>
    </w:p>
    <w:tbl>
      <w:tblPr>
        <w:tblW w:w="9070" w:type="dxa"/>
        <w:jc w:val="center"/>
        <w:tblLook w:val="04A0" w:firstRow="1" w:lastRow="0" w:firstColumn="1" w:lastColumn="0" w:noHBand="0" w:noVBand="1"/>
      </w:tblPr>
      <w:tblGrid>
        <w:gridCol w:w="960"/>
        <w:gridCol w:w="1918"/>
        <w:gridCol w:w="1657"/>
        <w:gridCol w:w="960"/>
        <w:gridCol w:w="1918"/>
        <w:gridCol w:w="1657"/>
      </w:tblGrid>
      <w:tr w:rsidR="00ED5CF9" w:rsidRPr="00FE0AEA" w:rsidTr="001A4429">
        <w:trPr>
          <w:trHeight w:val="300"/>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ED5CF9" w:rsidRPr="00FE0AEA" w:rsidRDefault="00ED5CF9" w:rsidP="001A4429">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Obs</w:t>
            </w:r>
          </w:p>
        </w:tc>
        <w:tc>
          <w:tcPr>
            <w:tcW w:w="1918" w:type="dxa"/>
            <w:tcBorders>
              <w:top w:val="single" w:sz="8" w:space="0" w:color="auto"/>
              <w:left w:val="nil"/>
              <w:bottom w:val="single" w:sz="8" w:space="0" w:color="auto"/>
              <w:right w:val="single" w:sz="4" w:space="0" w:color="auto"/>
            </w:tcBorders>
            <w:shd w:val="clear" w:color="auto" w:fill="auto"/>
            <w:noWrap/>
            <w:vAlign w:val="center"/>
            <w:hideMark/>
          </w:tcPr>
          <w:p w:rsidR="00ED5CF9" w:rsidRPr="00FE0AEA" w:rsidRDefault="00ED5CF9" w:rsidP="001A4429">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Height (in inches)</w:t>
            </w:r>
          </w:p>
        </w:tc>
        <w:tc>
          <w:tcPr>
            <w:tcW w:w="1657" w:type="dxa"/>
            <w:tcBorders>
              <w:top w:val="single" w:sz="8" w:space="0" w:color="auto"/>
              <w:left w:val="nil"/>
              <w:bottom w:val="single" w:sz="8" w:space="0" w:color="auto"/>
              <w:right w:val="single" w:sz="8" w:space="0" w:color="auto"/>
            </w:tcBorders>
            <w:shd w:val="clear" w:color="auto" w:fill="auto"/>
            <w:noWrap/>
            <w:vAlign w:val="center"/>
            <w:hideMark/>
          </w:tcPr>
          <w:p w:rsidR="00ED5CF9" w:rsidRPr="00FE0AEA" w:rsidRDefault="00ED5CF9" w:rsidP="001A4429">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Weight (in lbs)</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rsidR="00ED5CF9" w:rsidRPr="00FE0AEA" w:rsidRDefault="00ED5CF9" w:rsidP="001A4429">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Obs</w:t>
            </w:r>
          </w:p>
        </w:tc>
        <w:tc>
          <w:tcPr>
            <w:tcW w:w="1918" w:type="dxa"/>
            <w:tcBorders>
              <w:top w:val="single" w:sz="8" w:space="0" w:color="auto"/>
              <w:left w:val="nil"/>
              <w:bottom w:val="single" w:sz="8" w:space="0" w:color="auto"/>
              <w:right w:val="single" w:sz="4" w:space="0" w:color="auto"/>
            </w:tcBorders>
            <w:shd w:val="clear" w:color="auto" w:fill="auto"/>
            <w:noWrap/>
            <w:vAlign w:val="center"/>
            <w:hideMark/>
          </w:tcPr>
          <w:p w:rsidR="00ED5CF9" w:rsidRPr="00FE0AEA" w:rsidRDefault="00ED5CF9" w:rsidP="001A4429">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Height (in inches)</w:t>
            </w:r>
          </w:p>
        </w:tc>
        <w:tc>
          <w:tcPr>
            <w:tcW w:w="1657" w:type="dxa"/>
            <w:tcBorders>
              <w:top w:val="single" w:sz="8" w:space="0" w:color="auto"/>
              <w:left w:val="nil"/>
              <w:bottom w:val="single" w:sz="8" w:space="0" w:color="auto"/>
              <w:right w:val="single" w:sz="8" w:space="0" w:color="auto"/>
            </w:tcBorders>
            <w:shd w:val="clear" w:color="auto" w:fill="auto"/>
            <w:noWrap/>
            <w:vAlign w:val="center"/>
            <w:hideMark/>
          </w:tcPr>
          <w:p w:rsidR="00ED5CF9" w:rsidRPr="00FE0AEA" w:rsidRDefault="00ED5CF9" w:rsidP="001A4429">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Weight (in lbs)</w:t>
            </w:r>
          </w:p>
        </w:tc>
      </w:tr>
      <w:tr w:rsidR="00ED5CF9" w:rsidRPr="00FE0AEA" w:rsidTr="001A4429">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1918"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58</w:t>
            </w:r>
          </w:p>
        </w:tc>
        <w:tc>
          <w:tcPr>
            <w:tcW w:w="1657"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115</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9</w:t>
            </w:r>
          </w:p>
        </w:tc>
        <w:tc>
          <w:tcPr>
            <w:tcW w:w="1918"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66</w:t>
            </w:r>
          </w:p>
        </w:tc>
        <w:tc>
          <w:tcPr>
            <w:tcW w:w="1657"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139</w:t>
            </w:r>
          </w:p>
        </w:tc>
      </w:tr>
      <w:tr w:rsidR="00ED5CF9" w:rsidRPr="00FE0AEA" w:rsidTr="001A4429">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2</w:t>
            </w:r>
          </w:p>
        </w:tc>
        <w:tc>
          <w:tcPr>
            <w:tcW w:w="1918"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59</w:t>
            </w:r>
          </w:p>
        </w:tc>
        <w:tc>
          <w:tcPr>
            <w:tcW w:w="1657"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117</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10</w:t>
            </w:r>
          </w:p>
        </w:tc>
        <w:tc>
          <w:tcPr>
            <w:tcW w:w="1918"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67</w:t>
            </w:r>
          </w:p>
        </w:tc>
        <w:tc>
          <w:tcPr>
            <w:tcW w:w="1657"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142</w:t>
            </w:r>
          </w:p>
        </w:tc>
      </w:tr>
      <w:tr w:rsidR="00ED5CF9" w:rsidRPr="00FE0AEA" w:rsidTr="001A4429">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3</w:t>
            </w:r>
          </w:p>
        </w:tc>
        <w:tc>
          <w:tcPr>
            <w:tcW w:w="1918"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60</w:t>
            </w:r>
          </w:p>
        </w:tc>
        <w:tc>
          <w:tcPr>
            <w:tcW w:w="1657"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120</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11</w:t>
            </w:r>
          </w:p>
        </w:tc>
        <w:tc>
          <w:tcPr>
            <w:tcW w:w="1918"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68</w:t>
            </w:r>
          </w:p>
        </w:tc>
        <w:tc>
          <w:tcPr>
            <w:tcW w:w="1657"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146</w:t>
            </w:r>
          </w:p>
        </w:tc>
      </w:tr>
      <w:tr w:rsidR="00ED5CF9" w:rsidRPr="00FE0AEA" w:rsidTr="001A4429">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4</w:t>
            </w:r>
          </w:p>
        </w:tc>
        <w:tc>
          <w:tcPr>
            <w:tcW w:w="1918"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61</w:t>
            </w:r>
          </w:p>
        </w:tc>
        <w:tc>
          <w:tcPr>
            <w:tcW w:w="1657"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123</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12</w:t>
            </w:r>
          </w:p>
        </w:tc>
        <w:tc>
          <w:tcPr>
            <w:tcW w:w="1918"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69</w:t>
            </w:r>
          </w:p>
        </w:tc>
        <w:tc>
          <w:tcPr>
            <w:tcW w:w="1657"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150</w:t>
            </w:r>
          </w:p>
        </w:tc>
      </w:tr>
      <w:tr w:rsidR="00ED5CF9" w:rsidRPr="00FE0AEA" w:rsidTr="001A4429">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5</w:t>
            </w:r>
          </w:p>
        </w:tc>
        <w:tc>
          <w:tcPr>
            <w:tcW w:w="1918"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62</w:t>
            </w:r>
          </w:p>
        </w:tc>
        <w:tc>
          <w:tcPr>
            <w:tcW w:w="1657"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126</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13</w:t>
            </w:r>
          </w:p>
        </w:tc>
        <w:tc>
          <w:tcPr>
            <w:tcW w:w="1918"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70</w:t>
            </w:r>
          </w:p>
        </w:tc>
        <w:tc>
          <w:tcPr>
            <w:tcW w:w="1657"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154</w:t>
            </w:r>
          </w:p>
        </w:tc>
      </w:tr>
      <w:tr w:rsidR="00ED5CF9" w:rsidRPr="00FE0AEA" w:rsidTr="001A4429">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6</w:t>
            </w:r>
          </w:p>
        </w:tc>
        <w:tc>
          <w:tcPr>
            <w:tcW w:w="1918"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63</w:t>
            </w:r>
          </w:p>
        </w:tc>
        <w:tc>
          <w:tcPr>
            <w:tcW w:w="1657"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129</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14</w:t>
            </w:r>
          </w:p>
        </w:tc>
        <w:tc>
          <w:tcPr>
            <w:tcW w:w="1918"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71</w:t>
            </w:r>
          </w:p>
        </w:tc>
        <w:tc>
          <w:tcPr>
            <w:tcW w:w="1657"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159</w:t>
            </w:r>
          </w:p>
        </w:tc>
      </w:tr>
      <w:tr w:rsidR="00ED5CF9" w:rsidRPr="00FE0AEA" w:rsidTr="001A4429">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7</w:t>
            </w:r>
          </w:p>
        </w:tc>
        <w:tc>
          <w:tcPr>
            <w:tcW w:w="1918"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64</w:t>
            </w:r>
          </w:p>
        </w:tc>
        <w:tc>
          <w:tcPr>
            <w:tcW w:w="1657"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132</w:t>
            </w:r>
          </w:p>
        </w:tc>
        <w:tc>
          <w:tcPr>
            <w:tcW w:w="960" w:type="dxa"/>
            <w:tcBorders>
              <w:top w:val="nil"/>
              <w:left w:val="nil"/>
              <w:bottom w:val="single" w:sz="8"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15</w:t>
            </w:r>
          </w:p>
        </w:tc>
        <w:tc>
          <w:tcPr>
            <w:tcW w:w="1918" w:type="dxa"/>
            <w:tcBorders>
              <w:top w:val="nil"/>
              <w:left w:val="nil"/>
              <w:bottom w:val="single" w:sz="8"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72</w:t>
            </w:r>
          </w:p>
        </w:tc>
        <w:tc>
          <w:tcPr>
            <w:tcW w:w="1657" w:type="dxa"/>
            <w:tcBorders>
              <w:top w:val="nil"/>
              <w:left w:val="nil"/>
              <w:bottom w:val="single" w:sz="8"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164</w:t>
            </w:r>
          </w:p>
        </w:tc>
      </w:tr>
      <w:tr w:rsidR="00ED5CF9" w:rsidRPr="00FE0AEA" w:rsidTr="001A4429">
        <w:trPr>
          <w:trHeight w:val="300"/>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8</w:t>
            </w:r>
          </w:p>
        </w:tc>
        <w:tc>
          <w:tcPr>
            <w:tcW w:w="1918" w:type="dxa"/>
            <w:tcBorders>
              <w:top w:val="nil"/>
              <w:left w:val="nil"/>
              <w:bottom w:val="single" w:sz="8"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65</w:t>
            </w:r>
          </w:p>
        </w:tc>
        <w:tc>
          <w:tcPr>
            <w:tcW w:w="1657" w:type="dxa"/>
            <w:tcBorders>
              <w:top w:val="nil"/>
              <w:left w:val="nil"/>
              <w:bottom w:val="single" w:sz="8"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135</w:t>
            </w:r>
          </w:p>
        </w:tc>
        <w:tc>
          <w:tcPr>
            <w:tcW w:w="960" w:type="dxa"/>
            <w:tcBorders>
              <w:top w:val="nil"/>
              <w:left w:val="nil"/>
              <w:bottom w:val="nil"/>
              <w:right w:val="nil"/>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p>
        </w:tc>
        <w:tc>
          <w:tcPr>
            <w:tcW w:w="1918" w:type="dxa"/>
            <w:tcBorders>
              <w:top w:val="nil"/>
              <w:left w:val="nil"/>
              <w:bottom w:val="nil"/>
              <w:right w:val="nil"/>
            </w:tcBorders>
            <w:shd w:val="clear" w:color="auto" w:fill="auto"/>
            <w:noWrap/>
            <w:vAlign w:val="bottom"/>
            <w:hideMark/>
          </w:tcPr>
          <w:p w:rsidR="00ED5CF9" w:rsidRPr="00FE0AEA" w:rsidRDefault="00ED5CF9" w:rsidP="001A4429">
            <w:pPr>
              <w:spacing w:after="0" w:line="240" w:lineRule="auto"/>
              <w:rPr>
                <w:rFonts w:ascii="Times New Roman" w:eastAsia="Times New Roman" w:hAnsi="Times New Roman" w:cs="Times New Roman"/>
                <w:sz w:val="20"/>
                <w:szCs w:val="20"/>
              </w:rPr>
            </w:pPr>
          </w:p>
        </w:tc>
        <w:tc>
          <w:tcPr>
            <w:tcW w:w="1657" w:type="dxa"/>
            <w:tcBorders>
              <w:top w:val="nil"/>
              <w:left w:val="nil"/>
              <w:bottom w:val="nil"/>
              <w:right w:val="nil"/>
            </w:tcBorders>
            <w:shd w:val="clear" w:color="auto" w:fill="auto"/>
            <w:noWrap/>
            <w:vAlign w:val="bottom"/>
            <w:hideMark/>
          </w:tcPr>
          <w:p w:rsidR="00ED5CF9" w:rsidRPr="00FE0AEA" w:rsidRDefault="00ED5CF9" w:rsidP="001A4429">
            <w:pPr>
              <w:spacing w:after="0" w:line="240" w:lineRule="auto"/>
              <w:rPr>
                <w:rFonts w:ascii="Times New Roman" w:eastAsia="Times New Roman" w:hAnsi="Times New Roman" w:cs="Times New Roman"/>
                <w:sz w:val="20"/>
                <w:szCs w:val="20"/>
              </w:rPr>
            </w:pPr>
          </w:p>
        </w:tc>
      </w:tr>
    </w:tbl>
    <w:p w:rsidR="00223B89" w:rsidRDefault="00223B89" w:rsidP="00ED5CF9">
      <w:pPr>
        <w:jc w:val="both"/>
        <w:rPr>
          <w:rFonts w:ascii="Times New Roman" w:hAnsi="Times New Roman" w:cs="Times New Roman"/>
          <w:sz w:val="24"/>
          <w:szCs w:val="24"/>
        </w:rPr>
      </w:pPr>
    </w:p>
    <w:p w:rsidR="00ED5CF9" w:rsidRPr="00FE0AEA" w:rsidRDefault="00ED5CF9" w:rsidP="00ED5CF9">
      <w:pPr>
        <w:jc w:val="both"/>
        <w:rPr>
          <w:rFonts w:ascii="Times New Roman" w:hAnsi="Times New Roman" w:cs="Times New Roman"/>
          <w:sz w:val="24"/>
          <w:szCs w:val="24"/>
        </w:rPr>
      </w:pPr>
      <w:r w:rsidRPr="00FE0AEA">
        <w:rPr>
          <w:rFonts w:ascii="Times New Roman" w:hAnsi="Times New Roman" w:cs="Times New Roman"/>
          <w:sz w:val="24"/>
          <w:szCs w:val="24"/>
        </w:rPr>
        <w:t>Use sign test to test the following two hypothesis:</w:t>
      </w:r>
    </w:p>
    <w:p w:rsidR="00ED5CF9" w:rsidRPr="00FE0AEA" w:rsidRDefault="00ED5CF9" w:rsidP="00ED5CF9">
      <w:pPr>
        <w:pStyle w:val="ListParagraph"/>
        <w:numPr>
          <w:ilvl w:val="0"/>
          <w:numId w:val="21"/>
        </w:numPr>
        <w:spacing w:after="160" w:line="259" w:lineRule="auto"/>
        <w:jc w:val="both"/>
        <w:rPr>
          <w:rFonts w:ascii="Times New Roman" w:hAnsi="Times New Roman" w:cs="Times New Roman"/>
          <w:sz w:val="24"/>
          <w:szCs w:val="24"/>
        </w:rPr>
      </w:pPr>
      <w:r w:rsidRPr="00FE0AEA">
        <w:rPr>
          <w:rFonts w:ascii="Times New Roman" w:hAnsi="Times New Roman" w:cs="Times New Roman"/>
          <w:sz w:val="24"/>
          <w:szCs w:val="24"/>
        </w:rPr>
        <w:t>The Height of the females can be taken to be equal to 64 inches.</w:t>
      </w:r>
    </w:p>
    <w:p w:rsidR="00CB2C39" w:rsidRDefault="00ED5CF9" w:rsidP="00ED5CF9">
      <w:pPr>
        <w:pStyle w:val="ListParagraph"/>
        <w:numPr>
          <w:ilvl w:val="0"/>
          <w:numId w:val="21"/>
        </w:numPr>
        <w:spacing w:after="160" w:line="259" w:lineRule="auto"/>
        <w:jc w:val="both"/>
        <w:rPr>
          <w:rFonts w:ascii="Times New Roman" w:hAnsi="Times New Roman" w:cs="Times New Roman"/>
          <w:sz w:val="24"/>
          <w:szCs w:val="24"/>
        </w:rPr>
      </w:pPr>
      <w:r w:rsidRPr="00FE0AEA">
        <w:rPr>
          <w:rFonts w:ascii="Times New Roman" w:hAnsi="Times New Roman" w:cs="Times New Roman"/>
          <w:sz w:val="24"/>
          <w:szCs w:val="24"/>
        </w:rPr>
        <w:t xml:space="preserve">The Weight of the females can be taken to be equal to 135 lbs. </w:t>
      </w:r>
    </w:p>
    <w:p w:rsidR="00CB2C39" w:rsidRDefault="00CB2C39" w:rsidP="00CB2C39">
      <w:pPr>
        <w:spacing w:after="160" w:line="259" w:lineRule="auto"/>
        <w:jc w:val="both"/>
        <w:rPr>
          <w:rFonts w:ascii="Times New Roman" w:hAnsi="Times New Roman" w:cs="Times New Roman"/>
          <w:b/>
          <w:sz w:val="24"/>
          <w:szCs w:val="24"/>
        </w:rPr>
      </w:pPr>
    </w:p>
    <w:p w:rsidR="00465CB9" w:rsidRDefault="00192592" w:rsidP="00CB2C39">
      <w:pPr>
        <w:spacing w:after="160" w:line="259" w:lineRule="auto"/>
        <w:jc w:val="both"/>
        <w:rPr>
          <w:rFonts w:ascii="Times New Roman" w:hAnsi="Times New Roman" w:cs="Times New Roman"/>
          <w:sz w:val="24"/>
          <w:szCs w:val="24"/>
        </w:rPr>
      </w:pPr>
      <w:r>
        <w:rPr>
          <w:rFonts w:ascii="Times New Roman" w:hAnsi="Times New Roman" w:cs="Times New Roman"/>
          <w:b/>
          <w:sz w:val="24"/>
          <w:szCs w:val="24"/>
        </w:rPr>
        <w:lastRenderedPageBreak/>
        <w:t>Case 11</w:t>
      </w:r>
      <w:r w:rsidR="00ED5CF9" w:rsidRPr="00CB2C39">
        <w:rPr>
          <w:rFonts w:ascii="Times New Roman" w:hAnsi="Times New Roman" w:cs="Times New Roman"/>
          <w:b/>
          <w:sz w:val="24"/>
          <w:szCs w:val="24"/>
        </w:rPr>
        <w:t xml:space="preserve">: </w:t>
      </w:r>
      <w:r w:rsidR="00ED5CF9" w:rsidRPr="00CB2C39">
        <w:rPr>
          <w:rFonts w:ascii="Times New Roman" w:hAnsi="Times New Roman" w:cs="Times New Roman"/>
          <w:sz w:val="24"/>
          <w:szCs w:val="24"/>
        </w:rPr>
        <w:t>Win/Loss records of a certain basketball team during their 50 consecutive games ar</w:t>
      </w:r>
      <w:r w:rsidR="00465CB9">
        <w:rPr>
          <w:rFonts w:ascii="Times New Roman" w:hAnsi="Times New Roman" w:cs="Times New Roman"/>
          <w:sz w:val="24"/>
          <w:szCs w:val="24"/>
        </w:rPr>
        <w:t>e given in the following table:</w:t>
      </w:r>
    </w:p>
    <w:p w:rsidR="00465CB9" w:rsidRPr="00FE0AEA" w:rsidRDefault="00465CB9" w:rsidP="00CB2C39">
      <w:pPr>
        <w:spacing w:after="160" w:line="259" w:lineRule="auto"/>
        <w:jc w:val="both"/>
        <w:rPr>
          <w:rFonts w:ascii="Times New Roman" w:hAnsi="Times New Roman" w:cs="Times New Roman"/>
          <w:sz w:val="24"/>
          <w:szCs w:val="24"/>
        </w:rPr>
      </w:pPr>
    </w:p>
    <w:tbl>
      <w:tblPr>
        <w:tblW w:w="9600" w:type="dxa"/>
        <w:jc w:val="center"/>
        <w:tblLook w:val="04A0" w:firstRow="1" w:lastRow="0" w:firstColumn="1" w:lastColumn="0" w:noHBand="0" w:noVBand="1"/>
      </w:tblPr>
      <w:tblGrid>
        <w:gridCol w:w="960"/>
        <w:gridCol w:w="1072"/>
        <w:gridCol w:w="960"/>
        <w:gridCol w:w="1072"/>
        <w:gridCol w:w="960"/>
        <w:gridCol w:w="1072"/>
        <w:gridCol w:w="960"/>
        <w:gridCol w:w="1072"/>
        <w:gridCol w:w="960"/>
        <w:gridCol w:w="1072"/>
      </w:tblGrid>
      <w:tr w:rsidR="00ED5CF9" w:rsidRPr="00FE0AEA" w:rsidTr="001A4429">
        <w:trPr>
          <w:trHeight w:val="300"/>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ED5CF9" w:rsidRPr="00FE0AEA" w:rsidRDefault="00ED5CF9" w:rsidP="001A4429">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Game</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rsidR="00ED5CF9" w:rsidRPr="00FE0AEA" w:rsidRDefault="00ED5CF9" w:rsidP="001A4429">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Outcome</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rsidR="00ED5CF9" w:rsidRPr="00FE0AEA" w:rsidRDefault="00ED5CF9" w:rsidP="001A4429">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Game</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rsidR="00ED5CF9" w:rsidRPr="00FE0AEA" w:rsidRDefault="00ED5CF9" w:rsidP="001A4429">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Outcome</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rsidR="00ED5CF9" w:rsidRPr="00FE0AEA" w:rsidRDefault="00ED5CF9" w:rsidP="001A4429">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Game</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rsidR="00ED5CF9" w:rsidRPr="00FE0AEA" w:rsidRDefault="00ED5CF9" w:rsidP="001A4429">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Outcome</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rsidR="00ED5CF9" w:rsidRPr="00FE0AEA" w:rsidRDefault="00ED5CF9" w:rsidP="001A4429">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Game</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rsidR="00ED5CF9" w:rsidRPr="00FE0AEA" w:rsidRDefault="00ED5CF9" w:rsidP="001A4429">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Outcome</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rsidR="00ED5CF9" w:rsidRPr="00FE0AEA" w:rsidRDefault="00ED5CF9" w:rsidP="001A4429">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Game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ED5CF9" w:rsidRPr="00FE0AEA" w:rsidRDefault="00ED5CF9" w:rsidP="001A4429">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Outcome</w:t>
            </w:r>
          </w:p>
        </w:tc>
      </w:tr>
      <w:tr w:rsidR="00ED5CF9" w:rsidRPr="00FE0AEA" w:rsidTr="001A4429">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31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41</w:t>
            </w:r>
          </w:p>
        </w:tc>
        <w:tc>
          <w:tcPr>
            <w:tcW w:w="960"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r>
      <w:tr w:rsidR="00ED5CF9" w:rsidRPr="00FE0AEA" w:rsidTr="001A4429">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42</w:t>
            </w:r>
          </w:p>
        </w:tc>
        <w:tc>
          <w:tcPr>
            <w:tcW w:w="960"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w:t>
            </w:r>
          </w:p>
        </w:tc>
      </w:tr>
      <w:tr w:rsidR="00ED5CF9" w:rsidRPr="00FE0AEA" w:rsidTr="001A4429">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43</w:t>
            </w:r>
          </w:p>
        </w:tc>
        <w:tc>
          <w:tcPr>
            <w:tcW w:w="960"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w:t>
            </w:r>
          </w:p>
        </w:tc>
      </w:tr>
      <w:tr w:rsidR="00ED5CF9" w:rsidRPr="00FE0AEA" w:rsidTr="001A4429">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34</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44</w:t>
            </w:r>
          </w:p>
        </w:tc>
        <w:tc>
          <w:tcPr>
            <w:tcW w:w="960"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w:t>
            </w:r>
          </w:p>
        </w:tc>
      </w:tr>
      <w:tr w:rsidR="00ED5CF9" w:rsidRPr="00FE0AEA" w:rsidTr="001A4429">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45</w:t>
            </w:r>
          </w:p>
        </w:tc>
        <w:tc>
          <w:tcPr>
            <w:tcW w:w="960"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r>
      <w:tr w:rsidR="00ED5CF9" w:rsidRPr="00FE0AEA" w:rsidTr="001A4429">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26</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46</w:t>
            </w:r>
          </w:p>
        </w:tc>
        <w:tc>
          <w:tcPr>
            <w:tcW w:w="960"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r>
      <w:tr w:rsidR="00ED5CF9" w:rsidRPr="00FE0AEA" w:rsidTr="001A4429">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27</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37</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47</w:t>
            </w:r>
          </w:p>
        </w:tc>
        <w:tc>
          <w:tcPr>
            <w:tcW w:w="960"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w:t>
            </w:r>
          </w:p>
        </w:tc>
      </w:tr>
      <w:tr w:rsidR="00ED5CF9" w:rsidRPr="00FE0AEA" w:rsidTr="001A4429">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48</w:t>
            </w:r>
          </w:p>
        </w:tc>
        <w:tc>
          <w:tcPr>
            <w:tcW w:w="960"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r>
      <w:tr w:rsidR="00ED5CF9" w:rsidRPr="00FE0AEA" w:rsidTr="001A4429">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39</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49</w:t>
            </w:r>
          </w:p>
        </w:tc>
        <w:tc>
          <w:tcPr>
            <w:tcW w:w="960" w:type="dxa"/>
            <w:tcBorders>
              <w:top w:val="nil"/>
              <w:left w:val="nil"/>
              <w:bottom w:val="single" w:sz="4"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r>
      <w:tr w:rsidR="00ED5CF9" w:rsidRPr="00FE0AEA" w:rsidTr="001A4429">
        <w:trPr>
          <w:trHeight w:val="300"/>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10</w:t>
            </w:r>
          </w:p>
        </w:tc>
        <w:tc>
          <w:tcPr>
            <w:tcW w:w="960" w:type="dxa"/>
            <w:tcBorders>
              <w:top w:val="nil"/>
              <w:left w:val="nil"/>
              <w:bottom w:val="single" w:sz="8"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8"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20</w:t>
            </w:r>
          </w:p>
        </w:tc>
        <w:tc>
          <w:tcPr>
            <w:tcW w:w="960" w:type="dxa"/>
            <w:tcBorders>
              <w:top w:val="nil"/>
              <w:left w:val="nil"/>
              <w:bottom w:val="single" w:sz="8"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w:t>
            </w:r>
          </w:p>
        </w:tc>
        <w:tc>
          <w:tcPr>
            <w:tcW w:w="960" w:type="dxa"/>
            <w:tcBorders>
              <w:top w:val="nil"/>
              <w:left w:val="nil"/>
              <w:bottom w:val="single" w:sz="8"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30</w:t>
            </w:r>
          </w:p>
        </w:tc>
        <w:tc>
          <w:tcPr>
            <w:tcW w:w="960" w:type="dxa"/>
            <w:tcBorders>
              <w:top w:val="nil"/>
              <w:left w:val="nil"/>
              <w:bottom w:val="single" w:sz="8"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w:t>
            </w:r>
          </w:p>
        </w:tc>
        <w:tc>
          <w:tcPr>
            <w:tcW w:w="960" w:type="dxa"/>
            <w:tcBorders>
              <w:top w:val="nil"/>
              <w:left w:val="nil"/>
              <w:bottom w:val="single" w:sz="8"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40</w:t>
            </w:r>
          </w:p>
        </w:tc>
        <w:tc>
          <w:tcPr>
            <w:tcW w:w="960" w:type="dxa"/>
            <w:tcBorders>
              <w:top w:val="nil"/>
              <w:left w:val="nil"/>
              <w:bottom w:val="single" w:sz="8"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960" w:type="dxa"/>
            <w:tcBorders>
              <w:top w:val="nil"/>
              <w:left w:val="nil"/>
              <w:bottom w:val="single" w:sz="8" w:space="0" w:color="auto"/>
              <w:right w:val="single" w:sz="4"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50</w:t>
            </w:r>
          </w:p>
        </w:tc>
        <w:tc>
          <w:tcPr>
            <w:tcW w:w="960" w:type="dxa"/>
            <w:tcBorders>
              <w:top w:val="nil"/>
              <w:left w:val="nil"/>
              <w:bottom w:val="single" w:sz="8" w:space="0" w:color="auto"/>
              <w:right w:val="single" w:sz="8" w:space="0" w:color="auto"/>
            </w:tcBorders>
            <w:shd w:val="clear" w:color="auto" w:fill="auto"/>
            <w:noWrap/>
            <w:vAlign w:val="bottom"/>
            <w:hideMark/>
          </w:tcPr>
          <w:p w:rsidR="00ED5CF9" w:rsidRPr="00FE0AEA" w:rsidRDefault="00ED5CF9" w:rsidP="001A4429">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r>
    </w:tbl>
    <w:p w:rsidR="00254BF5" w:rsidRDefault="008F26A3" w:rsidP="00D41BAF">
      <w:pPr>
        <w:jc w:val="both"/>
        <w:rPr>
          <w:rFonts w:ascii="Times New Roman" w:hAnsi="Times New Roman" w:cs="Times New Roman"/>
          <w:sz w:val="24"/>
          <w:szCs w:val="24"/>
        </w:rPr>
      </w:pPr>
      <w:r>
        <w:rPr>
          <w:rFonts w:ascii="Times New Roman" w:hAnsi="Times New Roman" w:cs="Times New Roman"/>
          <w:sz w:val="24"/>
          <w:szCs w:val="24"/>
        </w:rPr>
        <w:br/>
      </w:r>
      <w:r w:rsidR="00ED5CF9" w:rsidRPr="00FE0AEA">
        <w:rPr>
          <w:rFonts w:ascii="Times New Roman" w:hAnsi="Times New Roman" w:cs="Times New Roman"/>
          <w:sz w:val="24"/>
          <w:szCs w:val="24"/>
        </w:rPr>
        <w:t xml:space="preserve">Using Sign Test </w:t>
      </w:r>
      <w:r w:rsidR="00B00B79">
        <w:rPr>
          <w:rFonts w:ascii="Times New Roman" w:hAnsi="Times New Roman" w:cs="Times New Roman"/>
          <w:sz w:val="24"/>
          <w:szCs w:val="24"/>
        </w:rPr>
        <w:t xml:space="preserve">to </w:t>
      </w:r>
      <w:r w:rsidR="00ED5CF9" w:rsidRPr="00FE0AEA">
        <w:rPr>
          <w:rFonts w:ascii="Times New Roman" w:hAnsi="Times New Roman" w:cs="Times New Roman"/>
          <w:sz w:val="24"/>
          <w:szCs w:val="24"/>
        </w:rPr>
        <w:t xml:space="preserve">test the hypothesis </w:t>
      </w:r>
      <w:r w:rsidR="004F019F">
        <w:rPr>
          <w:rFonts w:ascii="Times New Roman" w:hAnsi="Times New Roman" w:cs="Times New Roman"/>
          <w:sz w:val="24"/>
          <w:szCs w:val="24"/>
        </w:rPr>
        <w:t xml:space="preserve">that </w:t>
      </w:r>
      <w:r w:rsidR="00ED5CF9" w:rsidRPr="00FE0AEA">
        <w:rPr>
          <w:rFonts w:ascii="Times New Roman" w:hAnsi="Times New Roman" w:cs="Times New Roman"/>
          <w:sz w:val="24"/>
          <w:szCs w:val="24"/>
        </w:rPr>
        <w:t>win and loss are eq</w:t>
      </w:r>
      <w:r w:rsidR="00D41BAF">
        <w:rPr>
          <w:rFonts w:ascii="Times New Roman" w:hAnsi="Times New Roman" w:cs="Times New Roman"/>
          <w:sz w:val="24"/>
          <w:szCs w:val="24"/>
        </w:rPr>
        <w:t>ually likely.</w:t>
      </w:r>
    </w:p>
    <w:p w:rsidR="008B76C3" w:rsidRPr="00254BF5" w:rsidRDefault="008B76C3" w:rsidP="00D41BAF">
      <w:pPr>
        <w:jc w:val="both"/>
        <w:rPr>
          <w:rFonts w:ascii="Times New Roman" w:hAnsi="Times New Roman" w:cs="Times New Roman"/>
          <w:sz w:val="24"/>
          <w:szCs w:val="24"/>
        </w:rPr>
      </w:pPr>
    </w:p>
    <w:p w:rsidR="00063E21" w:rsidRPr="005E498E" w:rsidRDefault="00D41BAF" w:rsidP="005E498E">
      <w:pPr>
        <w:pStyle w:val="ListParagraph"/>
        <w:numPr>
          <w:ilvl w:val="2"/>
          <w:numId w:val="36"/>
        </w:numPr>
        <w:jc w:val="both"/>
        <w:rPr>
          <w:rFonts w:ascii="Times New Roman" w:eastAsia="Times New Roman" w:hAnsi="Times New Roman" w:cs="Times New Roman"/>
          <w:b/>
          <w:smallCaps/>
          <w:sz w:val="24"/>
          <w:szCs w:val="24"/>
        </w:rPr>
      </w:pPr>
      <w:r w:rsidRPr="005E498E">
        <w:rPr>
          <w:rFonts w:ascii="Times New Roman" w:eastAsia="Times New Roman" w:hAnsi="Times New Roman" w:cs="Times New Roman"/>
          <w:b/>
          <w:smallCaps/>
          <w:sz w:val="24"/>
          <w:szCs w:val="24"/>
        </w:rPr>
        <w:t>Testing for Equality of two Populations</w:t>
      </w:r>
    </w:p>
    <w:p w:rsidR="00254BF5" w:rsidRPr="00C31E81" w:rsidRDefault="00254BF5" w:rsidP="00254BF5">
      <w:pPr>
        <w:pStyle w:val="ListParagraph"/>
        <w:jc w:val="both"/>
        <w:rPr>
          <w:rFonts w:ascii="Times New Roman" w:eastAsia="Times New Roman" w:hAnsi="Times New Roman" w:cs="Times New Roman"/>
          <w:b/>
          <w:smallCaps/>
          <w:sz w:val="24"/>
          <w:szCs w:val="24"/>
        </w:rPr>
      </w:pPr>
    </w:p>
    <w:p w:rsidR="00063E21" w:rsidRDefault="00BE7687" w:rsidP="005E498E">
      <w:pPr>
        <w:pStyle w:val="ListParagraph"/>
        <w:numPr>
          <w:ilvl w:val="3"/>
          <w:numId w:val="36"/>
        </w:numPr>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 </w:t>
      </w:r>
      <w:r w:rsidR="00D41BAF" w:rsidRPr="00C31E81">
        <w:rPr>
          <w:rFonts w:ascii="Times New Roman" w:eastAsia="Times New Roman" w:hAnsi="Times New Roman" w:cs="Times New Roman"/>
          <w:b/>
          <w:smallCaps/>
          <w:sz w:val="24"/>
          <w:szCs w:val="24"/>
        </w:rPr>
        <w:t>Wald-Wolfowitz Run Test</w:t>
      </w:r>
    </w:p>
    <w:p w:rsidR="00BE7687" w:rsidRPr="00C31E81" w:rsidRDefault="00BE7687" w:rsidP="00BE7687">
      <w:pPr>
        <w:pStyle w:val="ListParagraph"/>
        <w:jc w:val="both"/>
        <w:rPr>
          <w:rFonts w:ascii="Times New Roman" w:eastAsia="Times New Roman" w:hAnsi="Times New Roman" w:cs="Times New Roman"/>
          <w:b/>
          <w:smallCaps/>
          <w:sz w:val="24"/>
          <w:szCs w:val="24"/>
        </w:rPr>
      </w:pPr>
    </w:p>
    <w:p w:rsidR="00063E21" w:rsidRDefault="00BE7687" w:rsidP="005E498E">
      <w:pPr>
        <w:pStyle w:val="ListParagraph"/>
        <w:numPr>
          <w:ilvl w:val="3"/>
          <w:numId w:val="36"/>
        </w:numPr>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 </w:t>
      </w:r>
      <w:r w:rsidR="00D41BAF" w:rsidRPr="00C31E81">
        <w:rPr>
          <w:rFonts w:ascii="Times New Roman" w:eastAsia="Times New Roman" w:hAnsi="Times New Roman" w:cs="Times New Roman"/>
          <w:b/>
          <w:smallCaps/>
          <w:sz w:val="24"/>
          <w:szCs w:val="24"/>
        </w:rPr>
        <w:t>Mann-Whitney-Wilcoxon U Test</w:t>
      </w:r>
    </w:p>
    <w:p w:rsidR="00C20959" w:rsidRPr="00C20959" w:rsidRDefault="00C20959" w:rsidP="00C20959">
      <w:pPr>
        <w:jc w:val="both"/>
        <w:rPr>
          <w:rFonts w:ascii="Times New Roman" w:eastAsiaTheme="minorEastAsia" w:hAnsi="Times New Roman" w:cs="Times New Roman"/>
          <w:iCs/>
          <w:sz w:val="24"/>
          <w:szCs w:val="24"/>
          <w:lang w:val="en-GB"/>
        </w:rPr>
      </w:pPr>
      <w:r>
        <w:rPr>
          <w:rFonts w:ascii="Times New Roman" w:eastAsiaTheme="minorEastAsia" w:hAnsi="Times New Roman" w:cs="Times New Roman"/>
          <w:b/>
          <w:iCs/>
          <w:sz w:val="24"/>
          <w:szCs w:val="24"/>
          <w:lang w:val="en-GB"/>
        </w:rPr>
        <w:t>Case 12</w:t>
      </w:r>
      <w:r w:rsidRPr="00C20959">
        <w:rPr>
          <w:rFonts w:ascii="Times New Roman" w:eastAsiaTheme="minorEastAsia" w:hAnsi="Times New Roman" w:cs="Times New Roman"/>
          <w:b/>
          <w:iCs/>
          <w:sz w:val="24"/>
          <w:szCs w:val="24"/>
          <w:lang w:val="en-GB"/>
        </w:rPr>
        <w:t xml:space="preserve">: </w:t>
      </w:r>
      <w:r w:rsidRPr="00C20959">
        <w:rPr>
          <w:rFonts w:ascii="Times New Roman" w:eastAsiaTheme="minorEastAsia" w:hAnsi="Times New Roman" w:cs="Times New Roman"/>
          <w:iCs/>
          <w:sz w:val="24"/>
          <w:szCs w:val="24"/>
          <w:lang w:val="en-GB"/>
        </w:rPr>
        <w:t>An experiment on reading ability of students was conducted, where at the beginning of the year a class was randomly divided into two groups. One group was taught to read using a uniform method, where all the students progressed from one stage to the next at the same time, following the instructor’s direction. The second group was taught to read using an individual method, where each student progressed at his own rate according to a programmed work book under the supervision of the instructor. At the end of the year each student was given a reading ability test and following were their scores:</w:t>
      </w:r>
    </w:p>
    <w:tbl>
      <w:tblPr>
        <w:tblW w:w="10323" w:type="dxa"/>
        <w:tblInd w:w="108" w:type="dxa"/>
        <w:tblLook w:val="04A0" w:firstRow="1" w:lastRow="0" w:firstColumn="1" w:lastColumn="0" w:noHBand="0" w:noVBand="1"/>
      </w:tblPr>
      <w:tblGrid>
        <w:gridCol w:w="1985"/>
        <w:gridCol w:w="546"/>
        <w:gridCol w:w="580"/>
        <w:gridCol w:w="560"/>
        <w:gridCol w:w="580"/>
        <w:gridCol w:w="560"/>
        <w:gridCol w:w="560"/>
        <w:gridCol w:w="620"/>
        <w:gridCol w:w="580"/>
        <w:gridCol w:w="600"/>
        <w:gridCol w:w="580"/>
        <w:gridCol w:w="580"/>
        <w:gridCol w:w="600"/>
        <w:gridCol w:w="560"/>
        <w:gridCol w:w="560"/>
        <w:gridCol w:w="580"/>
      </w:tblGrid>
      <w:tr w:rsidR="00C20959" w:rsidRPr="00170A62" w:rsidTr="00167291">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rPr>
                <w:rFonts w:ascii="Times New Roman" w:eastAsia="Times New Roman" w:hAnsi="Times New Roman" w:cs="Times New Roman"/>
                <w:b/>
                <w:bCs/>
                <w:color w:val="000000"/>
                <w:lang w:val="en-IN" w:eastAsia="en-IN" w:bidi="hi-IN"/>
              </w:rPr>
            </w:pPr>
            <w:r w:rsidRPr="00170A62">
              <w:rPr>
                <w:rFonts w:ascii="Times New Roman" w:eastAsia="Times New Roman" w:hAnsi="Times New Roman" w:cs="Times New Roman"/>
                <w:b/>
                <w:bCs/>
                <w:color w:val="000000"/>
                <w:lang w:val="en-IN" w:eastAsia="en-IN" w:bidi="hi-IN"/>
              </w:rPr>
              <w:t>First Group</w:t>
            </w:r>
          </w:p>
        </w:tc>
        <w:tc>
          <w:tcPr>
            <w:tcW w:w="238" w:type="dxa"/>
            <w:tcBorders>
              <w:top w:val="single" w:sz="4" w:space="0" w:color="auto"/>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227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176</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252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149</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16</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55</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234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194</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247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92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184</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147</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88</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161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171</w:t>
            </w:r>
          </w:p>
        </w:tc>
      </w:tr>
      <w:tr w:rsidR="00C20959" w:rsidRPr="00170A62" w:rsidTr="00167291">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rPr>
                <w:rFonts w:ascii="Times New Roman" w:eastAsia="Times New Roman" w:hAnsi="Times New Roman" w:cs="Times New Roman"/>
                <w:b/>
                <w:bCs/>
                <w:color w:val="000000"/>
                <w:lang w:val="en-IN" w:eastAsia="en-IN" w:bidi="hi-IN"/>
              </w:rPr>
            </w:pPr>
            <w:r w:rsidRPr="00170A62">
              <w:rPr>
                <w:rFonts w:ascii="Times New Roman" w:eastAsia="Times New Roman" w:hAnsi="Times New Roman" w:cs="Times New Roman"/>
                <w:b/>
                <w:bCs/>
                <w:color w:val="000000"/>
                <w:lang w:val="en-IN" w:eastAsia="en-IN" w:bidi="hi-IN"/>
              </w:rPr>
              <w:t>Second Group</w:t>
            </w:r>
          </w:p>
        </w:tc>
        <w:tc>
          <w:tcPr>
            <w:tcW w:w="238" w:type="dxa"/>
            <w:tcBorders>
              <w:top w:val="nil"/>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202</w:t>
            </w:r>
          </w:p>
        </w:tc>
        <w:tc>
          <w:tcPr>
            <w:tcW w:w="580" w:type="dxa"/>
            <w:tcBorders>
              <w:top w:val="nil"/>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14</w:t>
            </w:r>
          </w:p>
        </w:tc>
        <w:tc>
          <w:tcPr>
            <w:tcW w:w="560" w:type="dxa"/>
            <w:tcBorders>
              <w:top w:val="nil"/>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165</w:t>
            </w:r>
          </w:p>
        </w:tc>
        <w:tc>
          <w:tcPr>
            <w:tcW w:w="580" w:type="dxa"/>
            <w:tcBorders>
              <w:top w:val="nil"/>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171</w:t>
            </w:r>
          </w:p>
        </w:tc>
        <w:tc>
          <w:tcPr>
            <w:tcW w:w="560" w:type="dxa"/>
            <w:tcBorders>
              <w:top w:val="nil"/>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292</w:t>
            </w:r>
          </w:p>
        </w:tc>
        <w:tc>
          <w:tcPr>
            <w:tcW w:w="560" w:type="dxa"/>
            <w:tcBorders>
              <w:top w:val="nil"/>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271</w:t>
            </w:r>
          </w:p>
        </w:tc>
        <w:tc>
          <w:tcPr>
            <w:tcW w:w="620" w:type="dxa"/>
            <w:tcBorders>
              <w:top w:val="nil"/>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151</w:t>
            </w:r>
          </w:p>
        </w:tc>
        <w:tc>
          <w:tcPr>
            <w:tcW w:w="580" w:type="dxa"/>
            <w:tcBorders>
              <w:top w:val="nil"/>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235</w:t>
            </w:r>
          </w:p>
        </w:tc>
        <w:tc>
          <w:tcPr>
            <w:tcW w:w="600" w:type="dxa"/>
            <w:tcBorders>
              <w:top w:val="nil"/>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147</w:t>
            </w:r>
          </w:p>
        </w:tc>
        <w:tc>
          <w:tcPr>
            <w:tcW w:w="580" w:type="dxa"/>
            <w:tcBorders>
              <w:top w:val="nil"/>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99</w:t>
            </w:r>
          </w:p>
        </w:tc>
        <w:tc>
          <w:tcPr>
            <w:tcW w:w="580" w:type="dxa"/>
            <w:tcBorders>
              <w:top w:val="nil"/>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63</w:t>
            </w:r>
          </w:p>
        </w:tc>
        <w:tc>
          <w:tcPr>
            <w:tcW w:w="600" w:type="dxa"/>
            <w:tcBorders>
              <w:top w:val="nil"/>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284</w:t>
            </w:r>
          </w:p>
        </w:tc>
        <w:tc>
          <w:tcPr>
            <w:tcW w:w="560" w:type="dxa"/>
            <w:tcBorders>
              <w:top w:val="nil"/>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53</w:t>
            </w:r>
          </w:p>
        </w:tc>
        <w:tc>
          <w:tcPr>
            <w:tcW w:w="560" w:type="dxa"/>
            <w:tcBorders>
              <w:top w:val="nil"/>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228</w:t>
            </w:r>
          </w:p>
        </w:tc>
        <w:tc>
          <w:tcPr>
            <w:tcW w:w="580" w:type="dxa"/>
            <w:tcBorders>
              <w:top w:val="nil"/>
              <w:left w:val="nil"/>
              <w:bottom w:val="single" w:sz="4" w:space="0" w:color="auto"/>
              <w:right w:val="single" w:sz="4" w:space="0" w:color="auto"/>
            </w:tcBorders>
            <w:shd w:val="clear" w:color="auto" w:fill="auto"/>
            <w:noWrap/>
            <w:vAlign w:val="bottom"/>
            <w:hideMark/>
          </w:tcPr>
          <w:p w:rsidR="00C20959" w:rsidRPr="00170A62" w:rsidRDefault="00C20959" w:rsidP="00167291">
            <w:pPr>
              <w:spacing w:after="0" w:line="240" w:lineRule="auto"/>
              <w:jc w:val="right"/>
              <w:rPr>
                <w:rFonts w:ascii="Times New Roman" w:eastAsia="Times New Roman" w:hAnsi="Times New Roman" w:cs="Times New Roman"/>
                <w:color w:val="000000"/>
                <w:lang w:val="en-IN" w:eastAsia="en-IN" w:bidi="hi-IN"/>
              </w:rPr>
            </w:pPr>
            <w:r w:rsidRPr="00170A62">
              <w:rPr>
                <w:rFonts w:ascii="Times New Roman" w:eastAsia="Times New Roman" w:hAnsi="Times New Roman" w:cs="Times New Roman"/>
                <w:color w:val="000000"/>
                <w:lang w:eastAsia="en-IN" w:bidi="hi-IN"/>
              </w:rPr>
              <w:t>271</w:t>
            </w:r>
          </w:p>
        </w:tc>
      </w:tr>
    </w:tbl>
    <w:p w:rsidR="00C20959" w:rsidRDefault="00C20959" w:rsidP="00C20959">
      <w:pPr>
        <w:jc w:val="both"/>
        <w:rPr>
          <w:rFonts w:ascii="Times New Roman" w:eastAsiaTheme="minorEastAsia" w:hAnsi="Times New Roman" w:cs="Times New Roman"/>
          <w:iCs/>
          <w:sz w:val="24"/>
          <w:szCs w:val="24"/>
          <w:lang w:val="en-GB"/>
        </w:rPr>
      </w:pPr>
    </w:p>
    <w:p w:rsidR="00C20959" w:rsidRDefault="00C20959" w:rsidP="00C20959">
      <w:pPr>
        <w:jc w:val="both"/>
        <w:rPr>
          <w:rFonts w:ascii="Times New Roman" w:eastAsiaTheme="minorEastAsia" w:hAnsi="Times New Roman" w:cs="Times New Roman"/>
          <w:iCs/>
          <w:sz w:val="24"/>
          <w:szCs w:val="24"/>
          <w:lang w:val="en-GB"/>
        </w:rPr>
      </w:pPr>
      <w:r w:rsidRPr="00C20959">
        <w:rPr>
          <w:rFonts w:ascii="Times New Roman" w:eastAsiaTheme="minorEastAsia" w:hAnsi="Times New Roman" w:cs="Times New Roman"/>
          <w:iCs/>
          <w:sz w:val="24"/>
          <w:szCs w:val="24"/>
          <w:lang w:val="en-GB"/>
        </w:rPr>
        <w:t>Use U-test to test if two different teaching methods for reading ability can be taken as equally effective.</w:t>
      </w:r>
    </w:p>
    <w:p w:rsidR="00C20959" w:rsidRPr="00C20959" w:rsidRDefault="00C20959" w:rsidP="00C20959">
      <w:pPr>
        <w:jc w:val="both"/>
        <w:rPr>
          <w:rFonts w:ascii="Times New Roman" w:eastAsiaTheme="minorEastAsia" w:hAnsi="Times New Roman" w:cs="Times New Roman"/>
          <w:iCs/>
          <w:sz w:val="24"/>
          <w:szCs w:val="24"/>
          <w:lang w:val="en-GB"/>
        </w:rPr>
      </w:pPr>
    </w:p>
    <w:p w:rsidR="00063E21" w:rsidRDefault="00BE7687" w:rsidP="005E498E">
      <w:pPr>
        <w:pStyle w:val="ListParagraph"/>
        <w:numPr>
          <w:ilvl w:val="3"/>
          <w:numId w:val="36"/>
        </w:numPr>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 </w:t>
      </w:r>
      <w:r w:rsidR="00D41BAF" w:rsidRPr="00BE7687">
        <w:rPr>
          <w:rFonts w:ascii="Times New Roman" w:eastAsia="Times New Roman" w:hAnsi="Times New Roman" w:cs="Times New Roman"/>
          <w:b/>
          <w:smallCaps/>
          <w:sz w:val="24"/>
          <w:szCs w:val="24"/>
        </w:rPr>
        <w:t>Kolmogorov-Smirnov Test</w:t>
      </w:r>
    </w:p>
    <w:p w:rsidR="00C20959" w:rsidRDefault="00B6104C" w:rsidP="00C20959">
      <w:pPr>
        <w:jc w:val="both"/>
        <w:rPr>
          <w:rFonts w:ascii="Times New Roman" w:hAnsi="Times New Roman" w:cs="Times New Roman"/>
          <w:sz w:val="24"/>
          <w:szCs w:val="24"/>
        </w:rPr>
      </w:pPr>
      <w:r>
        <w:rPr>
          <w:rFonts w:ascii="Times New Roman" w:hAnsi="Times New Roman" w:cs="Times New Roman"/>
          <w:b/>
          <w:sz w:val="24"/>
          <w:szCs w:val="24"/>
        </w:rPr>
        <w:t>Case 13</w:t>
      </w:r>
      <w:r w:rsidR="00C20959" w:rsidRPr="00FE0AEA">
        <w:rPr>
          <w:rFonts w:ascii="Times New Roman" w:hAnsi="Times New Roman" w:cs="Times New Roman"/>
          <w:b/>
          <w:sz w:val="24"/>
          <w:szCs w:val="24"/>
        </w:rPr>
        <w:t xml:space="preserve">: </w:t>
      </w:r>
      <w:r w:rsidR="00C20959" w:rsidRPr="00FE0AEA">
        <w:rPr>
          <w:rFonts w:ascii="Times New Roman" w:hAnsi="Times New Roman" w:cs="Times New Roman"/>
          <w:sz w:val="24"/>
          <w:szCs w:val="24"/>
        </w:rPr>
        <w:t>For the following two samples test if they can be taken to</w:t>
      </w:r>
      <w:r w:rsidR="00C20959">
        <w:rPr>
          <w:rFonts w:ascii="Times New Roman" w:hAnsi="Times New Roman" w:cs="Times New Roman"/>
          <w:sz w:val="24"/>
          <w:szCs w:val="24"/>
        </w:rPr>
        <w:t xml:space="preserve"> be coming from same population:</w:t>
      </w:r>
    </w:p>
    <w:p w:rsidR="00C20959" w:rsidRPr="00FE0AEA" w:rsidRDefault="00C20959" w:rsidP="00C20959">
      <w:pPr>
        <w:jc w:val="both"/>
        <w:rPr>
          <w:rFonts w:ascii="Times New Roman" w:hAnsi="Times New Roman" w:cs="Times New Roman"/>
          <w:sz w:val="24"/>
          <w:szCs w:val="24"/>
        </w:rPr>
      </w:pPr>
    </w:p>
    <w:tbl>
      <w:tblPr>
        <w:tblW w:w="3780" w:type="dxa"/>
        <w:jc w:val="center"/>
        <w:tblLook w:val="04A0" w:firstRow="1" w:lastRow="0" w:firstColumn="1" w:lastColumn="0" w:noHBand="0" w:noVBand="1"/>
      </w:tblPr>
      <w:tblGrid>
        <w:gridCol w:w="1378"/>
        <w:gridCol w:w="1371"/>
        <w:gridCol w:w="1371"/>
      </w:tblGrid>
      <w:tr w:rsidR="00C20959" w:rsidRPr="00FE0AEA" w:rsidTr="00167291">
        <w:trPr>
          <w:trHeight w:val="288"/>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Observation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Sample 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b/>
                <w:bCs/>
                <w:color w:val="000000"/>
              </w:rPr>
            </w:pPr>
            <w:r w:rsidRPr="00FE0AEA">
              <w:rPr>
                <w:rFonts w:ascii="Times New Roman" w:eastAsia="Times New Roman" w:hAnsi="Times New Roman" w:cs="Times New Roman"/>
                <w:b/>
                <w:bCs/>
                <w:color w:val="000000"/>
              </w:rPr>
              <w:t>Sample 2</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0.075204597</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1.319177696</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lastRenderedPageBreak/>
              <w:t>2</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0.282203071</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0.255423126</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0.473605304</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0.250284353</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0.171775727</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0.941835437</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0.084642496</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3.078396099</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0.601160542</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0.270368067</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0.212552515</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0.413272132</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0.294969478</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0.05425652</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0.026919861</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1.340734424</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0.054462148</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0.127618122</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0.076084169</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0.060699583</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0.021943532</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0.208278913</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0.486042232</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0.104869289</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0.083376869</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1.126610877</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0.62800881</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1.179774988</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1.317637268</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2.015836491</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17</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0.431532897</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0.43267859</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18</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0.151809043</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0.686019322</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19</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0.645182388</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1.210587738</w:t>
            </w:r>
          </w:p>
        </w:tc>
      </w:tr>
      <w:tr w:rsidR="00C20959" w:rsidRPr="00FE0AEA" w:rsidTr="00167291">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0.018898663</w:t>
            </w:r>
          </w:p>
        </w:tc>
        <w:tc>
          <w:tcPr>
            <w:tcW w:w="1300" w:type="dxa"/>
            <w:tcBorders>
              <w:top w:val="nil"/>
              <w:left w:val="nil"/>
              <w:bottom w:val="single" w:sz="4" w:space="0" w:color="auto"/>
              <w:right w:val="single" w:sz="4" w:space="0" w:color="auto"/>
            </w:tcBorders>
            <w:shd w:val="clear" w:color="auto" w:fill="auto"/>
            <w:noWrap/>
            <w:vAlign w:val="bottom"/>
            <w:hideMark/>
          </w:tcPr>
          <w:p w:rsidR="00C20959" w:rsidRPr="00FE0AEA" w:rsidRDefault="00C20959" w:rsidP="00167291">
            <w:pPr>
              <w:spacing w:after="0" w:line="240" w:lineRule="auto"/>
              <w:jc w:val="center"/>
              <w:rPr>
                <w:rFonts w:ascii="Times New Roman" w:eastAsia="Times New Roman" w:hAnsi="Times New Roman" w:cs="Times New Roman"/>
                <w:color w:val="000000"/>
              </w:rPr>
            </w:pPr>
            <w:r w:rsidRPr="00FE0AEA">
              <w:rPr>
                <w:rFonts w:ascii="Times New Roman" w:eastAsia="Times New Roman" w:hAnsi="Times New Roman" w:cs="Times New Roman"/>
                <w:color w:val="000000"/>
              </w:rPr>
              <w:t>0.230682213</w:t>
            </w:r>
          </w:p>
        </w:tc>
      </w:tr>
    </w:tbl>
    <w:p w:rsidR="00C20959" w:rsidRDefault="00C20959" w:rsidP="00BE7687">
      <w:pPr>
        <w:pStyle w:val="ListParagraph"/>
        <w:rPr>
          <w:rFonts w:ascii="Times New Roman" w:eastAsia="Times New Roman" w:hAnsi="Times New Roman" w:cs="Times New Roman"/>
          <w:b/>
          <w:smallCaps/>
          <w:sz w:val="24"/>
          <w:szCs w:val="24"/>
        </w:rPr>
      </w:pPr>
    </w:p>
    <w:p w:rsidR="00C20959" w:rsidRDefault="00C20959" w:rsidP="00BE7687">
      <w:pPr>
        <w:pStyle w:val="ListParagraph"/>
        <w:rPr>
          <w:rFonts w:ascii="Times New Roman" w:eastAsia="Times New Roman" w:hAnsi="Times New Roman" w:cs="Times New Roman"/>
          <w:b/>
          <w:smallCaps/>
          <w:sz w:val="24"/>
          <w:szCs w:val="24"/>
        </w:rPr>
      </w:pPr>
    </w:p>
    <w:p w:rsidR="00C20959" w:rsidRPr="00BE7687" w:rsidRDefault="00C20959" w:rsidP="00BE7687">
      <w:pPr>
        <w:pStyle w:val="ListParagraph"/>
        <w:rPr>
          <w:rFonts w:ascii="Times New Roman" w:eastAsia="Times New Roman" w:hAnsi="Times New Roman" w:cs="Times New Roman"/>
          <w:b/>
          <w:smallCaps/>
          <w:sz w:val="24"/>
          <w:szCs w:val="24"/>
        </w:rPr>
      </w:pPr>
    </w:p>
    <w:p w:rsidR="00D41BAF" w:rsidRPr="008B76C3" w:rsidRDefault="00BE7687" w:rsidP="005E498E">
      <w:pPr>
        <w:pStyle w:val="ListParagraph"/>
        <w:numPr>
          <w:ilvl w:val="3"/>
          <w:numId w:val="36"/>
        </w:numPr>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 </w:t>
      </w:r>
      <w:r w:rsidR="00D41BAF" w:rsidRPr="00BE7687">
        <w:rPr>
          <w:rFonts w:ascii="Times New Roman" w:eastAsia="Times New Roman" w:hAnsi="Times New Roman" w:cs="Times New Roman"/>
          <w:b/>
          <w:smallCaps/>
          <w:sz w:val="24"/>
          <w:szCs w:val="24"/>
        </w:rPr>
        <w:t>Two-Sample Sign Test</w:t>
      </w:r>
    </w:p>
    <w:p w:rsidR="000E7585" w:rsidRDefault="00ED5CF9" w:rsidP="00ED5CF9">
      <w:pPr>
        <w:jc w:val="both"/>
        <w:rPr>
          <w:rFonts w:ascii="Times New Roman" w:hAnsi="Times New Roman" w:cs="Times New Roman"/>
          <w:sz w:val="24"/>
          <w:szCs w:val="24"/>
        </w:rPr>
      </w:pPr>
      <w:r w:rsidRPr="00FE0AEA">
        <w:rPr>
          <w:rFonts w:ascii="Times New Roman" w:hAnsi="Times New Roman" w:cs="Times New Roman"/>
          <w:b/>
          <w:sz w:val="24"/>
          <w:szCs w:val="24"/>
        </w:rPr>
        <w:t>C</w:t>
      </w:r>
      <w:r w:rsidR="008D0357">
        <w:rPr>
          <w:rFonts w:ascii="Times New Roman" w:hAnsi="Times New Roman" w:cs="Times New Roman"/>
          <w:b/>
          <w:sz w:val="24"/>
          <w:szCs w:val="24"/>
        </w:rPr>
        <w:t>ase 14</w:t>
      </w:r>
      <w:r w:rsidRPr="00FE0AEA">
        <w:rPr>
          <w:rFonts w:ascii="Times New Roman" w:hAnsi="Times New Roman" w:cs="Times New Roman"/>
          <w:b/>
          <w:sz w:val="24"/>
          <w:szCs w:val="24"/>
        </w:rPr>
        <w:t>:</w:t>
      </w:r>
      <w:r w:rsidRPr="00FE0AEA">
        <w:rPr>
          <w:rFonts w:ascii="Times New Roman" w:hAnsi="Times New Roman" w:cs="Times New Roman"/>
          <w:sz w:val="24"/>
          <w:szCs w:val="24"/>
        </w:rPr>
        <w:t xml:space="preserve"> Following data represents t</w:t>
      </w:r>
      <w:r w:rsidR="000E7585">
        <w:rPr>
          <w:rFonts w:ascii="Times New Roman" w:hAnsi="Times New Roman" w:cs="Times New Roman"/>
          <w:sz w:val="24"/>
          <w:szCs w:val="24"/>
        </w:rPr>
        <w:t>h</w:t>
      </w:r>
      <w:r w:rsidR="007F0457">
        <w:rPr>
          <w:rFonts w:ascii="Times New Roman" w:hAnsi="Times New Roman" w:cs="Times New Roman"/>
          <w:sz w:val="24"/>
          <w:szCs w:val="24"/>
        </w:rPr>
        <w:t>e marks given to the same set 22</w:t>
      </w:r>
      <w:r w:rsidRPr="00FE0AEA">
        <w:rPr>
          <w:rFonts w:ascii="Times New Roman" w:hAnsi="Times New Roman" w:cs="Times New Roman"/>
          <w:sz w:val="24"/>
          <w:szCs w:val="24"/>
        </w:rPr>
        <w:t xml:space="preserve"> students by two different professor</w:t>
      </w:r>
      <w:r>
        <w:rPr>
          <w:rFonts w:ascii="Times New Roman" w:hAnsi="Times New Roman" w:cs="Times New Roman"/>
          <w:sz w:val="24"/>
          <w:szCs w:val="24"/>
        </w:rPr>
        <w:t>s</w:t>
      </w:r>
      <w:r w:rsidRPr="00FE0AEA">
        <w:rPr>
          <w:rFonts w:ascii="Times New Roman" w:hAnsi="Times New Roman" w:cs="Times New Roman"/>
          <w:sz w:val="24"/>
          <w:szCs w:val="24"/>
        </w:rPr>
        <w:t xml:space="preserve"> in the same examination:</w:t>
      </w:r>
    </w:p>
    <w:tbl>
      <w:tblPr>
        <w:tblStyle w:val="TableGrid"/>
        <w:tblW w:w="0" w:type="auto"/>
        <w:tblInd w:w="108" w:type="dxa"/>
        <w:tblLook w:val="04A0" w:firstRow="1" w:lastRow="0" w:firstColumn="1" w:lastColumn="0" w:noHBand="0" w:noVBand="1"/>
      </w:tblPr>
      <w:tblGrid>
        <w:gridCol w:w="1316"/>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tblGrid>
      <w:tr w:rsidR="008F26A3" w:rsidTr="008F26A3">
        <w:tc>
          <w:tcPr>
            <w:tcW w:w="1316" w:type="dxa"/>
          </w:tcPr>
          <w:p w:rsidR="007F0457" w:rsidRPr="008F26A3" w:rsidRDefault="007F0457" w:rsidP="00ED5CF9">
            <w:pPr>
              <w:jc w:val="both"/>
              <w:rPr>
                <w:rFonts w:ascii="Times New Roman" w:hAnsi="Times New Roman" w:cs="Times New Roman"/>
                <w:b/>
                <w:bCs/>
                <w:sz w:val="20"/>
                <w:szCs w:val="20"/>
              </w:rPr>
            </w:pPr>
            <w:r w:rsidRPr="008F26A3">
              <w:rPr>
                <w:rFonts w:ascii="Times New Roman" w:hAnsi="Times New Roman" w:cs="Times New Roman"/>
                <w:b/>
                <w:bCs/>
                <w:sz w:val="20"/>
                <w:szCs w:val="20"/>
              </w:rPr>
              <w:t>Student</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1</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2</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3</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4</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5</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6</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7</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8</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9</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10</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11</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12</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13</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14</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15</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16</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17</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18</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19</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20</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21</w:t>
            </w:r>
          </w:p>
        </w:tc>
        <w:tc>
          <w:tcPr>
            <w:tcW w:w="436" w:type="dxa"/>
          </w:tcPr>
          <w:p w:rsidR="007F0457" w:rsidRPr="00DC29C4" w:rsidRDefault="007F0457" w:rsidP="00ED5CF9">
            <w:pPr>
              <w:jc w:val="both"/>
              <w:rPr>
                <w:rFonts w:ascii="Times New Roman" w:hAnsi="Times New Roman" w:cs="Times New Roman"/>
              </w:rPr>
            </w:pPr>
            <w:r w:rsidRPr="00DC29C4">
              <w:rPr>
                <w:rFonts w:ascii="Times New Roman" w:hAnsi="Times New Roman" w:cs="Times New Roman"/>
              </w:rPr>
              <w:t>22</w:t>
            </w:r>
          </w:p>
        </w:tc>
      </w:tr>
      <w:tr w:rsidR="008F26A3" w:rsidTr="008F26A3">
        <w:tc>
          <w:tcPr>
            <w:tcW w:w="1316" w:type="dxa"/>
          </w:tcPr>
          <w:p w:rsidR="007F0457" w:rsidRPr="008F26A3" w:rsidRDefault="007F0457" w:rsidP="00ED5CF9">
            <w:pPr>
              <w:jc w:val="both"/>
              <w:rPr>
                <w:rFonts w:ascii="Times New Roman" w:hAnsi="Times New Roman" w:cs="Times New Roman"/>
                <w:b/>
                <w:bCs/>
                <w:sz w:val="20"/>
                <w:szCs w:val="20"/>
              </w:rPr>
            </w:pPr>
            <w:r w:rsidRPr="008F26A3">
              <w:rPr>
                <w:rFonts w:ascii="Times New Roman" w:hAnsi="Times New Roman" w:cs="Times New Roman"/>
                <w:b/>
                <w:bCs/>
                <w:sz w:val="20"/>
                <w:szCs w:val="20"/>
              </w:rPr>
              <w:t>Professor A</w:t>
            </w:r>
          </w:p>
        </w:tc>
        <w:tc>
          <w:tcPr>
            <w:tcW w:w="436" w:type="dxa"/>
          </w:tcPr>
          <w:p w:rsidR="00DC29C4" w:rsidRPr="00DC29C4" w:rsidRDefault="00DC29C4" w:rsidP="00ED5CF9">
            <w:pPr>
              <w:jc w:val="both"/>
              <w:rPr>
                <w:rFonts w:ascii="Times New Roman" w:hAnsi="Times New Roman" w:cs="Times New Roman"/>
              </w:rPr>
            </w:pPr>
            <w:r>
              <w:rPr>
                <w:rFonts w:ascii="Times New Roman" w:hAnsi="Times New Roman" w:cs="Times New Roman"/>
              </w:rPr>
              <w:t>79</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87</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24</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41</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59</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12</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91</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78</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63</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30</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09</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64</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50</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92</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64</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39</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49</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86</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23</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45</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12</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88</w:t>
            </w:r>
          </w:p>
        </w:tc>
      </w:tr>
      <w:tr w:rsidR="008F26A3" w:rsidTr="008F26A3">
        <w:tc>
          <w:tcPr>
            <w:tcW w:w="1316" w:type="dxa"/>
          </w:tcPr>
          <w:p w:rsidR="007F0457" w:rsidRPr="008F26A3" w:rsidRDefault="007F0457" w:rsidP="00ED5CF9">
            <w:pPr>
              <w:jc w:val="both"/>
              <w:rPr>
                <w:rFonts w:ascii="Times New Roman" w:hAnsi="Times New Roman" w:cs="Times New Roman"/>
                <w:b/>
                <w:bCs/>
                <w:sz w:val="20"/>
                <w:szCs w:val="20"/>
              </w:rPr>
            </w:pPr>
            <w:r w:rsidRPr="008F26A3">
              <w:rPr>
                <w:rFonts w:ascii="Times New Roman" w:hAnsi="Times New Roman" w:cs="Times New Roman"/>
                <w:b/>
                <w:bCs/>
                <w:sz w:val="20"/>
                <w:szCs w:val="20"/>
              </w:rPr>
              <w:t>Professor B</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83</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91</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18</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39</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67</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34</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78</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89</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38</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45</w:t>
            </w:r>
          </w:p>
        </w:tc>
        <w:tc>
          <w:tcPr>
            <w:tcW w:w="436" w:type="dxa"/>
          </w:tcPr>
          <w:p w:rsidR="007F0457" w:rsidRPr="00DC29C4" w:rsidRDefault="00DC29C4" w:rsidP="00ED5CF9">
            <w:pPr>
              <w:jc w:val="both"/>
              <w:rPr>
                <w:rFonts w:ascii="Times New Roman" w:hAnsi="Times New Roman" w:cs="Times New Roman"/>
              </w:rPr>
            </w:pPr>
            <w:r>
              <w:rPr>
                <w:rFonts w:ascii="Times New Roman" w:hAnsi="Times New Roman" w:cs="Times New Roman"/>
              </w:rPr>
              <w:t>10</w:t>
            </w:r>
          </w:p>
        </w:tc>
        <w:tc>
          <w:tcPr>
            <w:tcW w:w="436" w:type="dxa"/>
          </w:tcPr>
          <w:p w:rsidR="007F0457" w:rsidRPr="00DC29C4" w:rsidRDefault="004E13B9" w:rsidP="00ED5CF9">
            <w:pPr>
              <w:jc w:val="both"/>
              <w:rPr>
                <w:rFonts w:ascii="Times New Roman" w:hAnsi="Times New Roman" w:cs="Times New Roman"/>
              </w:rPr>
            </w:pPr>
            <w:r>
              <w:rPr>
                <w:rFonts w:ascii="Times New Roman" w:hAnsi="Times New Roman" w:cs="Times New Roman"/>
              </w:rPr>
              <w:t>45</w:t>
            </w:r>
          </w:p>
        </w:tc>
        <w:tc>
          <w:tcPr>
            <w:tcW w:w="436" w:type="dxa"/>
          </w:tcPr>
          <w:p w:rsidR="007F0457" w:rsidRPr="00DC29C4" w:rsidRDefault="004E13B9" w:rsidP="00ED5CF9">
            <w:pPr>
              <w:jc w:val="both"/>
              <w:rPr>
                <w:rFonts w:ascii="Times New Roman" w:hAnsi="Times New Roman" w:cs="Times New Roman"/>
              </w:rPr>
            </w:pPr>
            <w:r>
              <w:rPr>
                <w:rFonts w:ascii="Times New Roman" w:hAnsi="Times New Roman" w:cs="Times New Roman"/>
              </w:rPr>
              <w:t>56</w:t>
            </w:r>
          </w:p>
        </w:tc>
        <w:tc>
          <w:tcPr>
            <w:tcW w:w="436" w:type="dxa"/>
          </w:tcPr>
          <w:p w:rsidR="007F0457" w:rsidRPr="00DC29C4" w:rsidRDefault="004E13B9" w:rsidP="00ED5CF9">
            <w:pPr>
              <w:jc w:val="both"/>
              <w:rPr>
                <w:rFonts w:ascii="Times New Roman" w:hAnsi="Times New Roman" w:cs="Times New Roman"/>
              </w:rPr>
            </w:pPr>
            <w:r>
              <w:rPr>
                <w:rFonts w:ascii="Times New Roman" w:hAnsi="Times New Roman" w:cs="Times New Roman"/>
              </w:rPr>
              <w:t>89</w:t>
            </w:r>
          </w:p>
        </w:tc>
        <w:tc>
          <w:tcPr>
            <w:tcW w:w="436" w:type="dxa"/>
          </w:tcPr>
          <w:p w:rsidR="007F0457" w:rsidRPr="00DC29C4" w:rsidRDefault="004E13B9" w:rsidP="00ED5CF9">
            <w:pPr>
              <w:jc w:val="both"/>
              <w:rPr>
                <w:rFonts w:ascii="Times New Roman" w:hAnsi="Times New Roman" w:cs="Times New Roman"/>
              </w:rPr>
            </w:pPr>
            <w:r>
              <w:rPr>
                <w:rFonts w:ascii="Times New Roman" w:hAnsi="Times New Roman" w:cs="Times New Roman"/>
              </w:rPr>
              <w:t>67</w:t>
            </w:r>
          </w:p>
        </w:tc>
        <w:tc>
          <w:tcPr>
            <w:tcW w:w="436" w:type="dxa"/>
          </w:tcPr>
          <w:p w:rsidR="007F0457" w:rsidRPr="00DC29C4" w:rsidRDefault="004E13B9" w:rsidP="00ED5CF9">
            <w:pPr>
              <w:jc w:val="both"/>
              <w:rPr>
                <w:rFonts w:ascii="Times New Roman" w:hAnsi="Times New Roman" w:cs="Times New Roman"/>
              </w:rPr>
            </w:pPr>
            <w:r>
              <w:rPr>
                <w:rFonts w:ascii="Times New Roman" w:hAnsi="Times New Roman" w:cs="Times New Roman"/>
              </w:rPr>
              <w:t>35</w:t>
            </w:r>
          </w:p>
        </w:tc>
        <w:tc>
          <w:tcPr>
            <w:tcW w:w="436" w:type="dxa"/>
          </w:tcPr>
          <w:p w:rsidR="007F0457" w:rsidRPr="00DC29C4" w:rsidRDefault="004E13B9" w:rsidP="00ED5CF9">
            <w:pPr>
              <w:jc w:val="both"/>
              <w:rPr>
                <w:rFonts w:ascii="Times New Roman" w:hAnsi="Times New Roman" w:cs="Times New Roman"/>
              </w:rPr>
            </w:pPr>
            <w:r>
              <w:rPr>
                <w:rFonts w:ascii="Times New Roman" w:hAnsi="Times New Roman" w:cs="Times New Roman"/>
              </w:rPr>
              <w:t>40</w:t>
            </w:r>
          </w:p>
        </w:tc>
        <w:tc>
          <w:tcPr>
            <w:tcW w:w="436" w:type="dxa"/>
          </w:tcPr>
          <w:p w:rsidR="007F0457" w:rsidRPr="00DC29C4" w:rsidRDefault="004E13B9" w:rsidP="00ED5CF9">
            <w:pPr>
              <w:jc w:val="both"/>
              <w:rPr>
                <w:rFonts w:ascii="Times New Roman" w:hAnsi="Times New Roman" w:cs="Times New Roman"/>
              </w:rPr>
            </w:pPr>
            <w:r>
              <w:rPr>
                <w:rFonts w:ascii="Times New Roman" w:hAnsi="Times New Roman" w:cs="Times New Roman"/>
              </w:rPr>
              <w:t>82</w:t>
            </w:r>
          </w:p>
        </w:tc>
        <w:tc>
          <w:tcPr>
            <w:tcW w:w="436" w:type="dxa"/>
          </w:tcPr>
          <w:p w:rsidR="007F0457" w:rsidRPr="00DC29C4" w:rsidRDefault="004E13B9" w:rsidP="00ED5CF9">
            <w:pPr>
              <w:jc w:val="both"/>
              <w:rPr>
                <w:rFonts w:ascii="Times New Roman" w:hAnsi="Times New Roman" w:cs="Times New Roman"/>
              </w:rPr>
            </w:pPr>
            <w:r>
              <w:rPr>
                <w:rFonts w:ascii="Times New Roman" w:hAnsi="Times New Roman" w:cs="Times New Roman"/>
              </w:rPr>
              <w:t>32</w:t>
            </w:r>
          </w:p>
        </w:tc>
        <w:tc>
          <w:tcPr>
            <w:tcW w:w="436" w:type="dxa"/>
          </w:tcPr>
          <w:p w:rsidR="007F0457" w:rsidRPr="00DC29C4" w:rsidRDefault="004E13B9" w:rsidP="00ED5CF9">
            <w:pPr>
              <w:jc w:val="both"/>
              <w:rPr>
                <w:rFonts w:ascii="Times New Roman" w:hAnsi="Times New Roman" w:cs="Times New Roman"/>
              </w:rPr>
            </w:pPr>
            <w:r>
              <w:rPr>
                <w:rFonts w:ascii="Times New Roman" w:hAnsi="Times New Roman" w:cs="Times New Roman"/>
              </w:rPr>
              <w:t>38</w:t>
            </w:r>
          </w:p>
        </w:tc>
        <w:tc>
          <w:tcPr>
            <w:tcW w:w="436" w:type="dxa"/>
          </w:tcPr>
          <w:p w:rsidR="007F0457" w:rsidRPr="00DC29C4" w:rsidRDefault="004E13B9" w:rsidP="00ED5CF9">
            <w:pPr>
              <w:jc w:val="both"/>
              <w:rPr>
                <w:rFonts w:ascii="Times New Roman" w:hAnsi="Times New Roman" w:cs="Times New Roman"/>
              </w:rPr>
            </w:pPr>
            <w:r>
              <w:rPr>
                <w:rFonts w:ascii="Times New Roman" w:hAnsi="Times New Roman" w:cs="Times New Roman"/>
              </w:rPr>
              <w:t>23</w:t>
            </w:r>
          </w:p>
        </w:tc>
        <w:tc>
          <w:tcPr>
            <w:tcW w:w="436" w:type="dxa"/>
          </w:tcPr>
          <w:p w:rsidR="007F0457" w:rsidRPr="00DC29C4" w:rsidRDefault="004E13B9" w:rsidP="00ED5CF9">
            <w:pPr>
              <w:jc w:val="both"/>
              <w:rPr>
                <w:rFonts w:ascii="Times New Roman" w:hAnsi="Times New Roman" w:cs="Times New Roman"/>
              </w:rPr>
            </w:pPr>
            <w:r>
              <w:rPr>
                <w:rFonts w:ascii="Times New Roman" w:hAnsi="Times New Roman" w:cs="Times New Roman"/>
              </w:rPr>
              <w:t>92</w:t>
            </w:r>
          </w:p>
        </w:tc>
      </w:tr>
    </w:tbl>
    <w:p w:rsidR="00ED5CF9" w:rsidRDefault="008F26A3" w:rsidP="00ED5CF9">
      <w:pPr>
        <w:jc w:val="both"/>
        <w:rPr>
          <w:rFonts w:ascii="Times New Roman" w:hAnsi="Times New Roman" w:cs="Times New Roman"/>
          <w:sz w:val="24"/>
          <w:szCs w:val="24"/>
        </w:rPr>
      </w:pPr>
      <w:r>
        <w:rPr>
          <w:rFonts w:ascii="Times New Roman" w:hAnsi="Times New Roman" w:cs="Times New Roman"/>
          <w:sz w:val="24"/>
          <w:szCs w:val="24"/>
        </w:rPr>
        <w:br/>
      </w:r>
      <w:r w:rsidR="00ED5CF9" w:rsidRPr="00FE0AEA">
        <w:rPr>
          <w:rFonts w:ascii="Times New Roman" w:hAnsi="Times New Roman" w:cs="Times New Roman"/>
          <w:sz w:val="24"/>
          <w:szCs w:val="24"/>
        </w:rPr>
        <w:t xml:space="preserve">Using Sign Test, test if the grading of both the professors can be taken to be same. </w:t>
      </w:r>
    </w:p>
    <w:p w:rsidR="00ED3421" w:rsidRDefault="00ED3421" w:rsidP="00ED5CF9">
      <w:pPr>
        <w:jc w:val="both"/>
        <w:rPr>
          <w:rFonts w:ascii="Times New Roman" w:hAnsi="Times New Roman" w:cs="Times New Roman"/>
          <w:sz w:val="24"/>
          <w:szCs w:val="24"/>
        </w:rPr>
      </w:pPr>
    </w:p>
    <w:p w:rsidR="00ED3421" w:rsidRPr="005E498E" w:rsidRDefault="00ED3421" w:rsidP="005E498E">
      <w:pPr>
        <w:pStyle w:val="ListParagraph"/>
        <w:numPr>
          <w:ilvl w:val="2"/>
          <w:numId w:val="36"/>
        </w:numPr>
        <w:jc w:val="both"/>
        <w:rPr>
          <w:rFonts w:ascii="Times New Roman" w:eastAsia="Times New Roman" w:hAnsi="Times New Roman" w:cs="Times New Roman"/>
          <w:b/>
          <w:smallCaps/>
          <w:sz w:val="24"/>
          <w:szCs w:val="24"/>
        </w:rPr>
      </w:pPr>
      <w:r w:rsidRPr="005E498E">
        <w:rPr>
          <w:rFonts w:ascii="Times New Roman" w:eastAsia="Times New Roman" w:hAnsi="Times New Roman" w:cs="Times New Roman"/>
          <w:b/>
          <w:smallCaps/>
          <w:sz w:val="24"/>
          <w:szCs w:val="24"/>
        </w:rPr>
        <w:t>Testing for Equality of several Populations – Kruskal Wallis Test</w:t>
      </w:r>
    </w:p>
    <w:p w:rsidR="005E498E" w:rsidRPr="00C22A06" w:rsidRDefault="005E498E" w:rsidP="005E498E">
      <w:pPr>
        <w:jc w:val="both"/>
        <w:rPr>
          <w:rStyle w:val="fontstyle01"/>
          <w:rFonts w:ascii="Times New Roman" w:hAnsi="Times New Roman" w:cs="Times New Roman"/>
          <w:b/>
          <w:sz w:val="24"/>
          <w:szCs w:val="24"/>
        </w:rPr>
      </w:pPr>
      <w:r>
        <w:rPr>
          <w:rStyle w:val="fontstyle01"/>
          <w:rFonts w:ascii="Times New Roman" w:hAnsi="Times New Roman" w:cs="Times New Roman"/>
          <w:b/>
          <w:sz w:val="24"/>
          <w:szCs w:val="24"/>
        </w:rPr>
        <w:t>Case 15</w:t>
      </w:r>
      <w:r w:rsidRPr="00C22A06">
        <w:rPr>
          <w:rStyle w:val="fontstyle01"/>
          <w:rFonts w:ascii="Times New Roman" w:hAnsi="Times New Roman" w:cs="Times New Roman"/>
          <w:b/>
          <w:sz w:val="24"/>
          <w:szCs w:val="24"/>
        </w:rPr>
        <w:t xml:space="preserve">: </w:t>
      </w:r>
      <w:r w:rsidRPr="00C22A06">
        <w:rPr>
          <w:rStyle w:val="fontstyle01"/>
          <w:rFonts w:ascii="Times New Roman" w:hAnsi="Times New Roman" w:cs="Times New Roman"/>
          <w:sz w:val="24"/>
          <w:szCs w:val="24"/>
        </w:rPr>
        <w:t xml:space="preserve">Consider the </w:t>
      </w:r>
      <w:r w:rsidRPr="00C22A06">
        <w:rPr>
          <w:rStyle w:val="fontstyle01"/>
          <w:rFonts w:ascii="Times New Roman" w:hAnsi="Times New Roman" w:cs="Times New Roman"/>
          <w:i/>
          <w:sz w:val="24"/>
          <w:szCs w:val="24"/>
        </w:rPr>
        <w:t xml:space="preserve">ChickWeight </w:t>
      </w:r>
      <w:r w:rsidRPr="00C22A06">
        <w:rPr>
          <w:rStyle w:val="fontstyle01"/>
          <w:rFonts w:ascii="Times New Roman" w:hAnsi="Times New Roman" w:cs="Times New Roman"/>
          <w:sz w:val="24"/>
          <w:szCs w:val="24"/>
        </w:rPr>
        <w:t>data available in</w:t>
      </w:r>
      <w:r w:rsidR="00B65E5E">
        <w:rPr>
          <w:rStyle w:val="fontstyle01"/>
          <w:rFonts w:ascii="Times New Roman" w:hAnsi="Times New Roman" w:cs="Times New Roman"/>
          <w:sz w:val="24"/>
          <w:szCs w:val="24"/>
        </w:rPr>
        <w:t xml:space="preserve"> R. Under no </w:t>
      </w:r>
      <w:r w:rsidRPr="00C22A06">
        <w:rPr>
          <w:rStyle w:val="fontstyle01"/>
          <w:rFonts w:ascii="Times New Roman" w:hAnsi="Times New Roman" w:cs="Times New Roman"/>
          <w:sz w:val="24"/>
          <w:szCs w:val="24"/>
        </w:rPr>
        <w:t>assumption of normality, can we say that all the different diets have same effect on the weight of Chicken? If not, then find the best one for mass production.</w:t>
      </w:r>
      <w:r w:rsidRPr="00C22A06">
        <w:rPr>
          <w:rStyle w:val="fontstyle01"/>
          <w:rFonts w:ascii="Times New Roman" w:hAnsi="Times New Roman" w:cs="Times New Roman"/>
          <w:sz w:val="24"/>
          <w:szCs w:val="24"/>
        </w:rPr>
        <w:br/>
      </w:r>
    </w:p>
    <w:p w:rsidR="0027355C" w:rsidRDefault="00ED3421" w:rsidP="0027355C">
      <w:pPr>
        <w:pStyle w:val="ListParagraph"/>
        <w:numPr>
          <w:ilvl w:val="2"/>
          <w:numId w:val="36"/>
        </w:numPr>
        <w:jc w:val="both"/>
        <w:rPr>
          <w:rFonts w:ascii="Times New Roman" w:eastAsia="Times New Roman" w:hAnsi="Times New Roman" w:cs="Times New Roman"/>
          <w:b/>
          <w:smallCaps/>
          <w:sz w:val="24"/>
          <w:szCs w:val="24"/>
        </w:rPr>
      </w:pPr>
      <w:r w:rsidRPr="0060614A">
        <w:rPr>
          <w:rFonts w:ascii="Times New Roman" w:eastAsia="Times New Roman" w:hAnsi="Times New Roman" w:cs="Times New Roman"/>
          <w:b/>
          <w:smallCaps/>
          <w:sz w:val="24"/>
          <w:szCs w:val="24"/>
        </w:rPr>
        <w:t>Goodness of Fit – Kolmogorov-Smirnov Test</w:t>
      </w:r>
    </w:p>
    <w:p w:rsidR="00682452" w:rsidRDefault="00682452" w:rsidP="00682452">
      <w:pPr>
        <w:jc w:val="both"/>
        <w:rPr>
          <w:rFonts w:ascii="Times New Roman" w:hAnsi="Times New Roman" w:cs="Times New Roman"/>
          <w:sz w:val="24"/>
          <w:szCs w:val="24"/>
        </w:rPr>
      </w:pPr>
      <w:r>
        <w:rPr>
          <w:rFonts w:ascii="Times New Roman" w:hAnsi="Times New Roman" w:cs="Times New Roman"/>
          <w:b/>
          <w:sz w:val="24"/>
          <w:szCs w:val="24"/>
        </w:rPr>
        <w:br/>
        <w:t>Case 16</w:t>
      </w:r>
      <w:r w:rsidRPr="00682452">
        <w:rPr>
          <w:rFonts w:ascii="Times New Roman" w:hAnsi="Times New Roman" w:cs="Times New Roman"/>
          <w:b/>
          <w:sz w:val="24"/>
          <w:szCs w:val="24"/>
        </w:rPr>
        <w:t xml:space="preserve">: </w:t>
      </w:r>
      <w:r w:rsidRPr="00682452">
        <w:rPr>
          <w:rFonts w:ascii="Times New Roman" w:hAnsi="Times New Roman" w:cs="Times New Roman"/>
          <w:sz w:val="24"/>
          <w:szCs w:val="24"/>
        </w:rPr>
        <w:t>For the following four samples test if they are drawn from Normal, Exponential, Poisson and Uniform distributions respectively.</w:t>
      </w:r>
    </w:p>
    <w:p w:rsidR="003F24D2" w:rsidRDefault="003F24D2" w:rsidP="00682452">
      <w:pPr>
        <w:jc w:val="both"/>
        <w:rPr>
          <w:rFonts w:ascii="Times New Roman" w:hAnsi="Times New Roman" w:cs="Times New Roman"/>
          <w:sz w:val="24"/>
          <w:szCs w:val="24"/>
        </w:rPr>
      </w:pPr>
    </w:p>
    <w:p w:rsidR="003F24D2" w:rsidRPr="00682452" w:rsidRDefault="003F24D2" w:rsidP="00682452">
      <w:pPr>
        <w:jc w:val="both"/>
        <w:rPr>
          <w:rFonts w:ascii="Times New Roman" w:hAnsi="Times New Roman" w:cs="Times New Roman"/>
          <w:sz w:val="24"/>
          <w:szCs w:val="24"/>
        </w:rPr>
      </w:pPr>
    </w:p>
    <w:tbl>
      <w:tblPr>
        <w:tblW w:w="7056" w:type="dxa"/>
        <w:jc w:val="center"/>
        <w:tblLook w:val="04A0" w:firstRow="1" w:lastRow="0" w:firstColumn="1" w:lastColumn="0" w:noHBand="0" w:noVBand="1"/>
      </w:tblPr>
      <w:tblGrid>
        <w:gridCol w:w="1420"/>
        <w:gridCol w:w="1497"/>
        <w:gridCol w:w="1497"/>
        <w:gridCol w:w="1145"/>
        <w:gridCol w:w="1497"/>
      </w:tblGrid>
      <w:tr w:rsidR="00682452" w:rsidRPr="005F6186" w:rsidTr="00167291">
        <w:trPr>
          <w:trHeight w:val="288"/>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lastRenderedPageBreak/>
              <w:t>Observation</w:t>
            </w:r>
          </w:p>
        </w:tc>
        <w:tc>
          <w:tcPr>
            <w:tcW w:w="1497" w:type="dxa"/>
            <w:tcBorders>
              <w:top w:val="single" w:sz="4" w:space="0" w:color="auto"/>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Sample 1</w:t>
            </w:r>
          </w:p>
        </w:tc>
        <w:tc>
          <w:tcPr>
            <w:tcW w:w="1497" w:type="dxa"/>
            <w:tcBorders>
              <w:top w:val="single" w:sz="4" w:space="0" w:color="auto"/>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Sample 2</w:t>
            </w:r>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Sample 3</w:t>
            </w:r>
          </w:p>
        </w:tc>
        <w:tc>
          <w:tcPr>
            <w:tcW w:w="1497" w:type="dxa"/>
            <w:tcBorders>
              <w:top w:val="single" w:sz="4" w:space="0" w:color="auto"/>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Sample 4</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1.089781309</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0.046136443</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4</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10.25068427</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1.962787672</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0.296905535</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10.12379195</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3</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1.724451834</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0.013852846</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17.81733259</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4</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1.63955842</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0.149763684</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18.87337658</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5</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0.144050286</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0.216846562</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15.32347378</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6</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0.232942589</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0.549152735</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3</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11.97729205</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7</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1.68271611</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0.075868307</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4</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16.79090476</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8</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3.633887711</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0.147932045</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3</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14.40535435</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9</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1.81341443</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0.29035859</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3</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14.10547096</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10</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1.683039558</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0.027180583</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4</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14.99055234</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11</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1.659612162</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0.163903305</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3</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12.68408943</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12</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0.8396626</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0.8104371</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10.62609998</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13</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3.427254188</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0.078686029</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8</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15.59840961</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14</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1.127955432</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0.153359897</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4</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17.59452935</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15</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1.552543896</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0.141724322</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5</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10.60249139</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16</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0.214796062</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0.066255849</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17.17324608</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17</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0.475882672</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0.085298693</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4</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11.59441059</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18</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3.013061127</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0.507875983</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5</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14.11860911</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19</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2.73502768</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0.104899753</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19.68738385</w:t>
            </w:r>
          </w:p>
        </w:tc>
      </w:tr>
      <w:tr w:rsidR="00682452" w:rsidRPr="005F6186" w:rsidTr="00167291">
        <w:trPr>
          <w:trHeight w:val="288"/>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20</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2.583921184</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0.020127363</w:t>
            </w:r>
          </w:p>
        </w:tc>
        <w:tc>
          <w:tcPr>
            <w:tcW w:w="1145"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5</w:t>
            </w:r>
          </w:p>
        </w:tc>
        <w:tc>
          <w:tcPr>
            <w:tcW w:w="1497" w:type="dxa"/>
            <w:tcBorders>
              <w:top w:val="nil"/>
              <w:left w:val="nil"/>
              <w:bottom w:val="single" w:sz="4" w:space="0" w:color="auto"/>
              <w:right w:val="single" w:sz="4" w:space="0" w:color="auto"/>
            </w:tcBorders>
            <w:shd w:val="clear" w:color="auto" w:fill="auto"/>
            <w:noWrap/>
            <w:vAlign w:val="bottom"/>
            <w:hideMark/>
          </w:tcPr>
          <w:p w:rsidR="00682452" w:rsidRPr="005F6186" w:rsidRDefault="00682452" w:rsidP="00167291">
            <w:pPr>
              <w:spacing w:after="0" w:line="240" w:lineRule="auto"/>
              <w:jc w:val="center"/>
              <w:rPr>
                <w:rFonts w:ascii="Times New Roman" w:eastAsia="Times New Roman" w:hAnsi="Times New Roman" w:cs="Times New Roman"/>
                <w:color w:val="000000"/>
              </w:rPr>
            </w:pPr>
            <w:r w:rsidRPr="005F6186">
              <w:rPr>
                <w:rFonts w:ascii="Times New Roman" w:eastAsia="Times New Roman" w:hAnsi="Times New Roman" w:cs="Times New Roman"/>
                <w:color w:val="000000"/>
              </w:rPr>
              <w:t>17.20303417</w:t>
            </w:r>
          </w:p>
        </w:tc>
      </w:tr>
    </w:tbl>
    <w:p w:rsidR="0027355C" w:rsidRPr="003F24D2" w:rsidRDefault="0027355C" w:rsidP="003F24D2">
      <w:pPr>
        <w:jc w:val="both"/>
        <w:rPr>
          <w:rFonts w:ascii="Times New Roman" w:eastAsia="Times New Roman" w:hAnsi="Times New Roman" w:cs="Times New Roman"/>
          <w:b/>
          <w:smallCaps/>
          <w:sz w:val="24"/>
          <w:szCs w:val="24"/>
        </w:rPr>
      </w:pPr>
    </w:p>
    <w:p w:rsidR="003F24D2" w:rsidRDefault="00ED3421" w:rsidP="003F24D2">
      <w:pPr>
        <w:pStyle w:val="ListParagraph"/>
        <w:numPr>
          <w:ilvl w:val="2"/>
          <w:numId w:val="36"/>
        </w:numPr>
        <w:jc w:val="both"/>
        <w:rPr>
          <w:rFonts w:ascii="Times New Roman" w:eastAsia="Times New Roman" w:hAnsi="Times New Roman" w:cs="Times New Roman"/>
          <w:b/>
          <w:smallCaps/>
          <w:sz w:val="24"/>
          <w:szCs w:val="24"/>
        </w:rPr>
      </w:pPr>
      <w:r w:rsidRPr="0060614A">
        <w:rPr>
          <w:rFonts w:ascii="Times New Roman" w:eastAsia="Times New Roman" w:hAnsi="Times New Roman" w:cs="Times New Roman"/>
          <w:b/>
          <w:smallCaps/>
          <w:sz w:val="24"/>
          <w:szCs w:val="24"/>
        </w:rPr>
        <w:t>Independence of Attributes – Chi-Square Test</w:t>
      </w:r>
    </w:p>
    <w:p w:rsidR="003A0038" w:rsidRPr="003F24D2" w:rsidRDefault="003F24D2" w:rsidP="003F24D2">
      <w:pPr>
        <w:jc w:val="both"/>
        <w:rPr>
          <w:rFonts w:ascii="Times New Roman" w:eastAsia="Times New Roman" w:hAnsi="Times New Roman" w:cs="Times New Roman"/>
          <w:b/>
          <w:smallCaps/>
          <w:sz w:val="24"/>
          <w:szCs w:val="24"/>
        </w:rPr>
      </w:pPr>
      <w:r>
        <w:rPr>
          <w:rFonts w:ascii="Times New Roman" w:hAnsi="Times New Roman" w:cs="Times New Roman"/>
          <w:b/>
          <w:sz w:val="24"/>
          <w:szCs w:val="28"/>
        </w:rPr>
        <w:t>Case 17</w:t>
      </w:r>
      <w:r w:rsidR="003A0038" w:rsidRPr="003F24D2">
        <w:rPr>
          <w:rFonts w:ascii="Times New Roman" w:hAnsi="Times New Roman" w:cs="Times New Roman"/>
          <w:b/>
          <w:sz w:val="24"/>
          <w:szCs w:val="28"/>
        </w:rPr>
        <w:t>:</w:t>
      </w:r>
      <w:r w:rsidR="00B22F79" w:rsidRPr="003F24D2">
        <w:rPr>
          <w:rFonts w:ascii="Times New Roman" w:hAnsi="Times New Roman" w:cs="Times New Roman"/>
          <w:b/>
          <w:sz w:val="24"/>
          <w:szCs w:val="28"/>
        </w:rPr>
        <w:t xml:space="preserve"> </w:t>
      </w:r>
      <w:r w:rsidR="00B22F79" w:rsidRPr="003F24D2">
        <w:rPr>
          <w:rFonts w:ascii="Times New Roman" w:hAnsi="Times New Roman" w:cs="Times New Roman"/>
          <w:sz w:val="24"/>
          <w:szCs w:val="28"/>
        </w:rPr>
        <w:t>Out of 8000 graduates in a town 800 are females, out of 1600 graduate employees 120 are females. Use Chi – Square test to test if any sex discrimination is made in the employment.</w:t>
      </w:r>
    </w:p>
    <w:sectPr w:rsidR="003A0038" w:rsidRPr="003F24D2" w:rsidSect="00C60026">
      <w:headerReference w:type="default" r:id="rId8"/>
      <w:footerReference w:type="default" r:id="rId9"/>
      <w:footerReference w:type="first" r:id="rId10"/>
      <w:pgSz w:w="12240" w:h="15840"/>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CED" w:rsidRDefault="00A14CED" w:rsidP="00A45663">
      <w:pPr>
        <w:spacing w:after="0" w:line="240" w:lineRule="auto"/>
      </w:pPr>
      <w:r>
        <w:separator/>
      </w:r>
    </w:p>
  </w:endnote>
  <w:endnote w:type="continuationSeparator" w:id="0">
    <w:p w:rsidR="00A14CED" w:rsidRDefault="00A14CED" w:rsidP="00A45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0-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602" w:rsidRPr="004D4543" w:rsidRDefault="00672602" w:rsidP="00427A9D">
    <w:pPr>
      <w:pStyle w:val="Footer"/>
      <w:rPr>
        <w:rFonts w:ascii="Times New Roman" w:hAnsi="Times New Roman" w:cs="Times New Roman"/>
      </w:rPr>
    </w:pPr>
    <w:r w:rsidRPr="004D4543">
      <w:rPr>
        <w:rFonts w:ascii="Times New Roman" w:hAnsi="Times New Roman" w:cs="Times New Roman"/>
      </w:rPr>
      <w:t>©abhishek.umrawal</w:t>
    </w:r>
  </w:p>
  <w:p w:rsidR="00672602" w:rsidRPr="00427A9D" w:rsidRDefault="00672602" w:rsidP="00427A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602" w:rsidRPr="002F7849" w:rsidRDefault="00672602" w:rsidP="00EF0982">
    <w:pPr>
      <w:jc w:val="both"/>
      <w:rPr>
        <w:rFonts w:ascii="Times New Roman" w:hAnsi="Times New Roman" w:cs="Times New Roman"/>
        <w:sz w:val="21"/>
        <w:szCs w:val="21"/>
      </w:rPr>
    </w:pPr>
    <w:r w:rsidRPr="004D4543">
      <w:rPr>
        <w:rFonts w:ascii="Times New Roman" w:hAnsi="Times New Roman" w:cs="Times New Roman"/>
      </w:rPr>
      <w:t>©abhishek.umrawal</w:t>
    </w:r>
  </w:p>
  <w:p w:rsidR="00672602" w:rsidRDefault="00672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CED" w:rsidRDefault="00A14CED" w:rsidP="00A45663">
      <w:pPr>
        <w:spacing w:after="0" w:line="240" w:lineRule="auto"/>
      </w:pPr>
      <w:r>
        <w:separator/>
      </w:r>
    </w:p>
  </w:footnote>
  <w:footnote w:type="continuationSeparator" w:id="0">
    <w:p w:rsidR="00A14CED" w:rsidRDefault="00A14CED" w:rsidP="00A45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672602" w:rsidRDefault="00672602">
        <w:pPr>
          <w:pStyle w:val="Header"/>
          <w:jc w:val="right"/>
        </w:pPr>
      </w:p>
      <w:p w:rsidR="00672602" w:rsidRDefault="00672602">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F5FE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F5FEA">
          <w:rPr>
            <w:b/>
            <w:bCs/>
            <w:noProof/>
          </w:rPr>
          <w:t>5</w:t>
        </w:r>
        <w:r>
          <w:rPr>
            <w:b/>
            <w:bCs/>
            <w:sz w:val="24"/>
            <w:szCs w:val="24"/>
          </w:rPr>
          <w:fldChar w:fldCharType="end"/>
        </w:r>
      </w:p>
    </w:sdtContent>
  </w:sdt>
  <w:p w:rsidR="00672602" w:rsidRDefault="006726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23E6D"/>
    <w:multiLevelType w:val="multilevel"/>
    <w:tmpl w:val="3386ED18"/>
    <w:lvl w:ilvl="0">
      <w:start w:val="4"/>
      <w:numFmt w:val="decimal"/>
      <w:lvlText w:val="%1."/>
      <w:lvlJc w:val="left"/>
      <w:pPr>
        <w:ind w:left="540" w:hanging="540"/>
      </w:pPr>
      <w:rPr>
        <w:rFonts w:hint="default"/>
        <w:b w:val="0"/>
      </w:rPr>
    </w:lvl>
    <w:lvl w:ilvl="1">
      <w:start w:val="2"/>
      <w:numFmt w:val="decimal"/>
      <w:lvlText w:val="%1.%2."/>
      <w:lvlJc w:val="left"/>
      <w:pPr>
        <w:ind w:left="540" w:hanging="54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 w15:restartNumberingAfterBreak="0">
    <w:nsid w:val="0EAC034D"/>
    <w:multiLevelType w:val="hybridMultilevel"/>
    <w:tmpl w:val="69A0A9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30493"/>
    <w:multiLevelType w:val="hybridMultilevel"/>
    <w:tmpl w:val="05804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72FF1"/>
    <w:multiLevelType w:val="hybridMultilevel"/>
    <w:tmpl w:val="C9844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FE0ED5"/>
    <w:multiLevelType w:val="hybridMultilevel"/>
    <w:tmpl w:val="4A949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806F6"/>
    <w:multiLevelType w:val="hybridMultilevel"/>
    <w:tmpl w:val="066E2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8648F"/>
    <w:multiLevelType w:val="hybridMultilevel"/>
    <w:tmpl w:val="705A9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A7AA6"/>
    <w:multiLevelType w:val="hybridMultilevel"/>
    <w:tmpl w:val="BB7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E2CC5"/>
    <w:multiLevelType w:val="hybridMultilevel"/>
    <w:tmpl w:val="7D92E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7A60EE"/>
    <w:multiLevelType w:val="multilevel"/>
    <w:tmpl w:val="A104BB40"/>
    <w:lvl w:ilvl="0">
      <w:start w:val="4"/>
      <w:numFmt w:val="decimal"/>
      <w:lvlText w:val="%1."/>
      <w:lvlJc w:val="left"/>
      <w:pPr>
        <w:ind w:left="720" w:hanging="720"/>
      </w:pPr>
      <w:rPr>
        <w:rFonts w:hint="default"/>
      </w:rPr>
    </w:lvl>
    <w:lvl w:ilvl="1">
      <w:start w:val="1"/>
      <w:numFmt w:val="decimal"/>
      <w:lvlText w:val="%1.%2."/>
      <w:lvlJc w:val="left"/>
      <w:pPr>
        <w:ind w:left="105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10" w15:restartNumberingAfterBreak="0">
    <w:nsid w:val="22EC0399"/>
    <w:multiLevelType w:val="hybridMultilevel"/>
    <w:tmpl w:val="87C8A00E"/>
    <w:lvl w:ilvl="0" w:tplc="CA70B746">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BD6078"/>
    <w:multiLevelType w:val="multilevel"/>
    <w:tmpl w:val="C6428F1C"/>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BC6109E"/>
    <w:multiLevelType w:val="multilevel"/>
    <w:tmpl w:val="73AC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813812"/>
    <w:multiLevelType w:val="multilevel"/>
    <w:tmpl w:val="16425790"/>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1833AD7"/>
    <w:multiLevelType w:val="multilevel"/>
    <w:tmpl w:val="98C66010"/>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251062B"/>
    <w:multiLevelType w:val="hybridMultilevel"/>
    <w:tmpl w:val="C984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263DFF"/>
    <w:multiLevelType w:val="hybridMultilevel"/>
    <w:tmpl w:val="A608F5E0"/>
    <w:lvl w:ilvl="0" w:tplc="2C447892">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8C36E9"/>
    <w:multiLevelType w:val="hybridMultilevel"/>
    <w:tmpl w:val="5CA6C792"/>
    <w:lvl w:ilvl="0" w:tplc="D3FCF25E">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A0EF6"/>
    <w:multiLevelType w:val="hybridMultilevel"/>
    <w:tmpl w:val="B44C4D9E"/>
    <w:lvl w:ilvl="0" w:tplc="A83A5D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721A69"/>
    <w:multiLevelType w:val="hybridMultilevel"/>
    <w:tmpl w:val="9056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915986"/>
    <w:multiLevelType w:val="multilevel"/>
    <w:tmpl w:val="7812B9AA"/>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4A27094F"/>
    <w:multiLevelType w:val="hybridMultilevel"/>
    <w:tmpl w:val="A32A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C7A2C"/>
    <w:multiLevelType w:val="hybridMultilevel"/>
    <w:tmpl w:val="BB7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F90DA6"/>
    <w:multiLevelType w:val="multilevel"/>
    <w:tmpl w:val="16425790"/>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19E69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5064D3"/>
    <w:multiLevelType w:val="hybridMultilevel"/>
    <w:tmpl w:val="1BAE307E"/>
    <w:lvl w:ilvl="0" w:tplc="BAD8825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53EF4EA6"/>
    <w:multiLevelType w:val="multilevel"/>
    <w:tmpl w:val="16425790"/>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5B6D1DCD"/>
    <w:multiLevelType w:val="multilevel"/>
    <w:tmpl w:val="0234C768"/>
    <w:lvl w:ilvl="0">
      <w:start w:val="1"/>
      <w:numFmt w:val="decimal"/>
      <w:lvlText w:val="%1"/>
      <w:lvlJc w:val="left"/>
      <w:pPr>
        <w:ind w:left="360" w:hanging="360"/>
      </w:pPr>
      <w:rPr>
        <w:rFonts w:hint="default"/>
      </w:rPr>
    </w:lvl>
    <w:lvl w:ilvl="1">
      <w:start w:val="1"/>
      <w:numFmt w:val="decimal"/>
      <w:lvlText w:val="%1.%2"/>
      <w:lvlJc w:val="left"/>
      <w:pPr>
        <w:ind w:left="57" w:hanging="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E314D7C"/>
    <w:multiLevelType w:val="multilevel"/>
    <w:tmpl w:val="C6428F1C"/>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F6C7EAF"/>
    <w:multiLevelType w:val="multilevel"/>
    <w:tmpl w:val="98C66010"/>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0102055"/>
    <w:multiLevelType w:val="multilevel"/>
    <w:tmpl w:val="C6428F1C"/>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5936455"/>
    <w:multiLevelType w:val="multilevel"/>
    <w:tmpl w:val="A87AE814"/>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68361A7"/>
    <w:multiLevelType w:val="hybridMultilevel"/>
    <w:tmpl w:val="6338D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F11B96"/>
    <w:multiLevelType w:val="hybridMultilevel"/>
    <w:tmpl w:val="82E88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E50AEB"/>
    <w:multiLevelType w:val="multilevel"/>
    <w:tmpl w:val="2B0E1C98"/>
    <w:lvl w:ilvl="0">
      <w:start w:val="1"/>
      <w:numFmt w:val="decimal"/>
      <w:lvlText w:val="%1"/>
      <w:lvlJc w:val="left"/>
      <w:pPr>
        <w:ind w:left="732" w:hanging="732"/>
      </w:pPr>
      <w:rPr>
        <w:rFonts w:hint="default"/>
      </w:rPr>
    </w:lvl>
    <w:lvl w:ilvl="1">
      <w:start w:val="1"/>
      <w:numFmt w:val="decimal"/>
      <w:lvlText w:val="%1.%2"/>
      <w:lvlJc w:val="left"/>
      <w:pPr>
        <w:ind w:left="912" w:hanging="732"/>
      </w:pPr>
      <w:rPr>
        <w:rFonts w:hint="default"/>
      </w:rPr>
    </w:lvl>
    <w:lvl w:ilvl="2">
      <w:start w:val="1"/>
      <w:numFmt w:val="decimal"/>
      <w:lvlText w:val="%1.%2.%3"/>
      <w:lvlJc w:val="left"/>
      <w:pPr>
        <w:ind w:left="1092" w:hanging="732"/>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35" w15:restartNumberingAfterBreak="0">
    <w:nsid w:val="7E351762"/>
    <w:multiLevelType w:val="multilevel"/>
    <w:tmpl w:val="709A3EF4"/>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E64047E"/>
    <w:multiLevelType w:val="multilevel"/>
    <w:tmpl w:val="EE8AAB58"/>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EAC5BEF"/>
    <w:multiLevelType w:val="multilevel"/>
    <w:tmpl w:val="C6428F1C"/>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7EE60293"/>
    <w:multiLevelType w:val="hybridMultilevel"/>
    <w:tmpl w:val="BB7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83277F"/>
    <w:multiLevelType w:val="hybridMultilevel"/>
    <w:tmpl w:val="8786A79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34"/>
  </w:num>
  <w:num w:numId="4">
    <w:abstractNumId w:val="12"/>
  </w:num>
  <w:num w:numId="5">
    <w:abstractNumId w:val="21"/>
  </w:num>
  <w:num w:numId="6">
    <w:abstractNumId w:val="6"/>
  </w:num>
  <w:num w:numId="7">
    <w:abstractNumId w:val="33"/>
  </w:num>
  <w:num w:numId="8">
    <w:abstractNumId w:val="19"/>
  </w:num>
  <w:num w:numId="9">
    <w:abstractNumId w:val="2"/>
  </w:num>
  <w:num w:numId="10">
    <w:abstractNumId w:val="17"/>
  </w:num>
  <w:num w:numId="11">
    <w:abstractNumId w:val="7"/>
  </w:num>
  <w:num w:numId="12">
    <w:abstractNumId w:val="22"/>
  </w:num>
  <w:num w:numId="13">
    <w:abstractNumId w:val="38"/>
  </w:num>
  <w:num w:numId="14">
    <w:abstractNumId w:val="32"/>
  </w:num>
  <w:num w:numId="15">
    <w:abstractNumId w:val="5"/>
  </w:num>
  <w:num w:numId="16">
    <w:abstractNumId w:val="16"/>
  </w:num>
  <w:num w:numId="17">
    <w:abstractNumId w:val="4"/>
  </w:num>
  <w:num w:numId="18">
    <w:abstractNumId w:val="27"/>
  </w:num>
  <w:num w:numId="19">
    <w:abstractNumId w:val="39"/>
  </w:num>
  <w:num w:numId="20">
    <w:abstractNumId w:val="20"/>
  </w:num>
  <w:num w:numId="21">
    <w:abstractNumId w:val="1"/>
  </w:num>
  <w:num w:numId="22">
    <w:abstractNumId w:val="29"/>
  </w:num>
  <w:num w:numId="23">
    <w:abstractNumId w:val="3"/>
  </w:num>
  <w:num w:numId="24">
    <w:abstractNumId w:val="14"/>
  </w:num>
  <w:num w:numId="25">
    <w:abstractNumId w:val="15"/>
  </w:num>
  <w:num w:numId="26">
    <w:abstractNumId w:val="8"/>
  </w:num>
  <w:num w:numId="27">
    <w:abstractNumId w:val="28"/>
  </w:num>
  <w:num w:numId="28">
    <w:abstractNumId w:val="23"/>
  </w:num>
  <w:num w:numId="29">
    <w:abstractNumId w:val="18"/>
  </w:num>
  <w:num w:numId="30">
    <w:abstractNumId w:val="9"/>
  </w:num>
  <w:num w:numId="31">
    <w:abstractNumId w:val="10"/>
  </w:num>
  <w:num w:numId="32">
    <w:abstractNumId w:val="26"/>
  </w:num>
  <w:num w:numId="33">
    <w:abstractNumId w:val="13"/>
  </w:num>
  <w:num w:numId="34">
    <w:abstractNumId w:val="31"/>
  </w:num>
  <w:num w:numId="35">
    <w:abstractNumId w:val="30"/>
  </w:num>
  <w:num w:numId="36">
    <w:abstractNumId w:val="0"/>
  </w:num>
  <w:num w:numId="37">
    <w:abstractNumId w:val="11"/>
  </w:num>
  <w:num w:numId="38">
    <w:abstractNumId w:val="35"/>
  </w:num>
  <w:num w:numId="39">
    <w:abstractNumId w:val="36"/>
  </w:num>
  <w:num w:numId="40">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E1E"/>
    <w:rsid w:val="00003F52"/>
    <w:rsid w:val="000058BB"/>
    <w:rsid w:val="00006A45"/>
    <w:rsid w:val="00010530"/>
    <w:rsid w:val="00011C7C"/>
    <w:rsid w:val="0001478F"/>
    <w:rsid w:val="00015914"/>
    <w:rsid w:val="0002145A"/>
    <w:rsid w:val="00024BEE"/>
    <w:rsid w:val="00025799"/>
    <w:rsid w:val="000264A8"/>
    <w:rsid w:val="000329C2"/>
    <w:rsid w:val="00045218"/>
    <w:rsid w:val="00050A4A"/>
    <w:rsid w:val="0005365E"/>
    <w:rsid w:val="00054B17"/>
    <w:rsid w:val="00061F39"/>
    <w:rsid w:val="00062286"/>
    <w:rsid w:val="000622F2"/>
    <w:rsid w:val="00063E21"/>
    <w:rsid w:val="00064F25"/>
    <w:rsid w:val="000722A6"/>
    <w:rsid w:val="000758BF"/>
    <w:rsid w:val="00077AC1"/>
    <w:rsid w:val="00080278"/>
    <w:rsid w:val="00085488"/>
    <w:rsid w:val="00086C0D"/>
    <w:rsid w:val="00087FBA"/>
    <w:rsid w:val="00090A43"/>
    <w:rsid w:val="00090A84"/>
    <w:rsid w:val="000912E2"/>
    <w:rsid w:val="00093D6D"/>
    <w:rsid w:val="00097A3A"/>
    <w:rsid w:val="000A429F"/>
    <w:rsid w:val="000B25FD"/>
    <w:rsid w:val="000B5D56"/>
    <w:rsid w:val="000C2841"/>
    <w:rsid w:val="000C3FA4"/>
    <w:rsid w:val="000C6218"/>
    <w:rsid w:val="000C69A8"/>
    <w:rsid w:val="000C7B97"/>
    <w:rsid w:val="000D5EA8"/>
    <w:rsid w:val="000E0C93"/>
    <w:rsid w:val="000E1D7A"/>
    <w:rsid w:val="000E7585"/>
    <w:rsid w:val="000F493E"/>
    <w:rsid w:val="000F6452"/>
    <w:rsid w:val="00102951"/>
    <w:rsid w:val="00102AE8"/>
    <w:rsid w:val="00105D16"/>
    <w:rsid w:val="0010626D"/>
    <w:rsid w:val="00123D52"/>
    <w:rsid w:val="001316AD"/>
    <w:rsid w:val="0013307A"/>
    <w:rsid w:val="00133BE6"/>
    <w:rsid w:val="001350A1"/>
    <w:rsid w:val="001400E4"/>
    <w:rsid w:val="00150FF9"/>
    <w:rsid w:val="00153EBB"/>
    <w:rsid w:val="00154B59"/>
    <w:rsid w:val="00155BDD"/>
    <w:rsid w:val="00160CD4"/>
    <w:rsid w:val="0016551B"/>
    <w:rsid w:val="00167498"/>
    <w:rsid w:val="00170A62"/>
    <w:rsid w:val="00176246"/>
    <w:rsid w:val="00177EC9"/>
    <w:rsid w:val="00177F21"/>
    <w:rsid w:val="00180372"/>
    <w:rsid w:val="0019048F"/>
    <w:rsid w:val="00192592"/>
    <w:rsid w:val="001929DA"/>
    <w:rsid w:val="001961FC"/>
    <w:rsid w:val="001A07DB"/>
    <w:rsid w:val="001A4429"/>
    <w:rsid w:val="001A4D24"/>
    <w:rsid w:val="001A5315"/>
    <w:rsid w:val="001C6973"/>
    <w:rsid w:val="001E1842"/>
    <w:rsid w:val="001E36A3"/>
    <w:rsid w:val="001E3A33"/>
    <w:rsid w:val="001E3FB5"/>
    <w:rsid w:val="001E45E2"/>
    <w:rsid w:val="001E6D1E"/>
    <w:rsid w:val="001F3223"/>
    <w:rsid w:val="001F328A"/>
    <w:rsid w:val="0020000A"/>
    <w:rsid w:val="00206D6D"/>
    <w:rsid w:val="00206E98"/>
    <w:rsid w:val="002070C5"/>
    <w:rsid w:val="00210103"/>
    <w:rsid w:val="00223277"/>
    <w:rsid w:val="0022353B"/>
    <w:rsid w:val="00223B89"/>
    <w:rsid w:val="00234A56"/>
    <w:rsid w:val="002378C0"/>
    <w:rsid w:val="0024033C"/>
    <w:rsid w:val="00254BF5"/>
    <w:rsid w:val="002558B3"/>
    <w:rsid w:val="00257946"/>
    <w:rsid w:val="0027355C"/>
    <w:rsid w:val="0027654B"/>
    <w:rsid w:val="00280797"/>
    <w:rsid w:val="00282AEB"/>
    <w:rsid w:val="002830C7"/>
    <w:rsid w:val="00283C5D"/>
    <w:rsid w:val="00284A3C"/>
    <w:rsid w:val="002904A5"/>
    <w:rsid w:val="00290507"/>
    <w:rsid w:val="00293C28"/>
    <w:rsid w:val="00296708"/>
    <w:rsid w:val="00297620"/>
    <w:rsid w:val="002A06C4"/>
    <w:rsid w:val="002A3F54"/>
    <w:rsid w:val="002A510A"/>
    <w:rsid w:val="002A6FB1"/>
    <w:rsid w:val="002B0E5E"/>
    <w:rsid w:val="002B382A"/>
    <w:rsid w:val="002B3B91"/>
    <w:rsid w:val="002C14AF"/>
    <w:rsid w:val="002C5E1D"/>
    <w:rsid w:val="002C5E2E"/>
    <w:rsid w:val="002C6BD0"/>
    <w:rsid w:val="002C7562"/>
    <w:rsid w:val="002D77EE"/>
    <w:rsid w:val="002D7C82"/>
    <w:rsid w:val="002E3B50"/>
    <w:rsid w:val="002E530B"/>
    <w:rsid w:val="002E6113"/>
    <w:rsid w:val="002E7ABB"/>
    <w:rsid w:val="002F0175"/>
    <w:rsid w:val="002F28B4"/>
    <w:rsid w:val="002F3028"/>
    <w:rsid w:val="002F5E72"/>
    <w:rsid w:val="002F676D"/>
    <w:rsid w:val="002F7849"/>
    <w:rsid w:val="002F7907"/>
    <w:rsid w:val="002F7E55"/>
    <w:rsid w:val="003042C4"/>
    <w:rsid w:val="00306285"/>
    <w:rsid w:val="003120AD"/>
    <w:rsid w:val="00316133"/>
    <w:rsid w:val="00317507"/>
    <w:rsid w:val="00324E58"/>
    <w:rsid w:val="00325446"/>
    <w:rsid w:val="00330F0C"/>
    <w:rsid w:val="00334A1F"/>
    <w:rsid w:val="0034330F"/>
    <w:rsid w:val="00346219"/>
    <w:rsid w:val="00353E94"/>
    <w:rsid w:val="0035556F"/>
    <w:rsid w:val="0035621E"/>
    <w:rsid w:val="003607BB"/>
    <w:rsid w:val="00361FCE"/>
    <w:rsid w:val="00364CEF"/>
    <w:rsid w:val="0036619F"/>
    <w:rsid w:val="003664F3"/>
    <w:rsid w:val="00367AF5"/>
    <w:rsid w:val="00373815"/>
    <w:rsid w:val="003747B2"/>
    <w:rsid w:val="00374BFF"/>
    <w:rsid w:val="00381386"/>
    <w:rsid w:val="003814A1"/>
    <w:rsid w:val="00382B94"/>
    <w:rsid w:val="003851C1"/>
    <w:rsid w:val="00387AFB"/>
    <w:rsid w:val="00387B40"/>
    <w:rsid w:val="00390BD2"/>
    <w:rsid w:val="003918C1"/>
    <w:rsid w:val="00393EE6"/>
    <w:rsid w:val="003969A4"/>
    <w:rsid w:val="00396E9E"/>
    <w:rsid w:val="003A0038"/>
    <w:rsid w:val="003A1D8D"/>
    <w:rsid w:val="003B077E"/>
    <w:rsid w:val="003B19CA"/>
    <w:rsid w:val="003B25FD"/>
    <w:rsid w:val="003B301D"/>
    <w:rsid w:val="003B308D"/>
    <w:rsid w:val="003B3713"/>
    <w:rsid w:val="003B41A3"/>
    <w:rsid w:val="003B5BAE"/>
    <w:rsid w:val="003C385B"/>
    <w:rsid w:val="003D2173"/>
    <w:rsid w:val="003D251E"/>
    <w:rsid w:val="003D3F80"/>
    <w:rsid w:val="003D4697"/>
    <w:rsid w:val="003E071C"/>
    <w:rsid w:val="003E1158"/>
    <w:rsid w:val="003E3A79"/>
    <w:rsid w:val="003E74F5"/>
    <w:rsid w:val="003F10BA"/>
    <w:rsid w:val="003F24D2"/>
    <w:rsid w:val="003F2CE9"/>
    <w:rsid w:val="003F5555"/>
    <w:rsid w:val="003F60BC"/>
    <w:rsid w:val="00402AEE"/>
    <w:rsid w:val="00413EBB"/>
    <w:rsid w:val="0041667E"/>
    <w:rsid w:val="0041706B"/>
    <w:rsid w:val="00423F33"/>
    <w:rsid w:val="00427115"/>
    <w:rsid w:val="0042711A"/>
    <w:rsid w:val="00427A9D"/>
    <w:rsid w:val="00432A3E"/>
    <w:rsid w:val="00433D8C"/>
    <w:rsid w:val="00437D4F"/>
    <w:rsid w:val="00441DEA"/>
    <w:rsid w:val="004465F7"/>
    <w:rsid w:val="00447569"/>
    <w:rsid w:val="00454664"/>
    <w:rsid w:val="0045636D"/>
    <w:rsid w:val="00456721"/>
    <w:rsid w:val="00456FF4"/>
    <w:rsid w:val="00463D61"/>
    <w:rsid w:val="00464B29"/>
    <w:rsid w:val="00465CB9"/>
    <w:rsid w:val="00466549"/>
    <w:rsid w:val="004713D0"/>
    <w:rsid w:val="00471D0A"/>
    <w:rsid w:val="00473D49"/>
    <w:rsid w:val="0048037E"/>
    <w:rsid w:val="00480531"/>
    <w:rsid w:val="00482042"/>
    <w:rsid w:val="0048207C"/>
    <w:rsid w:val="00487891"/>
    <w:rsid w:val="004902C7"/>
    <w:rsid w:val="0049071D"/>
    <w:rsid w:val="0049255E"/>
    <w:rsid w:val="0049639D"/>
    <w:rsid w:val="004969D8"/>
    <w:rsid w:val="004A21D8"/>
    <w:rsid w:val="004A3531"/>
    <w:rsid w:val="004B7CF9"/>
    <w:rsid w:val="004C2394"/>
    <w:rsid w:val="004C521A"/>
    <w:rsid w:val="004C54AB"/>
    <w:rsid w:val="004D061B"/>
    <w:rsid w:val="004D1B25"/>
    <w:rsid w:val="004D2414"/>
    <w:rsid w:val="004D4543"/>
    <w:rsid w:val="004E068A"/>
    <w:rsid w:val="004E13B9"/>
    <w:rsid w:val="004E3631"/>
    <w:rsid w:val="004E5D0F"/>
    <w:rsid w:val="004E7731"/>
    <w:rsid w:val="004F019F"/>
    <w:rsid w:val="004F198D"/>
    <w:rsid w:val="004F1F46"/>
    <w:rsid w:val="004F30AA"/>
    <w:rsid w:val="004F5FEA"/>
    <w:rsid w:val="004F65A2"/>
    <w:rsid w:val="004F69AD"/>
    <w:rsid w:val="004F6D63"/>
    <w:rsid w:val="00507AEE"/>
    <w:rsid w:val="00507EE6"/>
    <w:rsid w:val="005115BF"/>
    <w:rsid w:val="005138B7"/>
    <w:rsid w:val="00524CA4"/>
    <w:rsid w:val="00525018"/>
    <w:rsid w:val="005322F4"/>
    <w:rsid w:val="0053741F"/>
    <w:rsid w:val="00557C4B"/>
    <w:rsid w:val="0056379F"/>
    <w:rsid w:val="0056747E"/>
    <w:rsid w:val="00570D70"/>
    <w:rsid w:val="005724EF"/>
    <w:rsid w:val="00576F10"/>
    <w:rsid w:val="00580389"/>
    <w:rsid w:val="0058373D"/>
    <w:rsid w:val="00586560"/>
    <w:rsid w:val="00587E04"/>
    <w:rsid w:val="00592961"/>
    <w:rsid w:val="0059623A"/>
    <w:rsid w:val="005A2545"/>
    <w:rsid w:val="005A4089"/>
    <w:rsid w:val="005A720E"/>
    <w:rsid w:val="005B344F"/>
    <w:rsid w:val="005B7C6D"/>
    <w:rsid w:val="005C0E5A"/>
    <w:rsid w:val="005C2038"/>
    <w:rsid w:val="005C2041"/>
    <w:rsid w:val="005C43B2"/>
    <w:rsid w:val="005C480D"/>
    <w:rsid w:val="005C77F6"/>
    <w:rsid w:val="005D1978"/>
    <w:rsid w:val="005D1A9A"/>
    <w:rsid w:val="005D3C8F"/>
    <w:rsid w:val="005D5959"/>
    <w:rsid w:val="005E0DA6"/>
    <w:rsid w:val="005E1223"/>
    <w:rsid w:val="005E41E1"/>
    <w:rsid w:val="005E498E"/>
    <w:rsid w:val="005E4AC8"/>
    <w:rsid w:val="005E5495"/>
    <w:rsid w:val="005E54DE"/>
    <w:rsid w:val="005F3699"/>
    <w:rsid w:val="005F39AA"/>
    <w:rsid w:val="005F65BD"/>
    <w:rsid w:val="005F6BBB"/>
    <w:rsid w:val="005F6C76"/>
    <w:rsid w:val="00603D85"/>
    <w:rsid w:val="00604DAC"/>
    <w:rsid w:val="00605350"/>
    <w:rsid w:val="0060585A"/>
    <w:rsid w:val="0060614A"/>
    <w:rsid w:val="00607BBF"/>
    <w:rsid w:val="0061215C"/>
    <w:rsid w:val="0061263C"/>
    <w:rsid w:val="006138BA"/>
    <w:rsid w:val="00617474"/>
    <w:rsid w:val="00620C2B"/>
    <w:rsid w:val="00622FDF"/>
    <w:rsid w:val="006236F4"/>
    <w:rsid w:val="00626FE8"/>
    <w:rsid w:val="0063047C"/>
    <w:rsid w:val="00630965"/>
    <w:rsid w:val="00630A59"/>
    <w:rsid w:val="006328D3"/>
    <w:rsid w:val="00635453"/>
    <w:rsid w:val="00635607"/>
    <w:rsid w:val="006361C8"/>
    <w:rsid w:val="00636566"/>
    <w:rsid w:val="006369FE"/>
    <w:rsid w:val="00636BD5"/>
    <w:rsid w:val="00641150"/>
    <w:rsid w:val="00642020"/>
    <w:rsid w:val="00643A26"/>
    <w:rsid w:val="00646B10"/>
    <w:rsid w:val="0065242B"/>
    <w:rsid w:val="006669B7"/>
    <w:rsid w:val="006675E4"/>
    <w:rsid w:val="00671B1F"/>
    <w:rsid w:val="00671B86"/>
    <w:rsid w:val="0067248F"/>
    <w:rsid w:val="00672602"/>
    <w:rsid w:val="0067288A"/>
    <w:rsid w:val="00682452"/>
    <w:rsid w:val="00686807"/>
    <w:rsid w:val="00694FDB"/>
    <w:rsid w:val="00695FC6"/>
    <w:rsid w:val="006A1FBC"/>
    <w:rsid w:val="006B65C2"/>
    <w:rsid w:val="006B7E0F"/>
    <w:rsid w:val="006C638A"/>
    <w:rsid w:val="006D0BBD"/>
    <w:rsid w:val="006D19D0"/>
    <w:rsid w:val="006D3E63"/>
    <w:rsid w:val="006D4370"/>
    <w:rsid w:val="006E0ACB"/>
    <w:rsid w:val="006E1616"/>
    <w:rsid w:val="006E1696"/>
    <w:rsid w:val="006E177D"/>
    <w:rsid w:val="006E1F33"/>
    <w:rsid w:val="006E4016"/>
    <w:rsid w:val="006F0A58"/>
    <w:rsid w:val="006F2FFD"/>
    <w:rsid w:val="00706FC8"/>
    <w:rsid w:val="007074DC"/>
    <w:rsid w:val="0070756B"/>
    <w:rsid w:val="007113C6"/>
    <w:rsid w:val="0071185B"/>
    <w:rsid w:val="00712AF2"/>
    <w:rsid w:val="00712E2A"/>
    <w:rsid w:val="00713784"/>
    <w:rsid w:val="00717663"/>
    <w:rsid w:val="00721C1A"/>
    <w:rsid w:val="0072534E"/>
    <w:rsid w:val="0073678B"/>
    <w:rsid w:val="00736B73"/>
    <w:rsid w:val="00737010"/>
    <w:rsid w:val="00750272"/>
    <w:rsid w:val="0075080C"/>
    <w:rsid w:val="00750CE4"/>
    <w:rsid w:val="007511D5"/>
    <w:rsid w:val="00753676"/>
    <w:rsid w:val="00754C6C"/>
    <w:rsid w:val="00760522"/>
    <w:rsid w:val="00761CDC"/>
    <w:rsid w:val="00764D79"/>
    <w:rsid w:val="0076548B"/>
    <w:rsid w:val="00767124"/>
    <w:rsid w:val="007711B4"/>
    <w:rsid w:val="00773E03"/>
    <w:rsid w:val="00775098"/>
    <w:rsid w:val="00775FE0"/>
    <w:rsid w:val="00776D3B"/>
    <w:rsid w:val="00786E35"/>
    <w:rsid w:val="00797883"/>
    <w:rsid w:val="007A4197"/>
    <w:rsid w:val="007B7582"/>
    <w:rsid w:val="007B7782"/>
    <w:rsid w:val="007C37BF"/>
    <w:rsid w:val="007C4628"/>
    <w:rsid w:val="007C5C4F"/>
    <w:rsid w:val="007D1157"/>
    <w:rsid w:val="007D2498"/>
    <w:rsid w:val="007D3720"/>
    <w:rsid w:val="007D4958"/>
    <w:rsid w:val="007E5743"/>
    <w:rsid w:val="007E691C"/>
    <w:rsid w:val="007E7499"/>
    <w:rsid w:val="007F0457"/>
    <w:rsid w:val="007F2395"/>
    <w:rsid w:val="007F3565"/>
    <w:rsid w:val="007F733C"/>
    <w:rsid w:val="00813E1E"/>
    <w:rsid w:val="00814D67"/>
    <w:rsid w:val="008161B2"/>
    <w:rsid w:val="008166CD"/>
    <w:rsid w:val="00816AC3"/>
    <w:rsid w:val="00817B16"/>
    <w:rsid w:val="0082215B"/>
    <w:rsid w:val="00823745"/>
    <w:rsid w:val="00835BF9"/>
    <w:rsid w:val="00837EAA"/>
    <w:rsid w:val="00841460"/>
    <w:rsid w:val="00841B50"/>
    <w:rsid w:val="00843C8F"/>
    <w:rsid w:val="00844137"/>
    <w:rsid w:val="008473A2"/>
    <w:rsid w:val="00851717"/>
    <w:rsid w:val="00855628"/>
    <w:rsid w:val="008561E4"/>
    <w:rsid w:val="00862238"/>
    <w:rsid w:val="008708CF"/>
    <w:rsid w:val="00870E89"/>
    <w:rsid w:val="00873B27"/>
    <w:rsid w:val="00874481"/>
    <w:rsid w:val="008749AD"/>
    <w:rsid w:val="00875831"/>
    <w:rsid w:val="00875B82"/>
    <w:rsid w:val="00880E2F"/>
    <w:rsid w:val="00881844"/>
    <w:rsid w:val="00885A8A"/>
    <w:rsid w:val="00894A08"/>
    <w:rsid w:val="008A14D9"/>
    <w:rsid w:val="008A1FCD"/>
    <w:rsid w:val="008A37BA"/>
    <w:rsid w:val="008A48AE"/>
    <w:rsid w:val="008B3853"/>
    <w:rsid w:val="008B3A43"/>
    <w:rsid w:val="008B4724"/>
    <w:rsid w:val="008B4A98"/>
    <w:rsid w:val="008B5ADA"/>
    <w:rsid w:val="008B6302"/>
    <w:rsid w:val="008B76C3"/>
    <w:rsid w:val="008C2153"/>
    <w:rsid w:val="008C4326"/>
    <w:rsid w:val="008D0357"/>
    <w:rsid w:val="008D05F9"/>
    <w:rsid w:val="008D1A01"/>
    <w:rsid w:val="008D3E38"/>
    <w:rsid w:val="008D7A02"/>
    <w:rsid w:val="008E4600"/>
    <w:rsid w:val="008E729B"/>
    <w:rsid w:val="008F0244"/>
    <w:rsid w:val="008F1BBC"/>
    <w:rsid w:val="008F26A3"/>
    <w:rsid w:val="008F3B75"/>
    <w:rsid w:val="009136D8"/>
    <w:rsid w:val="009139D4"/>
    <w:rsid w:val="00932B82"/>
    <w:rsid w:val="00936514"/>
    <w:rsid w:val="0094007A"/>
    <w:rsid w:val="009409B4"/>
    <w:rsid w:val="0094116E"/>
    <w:rsid w:val="009439B2"/>
    <w:rsid w:val="009457CA"/>
    <w:rsid w:val="0094611C"/>
    <w:rsid w:val="00947FBD"/>
    <w:rsid w:val="00955030"/>
    <w:rsid w:val="00955466"/>
    <w:rsid w:val="00956CDF"/>
    <w:rsid w:val="00965232"/>
    <w:rsid w:val="00965574"/>
    <w:rsid w:val="0096558A"/>
    <w:rsid w:val="009671A6"/>
    <w:rsid w:val="009806BA"/>
    <w:rsid w:val="00985889"/>
    <w:rsid w:val="00991D84"/>
    <w:rsid w:val="00995287"/>
    <w:rsid w:val="00995F8C"/>
    <w:rsid w:val="009A394E"/>
    <w:rsid w:val="009A7253"/>
    <w:rsid w:val="009B19BA"/>
    <w:rsid w:val="009B288C"/>
    <w:rsid w:val="009B3A4A"/>
    <w:rsid w:val="009B5AE1"/>
    <w:rsid w:val="009C1816"/>
    <w:rsid w:val="009C1A00"/>
    <w:rsid w:val="009C1C5F"/>
    <w:rsid w:val="009C23BB"/>
    <w:rsid w:val="009C4035"/>
    <w:rsid w:val="009C487C"/>
    <w:rsid w:val="009C77DB"/>
    <w:rsid w:val="009D2300"/>
    <w:rsid w:val="009D5A5D"/>
    <w:rsid w:val="009E10B0"/>
    <w:rsid w:val="009E3394"/>
    <w:rsid w:val="009E3692"/>
    <w:rsid w:val="009F133B"/>
    <w:rsid w:val="009F4476"/>
    <w:rsid w:val="009F4B85"/>
    <w:rsid w:val="009F7CE4"/>
    <w:rsid w:val="00A072F7"/>
    <w:rsid w:val="00A07369"/>
    <w:rsid w:val="00A1207E"/>
    <w:rsid w:val="00A14CED"/>
    <w:rsid w:val="00A159DB"/>
    <w:rsid w:val="00A16CCF"/>
    <w:rsid w:val="00A17C89"/>
    <w:rsid w:val="00A203FB"/>
    <w:rsid w:val="00A24C4D"/>
    <w:rsid w:val="00A27575"/>
    <w:rsid w:val="00A343EB"/>
    <w:rsid w:val="00A40AFA"/>
    <w:rsid w:val="00A40DBF"/>
    <w:rsid w:val="00A41DF8"/>
    <w:rsid w:val="00A43289"/>
    <w:rsid w:val="00A44C7E"/>
    <w:rsid w:val="00A45663"/>
    <w:rsid w:val="00A53FF5"/>
    <w:rsid w:val="00A5440D"/>
    <w:rsid w:val="00A55F59"/>
    <w:rsid w:val="00A570DA"/>
    <w:rsid w:val="00A7029D"/>
    <w:rsid w:val="00A710D2"/>
    <w:rsid w:val="00A72B97"/>
    <w:rsid w:val="00A73416"/>
    <w:rsid w:val="00A87A62"/>
    <w:rsid w:val="00A90381"/>
    <w:rsid w:val="00AB0BD7"/>
    <w:rsid w:val="00AB16B0"/>
    <w:rsid w:val="00AB2E92"/>
    <w:rsid w:val="00AB3D5A"/>
    <w:rsid w:val="00AB3DE3"/>
    <w:rsid w:val="00AB50B8"/>
    <w:rsid w:val="00AB55B9"/>
    <w:rsid w:val="00AB7092"/>
    <w:rsid w:val="00AC2EA4"/>
    <w:rsid w:val="00AC5D80"/>
    <w:rsid w:val="00AE4FEE"/>
    <w:rsid w:val="00AF19E0"/>
    <w:rsid w:val="00AF3670"/>
    <w:rsid w:val="00AF6B28"/>
    <w:rsid w:val="00AF72A5"/>
    <w:rsid w:val="00B00920"/>
    <w:rsid w:val="00B00B79"/>
    <w:rsid w:val="00B0159B"/>
    <w:rsid w:val="00B02B4F"/>
    <w:rsid w:val="00B07894"/>
    <w:rsid w:val="00B10060"/>
    <w:rsid w:val="00B1281B"/>
    <w:rsid w:val="00B133B8"/>
    <w:rsid w:val="00B15A82"/>
    <w:rsid w:val="00B16AD9"/>
    <w:rsid w:val="00B20F82"/>
    <w:rsid w:val="00B22F79"/>
    <w:rsid w:val="00B276FC"/>
    <w:rsid w:val="00B279BF"/>
    <w:rsid w:val="00B35272"/>
    <w:rsid w:val="00B35603"/>
    <w:rsid w:val="00B37CC7"/>
    <w:rsid w:val="00B4137B"/>
    <w:rsid w:val="00B4311D"/>
    <w:rsid w:val="00B6104C"/>
    <w:rsid w:val="00B612A9"/>
    <w:rsid w:val="00B65E5E"/>
    <w:rsid w:val="00B71B6B"/>
    <w:rsid w:val="00B72113"/>
    <w:rsid w:val="00B7264F"/>
    <w:rsid w:val="00B7605D"/>
    <w:rsid w:val="00B82FEC"/>
    <w:rsid w:val="00B869CD"/>
    <w:rsid w:val="00B94006"/>
    <w:rsid w:val="00BA0BA7"/>
    <w:rsid w:val="00BA1816"/>
    <w:rsid w:val="00BA4894"/>
    <w:rsid w:val="00BA752E"/>
    <w:rsid w:val="00BA78D9"/>
    <w:rsid w:val="00BA7C32"/>
    <w:rsid w:val="00BB3B81"/>
    <w:rsid w:val="00BB4CD3"/>
    <w:rsid w:val="00BC1B2D"/>
    <w:rsid w:val="00BC76F5"/>
    <w:rsid w:val="00BD05D1"/>
    <w:rsid w:val="00BD3828"/>
    <w:rsid w:val="00BD4294"/>
    <w:rsid w:val="00BD78BF"/>
    <w:rsid w:val="00BE3296"/>
    <w:rsid w:val="00BE368A"/>
    <w:rsid w:val="00BE57D5"/>
    <w:rsid w:val="00BE7246"/>
    <w:rsid w:val="00BE7687"/>
    <w:rsid w:val="00BF36A2"/>
    <w:rsid w:val="00BF56D2"/>
    <w:rsid w:val="00BF6605"/>
    <w:rsid w:val="00C02CE3"/>
    <w:rsid w:val="00C13440"/>
    <w:rsid w:val="00C13CBD"/>
    <w:rsid w:val="00C14EC8"/>
    <w:rsid w:val="00C1642E"/>
    <w:rsid w:val="00C16CB9"/>
    <w:rsid w:val="00C17C08"/>
    <w:rsid w:val="00C20959"/>
    <w:rsid w:val="00C22A06"/>
    <w:rsid w:val="00C242FA"/>
    <w:rsid w:val="00C25AAF"/>
    <w:rsid w:val="00C25CD8"/>
    <w:rsid w:val="00C30331"/>
    <w:rsid w:val="00C3034D"/>
    <w:rsid w:val="00C31BF4"/>
    <w:rsid w:val="00C31E81"/>
    <w:rsid w:val="00C31EC9"/>
    <w:rsid w:val="00C32950"/>
    <w:rsid w:val="00C3366A"/>
    <w:rsid w:val="00C377A1"/>
    <w:rsid w:val="00C43359"/>
    <w:rsid w:val="00C4495D"/>
    <w:rsid w:val="00C532E0"/>
    <w:rsid w:val="00C55299"/>
    <w:rsid w:val="00C560F7"/>
    <w:rsid w:val="00C56615"/>
    <w:rsid w:val="00C60026"/>
    <w:rsid w:val="00C60441"/>
    <w:rsid w:val="00C62430"/>
    <w:rsid w:val="00C64F44"/>
    <w:rsid w:val="00C716C0"/>
    <w:rsid w:val="00C80DBA"/>
    <w:rsid w:val="00C81F01"/>
    <w:rsid w:val="00C84D24"/>
    <w:rsid w:val="00C86D85"/>
    <w:rsid w:val="00C9173C"/>
    <w:rsid w:val="00C9370C"/>
    <w:rsid w:val="00C948C6"/>
    <w:rsid w:val="00C971F3"/>
    <w:rsid w:val="00C9756C"/>
    <w:rsid w:val="00C97CEC"/>
    <w:rsid w:val="00CA0D5E"/>
    <w:rsid w:val="00CA1C1F"/>
    <w:rsid w:val="00CA1E5A"/>
    <w:rsid w:val="00CA2388"/>
    <w:rsid w:val="00CA3EC5"/>
    <w:rsid w:val="00CB1D4B"/>
    <w:rsid w:val="00CB2C39"/>
    <w:rsid w:val="00CB2D58"/>
    <w:rsid w:val="00CB4F7F"/>
    <w:rsid w:val="00CC166C"/>
    <w:rsid w:val="00CC52F8"/>
    <w:rsid w:val="00CD3E6D"/>
    <w:rsid w:val="00CD78DB"/>
    <w:rsid w:val="00CD7A75"/>
    <w:rsid w:val="00CE3182"/>
    <w:rsid w:val="00CE48DC"/>
    <w:rsid w:val="00CE572C"/>
    <w:rsid w:val="00CE6649"/>
    <w:rsid w:val="00CE67A3"/>
    <w:rsid w:val="00CF193B"/>
    <w:rsid w:val="00CF408A"/>
    <w:rsid w:val="00CF7FAC"/>
    <w:rsid w:val="00D029D4"/>
    <w:rsid w:val="00D04B51"/>
    <w:rsid w:val="00D150B9"/>
    <w:rsid w:val="00D247E6"/>
    <w:rsid w:val="00D25249"/>
    <w:rsid w:val="00D26698"/>
    <w:rsid w:val="00D4086A"/>
    <w:rsid w:val="00D41BAF"/>
    <w:rsid w:val="00D44792"/>
    <w:rsid w:val="00D45BB7"/>
    <w:rsid w:val="00D55066"/>
    <w:rsid w:val="00D55385"/>
    <w:rsid w:val="00D56DAC"/>
    <w:rsid w:val="00D625BA"/>
    <w:rsid w:val="00D65BEA"/>
    <w:rsid w:val="00D71442"/>
    <w:rsid w:val="00D724DF"/>
    <w:rsid w:val="00D74447"/>
    <w:rsid w:val="00D7673D"/>
    <w:rsid w:val="00D77D3D"/>
    <w:rsid w:val="00D80905"/>
    <w:rsid w:val="00D81ED4"/>
    <w:rsid w:val="00D82DF5"/>
    <w:rsid w:val="00D83B10"/>
    <w:rsid w:val="00D83C41"/>
    <w:rsid w:val="00D8468D"/>
    <w:rsid w:val="00D85F65"/>
    <w:rsid w:val="00D87968"/>
    <w:rsid w:val="00D900F5"/>
    <w:rsid w:val="00D93378"/>
    <w:rsid w:val="00D967B8"/>
    <w:rsid w:val="00DA02CE"/>
    <w:rsid w:val="00DA48DF"/>
    <w:rsid w:val="00DB0075"/>
    <w:rsid w:val="00DB5CA9"/>
    <w:rsid w:val="00DB77CB"/>
    <w:rsid w:val="00DC2392"/>
    <w:rsid w:val="00DC29C4"/>
    <w:rsid w:val="00DC4044"/>
    <w:rsid w:val="00DC5DCE"/>
    <w:rsid w:val="00DD18D4"/>
    <w:rsid w:val="00DD30DB"/>
    <w:rsid w:val="00DD3168"/>
    <w:rsid w:val="00DD7CC8"/>
    <w:rsid w:val="00DE0DCF"/>
    <w:rsid w:val="00DE4038"/>
    <w:rsid w:val="00DF293C"/>
    <w:rsid w:val="00DF3453"/>
    <w:rsid w:val="00DF4C47"/>
    <w:rsid w:val="00E036B2"/>
    <w:rsid w:val="00E04435"/>
    <w:rsid w:val="00E0732D"/>
    <w:rsid w:val="00E07E2C"/>
    <w:rsid w:val="00E115FF"/>
    <w:rsid w:val="00E12206"/>
    <w:rsid w:val="00E128A4"/>
    <w:rsid w:val="00E144FE"/>
    <w:rsid w:val="00E301A9"/>
    <w:rsid w:val="00E32B4D"/>
    <w:rsid w:val="00E37C4B"/>
    <w:rsid w:val="00E4221A"/>
    <w:rsid w:val="00E4252C"/>
    <w:rsid w:val="00E4692B"/>
    <w:rsid w:val="00E46BE0"/>
    <w:rsid w:val="00E5669A"/>
    <w:rsid w:val="00E56CC0"/>
    <w:rsid w:val="00E64806"/>
    <w:rsid w:val="00E73301"/>
    <w:rsid w:val="00E830AA"/>
    <w:rsid w:val="00E87DC2"/>
    <w:rsid w:val="00E9614B"/>
    <w:rsid w:val="00E96667"/>
    <w:rsid w:val="00E96F1D"/>
    <w:rsid w:val="00EA219A"/>
    <w:rsid w:val="00EA2D82"/>
    <w:rsid w:val="00EA3E78"/>
    <w:rsid w:val="00EB3459"/>
    <w:rsid w:val="00EC1851"/>
    <w:rsid w:val="00EC1908"/>
    <w:rsid w:val="00EC1BAC"/>
    <w:rsid w:val="00EC247D"/>
    <w:rsid w:val="00EC4E96"/>
    <w:rsid w:val="00EC5B23"/>
    <w:rsid w:val="00EC652C"/>
    <w:rsid w:val="00EC7A9F"/>
    <w:rsid w:val="00ED0D46"/>
    <w:rsid w:val="00ED20B0"/>
    <w:rsid w:val="00ED3421"/>
    <w:rsid w:val="00ED5A87"/>
    <w:rsid w:val="00ED5CF9"/>
    <w:rsid w:val="00ED72BC"/>
    <w:rsid w:val="00ED752A"/>
    <w:rsid w:val="00EE0DF2"/>
    <w:rsid w:val="00EE70C4"/>
    <w:rsid w:val="00EF0982"/>
    <w:rsid w:val="00EF0D32"/>
    <w:rsid w:val="00EF1028"/>
    <w:rsid w:val="00EF2B4D"/>
    <w:rsid w:val="00EF2C13"/>
    <w:rsid w:val="00EF679A"/>
    <w:rsid w:val="00F01175"/>
    <w:rsid w:val="00F03D2A"/>
    <w:rsid w:val="00F04DDD"/>
    <w:rsid w:val="00F059DC"/>
    <w:rsid w:val="00F065C6"/>
    <w:rsid w:val="00F07F78"/>
    <w:rsid w:val="00F11B45"/>
    <w:rsid w:val="00F122A5"/>
    <w:rsid w:val="00F1298A"/>
    <w:rsid w:val="00F15D56"/>
    <w:rsid w:val="00F17FBB"/>
    <w:rsid w:val="00F20565"/>
    <w:rsid w:val="00F21E46"/>
    <w:rsid w:val="00F24F82"/>
    <w:rsid w:val="00F2502E"/>
    <w:rsid w:val="00F3022A"/>
    <w:rsid w:val="00F31540"/>
    <w:rsid w:val="00F37C4C"/>
    <w:rsid w:val="00F4002B"/>
    <w:rsid w:val="00F447C9"/>
    <w:rsid w:val="00F45CF3"/>
    <w:rsid w:val="00F542E4"/>
    <w:rsid w:val="00F5766C"/>
    <w:rsid w:val="00F6081F"/>
    <w:rsid w:val="00F60D1E"/>
    <w:rsid w:val="00F63A6B"/>
    <w:rsid w:val="00F66453"/>
    <w:rsid w:val="00F67683"/>
    <w:rsid w:val="00F67CA7"/>
    <w:rsid w:val="00F719A4"/>
    <w:rsid w:val="00F75B20"/>
    <w:rsid w:val="00F75F47"/>
    <w:rsid w:val="00F803D8"/>
    <w:rsid w:val="00F806B1"/>
    <w:rsid w:val="00F8122A"/>
    <w:rsid w:val="00F82668"/>
    <w:rsid w:val="00F84109"/>
    <w:rsid w:val="00F84192"/>
    <w:rsid w:val="00F84618"/>
    <w:rsid w:val="00F84DCA"/>
    <w:rsid w:val="00F85C3F"/>
    <w:rsid w:val="00F96932"/>
    <w:rsid w:val="00FA017B"/>
    <w:rsid w:val="00FA0336"/>
    <w:rsid w:val="00FA0FA2"/>
    <w:rsid w:val="00FA169F"/>
    <w:rsid w:val="00FA7E42"/>
    <w:rsid w:val="00FB3349"/>
    <w:rsid w:val="00FB5A75"/>
    <w:rsid w:val="00FB6B61"/>
    <w:rsid w:val="00FC6580"/>
    <w:rsid w:val="00FC7D7A"/>
    <w:rsid w:val="00FD2B5F"/>
    <w:rsid w:val="00FD698E"/>
    <w:rsid w:val="00FD7073"/>
    <w:rsid w:val="00FE373E"/>
    <w:rsid w:val="00FE5AEC"/>
    <w:rsid w:val="00FE707F"/>
    <w:rsid w:val="00FF1269"/>
    <w:rsid w:val="00FF2A92"/>
    <w:rsid w:val="00FF2F03"/>
    <w:rsid w:val="00FF5B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0C25F9-8776-4220-BA4A-66B7B22F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173C"/>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74F5"/>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471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D0A"/>
    <w:rPr>
      <w:rFonts w:ascii="Tahoma" w:hAnsi="Tahoma" w:cs="Tahoma"/>
      <w:sz w:val="16"/>
      <w:szCs w:val="16"/>
    </w:rPr>
  </w:style>
  <w:style w:type="character" w:styleId="PlaceholderText">
    <w:name w:val="Placeholder Text"/>
    <w:basedOn w:val="DefaultParagraphFont"/>
    <w:uiPriority w:val="99"/>
    <w:semiHidden/>
    <w:rsid w:val="00471D0A"/>
    <w:rPr>
      <w:color w:val="808080"/>
    </w:rPr>
  </w:style>
  <w:style w:type="paragraph" w:styleId="ListParagraph">
    <w:name w:val="List Paragraph"/>
    <w:basedOn w:val="Normal"/>
    <w:uiPriority w:val="34"/>
    <w:qFormat/>
    <w:rsid w:val="0071185B"/>
    <w:pPr>
      <w:ind w:left="720"/>
      <w:contextualSpacing/>
    </w:pPr>
  </w:style>
  <w:style w:type="paragraph" w:styleId="Header">
    <w:name w:val="header"/>
    <w:basedOn w:val="Normal"/>
    <w:link w:val="HeaderChar"/>
    <w:uiPriority w:val="99"/>
    <w:unhideWhenUsed/>
    <w:rsid w:val="00A45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663"/>
  </w:style>
  <w:style w:type="paragraph" w:styleId="Footer">
    <w:name w:val="footer"/>
    <w:basedOn w:val="Normal"/>
    <w:link w:val="FooterChar"/>
    <w:uiPriority w:val="99"/>
    <w:unhideWhenUsed/>
    <w:rsid w:val="00A45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663"/>
  </w:style>
  <w:style w:type="character" w:styleId="CommentReference">
    <w:name w:val="annotation reference"/>
    <w:basedOn w:val="DefaultParagraphFont"/>
    <w:uiPriority w:val="99"/>
    <w:semiHidden/>
    <w:unhideWhenUsed/>
    <w:rsid w:val="00EF0982"/>
    <w:rPr>
      <w:sz w:val="16"/>
      <w:szCs w:val="16"/>
    </w:rPr>
  </w:style>
  <w:style w:type="paragraph" w:styleId="CommentText">
    <w:name w:val="annotation text"/>
    <w:basedOn w:val="Normal"/>
    <w:link w:val="CommentTextChar"/>
    <w:uiPriority w:val="99"/>
    <w:semiHidden/>
    <w:unhideWhenUsed/>
    <w:rsid w:val="00EF0982"/>
    <w:pPr>
      <w:spacing w:line="240" w:lineRule="auto"/>
    </w:pPr>
    <w:rPr>
      <w:sz w:val="20"/>
      <w:szCs w:val="20"/>
    </w:rPr>
  </w:style>
  <w:style w:type="character" w:customStyle="1" w:styleId="CommentTextChar">
    <w:name w:val="Comment Text Char"/>
    <w:basedOn w:val="DefaultParagraphFont"/>
    <w:link w:val="CommentText"/>
    <w:uiPriority w:val="99"/>
    <w:semiHidden/>
    <w:rsid w:val="00EF0982"/>
    <w:rPr>
      <w:sz w:val="20"/>
      <w:szCs w:val="20"/>
    </w:rPr>
  </w:style>
  <w:style w:type="paragraph" w:styleId="CommentSubject">
    <w:name w:val="annotation subject"/>
    <w:basedOn w:val="CommentText"/>
    <w:next w:val="CommentText"/>
    <w:link w:val="CommentSubjectChar"/>
    <w:uiPriority w:val="99"/>
    <w:semiHidden/>
    <w:unhideWhenUsed/>
    <w:rsid w:val="00EF0982"/>
    <w:rPr>
      <w:b/>
      <w:bCs/>
    </w:rPr>
  </w:style>
  <w:style w:type="character" w:customStyle="1" w:styleId="CommentSubjectChar">
    <w:name w:val="Comment Subject Char"/>
    <w:basedOn w:val="CommentTextChar"/>
    <w:link w:val="CommentSubject"/>
    <w:uiPriority w:val="99"/>
    <w:semiHidden/>
    <w:rsid w:val="00EF0982"/>
    <w:rPr>
      <w:b/>
      <w:bCs/>
      <w:sz w:val="20"/>
      <w:szCs w:val="20"/>
    </w:rPr>
  </w:style>
  <w:style w:type="table" w:styleId="TableGrid">
    <w:name w:val="Table Grid"/>
    <w:basedOn w:val="TableNormal"/>
    <w:uiPriority w:val="39"/>
    <w:rsid w:val="00706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56D2"/>
    <w:rPr>
      <w:color w:val="0000FF" w:themeColor="hyperlink"/>
      <w:u w:val="single"/>
    </w:rPr>
  </w:style>
  <w:style w:type="paragraph" w:styleId="NormalWeb">
    <w:name w:val="Normal (Web)"/>
    <w:basedOn w:val="Normal"/>
    <w:uiPriority w:val="99"/>
    <w:unhideWhenUsed/>
    <w:rsid w:val="00ED5C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9173C"/>
    <w:rPr>
      <w:rFonts w:asciiTheme="majorHAnsi" w:eastAsiaTheme="majorEastAsia" w:hAnsiTheme="majorHAnsi" w:cstheme="majorBidi"/>
      <w:color w:val="365F91" w:themeColor="accent1" w:themeShade="BF"/>
      <w:sz w:val="26"/>
      <w:szCs w:val="26"/>
      <w:lang w:val="en-GB"/>
    </w:rPr>
  </w:style>
  <w:style w:type="character" w:customStyle="1" w:styleId="apple-converted-space">
    <w:name w:val="apple-converted-space"/>
    <w:basedOn w:val="DefaultParagraphFont"/>
    <w:rsid w:val="00C9173C"/>
  </w:style>
  <w:style w:type="character" w:customStyle="1" w:styleId="mw-headline">
    <w:name w:val="mw-headline"/>
    <w:basedOn w:val="DefaultParagraphFont"/>
    <w:rsid w:val="00C9173C"/>
  </w:style>
  <w:style w:type="character" w:customStyle="1" w:styleId="fontstyle01">
    <w:name w:val="fontstyle01"/>
    <w:basedOn w:val="DefaultParagraphFont"/>
    <w:rsid w:val="0048037E"/>
    <w:rPr>
      <w:rFonts w:ascii="LMRoman10-Regular" w:hAnsi="LMRoman10-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99301">
      <w:bodyDiv w:val="1"/>
      <w:marLeft w:val="0"/>
      <w:marRight w:val="0"/>
      <w:marTop w:val="0"/>
      <w:marBottom w:val="0"/>
      <w:divBdr>
        <w:top w:val="none" w:sz="0" w:space="0" w:color="auto"/>
        <w:left w:val="none" w:sz="0" w:space="0" w:color="auto"/>
        <w:bottom w:val="none" w:sz="0" w:space="0" w:color="auto"/>
        <w:right w:val="none" w:sz="0" w:space="0" w:color="auto"/>
      </w:divBdr>
    </w:div>
    <w:div w:id="277953012">
      <w:bodyDiv w:val="1"/>
      <w:marLeft w:val="0"/>
      <w:marRight w:val="0"/>
      <w:marTop w:val="0"/>
      <w:marBottom w:val="0"/>
      <w:divBdr>
        <w:top w:val="none" w:sz="0" w:space="0" w:color="auto"/>
        <w:left w:val="none" w:sz="0" w:space="0" w:color="auto"/>
        <w:bottom w:val="none" w:sz="0" w:space="0" w:color="auto"/>
        <w:right w:val="none" w:sz="0" w:space="0" w:color="auto"/>
      </w:divBdr>
    </w:div>
    <w:div w:id="338117260">
      <w:bodyDiv w:val="1"/>
      <w:marLeft w:val="0"/>
      <w:marRight w:val="0"/>
      <w:marTop w:val="0"/>
      <w:marBottom w:val="0"/>
      <w:divBdr>
        <w:top w:val="none" w:sz="0" w:space="0" w:color="auto"/>
        <w:left w:val="none" w:sz="0" w:space="0" w:color="auto"/>
        <w:bottom w:val="none" w:sz="0" w:space="0" w:color="auto"/>
        <w:right w:val="none" w:sz="0" w:space="0" w:color="auto"/>
      </w:divBdr>
    </w:div>
    <w:div w:id="578633384">
      <w:bodyDiv w:val="1"/>
      <w:marLeft w:val="0"/>
      <w:marRight w:val="0"/>
      <w:marTop w:val="0"/>
      <w:marBottom w:val="0"/>
      <w:divBdr>
        <w:top w:val="none" w:sz="0" w:space="0" w:color="auto"/>
        <w:left w:val="none" w:sz="0" w:space="0" w:color="auto"/>
        <w:bottom w:val="none" w:sz="0" w:space="0" w:color="auto"/>
        <w:right w:val="none" w:sz="0" w:space="0" w:color="auto"/>
      </w:divBdr>
    </w:div>
    <w:div w:id="756487007">
      <w:bodyDiv w:val="1"/>
      <w:marLeft w:val="0"/>
      <w:marRight w:val="0"/>
      <w:marTop w:val="0"/>
      <w:marBottom w:val="0"/>
      <w:divBdr>
        <w:top w:val="none" w:sz="0" w:space="0" w:color="auto"/>
        <w:left w:val="none" w:sz="0" w:space="0" w:color="auto"/>
        <w:bottom w:val="none" w:sz="0" w:space="0" w:color="auto"/>
        <w:right w:val="none" w:sz="0" w:space="0" w:color="auto"/>
      </w:divBdr>
    </w:div>
    <w:div w:id="808132072">
      <w:bodyDiv w:val="1"/>
      <w:marLeft w:val="0"/>
      <w:marRight w:val="0"/>
      <w:marTop w:val="0"/>
      <w:marBottom w:val="0"/>
      <w:divBdr>
        <w:top w:val="none" w:sz="0" w:space="0" w:color="auto"/>
        <w:left w:val="none" w:sz="0" w:space="0" w:color="auto"/>
        <w:bottom w:val="none" w:sz="0" w:space="0" w:color="auto"/>
        <w:right w:val="none" w:sz="0" w:space="0" w:color="auto"/>
      </w:divBdr>
    </w:div>
    <w:div w:id="1609851220">
      <w:bodyDiv w:val="1"/>
      <w:marLeft w:val="0"/>
      <w:marRight w:val="0"/>
      <w:marTop w:val="0"/>
      <w:marBottom w:val="0"/>
      <w:divBdr>
        <w:top w:val="none" w:sz="0" w:space="0" w:color="auto"/>
        <w:left w:val="none" w:sz="0" w:space="0" w:color="auto"/>
        <w:bottom w:val="none" w:sz="0" w:space="0" w:color="auto"/>
        <w:right w:val="none" w:sz="0" w:space="0" w:color="auto"/>
      </w:divBdr>
    </w:div>
    <w:div w:id="1801068916">
      <w:bodyDiv w:val="1"/>
      <w:marLeft w:val="0"/>
      <w:marRight w:val="0"/>
      <w:marTop w:val="0"/>
      <w:marBottom w:val="0"/>
      <w:divBdr>
        <w:top w:val="none" w:sz="0" w:space="0" w:color="auto"/>
        <w:left w:val="none" w:sz="0" w:space="0" w:color="auto"/>
        <w:bottom w:val="none" w:sz="0" w:space="0" w:color="auto"/>
        <w:right w:val="none" w:sz="0" w:space="0" w:color="auto"/>
      </w:divBdr>
    </w:div>
    <w:div w:id="1880581666">
      <w:bodyDiv w:val="1"/>
      <w:marLeft w:val="0"/>
      <w:marRight w:val="0"/>
      <w:marTop w:val="0"/>
      <w:marBottom w:val="0"/>
      <w:divBdr>
        <w:top w:val="none" w:sz="0" w:space="0" w:color="auto"/>
        <w:left w:val="none" w:sz="0" w:space="0" w:color="auto"/>
        <w:bottom w:val="none" w:sz="0" w:space="0" w:color="auto"/>
        <w:right w:val="none" w:sz="0" w:space="0" w:color="auto"/>
      </w:divBdr>
    </w:div>
    <w:div w:id="1974168006">
      <w:bodyDiv w:val="1"/>
      <w:marLeft w:val="0"/>
      <w:marRight w:val="0"/>
      <w:marTop w:val="0"/>
      <w:marBottom w:val="0"/>
      <w:divBdr>
        <w:top w:val="none" w:sz="0" w:space="0" w:color="auto"/>
        <w:left w:val="none" w:sz="0" w:space="0" w:color="auto"/>
        <w:bottom w:val="none" w:sz="0" w:space="0" w:color="auto"/>
        <w:right w:val="none" w:sz="0" w:space="0" w:color="auto"/>
      </w:divBdr>
    </w:div>
    <w:div w:id="198531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D9222-6F7F-43EF-B62B-CEEA99A48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abhishek.umrawal</dc:creator>
  <cp:lastModifiedBy>Abhishek K. Umrawal</cp:lastModifiedBy>
  <cp:revision>247</cp:revision>
  <cp:lastPrinted>2016-11-03T18:30:00Z</cp:lastPrinted>
  <dcterms:created xsi:type="dcterms:W3CDTF">2014-01-22T16:24:00Z</dcterms:created>
  <dcterms:modified xsi:type="dcterms:W3CDTF">2017-04-06T17:49:00Z</dcterms:modified>
</cp:coreProperties>
</file>