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0" w:rsidRPr="00ED2780" w:rsidRDefault="00F43231" w:rsidP="006B3210">
      <w:pPr>
        <w:pStyle w:val="ListParagraph"/>
        <w:spacing w:after="160" w:line="259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231">
        <w:rPr>
          <w:rFonts w:ascii="LMRoman12-Bold" w:hAnsi="LMRoman12-Bold" w:cs="LMRoman12-Bold"/>
          <w:b/>
          <w:bCs/>
          <w:sz w:val="36"/>
          <w:szCs w:val="36"/>
        </w:rPr>
        <w:t xml:space="preserve">Case Study </w:t>
      </w:r>
      <w:r w:rsidR="006B3210">
        <w:rPr>
          <w:rFonts w:ascii="LMRoman12-Bold" w:hAnsi="LMRoman12-Bold" w:cs="LMRoman12-Bold"/>
          <w:b/>
          <w:bCs/>
          <w:sz w:val="36"/>
          <w:szCs w:val="36"/>
        </w:rPr>
        <w:t xml:space="preserve">– </w:t>
      </w:r>
      <w:r w:rsidR="005A38D2">
        <w:rPr>
          <w:rFonts w:ascii="LMRoman12-Bold" w:hAnsi="LMRoman12-Bold" w:cs="LMRoman12-Bold"/>
          <w:b/>
          <w:bCs/>
          <w:sz w:val="36"/>
          <w:szCs w:val="36"/>
        </w:rPr>
        <w:t>Time Series Analysis</w:t>
      </w:r>
    </w:p>
    <w:p w:rsidR="006B3210" w:rsidRDefault="006B3210" w:rsidP="006B3210">
      <w:pPr>
        <w:spacing w:after="160" w:line="259" w:lineRule="auto"/>
        <w:rPr>
          <w:rFonts w:ascii="LMRoman12-Bold" w:hAnsi="LMRoman12-Bold" w:cs="LMRoman12-Bold"/>
          <w:b/>
          <w:bCs/>
          <w:sz w:val="36"/>
          <w:szCs w:val="36"/>
        </w:rPr>
      </w:pPr>
    </w:p>
    <w:p w:rsidR="005A38D2" w:rsidRPr="00633538" w:rsidRDefault="005A38D2" w:rsidP="005A38D2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6"/>
          <w:szCs w:val="26"/>
        </w:rPr>
      </w:pPr>
      <w:r w:rsidRPr="00633538">
        <w:rPr>
          <w:rFonts w:ascii="Times New Roman" w:eastAsia="Times New Roman" w:hAnsi="Times New Roman" w:cs="Times New Roman"/>
          <w:b/>
          <w:smallCaps/>
          <w:sz w:val="26"/>
          <w:szCs w:val="26"/>
        </w:rPr>
        <w:t xml:space="preserve">Estimation and Removal of Deterministic Components </w:t>
      </w:r>
      <w:r w:rsidRPr="00633538">
        <w:rPr>
          <w:rFonts w:ascii="Times New Roman" w:hAnsi="Times New Roman" w:cs="Times New Roman"/>
          <w:b/>
          <w:sz w:val="28"/>
          <w:szCs w:val="28"/>
        </w:rPr>
        <w:br/>
      </w:r>
    </w:p>
    <w:p w:rsidR="005A38D2" w:rsidRPr="00633538" w:rsidRDefault="005A38D2" w:rsidP="005A38D2">
      <w:pPr>
        <w:pStyle w:val="ListParagraph"/>
        <w:numPr>
          <w:ilvl w:val="2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33538">
        <w:rPr>
          <w:rFonts w:ascii="Times New Roman" w:eastAsia="Times New Roman" w:hAnsi="Times New Roman" w:cs="Times New Roman"/>
          <w:b/>
          <w:smallCaps/>
          <w:sz w:val="24"/>
          <w:szCs w:val="26"/>
        </w:rPr>
        <w:t>Testing the Presence of Trend, it’s Estimation and Removal</w:t>
      </w:r>
    </w:p>
    <w:p w:rsidR="005A38D2" w:rsidRPr="006B0469" w:rsidRDefault="005A38D2" w:rsidP="005A38D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5A38D2" w:rsidRPr="006B0469" w:rsidRDefault="005A38D2" w:rsidP="005A38D2">
      <w:pPr>
        <w:pStyle w:val="ListParagraph"/>
        <w:numPr>
          <w:ilvl w:val="3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Relative Ordering Test for the Presence of Trend</w:t>
      </w:r>
    </w:p>
    <w:p w:rsidR="005A38D2" w:rsidRDefault="005A38D2" w:rsidP="005A38D2">
      <w:pPr>
        <w:pStyle w:val="ListParagraph"/>
        <w:spacing w:after="160" w:line="259" w:lineRule="auto"/>
        <w:ind w:left="1080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</w:t>
      </w:r>
    </w:p>
    <w:p w:rsidR="005A38D2" w:rsidRPr="006B0469" w:rsidRDefault="005A38D2" w:rsidP="005A38D2">
      <w:pPr>
        <w:pStyle w:val="ListParagraph"/>
        <w:numPr>
          <w:ilvl w:val="3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>Estimation using Least Squares</w:t>
      </w:r>
    </w:p>
    <w:p w:rsidR="005A38D2" w:rsidRPr="00A7413B" w:rsidRDefault="005A38D2" w:rsidP="005A38D2">
      <w:p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br/>
      </w:r>
      <w:r w:rsidRPr="00A7413B">
        <w:rPr>
          <w:rFonts w:ascii="Times New Roman" w:hAnsi="Times New Roman" w:cs="Times New Roman"/>
          <w:b/>
          <w:sz w:val="24"/>
          <w:szCs w:val="26"/>
        </w:rPr>
        <w:t xml:space="preserve">Case 1: </w:t>
      </w:r>
      <w:r w:rsidRPr="00A7413B"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</w:t>
      </w:r>
      <w:r w:rsidRPr="00A7413B">
        <w:rPr>
          <w:rFonts w:ascii="Times New Roman" w:hAnsi="Times New Roman" w:cs="Times New Roman"/>
          <w:sz w:val="24"/>
          <w:szCs w:val="36"/>
        </w:rPr>
        <w:t>consumption expenditure (in million dollars) for the United States for 1944 to 2000 using appropriate test and method. Obtain the de-trended consumption series.</w:t>
      </w:r>
      <w:r>
        <w:rPr>
          <w:rFonts w:ascii="Times New Roman" w:hAnsi="Times New Roman" w:cs="Times New Roman"/>
          <w:sz w:val="24"/>
          <w:szCs w:val="36"/>
        </w:rPr>
        <w:t xml:space="preserve"> Also provide a simple trend based forecast for the consumption expenditure for the next 5 years.</w:t>
      </w:r>
    </w:p>
    <w:p w:rsidR="00297E35" w:rsidRPr="005A38D2" w:rsidRDefault="00297E35" w:rsidP="005A3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74EE8">
        <w:rPr>
          <w:rFonts w:ascii="Baskerville Old Face" w:hAnsi="Baskerville Old Face"/>
          <w:sz w:val="28"/>
          <w:szCs w:val="28"/>
          <w:u w:val="single"/>
        </w:rPr>
        <w:t xml:space="preserve"> R Code and Output:</w:t>
      </w:r>
    </w:p>
    <w:p w:rsidR="006B3210" w:rsidRPr="006B3210" w:rsidRDefault="006B3210" w:rsidP="006B3210">
      <w:pPr>
        <w:rPr>
          <w:rFonts w:ascii="Baskerville Old Face" w:hAnsi="Baskerville Old Face"/>
          <w:sz w:val="24"/>
          <w:szCs w:val="24"/>
        </w:rPr>
      </w:pPr>
      <w:r w:rsidRPr="006B3210">
        <w:rPr>
          <w:rFonts w:ascii="Baskerville Old Face" w:hAnsi="Baskerville Old Face"/>
          <w:sz w:val="24"/>
          <w:szCs w:val="24"/>
        </w:rPr>
        <w:t>#case1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l&lt;-read.csv("F:/R_workbook/Programming and Predictive Modeling using R/3. Case Studies/7. Time Series Analysis/Data/case1.csv")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View(l)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plot(l,type="b")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ts&lt;-ts(l,start=1947,end=2000)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class(ts)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plot.ts(ts,type="b")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library(devtools)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install_github("abhishekumrawal/trendseason")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library(trendseason)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ro.test(ts)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t1&lt;-time(ts)</w:t>
      </w:r>
    </w:p>
    <w:p w:rsidR="005A38D2" w:rsidRDefault="005A38D2" w:rsidP="005A38D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lse&lt;-lm(ts~t1)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abline(a=lse$coefficients[1],b=lse$coefficients[2])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lastRenderedPageBreak/>
        <w:t>lse_trend&lt;-lse$fitted.values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plot(lse_trend)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detrended=as.vector(ts)-lse$fitted.values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plot(detrended)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library(forecast)</w:t>
      </w:r>
    </w:p>
    <w:p w:rsidR="005A38D2" w:rsidRPr="005A38D2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require(forecast)</w:t>
      </w:r>
    </w:p>
    <w:p w:rsidR="00194745" w:rsidRDefault="005A38D2" w:rsidP="005A38D2">
      <w:pPr>
        <w:rPr>
          <w:rFonts w:ascii="Baskerville Old Face" w:hAnsi="Baskerville Old Face"/>
          <w:sz w:val="24"/>
          <w:szCs w:val="24"/>
        </w:rPr>
      </w:pPr>
      <w:r w:rsidRPr="005A38D2">
        <w:rPr>
          <w:rFonts w:ascii="Baskerville Old Face" w:hAnsi="Baskerville Old Face"/>
          <w:sz w:val="24"/>
          <w:szCs w:val="24"/>
        </w:rPr>
        <w:t>forecast(lse$fitted.values,h=5)</w:t>
      </w:r>
    </w:p>
    <w:p w:rsidR="004A099E" w:rsidRDefault="004A099E" w:rsidP="00194745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Output: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ro.test(ts)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Relative Ordering Test for Presence of Trend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Hypothesis: Absence of Trend, and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Alternative Hypothesis: Presence of Trend.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Test Statistic: 9.876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p_value: 0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No. of Discordants: 1029 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Expected No. of Discordants: 2889</w:t>
      </w:r>
    </w:p>
    <w:p w:rsidR="006B3210" w:rsidRDefault="006B3210" w:rsidP="003C6845">
      <w:pPr>
        <w:pStyle w:val="Default"/>
      </w:pP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forecast(lse$fitted.values,h=5)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Point Forecast Lo 80 Hi 80 Lo 95 Hi 95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55           2001  2001  2001  2001  2001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56           2002  2002  2002  2002  2002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57           2003  2003  2003  2003  2003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58           2004  2004  2004  2004  2004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59           2005  2005  2005  2005  2005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Consumption..C.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Point Forecast    Lo 80    Hi 80    Lo 95    Hi 95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55       5462.495 5462.495 5462.495 5462.495 5462.495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56       5556.100 5556.100 5556.100 5556.100 5556.100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57       5649.706 5649.706 5649.706 5649.706 5649.706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58       5743.311 5743.311 5743.311 5743.311 5743.311</w:t>
      </w:r>
    </w:p>
    <w:p w:rsidR="005A38D2" w:rsidRDefault="005A38D2" w:rsidP="005A38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59       5836.916 5836.916 5836.916 5836.916 5836.916</w:t>
      </w:r>
    </w:p>
    <w:p w:rsidR="005A38D2" w:rsidRDefault="005A38D2" w:rsidP="003C6845">
      <w:pPr>
        <w:pStyle w:val="Default"/>
      </w:pPr>
    </w:p>
    <w:p w:rsidR="00C31248" w:rsidRDefault="006B3210" w:rsidP="001336BD">
      <w:pPr>
        <w:pStyle w:val="Default"/>
      </w:pPr>
      <w:r>
        <w:t>Conclusion:</w:t>
      </w:r>
    </w:p>
    <w:p w:rsidR="006B3210" w:rsidRDefault="006B3210" w:rsidP="001336BD">
      <w:pPr>
        <w:pStyle w:val="Default"/>
      </w:pPr>
    </w:p>
    <w:p w:rsidR="006B3210" w:rsidRPr="009A7C14" w:rsidRDefault="00385180" w:rsidP="001336BD">
      <w:pPr>
        <w:pStyle w:val="Default"/>
      </w:pPr>
      <w:r>
        <w:t>The forecasting value is given above.</w:t>
      </w:r>
    </w:p>
    <w:p w:rsidR="00194745" w:rsidRDefault="00194745" w:rsidP="001336BD">
      <w:pPr>
        <w:pStyle w:val="Default"/>
        <w:rPr>
          <w:rFonts w:ascii="Baskerville Old Face" w:hAnsi="Baskerville Old Face"/>
          <w:b/>
          <w:sz w:val="28"/>
          <w:szCs w:val="28"/>
        </w:rPr>
      </w:pPr>
    </w:p>
    <w:p w:rsidR="008B26BC" w:rsidRDefault="008B26BC" w:rsidP="000C6AC9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36"/>
          <w:szCs w:val="36"/>
        </w:rPr>
      </w:pPr>
    </w:p>
    <w:p w:rsidR="008B26BC" w:rsidRDefault="008B26BC" w:rsidP="000C6AC9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36"/>
          <w:szCs w:val="36"/>
        </w:rPr>
      </w:pPr>
    </w:p>
    <w:p w:rsidR="008B26BC" w:rsidRDefault="008B26BC" w:rsidP="000C6AC9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36"/>
          <w:szCs w:val="36"/>
        </w:rPr>
      </w:pPr>
    </w:p>
    <w:p w:rsidR="008B26BC" w:rsidRDefault="008B26BC" w:rsidP="000C6AC9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36"/>
          <w:szCs w:val="36"/>
        </w:rPr>
      </w:pPr>
    </w:p>
    <w:p w:rsidR="008B26BC" w:rsidRDefault="008B26BC" w:rsidP="000C6AC9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36"/>
          <w:szCs w:val="36"/>
        </w:rPr>
      </w:pPr>
    </w:p>
    <w:p w:rsidR="005A38D2" w:rsidRDefault="005A38D2" w:rsidP="005A38D2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Case 2</w:t>
      </w:r>
      <w:r w:rsidRPr="00B4718A">
        <w:rPr>
          <w:rFonts w:ascii="Times New Roman" w:hAnsi="Times New Roman" w:cs="Times New Roman"/>
          <w:b/>
          <w:sz w:val="24"/>
          <w:szCs w:val="26"/>
        </w:rPr>
        <w:t>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the following world development indicators for India: (time period) </w:t>
      </w:r>
    </w:p>
    <w:p w:rsidR="005A38D2" w:rsidRPr="003B188D" w:rsidRDefault="005A38D2" w:rsidP="005A38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B188D">
        <w:rPr>
          <w:rFonts w:ascii="Times New Roman" w:hAnsi="Times New Roman" w:cs="Times New Roman"/>
          <w:sz w:val="24"/>
          <w:szCs w:val="24"/>
        </w:rPr>
        <w:t>Gross National Income (GNI) per capita based on Purchasing Power Parity (PPP) Exchange Rates (ER) measured in current USD,</w:t>
      </w:r>
    </w:p>
    <w:p w:rsidR="005A38D2" w:rsidRDefault="005A38D2" w:rsidP="005A38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Population Total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A38D2" w:rsidRDefault="005A38D2" w:rsidP="005A38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Gross Domestic Product (GDP) (current USD)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A38D2" w:rsidRDefault="005A38D2" w:rsidP="005A38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Gross Domestic Product (GDP) Growth (annual %)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A38D2" w:rsidRPr="00B05874" w:rsidRDefault="005A38D2" w:rsidP="005A38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Life Expectancy at birth (years)</w:t>
      </w:r>
      <w:r w:rsidRPr="00B05874">
        <w:rPr>
          <w:rFonts w:ascii="Times New Roman" w:hAnsi="Times New Roman" w:cs="Times New Roman"/>
          <w:sz w:val="24"/>
          <w:szCs w:val="26"/>
        </w:rPr>
        <w:t xml:space="preserve"> </w:t>
      </w:r>
    </w:p>
    <w:p w:rsidR="005A38D2" w:rsidRDefault="005A38D2" w:rsidP="005A38D2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Obtain the de-trended indicators.</w:t>
      </w:r>
    </w:p>
    <w:p w:rsidR="00F42F7B" w:rsidRPr="00174EE8" w:rsidRDefault="001E6425" w:rsidP="00216257">
      <w:pPr>
        <w:rPr>
          <w:rFonts w:ascii="Baskerville Old Face" w:hAnsi="Baskerville Old Face"/>
          <w:color w:val="C00000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R </w:t>
      </w:r>
      <w:r w:rsidR="000410CE" w:rsidRPr="00174EE8">
        <w:rPr>
          <w:rFonts w:ascii="Baskerville Old Face" w:hAnsi="Baskerville Old Face"/>
          <w:sz w:val="28"/>
          <w:szCs w:val="28"/>
          <w:u w:val="single"/>
        </w:rPr>
        <w:t>Code and Output: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#case2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l1&lt;-read.csv("F:/R_workbook/Programming and Predictive Modeling using R/3. Case Studies/7. Time Series Analysis/Data/case2.csv")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View(l1)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s&lt;-l1[,c(1,2)]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c&lt;-ts(s,start=2005,end=2013)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plot.ts(c,type="b")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ro.test(c)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t&lt;-time(c)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ls1&lt;-lm(c~t)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summary(ls1)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plot(ls1$fitted.values,type="b",pch=20)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s1&lt;-l1[,c(1,3)]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c1&lt;-ts(s1,start=2005,end=2013)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plot.ts(c1,type="b")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ro.test(c1)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t1&lt;-time(c1)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ls2&lt;-lm(c1~t1)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summary(ls2)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plot(ls2$fitted.values,type="b",pch=20)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#----------------------------------------------------------------------------------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s2&lt;-l1[,c(1,4)]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c2&lt;-ts(s2,start=2005,end=2013)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plot.ts(c2,type="b")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ro.test(c2)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t2&lt;-time(c2)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ls3&lt;-lm(c2~t2)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summary(ls3)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plot(ls3$fitted.values,type="b",pch=20)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#----------------------------------------------------------------------------------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s3&lt;-l1[,c(1,5)]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c3&lt;-ts(s3,start=2005,end=2013)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plot.ts(c3,type="b")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ro.test(c3)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t3&lt;-time(c3)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ls4&lt;-lm(c3~t3)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summary(ls4)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plot(ls4$fitted.values,type="b",pch=20)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#-----------------------------------------------------------------------------------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s4&lt;-l1[,c(1,6)]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c4&lt;-ts(s4,start=2005,end=2013)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plot.ts(c4,type="b")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ro.test(c4)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t4&lt;-time(c4)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ls5&lt;-lm(c4~t4)</w:t>
      </w:r>
    </w:p>
    <w:p w:rsidR="005A38D2" w:rsidRP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summary(ls5)</w:t>
      </w:r>
    </w:p>
    <w:p w:rsidR="005A38D2" w:rsidRDefault="005A38D2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8D2">
        <w:rPr>
          <w:rFonts w:ascii="Lucida Console" w:eastAsia="Times New Roman" w:hAnsi="Lucida Console" w:cs="Courier New"/>
          <w:color w:val="000000"/>
          <w:sz w:val="20"/>
          <w:szCs w:val="20"/>
        </w:rPr>
        <w:t>plot(ls5$fitted.values,type="b",pch=20)</w:t>
      </w:r>
    </w:p>
    <w:p w:rsidR="00CF6D65" w:rsidRDefault="00CF6D65" w:rsidP="005A38D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ouputs:</w:t>
      </w:r>
    </w:p>
    <w:p w:rsidR="005C2628" w:rsidRDefault="00385180" w:rsidP="00385180">
      <w:r>
        <w:rPr>
          <w:rFonts w:ascii="Lucida Console" w:eastAsia="Times New Roman" w:hAnsi="Lucida Console" w:cs="Courier New"/>
          <w:color w:val="000000"/>
          <w:sz w:val="20"/>
          <w:szCs w:val="20"/>
        </w:rPr>
        <w:t>various plots were made to analyse the trend and the result of it are discussed in conclusion.</w:t>
      </w:r>
    </w:p>
    <w:p w:rsidR="005C2628" w:rsidRDefault="007713D4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Conclusion:</w:t>
      </w:r>
    </w:p>
    <w:p w:rsidR="007713D4" w:rsidRDefault="007713D4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C2628" w:rsidRDefault="00C1419B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Every variable has an upward trend except </w:t>
      </w:r>
      <w:r w:rsidRPr="00282583">
        <w:rPr>
          <w:rFonts w:ascii="Times New Roman" w:hAnsi="Times New Roman" w:cs="Times New Roman"/>
          <w:sz w:val="24"/>
          <w:szCs w:val="24"/>
        </w:rPr>
        <w:t>Gross Domestic Product (GDP) Growth (annual %)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Pr="00C1419B" w:rsidRDefault="003F12C0" w:rsidP="00C1419B">
      <w:p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C1419B">
        <w:rPr>
          <w:rFonts w:ascii="Times New Roman" w:eastAsia="Times New Roman" w:hAnsi="Times New Roman" w:cs="Times New Roman"/>
          <w:b/>
          <w:smallCaps/>
          <w:sz w:val="24"/>
          <w:szCs w:val="26"/>
        </w:rPr>
        <w:t>Estimation using Moving Averages</w:t>
      </w:r>
    </w:p>
    <w:p w:rsidR="003F12C0" w:rsidRPr="009B3B14" w:rsidRDefault="003F12C0" w:rsidP="003F12C0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br/>
        <w:t>Case 3</w:t>
      </w:r>
      <w:r w:rsidRPr="00F6520C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F6520C"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the </w:t>
      </w:r>
      <w:r>
        <w:rPr>
          <w:rFonts w:ascii="Times New Roman" w:hAnsi="Times New Roman" w:cs="Times New Roman"/>
          <w:sz w:val="24"/>
          <w:szCs w:val="26"/>
        </w:rPr>
        <w:t>annual sales measured in million USD for a trading company for 1994-2013. Obtain the de-trended sales. Also provide a simple trend based forecast for the annual sales for the next 3 years.</w:t>
      </w: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 code:</w:t>
      </w: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#case3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o&lt;-read.csv("F:/R_workbook/Programming and Predictive Modeling using R/3. Case Studies/7. Time Series Analysis/Data/case3.csv")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View(o1)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o1&lt;-ts(o,start=1994,end=2013)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plot.ts(o1,type="b",pch=20)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ro.test(o1)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library(TTR)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MAtrend&lt;-SMA(o1[,2],n=5)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plot((o1),type="l")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plot(MAtrend,type="l")</w:t>
      </w:r>
    </w:p>
    <w:p w:rsidR="00A8780A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forecast(MAtrend,h=3)</w:t>
      </w: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Output:</w:t>
      </w: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ro.test(o1)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Relative Ordering Test for Presence of Trend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Hypothesis: Absence of Trend, and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Alternative Hypothesis: Presence of Trend.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Test Statistic: -0.8622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p_value: 0.1943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No. of Discordants: 427 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Expected No. of Discordants: 390 </w:t>
      </w:r>
    </w:p>
    <w:p w:rsidR="005C2628" w:rsidRDefault="005C2628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forecast(MAtrend,h=3)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Point Forecast    Lo 80    Hi 80     Lo 95    Hi 95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2014       108.3451 105.9813 110.7089 104.73000 111.9602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2015       108.7913 103.1509 114.4317 100.16506 117.4176</w:t>
      </w:r>
    </w:p>
    <w:p w:rsidR="003F12C0" w:rsidRDefault="003F12C0" w:rsidP="003F12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2016       109.2375 100.3705 118.1045  95.67665 122.7984</w:t>
      </w:r>
    </w:p>
    <w:p w:rsidR="003F12C0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noProof/>
        </w:rPr>
        <w:lastRenderedPageBreak/>
        <w:drawing>
          <wp:inline distT="0" distB="0" distL="0" distR="0" wp14:anchorId="1AB0B27A" wp14:editId="4583D4CB">
            <wp:extent cx="4723809" cy="33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C0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F12C0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Conclusion:</w:t>
      </w: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C1419B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The forecast is given above.</w:t>
      </w: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3F12C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C1419B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C1419B" w:rsidRDefault="003F12C0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3F12C0">
        <w:rPr>
          <w:rFonts w:ascii="Times New Roman" w:eastAsia="Times New Roman" w:hAnsi="Times New Roman" w:cs="Times New Roman"/>
          <w:b/>
          <w:smallCaps/>
          <w:sz w:val="24"/>
          <w:szCs w:val="26"/>
        </w:rPr>
        <w:lastRenderedPageBreak/>
        <w:t>Testing the Presence of Seasonality, it’s Estimation and Removal</w:t>
      </w:r>
    </w:p>
    <w:p w:rsidR="00C1419B" w:rsidRDefault="003F12C0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C1419B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Freidman’s Test for the Presence of Seasonality</w:t>
      </w:r>
    </w:p>
    <w:p w:rsidR="003F12C0" w:rsidRPr="00C1419B" w:rsidRDefault="003F12C0" w:rsidP="00C1419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C1419B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Additive Decomposition using Least Squares</w:t>
      </w:r>
    </w:p>
    <w:p w:rsidR="003F12C0" w:rsidRPr="00DE5DAE" w:rsidRDefault="003F12C0" w:rsidP="003F12C0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6"/>
        </w:rPr>
        <w:t>Case 4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World Airline Passengers for the next 5 months. </w:t>
      </w:r>
    </w:p>
    <w:p w:rsidR="00A8780A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 code:</w:t>
      </w:r>
    </w:p>
    <w:p w:rsidR="003F12C0" w:rsidRDefault="003F12C0" w:rsidP="005C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#case4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k&lt;-read.csv("F:/R_workbook/Programming and Predictive Modeling using R/3. Case Studies/7. Time Series Analysis/Data/case4,5,7.csv")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View(k1)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l&lt;-ts(k1,start=1949,end=1960,frequency=12)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plot.ts(l,type="b",pch=20)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ro.test(l)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ti&lt;-time(l)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s&lt;-lm(l~ti)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summary(s)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plot(s$fitted.values)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detren&lt;-as.vector(l)-s$fitted.values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plot(detren)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library(trendseason)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friedman.test(detren,12)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require(forecast)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month&lt;-seasonaldummy(l)</w:t>
      </w:r>
    </w:p>
    <w:p w:rsidR="00A8780A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m&lt;-lm(l~ti+month)</w:t>
      </w:r>
    </w:p>
    <w:p w:rsidR="00077F6C" w:rsidRDefault="00077F6C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output: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ro.test(l)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Relative Ordering Test for Presence of Trend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Hypothesis: Absence of Trend, and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Alternative Hypothesis: Presence of Trend.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Test Statistic: -1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p_value: 0.1587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No. of Discordants: 1 </w:t>
      </w:r>
    </w:p>
    <w:p w:rsidR="00077F6C" w:rsidRDefault="00077F6C" w:rsidP="00077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Expected No. of Discordants: 0.5 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39DE" w:rsidRDefault="002639DE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noProof/>
        </w:rPr>
        <w:lastRenderedPageBreak/>
        <w:drawing>
          <wp:inline distT="0" distB="0" distL="0" distR="0" wp14:anchorId="30DA1CA7" wp14:editId="1691760E">
            <wp:extent cx="4723809" cy="339047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6C" w:rsidRDefault="00077F6C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Conclusion: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C1419B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Here we find a trend, estimate and eliminate that and then check for seasonality on detrended data.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Pr="002639DE" w:rsidRDefault="00077F6C" w:rsidP="002639D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2639DE">
        <w:rPr>
          <w:rFonts w:ascii="Times New Roman" w:eastAsia="Times New Roman" w:hAnsi="Times New Roman" w:cs="Times New Roman"/>
          <w:b/>
          <w:smallCaps/>
          <w:sz w:val="24"/>
          <w:szCs w:val="26"/>
        </w:rPr>
        <w:lastRenderedPageBreak/>
        <w:t>Additive Decomposition using STL in R</w:t>
      </w:r>
    </w:p>
    <w:p w:rsidR="00077F6C" w:rsidRDefault="00077F6C" w:rsidP="00077F6C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6"/>
        </w:rPr>
        <w:t>Case 5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World Airline Passengers for the next 5 months. 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 code: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#case5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View(k1)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l&lt;-ts(k1,start=1949,end=1960,frequency=12)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plot.ts(l,type="b",pch=20)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ro.test(l)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ti&lt;-time(l)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s&lt;-lm(l~ti)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summary(s)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plot(s$fitted.values)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detren&lt;-as.vector(l)-s$fitted.values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plot(detren)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library(trendseason)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friedman.test(detren,12)</w:t>
      </w: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77F6C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decomp&lt;-stl(l,t.window =12,s.window = 12 )</w:t>
      </w:r>
    </w:p>
    <w:p w:rsidR="00A8780A" w:rsidRDefault="00077F6C" w:rsidP="0007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forecast(decomp)</w:t>
      </w:r>
    </w:p>
    <w:p w:rsidR="00077F6C" w:rsidRDefault="00077F6C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Output:</w:t>
      </w: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>Response Year 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Year ~ ti)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-0.49007 -0.24161  0.00685  0.25530  0.48883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11.608574  15.405714   0.754    0.452   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           0.993828   0.007882 126.086   &lt;2e-16 ***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0.2908 on 131 degrees of freedom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0.9918,</w:t>
      </w:r>
      <w:r>
        <w:rPr>
          <w:rFonts w:ascii="Lucida Console" w:hAnsi="Lucida Console"/>
          <w:color w:val="000000"/>
        </w:rPr>
        <w:tab/>
        <w:t xml:space="preserve">Adjusted R-squared:  0.9918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1.59e+04 on 1 and 131 DF,  p-value: &lt; 2.2e-16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 No..of.Airline.Passangers.in.Thousands 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No..of.Airline.Passangers.in.Thousands ~ ti)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-86.688 -25.704  -4.379  20.729 139.287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-59739.522   2219.247  -26.92   &lt;2e-16 ***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              30.700      1.135   27.04   &lt;2e-16 ***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41.9 on 131 degrees of freedom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0.848,</w:t>
      </w:r>
      <w:r>
        <w:rPr>
          <w:rFonts w:ascii="Lucida Console" w:hAnsi="Lucida Console"/>
          <w:color w:val="000000"/>
        </w:rPr>
        <w:tab/>
        <w:t xml:space="preserve">Adjusted R-squared:  0.8469 </w:t>
      </w:r>
    </w:p>
    <w:p w:rsidR="002639DE" w:rsidRDefault="002639DE" w:rsidP="0026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731 on 1 and 131 DF,  p-value: &lt; 2.2e-16</w:t>
      </w: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Conclusion: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EF7407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As we can see that </w:t>
      </w:r>
      <w:r w:rsidR="00C1419B">
        <w:t xml:space="preserve">response variable is highly dependent on time, we find the trend and eliminate it and after that </w:t>
      </w:r>
    </w:p>
    <w:p w:rsidR="00C1419B" w:rsidRDefault="00C1419B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We decompose the time series using stl().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A87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385180" w:rsidRDefault="00385180" w:rsidP="00A87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385180" w:rsidRDefault="00385180" w:rsidP="00A87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A8780A" w:rsidRPr="009F598E" w:rsidRDefault="00385180" w:rsidP="00A87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Case 6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</w:t>
      </w:r>
      <w:r>
        <w:rPr>
          <w:rFonts w:ascii="Times New Roman" w:hAnsi="Times New Roman" w:cs="Times New Roman"/>
          <w:sz w:val="24"/>
          <w:szCs w:val="26"/>
        </w:rPr>
        <w:t xml:space="preserve">the quarterly demand for an industrial good measured in thousand units for a manufacturing company for 2001-2005 using appropriate tests and methods. </w:t>
      </w:r>
      <w:r>
        <w:rPr>
          <w:rFonts w:ascii="Times New Roman" w:hAnsi="Times New Roman" w:cs="Times New Roman"/>
          <w:sz w:val="24"/>
          <w:szCs w:val="36"/>
        </w:rPr>
        <w:t>Obtain the additive decomposition of the original series viz. estimated trend, estimated seasonality, and estimated random component. Give a deterministic components based forecast for the quarterly demand for the industrial good for the next 2 quarters.</w:t>
      </w:r>
    </w:p>
    <w:p w:rsidR="00A8780A" w:rsidRDefault="00A8780A" w:rsidP="00A87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 code: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#case6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k&lt;-read.csv("F:/R_workbook/Programming and Predictive Modeling using R/3. Case Studies/7. Time Series Analysis/Data/case6.csv")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View(k)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tk&lt;-ts(k,start=2005,end=2014,frequency=12)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plot.ts(tk)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ro.test(tk)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library(trendseason)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friedman.test(tk,4)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deco&lt;-decompose(tk,type = "additive")</w:t>
      </w:r>
    </w:p>
    <w:p w:rsidR="00A8780A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plot(deco)</w:t>
      </w:r>
    </w:p>
    <w:p w:rsidR="00385180" w:rsidRDefault="00385180" w:rsidP="0038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Output: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friedman.test(tk,4)</w:t>
      </w: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Freidman (JASA) Test for Presence of Seasonality </w:t>
      </w: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Hypothesis: Absence of Seasonality, and </w:t>
      </w: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Alternative Hypothesis: Presence of Seasonality. </w:t>
      </w: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Test Statistic: 18.4789 (Chi Sqaure with 3 df) </w:t>
      </w:r>
    </w:p>
    <w:p w:rsidR="00385180" w:rsidRDefault="00385180" w:rsidP="003851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p_value: 4e-04 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noProof/>
        </w:rPr>
        <w:lastRenderedPageBreak/>
        <w:drawing>
          <wp:inline distT="0" distB="0" distL="0" distR="0" wp14:anchorId="7A4862A6" wp14:editId="059F8D66">
            <wp:extent cx="6667500" cy="384025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1285" cy="38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Conclusion:</w:t>
      </w:r>
    </w:p>
    <w:p w:rsidR="00A8780A" w:rsidRDefault="00A8780A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8780A" w:rsidRDefault="00736A7C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The decomposition of various deterministic parts are shown above.</w:t>
      </w: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713D4" w:rsidRDefault="007713D4" w:rsidP="00A8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7713D4">
      <w:pPr>
        <w:jc w:val="both"/>
        <w:rPr>
          <w:rFonts w:ascii="Times New Roman" w:hAnsi="Times New Roman" w:cs="Times New Roman"/>
          <w:b/>
        </w:rPr>
      </w:pPr>
    </w:p>
    <w:p w:rsidR="00385180" w:rsidRDefault="00385180" w:rsidP="00385180">
      <w:pPr>
        <w:pStyle w:val="ListParagraph"/>
        <w:numPr>
          <w:ilvl w:val="3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Additive Decomposition</w:t>
      </w: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using Decompose in R</w:t>
      </w:r>
    </w:p>
    <w:p w:rsidR="00385180" w:rsidRDefault="00385180" w:rsidP="00385180">
      <w:pPr>
        <w:jc w:val="both"/>
        <w:rPr>
          <w:rFonts w:ascii="Times New Roman" w:hAnsi="Times New Roman" w:cs="Times New Roman"/>
          <w:sz w:val="24"/>
          <w:szCs w:val="36"/>
        </w:rPr>
      </w:pPr>
      <w:r w:rsidRPr="00302AA8">
        <w:rPr>
          <w:rFonts w:ascii="Times New Roman" w:hAnsi="Times New Roman" w:cs="Times New Roman"/>
          <w:b/>
          <w:sz w:val="24"/>
          <w:szCs w:val="26"/>
        </w:rPr>
        <w:t>Case 7: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World Airline Passengers for the next 5 months.</w:t>
      </w:r>
    </w:p>
    <w:p w:rsidR="00EF7407" w:rsidRDefault="00385180" w:rsidP="00385180">
      <w:pPr>
        <w:jc w:val="both"/>
      </w:pPr>
      <w:r>
        <w:t>R code:</w:t>
      </w:r>
    </w:p>
    <w:p w:rsidR="00385180" w:rsidRDefault="00385180" w:rsidP="00385180">
      <w:pPr>
        <w:jc w:val="both"/>
      </w:pPr>
      <w:r>
        <w:t>data.dec&lt;-decompose(l,type = "additive")</w:t>
      </w:r>
    </w:p>
    <w:p w:rsidR="00385180" w:rsidRDefault="00385180" w:rsidP="00385180">
      <w:pPr>
        <w:jc w:val="both"/>
      </w:pPr>
      <w:r>
        <w:t>plot(data.dec)</w:t>
      </w:r>
      <w:r>
        <w:br/>
      </w:r>
    </w:p>
    <w:p w:rsidR="00385180" w:rsidRDefault="00385180" w:rsidP="00385180">
      <w:pPr>
        <w:jc w:val="both"/>
      </w:pPr>
      <w:r>
        <w:t>output:</w:t>
      </w:r>
    </w:p>
    <w:p w:rsidR="00385180" w:rsidRDefault="00385180" w:rsidP="00385180">
      <w:pPr>
        <w:jc w:val="both"/>
      </w:pPr>
      <w:r>
        <w:rPr>
          <w:noProof/>
        </w:rPr>
        <w:drawing>
          <wp:inline distT="0" distB="0" distL="0" distR="0" wp14:anchorId="00F0F805" wp14:editId="72F1CAC4">
            <wp:extent cx="6829425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862" cy="3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80" w:rsidRDefault="00385180" w:rsidP="00385180"/>
    <w:p w:rsidR="00385180" w:rsidRDefault="00385180" w:rsidP="00385180">
      <w:r>
        <w:t>Conclusion:</w:t>
      </w:r>
    </w:p>
    <w:p w:rsidR="00385180" w:rsidRDefault="00736A7C" w:rsidP="00385180">
      <w:r>
        <w:t>The deterministic parts are shown above.</w:t>
      </w:r>
    </w:p>
    <w:p w:rsidR="00385180" w:rsidRDefault="00385180" w:rsidP="00385180"/>
    <w:p w:rsidR="00385180" w:rsidRDefault="00385180" w:rsidP="00385180"/>
    <w:p w:rsidR="00385180" w:rsidRDefault="00385180" w:rsidP="00385180"/>
    <w:p w:rsidR="00385180" w:rsidRDefault="00385180" w:rsidP="00385180">
      <w:pPr>
        <w:jc w:val="both"/>
        <w:rPr>
          <w:rFonts w:ascii="Times New Roman" w:hAnsi="Times New Roman" w:cs="Times New Roman"/>
          <w:sz w:val="24"/>
          <w:szCs w:val="36"/>
        </w:rPr>
      </w:pPr>
      <w:r w:rsidRPr="00866136">
        <w:rPr>
          <w:rFonts w:ascii="Times New Roman" w:hAnsi="Times New Roman" w:cs="Times New Roman"/>
          <w:b/>
          <w:sz w:val="24"/>
          <w:szCs w:val="26"/>
        </w:rPr>
        <w:t>C</w:t>
      </w:r>
      <w:r>
        <w:rPr>
          <w:rFonts w:ascii="Times New Roman" w:hAnsi="Times New Roman" w:cs="Times New Roman"/>
          <w:b/>
          <w:sz w:val="24"/>
          <w:szCs w:val="26"/>
        </w:rPr>
        <w:t>ase 8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>present for the monthly Wholesale Price Index (WPI) – Inflatio</w:t>
      </w:r>
      <w:r>
        <w:rPr>
          <w:rFonts w:ascii="Times New Roman" w:hAnsi="Times New Roman" w:cs="Times New Roman"/>
          <w:sz w:val="24"/>
          <w:szCs w:val="26"/>
        </w:rPr>
        <w:t xml:space="preserve">n, Base year 2004-05 for India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Whole Sale Price Index for the next 5 months. </w:t>
      </w:r>
    </w:p>
    <w:p w:rsidR="00385180" w:rsidRDefault="00385180" w:rsidP="00385180">
      <w:r>
        <w:t>R code:</w:t>
      </w:r>
    </w:p>
    <w:p w:rsidR="00385180" w:rsidRDefault="00385180" w:rsidP="00385180">
      <w:r>
        <w:t>#case8</w:t>
      </w:r>
    </w:p>
    <w:p w:rsidR="00385180" w:rsidRDefault="00385180" w:rsidP="00385180">
      <w:r>
        <w:t>c&lt;-read.csv("F:/R_workbook/Programming and Predictive Modeling using R/3. Case Studies/7. Time Series Analysis/Data/case8.csv")</w:t>
      </w:r>
    </w:p>
    <w:p w:rsidR="00385180" w:rsidRDefault="00385180" w:rsidP="00385180">
      <w:r>
        <w:t>View(c)</w:t>
      </w:r>
    </w:p>
    <w:p w:rsidR="00385180" w:rsidRDefault="00385180" w:rsidP="00385180"/>
    <w:p w:rsidR="00385180" w:rsidRDefault="00385180" w:rsidP="00385180">
      <w:r>
        <w:t>tm&lt;-ts(c,start=2001,end=2005,frequency=4)</w:t>
      </w:r>
    </w:p>
    <w:p w:rsidR="00385180" w:rsidRDefault="00385180" w:rsidP="00385180">
      <w:r>
        <w:t>plot.ts(tm)</w:t>
      </w:r>
    </w:p>
    <w:p w:rsidR="00385180" w:rsidRDefault="00385180" w:rsidP="00385180">
      <w:r>
        <w:t>ro.test(tm)</w:t>
      </w:r>
    </w:p>
    <w:p w:rsidR="00385180" w:rsidRDefault="00385180" w:rsidP="00385180"/>
    <w:p w:rsidR="00385180" w:rsidRDefault="00385180" w:rsidP="00385180">
      <w:r>
        <w:t>library(trendseason)</w:t>
      </w:r>
    </w:p>
    <w:p w:rsidR="00385180" w:rsidRDefault="00385180" w:rsidP="00385180">
      <w:r>
        <w:t>friedman.test(tm,4)</w:t>
      </w:r>
    </w:p>
    <w:p w:rsidR="00385180" w:rsidRDefault="00385180" w:rsidP="00385180"/>
    <w:p w:rsidR="00385180" w:rsidRDefault="00385180" w:rsidP="00385180">
      <w:r>
        <w:t>dec&lt;-decompose(tm,type="additive")</w:t>
      </w:r>
    </w:p>
    <w:p w:rsidR="00385180" w:rsidRDefault="00385180" w:rsidP="00385180">
      <w:r>
        <w:t>plot(dec)</w:t>
      </w:r>
    </w:p>
    <w:p w:rsidR="00385180" w:rsidRDefault="00385180" w:rsidP="00385180"/>
    <w:p w:rsidR="00385180" w:rsidRDefault="00385180" w:rsidP="00385180">
      <w:r>
        <w:t>Output:</w:t>
      </w:r>
    </w:p>
    <w:p w:rsidR="00385180" w:rsidRDefault="00385180" w:rsidP="00385180">
      <w:r>
        <w:rPr>
          <w:noProof/>
        </w:rPr>
        <w:lastRenderedPageBreak/>
        <w:drawing>
          <wp:inline distT="0" distB="0" distL="0" distR="0" wp14:anchorId="2B18500A" wp14:editId="367C70CD">
            <wp:extent cx="4723809" cy="33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80" w:rsidRDefault="00385180" w:rsidP="00385180"/>
    <w:p w:rsidR="00385180" w:rsidRDefault="00385180" w:rsidP="00385180">
      <w:r>
        <w:t>Conclusion:</w:t>
      </w:r>
    </w:p>
    <w:p w:rsidR="00736A7C" w:rsidRDefault="00736A7C" w:rsidP="00385180">
      <w:r>
        <w:t>The deterministic components are shown above.</w:t>
      </w:r>
    </w:p>
    <w:p w:rsidR="00736A7C" w:rsidRDefault="00736A7C" w:rsidP="00385180"/>
    <w:p w:rsidR="00736A7C" w:rsidRDefault="00736A7C" w:rsidP="00385180"/>
    <w:p w:rsidR="00736A7C" w:rsidRDefault="00736A7C" w:rsidP="00736A7C">
      <w:pPr>
        <w:pStyle w:val="ListParagraph"/>
        <w:numPr>
          <w:ilvl w:val="3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Comparison of different methods of </w:t>
      </w: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Additive Decomposition</w:t>
      </w: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in R</w:t>
      </w:r>
    </w:p>
    <w:p w:rsidR="00736A7C" w:rsidRPr="00E266EB" w:rsidRDefault="00736A7C" w:rsidP="00736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>Case 9</w:t>
      </w:r>
      <w:r w:rsidRPr="00302AA8">
        <w:rPr>
          <w:rFonts w:ascii="Times New Roman" w:hAnsi="Times New Roman" w:cs="Times New Roman"/>
          <w:b/>
          <w:sz w:val="24"/>
          <w:szCs w:val="26"/>
        </w:rPr>
        <w:t>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Compare the solutions for Case 4, Case 5 and Case 7.</w:t>
      </w:r>
    </w:p>
    <w:p w:rsidR="00736A7C" w:rsidRDefault="00736A7C" w:rsidP="00385180">
      <w:r>
        <w:t xml:space="preserve">Ans:  here, we can see that additive decomposition using stl is better than </w:t>
      </w:r>
      <w:r>
        <w:t xml:space="preserve">additive decomposition </w:t>
      </w:r>
      <w:r>
        <w:t xml:space="preserve">using least squares and </w:t>
      </w:r>
      <w:r>
        <w:t xml:space="preserve">additive decomposition </w:t>
      </w:r>
      <w:r>
        <w:t xml:space="preserve">using decompose() itself. Hence, </w:t>
      </w:r>
      <w:bookmarkStart w:id="0" w:name="_GoBack"/>
      <w:bookmarkEnd w:id="0"/>
      <w:r>
        <w:t>we use stl().</w:t>
      </w:r>
    </w:p>
    <w:p w:rsidR="00385180" w:rsidRPr="00385180" w:rsidRDefault="00385180" w:rsidP="00385180"/>
    <w:sectPr w:rsidR="00385180" w:rsidRPr="00385180" w:rsidSect="0019474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8A" w:rsidRDefault="0016488A" w:rsidP="008B7C9C">
      <w:pPr>
        <w:spacing w:after="0" w:line="240" w:lineRule="auto"/>
      </w:pPr>
      <w:r>
        <w:separator/>
      </w:r>
    </w:p>
  </w:endnote>
  <w:endnote w:type="continuationSeparator" w:id="0">
    <w:p w:rsidR="0016488A" w:rsidRDefault="0016488A" w:rsidP="008B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2639DE">
      <w:tc>
        <w:tcPr>
          <w:tcW w:w="4500" w:type="pct"/>
          <w:tcBorders>
            <w:top w:val="single" w:sz="4" w:space="0" w:color="000000" w:themeColor="text1"/>
          </w:tcBorders>
        </w:tcPr>
        <w:p w:rsidR="002639DE" w:rsidRDefault="002639DE" w:rsidP="00612FBF">
          <w:pPr>
            <w:pStyle w:val="Footer"/>
          </w:pPr>
          <w:r>
            <w:t xml:space="preserve">Arkaprava|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639DE" w:rsidRDefault="002639D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6A7C" w:rsidRPr="00736A7C">
            <w:rPr>
              <w:noProof/>
              <w:color w:val="FFFFFF" w:themeColor="background1"/>
            </w:rPr>
            <w:t>15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639DE" w:rsidRDefault="00263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8A" w:rsidRDefault="0016488A" w:rsidP="008B7C9C">
      <w:pPr>
        <w:spacing w:after="0" w:line="240" w:lineRule="auto"/>
      </w:pPr>
      <w:r>
        <w:separator/>
      </w:r>
    </w:p>
  </w:footnote>
  <w:footnote w:type="continuationSeparator" w:id="0">
    <w:p w:rsidR="0016488A" w:rsidRDefault="0016488A" w:rsidP="008B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30493"/>
    <w:multiLevelType w:val="hybridMultilevel"/>
    <w:tmpl w:val="05804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E422C3"/>
    <w:multiLevelType w:val="hybridMultilevel"/>
    <w:tmpl w:val="EAAEB56E"/>
    <w:lvl w:ilvl="0" w:tplc="BB2400E2">
      <w:start w:val="1"/>
      <w:numFmt w:val="low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52762"/>
    <w:multiLevelType w:val="multilevel"/>
    <w:tmpl w:val="898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B40F2"/>
    <w:multiLevelType w:val="hybridMultilevel"/>
    <w:tmpl w:val="BB7A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C36E9"/>
    <w:multiLevelType w:val="hybridMultilevel"/>
    <w:tmpl w:val="5CA6C792"/>
    <w:lvl w:ilvl="0" w:tplc="D3FCF25E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AC2551"/>
    <w:multiLevelType w:val="multilevel"/>
    <w:tmpl w:val="2CE25E12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70831C7"/>
    <w:multiLevelType w:val="multilevel"/>
    <w:tmpl w:val="CE5C4300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5C7A2C"/>
    <w:multiLevelType w:val="hybridMultilevel"/>
    <w:tmpl w:val="BB7A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62435"/>
    <w:multiLevelType w:val="multilevel"/>
    <w:tmpl w:val="209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957780"/>
    <w:multiLevelType w:val="hybridMultilevel"/>
    <w:tmpl w:val="626E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11B96"/>
    <w:multiLevelType w:val="hybridMultilevel"/>
    <w:tmpl w:val="82E8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60293"/>
    <w:multiLevelType w:val="hybridMultilevel"/>
    <w:tmpl w:val="BB7A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57"/>
    <w:rsid w:val="000410CE"/>
    <w:rsid w:val="0005165A"/>
    <w:rsid w:val="00065CE7"/>
    <w:rsid w:val="000754E1"/>
    <w:rsid w:val="00077F6C"/>
    <w:rsid w:val="000A71CC"/>
    <w:rsid w:val="000B1A16"/>
    <w:rsid w:val="000C6AC9"/>
    <w:rsid w:val="000D4F36"/>
    <w:rsid w:val="00102FAE"/>
    <w:rsid w:val="001336BD"/>
    <w:rsid w:val="00152708"/>
    <w:rsid w:val="0016488A"/>
    <w:rsid w:val="00172A56"/>
    <w:rsid w:val="00174EE8"/>
    <w:rsid w:val="001910FA"/>
    <w:rsid w:val="00194745"/>
    <w:rsid w:val="001E6425"/>
    <w:rsid w:val="00216257"/>
    <w:rsid w:val="002639DE"/>
    <w:rsid w:val="00297E35"/>
    <w:rsid w:val="002E5B42"/>
    <w:rsid w:val="00333197"/>
    <w:rsid w:val="003534D5"/>
    <w:rsid w:val="00385180"/>
    <w:rsid w:val="00390C19"/>
    <w:rsid w:val="003A5FC6"/>
    <w:rsid w:val="003C6845"/>
    <w:rsid w:val="003F12C0"/>
    <w:rsid w:val="003F5172"/>
    <w:rsid w:val="00454411"/>
    <w:rsid w:val="00460C1B"/>
    <w:rsid w:val="0046571E"/>
    <w:rsid w:val="004765A8"/>
    <w:rsid w:val="004816F8"/>
    <w:rsid w:val="004A099E"/>
    <w:rsid w:val="004A6764"/>
    <w:rsid w:val="004D3ABB"/>
    <w:rsid w:val="00526038"/>
    <w:rsid w:val="00561029"/>
    <w:rsid w:val="00567504"/>
    <w:rsid w:val="005A38D2"/>
    <w:rsid w:val="005C2628"/>
    <w:rsid w:val="005E34B9"/>
    <w:rsid w:val="00612FBF"/>
    <w:rsid w:val="00672972"/>
    <w:rsid w:val="006B3210"/>
    <w:rsid w:val="006F0BBF"/>
    <w:rsid w:val="006F0FA3"/>
    <w:rsid w:val="006F1F96"/>
    <w:rsid w:val="00736A7C"/>
    <w:rsid w:val="007440D6"/>
    <w:rsid w:val="0076743D"/>
    <w:rsid w:val="007713D4"/>
    <w:rsid w:val="00791E49"/>
    <w:rsid w:val="007E1944"/>
    <w:rsid w:val="00803DC4"/>
    <w:rsid w:val="00832B2D"/>
    <w:rsid w:val="00872282"/>
    <w:rsid w:val="00897C59"/>
    <w:rsid w:val="008A5C11"/>
    <w:rsid w:val="008B26BC"/>
    <w:rsid w:val="008B7C9C"/>
    <w:rsid w:val="008D27D0"/>
    <w:rsid w:val="0092030D"/>
    <w:rsid w:val="00936BDE"/>
    <w:rsid w:val="00945736"/>
    <w:rsid w:val="009564EB"/>
    <w:rsid w:val="00984E7D"/>
    <w:rsid w:val="009A7C14"/>
    <w:rsid w:val="009E25EB"/>
    <w:rsid w:val="009F48E9"/>
    <w:rsid w:val="009F7D4C"/>
    <w:rsid w:val="00A21EF6"/>
    <w:rsid w:val="00A70E49"/>
    <w:rsid w:val="00A8780A"/>
    <w:rsid w:val="00AC0058"/>
    <w:rsid w:val="00B63A41"/>
    <w:rsid w:val="00B84501"/>
    <w:rsid w:val="00B8777D"/>
    <w:rsid w:val="00B975B7"/>
    <w:rsid w:val="00BB3A7A"/>
    <w:rsid w:val="00BC4AD7"/>
    <w:rsid w:val="00C11E9B"/>
    <w:rsid w:val="00C1419B"/>
    <w:rsid w:val="00C31248"/>
    <w:rsid w:val="00C437C1"/>
    <w:rsid w:val="00C67C66"/>
    <w:rsid w:val="00C83EAC"/>
    <w:rsid w:val="00C84BC3"/>
    <w:rsid w:val="00CB1F86"/>
    <w:rsid w:val="00CB3945"/>
    <w:rsid w:val="00CE3F69"/>
    <w:rsid w:val="00CF6D65"/>
    <w:rsid w:val="00D3473C"/>
    <w:rsid w:val="00D45132"/>
    <w:rsid w:val="00D9306F"/>
    <w:rsid w:val="00DB0701"/>
    <w:rsid w:val="00DD0F34"/>
    <w:rsid w:val="00E3745A"/>
    <w:rsid w:val="00E70D8B"/>
    <w:rsid w:val="00E809AE"/>
    <w:rsid w:val="00EE75E8"/>
    <w:rsid w:val="00EF1145"/>
    <w:rsid w:val="00EF7407"/>
    <w:rsid w:val="00F42F7B"/>
    <w:rsid w:val="00F43231"/>
    <w:rsid w:val="00F55B5A"/>
    <w:rsid w:val="00F86FFB"/>
    <w:rsid w:val="00F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10FDE-081F-4D19-A0FE-BCE7B09D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2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5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2F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42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42F7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2F7B"/>
  </w:style>
  <w:style w:type="character" w:styleId="PlaceholderText">
    <w:name w:val="Placeholder Text"/>
    <w:basedOn w:val="DefaultParagraphFont"/>
    <w:uiPriority w:val="99"/>
    <w:semiHidden/>
    <w:rsid w:val="00CB1F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86"/>
    <w:rPr>
      <w:rFonts w:ascii="Tahoma" w:hAnsi="Tahoma" w:cs="Tahoma"/>
      <w:sz w:val="16"/>
      <w:szCs w:val="16"/>
    </w:rPr>
  </w:style>
  <w:style w:type="character" w:customStyle="1" w:styleId="gghfmyibcpb">
    <w:name w:val="gghfmyibcpb"/>
    <w:basedOn w:val="DefaultParagraphFont"/>
    <w:rsid w:val="003A5FC6"/>
  </w:style>
  <w:style w:type="character" w:customStyle="1" w:styleId="gghfmyibcob">
    <w:name w:val="gghfmyibcob"/>
    <w:basedOn w:val="DefaultParagraphFont"/>
    <w:rsid w:val="003A5FC6"/>
  </w:style>
  <w:style w:type="paragraph" w:styleId="Header">
    <w:name w:val="header"/>
    <w:basedOn w:val="Normal"/>
    <w:link w:val="HeaderChar"/>
    <w:uiPriority w:val="99"/>
    <w:unhideWhenUsed/>
    <w:rsid w:val="008B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9C"/>
  </w:style>
  <w:style w:type="paragraph" w:styleId="Footer">
    <w:name w:val="footer"/>
    <w:basedOn w:val="Normal"/>
    <w:link w:val="FooterChar"/>
    <w:uiPriority w:val="99"/>
    <w:unhideWhenUsed/>
    <w:rsid w:val="008B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9C"/>
  </w:style>
  <w:style w:type="paragraph" w:customStyle="1" w:styleId="Default">
    <w:name w:val="Default"/>
    <w:rsid w:val="00133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cwxi2kcpkb">
    <w:name w:val="gcwxi2kcpkb"/>
    <w:basedOn w:val="DefaultParagraphFont"/>
    <w:rsid w:val="00CF6D65"/>
  </w:style>
  <w:style w:type="character" w:customStyle="1" w:styleId="gcwxi2kcpjb">
    <w:name w:val="gcwxi2kcpjb"/>
    <w:basedOn w:val="DefaultParagraphFont"/>
    <w:rsid w:val="00CF6D65"/>
  </w:style>
  <w:style w:type="character" w:customStyle="1" w:styleId="gghfmyibgob">
    <w:name w:val="gghfmyibgob"/>
    <w:basedOn w:val="DefaultParagraphFont"/>
    <w:rsid w:val="00567504"/>
  </w:style>
  <w:style w:type="paragraph" w:styleId="ListParagraph">
    <w:name w:val="List Paragraph"/>
    <w:basedOn w:val="Normal"/>
    <w:uiPriority w:val="34"/>
    <w:qFormat/>
    <w:rsid w:val="00BC4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9111">
          <w:marLeft w:val="0"/>
          <w:marRight w:val="0"/>
          <w:marTop w:val="0"/>
          <w:marBottom w:val="0"/>
          <w:divBdr>
            <w:top w:val="single" w:sz="6" w:space="4" w:color="CFD4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418-2D21-4AEA-B3B7-EC6AAE2E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PAWAN</Company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Radhy Shyam</dc:creator>
  <cp:lastModifiedBy>Arka</cp:lastModifiedBy>
  <cp:revision>2</cp:revision>
  <cp:lastPrinted>2017-01-24T00:36:00Z</cp:lastPrinted>
  <dcterms:created xsi:type="dcterms:W3CDTF">2017-04-22T04:15:00Z</dcterms:created>
  <dcterms:modified xsi:type="dcterms:W3CDTF">2017-04-22T04:15:00Z</dcterms:modified>
</cp:coreProperties>
</file>