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B95C4" w14:textId="6E1E772F" w:rsidR="005B70A7" w:rsidRDefault="00B25EE1">
      <w:r w:rsidRPr="00B25EE1">
        <w:drawing>
          <wp:inline distT="0" distB="0" distL="0" distR="0" wp14:anchorId="21CF2DC7" wp14:editId="3CC02600">
            <wp:extent cx="5943600" cy="4446905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7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EE1"/>
    <w:rsid w:val="005B70A7"/>
    <w:rsid w:val="00B25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44AC6"/>
  <w15:chartTrackingRefBased/>
  <w15:docId w15:val="{2E73E9F5-BD92-44E5-A1CC-F6C9A534E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Robison (RIT Student)</dc:creator>
  <cp:keywords/>
  <dc:description/>
  <cp:lastModifiedBy>Ryan Robison (RIT Student)</cp:lastModifiedBy>
  <cp:revision>1</cp:revision>
  <dcterms:created xsi:type="dcterms:W3CDTF">2022-08-28T19:02:00Z</dcterms:created>
  <dcterms:modified xsi:type="dcterms:W3CDTF">2022-08-28T19:03:00Z</dcterms:modified>
</cp:coreProperties>
</file>