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91F15" w14:textId="77777777" w:rsidR="00AE0C62" w:rsidRDefault="00AE0C62" w:rsidP="00AE0C62">
      <w:pPr>
        <w:jc w:val="right"/>
      </w:pPr>
      <w:r>
        <w:t>Jacob O’Bryan</w:t>
      </w:r>
    </w:p>
    <w:p w14:paraId="4B5A2DB6" w14:textId="4C65FD73" w:rsidR="00AE0C62" w:rsidRDefault="00AE0C62" w:rsidP="00AE0C62">
      <w:pPr>
        <w:jc w:val="right"/>
      </w:pPr>
      <w:r>
        <w:t>CSC 310 – Assignment 03</w:t>
      </w:r>
    </w:p>
    <w:p w14:paraId="7FB90488" w14:textId="77EFDADA" w:rsidR="00AE0C62" w:rsidRDefault="00AE0C62" w:rsidP="00AE0C62">
      <w:pPr>
        <w:jc w:val="right"/>
      </w:pPr>
    </w:p>
    <w:p w14:paraId="47ABCA5E" w14:textId="77777777" w:rsidR="00AE0C62" w:rsidRDefault="00AE0C62" w:rsidP="00AE0C62">
      <w:bookmarkStart w:id="0" w:name="_GoBack"/>
      <w:bookmarkEnd w:id="0"/>
    </w:p>
    <w:sectPr w:rsidR="00AE0C62" w:rsidSect="00F8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62"/>
    <w:rsid w:val="00AE0C62"/>
    <w:rsid w:val="00F8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37FC7"/>
  <w15:chartTrackingRefBased/>
  <w15:docId w15:val="{D8FB3BA2-BA14-C646-B8F0-C4061695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OBryan</dc:creator>
  <cp:keywords/>
  <dc:description/>
  <cp:lastModifiedBy>Jacob OBryan</cp:lastModifiedBy>
  <cp:revision>1</cp:revision>
  <dcterms:created xsi:type="dcterms:W3CDTF">2019-11-05T05:37:00Z</dcterms:created>
  <dcterms:modified xsi:type="dcterms:W3CDTF">2019-11-05T05:39:00Z</dcterms:modified>
</cp:coreProperties>
</file>