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E514" w14:textId="77777777" w:rsidR="003A5A07" w:rsidRPr="009E708D" w:rsidRDefault="00A80612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708D">
        <w:rPr>
          <w:rFonts w:ascii="Times New Roman" w:hAnsi="Times New Roman" w:cs="Times New Roman"/>
          <w:b/>
          <w:sz w:val="40"/>
          <w:szCs w:val="40"/>
        </w:rPr>
        <w:t>Business Rules</w:t>
      </w:r>
    </w:p>
    <w:p w14:paraId="2037084F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p w14:paraId="7A468295" w14:textId="77777777" w:rsidR="003A5A07" w:rsidRPr="009E708D" w:rsidRDefault="00A80612">
      <w:pPr>
        <w:rPr>
          <w:rFonts w:ascii="Times New Roman" w:hAnsi="Times New Roman" w:cs="Times New Roman"/>
          <w:b/>
          <w:sz w:val="24"/>
          <w:szCs w:val="24"/>
        </w:rPr>
      </w:pPr>
      <w:r w:rsidRPr="009E708D">
        <w:rPr>
          <w:rFonts w:ascii="Times New Roman" w:hAnsi="Times New Roman" w:cs="Times New Roman"/>
          <w:b/>
          <w:sz w:val="24"/>
          <w:szCs w:val="24"/>
        </w:rPr>
        <w:t>General Business Rules</w:t>
      </w:r>
    </w:p>
    <w:p w14:paraId="7E0C7DB2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Users must be valid students who study at the University of Newcastle.</w:t>
      </w:r>
    </w:p>
    <w:p w14:paraId="403F0156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Website terms and conditions must be accepted by users</w:t>
      </w:r>
    </w:p>
    <w:p w14:paraId="4C231AD4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Users must register on the website.</w:t>
      </w:r>
    </w:p>
    <w:p w14:paraId="79C92801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Users do not have permission to modify their profile once registered.</w:t>
      </w:r>
    </w:p>
    <w:p w14:paraId="3510AB45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Each term should have a maximum capacity of 5 courses.</w:t>
      </w:r>
    </w:p>
    <w:p w14:paraId="5B87481D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Course availability must be regularly updated to reflect changes in faculty and resources.</w:t>
      </w:r>
    </w:p>
    <w:p w14:paraId="6FE65666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Users receive notification in case of any changes to the planned course.</w:t>
      </w:r>
    </w:p>
    <w:p w14:paraId="728D8D66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The website does not offer services such as course registrations. Course registration must register with the admissions office.</w:t>
      </w:r>
    </w:p>
    <w:p w14:paraId="3B76761F" w14:textId="77777777" w:rsidR="003A5A07" w:rsidRPr="009E708D" w:rsidRDefault="00A80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The website does not offer services such as course enrollment. Course enrollment must be done through the official university website (myUni).</w:t>
      </w:r>
    </w:p>
    <w:p w14:paraId="4A9E44AC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A full-time student can enroll up to 30 units per trimester (AskUon, n.d.)</w:t>
      </w:r>
    </w:p>
    <w:p w14:paraId="34BD6A47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A part-time student can enroll up to 10-20 units per trimester (AskUon, n.d.)</w:t>
      </w:r>
    </w:p>
    <w:p w14:paraId="61A2FFEE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Approval from the admin’s manager is required before the admin can make changes to the user interface.</w:t>
      </w:r>
    </w:p>
    <w:p w14:paraId="45413B02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Courses that are not available on a specific trimester should inform the student it would not be offered on that date they selected,</w:t>
      </w:r>
    </w:p>
    <w:p w14:paraId="728184A1" w14:textId="77777777" w:rsidR="003A5A07" w:rsidRPr="009E708D" w:rsidRDefault="00A806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Users have the authority to delete their accounts on the website. Afterward, the personal information that is collected must be appropriately disposed of.</w:t>
      </w:r>
    </w:p>
    <w:p w14:paraId="6DCA0A93" w14:textId="77777777" w:rsidR="003A5A07" w:rsidRPr="009E708D" w:rsidRDefault="003A5A0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048D6E" w14:textId="77777777" w:rsidR="003A5A07" w:rsidRPr="009E708D" w:rsidRDefault="003A5A0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B2A1AE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p w14:paraId="77F17FA0" w14:textId="77777777" w:rsidR="003A5A07" w:rsidRPr="009E708D" w:rsidRDefault="00A80612">
      <w:pPr>
        <w:rPr>
          <w:rFonts w:ascii="Times New Roman" w:hAnsi="Times New Roman" w:cs="Times New Roman"/>
          <w:b/>
          <w:sz w:val="24"/>
          <w:szCs w:val="24"/>
        </w:rPr>
      </w:pPr>
      <w:r w:rsidRPr="009E708D">
        <w:rPr>
          <w:rFonts w:ascii="Times New Roman" w:hAnsi="Times New Roman" w:cs="Times New Roman"/>
          <w:b/>
          <w:sz w:val="24"/>
          <w:szCs w:val="24"/>
        </w:rPr>
        <w:t>Safety and Privacy Rules</w:t>
      </w:r>
    </w:p>
    <w:p w14:paraId="06BA213A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Users must acknowledge the data collection rules regarding how their data is being collected, stored, and used (Privacy Act 1988).</w:t>
      </w:r>
    </w:p>
    <w:p w14:paraId="2D996A8A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Admin accounts must be properly stored to prevent unauthorized access.</w:t>
      </w:r>
    </w:p>
    <w:p w14:paraId="7198FA02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Every password must be securely hashed before storage to prevent unauthorized access in case of a data breach.</w:t>
      </w:r>
    </w:p>
    <w:p w14:paraId="14BC22AE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Data must ensure redundancy to prevent data loss due to unexpected events.</w:t>
      </w:r>
    </w:p>
    <w:p w14:paraId="108B1BBF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Software systems and environments are required to be always up to date to prevent vulnerability attacks.</w:t>
      </w:r>
    </w:p>
    <w:p w14:paraId="43B41A25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The website does not hold the responsibility and ownership of the data that is created by the user.</w:t>
      </w:r>
    </w:p>
    <w:p w14:paraId="6F5BDA46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 data must not be shared with any external organization without the user's consent.</w:t>
      </w:r>
    </w:p>
    <w:p w14:paraId="31D1B1A8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User’s data must be handled strictly and adhere to government privacy laws (Personal Data Protection Act).</w:t>
      </w:r>
    </w:p>
    <w:p w14:paraId="5499482E" w14:textId="77777777" w:rsidR="003A5A07" w:rsidRPr="009E708D" w:rsidRDefault="00A806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08D">
        <w:rPr>
          <w:rFonts w:ascii="Times New Roman" w:hAnsi="Times New Roman" w:cs="Times New Roman"/>
          <w:sz w:val="24"/>
          <w:szCs w:val="24"/>
        </w:rPr>
        <w:t>Regular security audits and vulnerability scans must be conducted to identify and address potential threats.</w:t>
      </w:r>
    </w:p>
    <w:p w14:paraId="1772F7DC" w14:textId="77777777" w:rsidR="003A5A07" w:rsidRPr="009E708D" w:rsidRDefault="003A5A07">
      <w:pPr>
        <w:rPr>
          <w:rFonts w:ascii="Times New Roman" w:hAnsi="Times New Roman" w:cs="Times New Roman"/>
          <w:sz w:val="24"/>
          <w:szCs w:val="24"/>
        </w:rPr>
      </w:pPr>
    </w:p>
    <w:p w14:paraId="309B8306" w14:textId="77777777" w:rsidR="003A5A07" w:rsidRPr="009E708D" w:rsidRDefault="003A5A07">
      <w:pPr>
        <w:rPr>
          <w:rFonts w:ascii="Times New Roman" w:hAnsi="Times New Roman" w:cs="Times New Roman"/>
          <w:sz w:val="24"/>
          <w:szCs w:val="24"/>
        </w:rPr>
      </w:pPr>
    </w:p>
    <w:p w14:paraId="58FE3753" w14:textId="77777777" w:rsidR="003A5A07" w:rsidRPr="009E708D" w:rsidRDefault="003A5A07">
      <w:pPr>
        <w:rPr>
          <w:rFonts w:ascii="Times New Roman" w:hAnsi="Times New Roman" w:cs="Times New Roman"/>
          <w:sz w:val="24"/>
          <w:szCs w:val="24"/>
        </w:rPr>
      </w:pPr>
    </w:p>
    <w:p w14:paraId="2B9D4332" w14:textId="77777777" w:rsidR="003A5A07" w:rsidRPr="009E708D" w:rsidRDefault="003A5A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3A5A07" w:rsidRPr="009E708D" w14:paraId="5227A335" w14:textId="77777777">
        <w:tc>
          <w:tcPr>
            <w:tcW w:w="30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990C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b/>
                <w:sz w:val="24"/>
                <w:szCs w:val="24"/>
              </w:rPr>
              <w:t>Business rule</w:t>
            </w:r>
          </w:p>
        </w:tc>
        <w:tc>
          <w:tcPr>
            <w:tcW w:w="30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50ED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 mapping </w:t>
            </w:r>
          </w:p>
        </w:tc>
        <w:tc>
          <w:tcPr>
            <w:tcW w:w="30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7FB3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b/>
                <w:sz w:val="24"/>
                <w:szCs w:val="24"/>
              </w:rPr>
              <w:t>Organizational mapping</w:t>
            </w:r>
          </w:p>
        </w:tc>
      </w:tr>
      <w:tr w:rsidR="003A5A07" w:rsidRPr="009E708D" w14:paraId="03C1ED06" w14:textId="77777777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1666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Scenario Rules</w:t>
            </w:r>
          </w:p>
        </w:tc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2157" w14:textId="77777777" w:rsidR="003A5A07" w:rsidRPr="009E708D" w:rsidRDefault="003A5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0217" w14:textId="77777777" w:rsidR="003A5A07" w:rsidRPr="009E708D" w:rsidRDefault="003A5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07" w:rsidRPr="009E708D" w14:paraId="1E5ECF8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A94A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admin staff changes the date of the course availability on the trimester where the student plans on doing the course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58DE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In the use case ”Plan courses” where the student adds the course.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2673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system automatically notifies the user of the course being unavailable for that trimester.</w:t>
            </w:r>
          </w:p>
        </w:tc>
      </w:tr>
      <w:tr w:rsidR="003A5A07" w:rsidRPr="009E708D" w14:paraId="3BBF3DC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8BB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A new course introduced to the program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0F3B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Done in the ”Manage Courses” use case where the Admin Staff selects the option to “Add courses”.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2759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admin staff is responsible to add new courses on the website.</w:t>
            </w:r>
          </w:p>
        </w:tc>
      </w:tr>
      <w:tr w:rsidR="003A5A07" w:rsidRPr="009E708D" w14:paraId="5A72A8F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AB5A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There is a limit on how many courses a Student can enroll in a trimester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7949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Handled in the “Plan courses use case”.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93FA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A5A07" w:rsidRPr="009E708D" w14:paraId="2E5F3A4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969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Only UON students can register on the website.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72FE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register details are checked by the “Register Account” use case.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723B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admin staff is responsible for verifying the students' information regularly.</w:t>
            </w:r>
          </w:p>
        </w:tc>
      </w:tr>
      <w:tr w:rsidR="003A5A07" w:rsidRPr="009E708D" w14:paraId="171B57D2" w14:textId="77777777">
        <w:trPr>
          <w:trHeight w:val="716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28A3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Students request to suspend their accounts because they are no longer studying in UON.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C372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91CE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admin staff is receiving notifications through the system and suspending their accounts on the website.</w:t>
            </w:r>
          </w:p>
        </w:tc>
      </w:tr>
      <w:tr w:rsidR="003A5A07" w:rsidRPr="009E708D" w14:paraId="720376EB" w14:textId="77777777">
        <w:tc>
          <w:tcPr>
            <w:tcW w:w="3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BE73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Security Rules and Privacy Rules</w:t>
            </w:r>
          </w:p>
        </w:tc>
        <w:tc>
          <w:tcPr>
            <w:tcW w:w="3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0D3B" w14:textId="77777777" w:rsidR="003A5A07" w:rsidRPr="009E708D" w:rsidRDefault="003A5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66E6" w14:textId="77777777" w:rsidR="003A5A07" w:rsidRPr="009E708D" w:rsidRDefault="003A5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07" w:rsidRPr="009E708D" w14:paraId="3A71B71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0ED5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Authorization: Each person authenticated only has access to their given roles.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C5CA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Applicable to all use cases.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AA02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IT staff should make sure to maintain and manage authorization of personal</w:t>
            </w:r>
          </w:p>
        </w:tc>
      </w:tr>
      <w:tr w:rsidR="003A5A07" w:rsidRPr="009E708D" w14:paraId="07DA448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A9B4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Privacy of data: All sensitive data are encrypted and not accessible to anyone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33E2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Applicable to all use cases by the student actor.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489B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IT staff buy SSL certificates to protect user’s data (Cloudflare, n.d.)</w:t>
            </w:r>
          </w:p>
        </w:tc>
      </w:tr>
      <w:tr w:rsidR="003A5A07" w:rsidRPr="009E708D" w14:paraId="691D3D5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4111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Ownership of data: All data generated by the users belong to the users.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0855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Applicable to all use cases by the students actor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8F2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IT staff are required to implement a proper data disposal system in order to clean up unused data.</w:t>
            </w:r>
          </w:p>
        </w:tc>
      </w:tr>
      <w:tr w:rsidR="003A5A07" w:rsidRPr="009E708D" w14:paraId="7E95B5F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88F3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Redundancy of data: Every piece of data must ensure their redundancy by storing in multiple different locations.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860D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redundancy of data can be implemented through the database features.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8E44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The IT staff are required to implement a proper backup system in order to ensure data consistency.</w:t>
            </w:r>
          </w:p>
        </w:tc>
      </w:tr>
      <w:tr w:rsidR="003A5A07" w:rsidRPr="009E708D" w14:paraId="72A4E8B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E12E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Daily operation: Regular security audits and vulnerability scans must be conducted.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85BD" w14:textId="77777777" w:rsidR="003A5A07" w:rsidRPr="009E708D" w:rsidRDefault="00A8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904F" w14:textId="77777777" w:rsidR="003A5A07" w:rsidRPr="009E708D" w:rsidRDefault="00A806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08D">
              <w:rPr>
                <w:rFonts w:ascii="Times New Roman" w:hAnsi="Times New Roman" w:cs="Times New Roman"/>
                <w:sz w:val="24"/>
                <w:szCs w:val="24"/>
              </w:rPr>
              <w:t xml:space="preserve">The IT staff who participate in developing the project must be experts in the cyber security domain to prevent the system from being compromised by the hacker. </w:t>
            </w:r>
          </w:p>
        </w:tc>
      </w:tr>
    </w:tbl>
    <w:p w14:paraId="3B8068EE" w14:textId="77777777" w:rsidR="003A5A07" w:rsidRPr="009E708D" w:rsidRDefault="003A5A07">
      <w:pPr>
        <w:rPr>
          <w:rFonts w:ascii="Times New Roman" w:hAnsi="Times New Roman" w:cs="Times New Roman"/>
          <w:sz w:val="24"/>
          <w:szCs w:val="24"/>
        </w:rPr>
      </w:pPr>
    </w:p>
    <w:p w14:paraId="484651FF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p w14:paraId="4CC46DD1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p w14:paraId="26B5BE06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p w14:paraId="2547B084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p w14:paraId="4A4B849B" w14:textId="77777777" w:rsidR="003A5A07" w:rsidRPr="009E708D" w:rsidRDefault="00A80612">
      <w:pPr>
        <w:rPr>
          <w:rFonts w:ascii="Times New Roman" w:hAnsi="Times New Roman" w:cs="Times New Roman"/>
          <w:b/>
          <w:sz w:val="24"/>
          <w:szCs w:val="24"/>
        </w:rPr>
      </w:pPr>
      <w:r w:rsidRPr="009E708D">
        <w:rPr>
          <w:rFonts w:ascii="Times New Roman" w:hAnsi="Times New Roman" w:cs="Times New Roman"/>
        </w:rPr>
        <w:br w:type="page"/>
      </w:r>
    </w:p>
    <w:p w14:paraId="4E2B012E" w14:textId="77777777" w:rsidR="003A5A07" w:rsidRPr="009E708D" w:rsidRDefault="00A80612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E708D">
        <w:rPr>
          <w:rFonts w:ascii="Times New Roman" w:hAnsi="Times New Roman" w:cs="Times New Roman"/>
          <w:b/>
          <w:sz w:val="30"/>
          <w:szCs w:val="30"/>
        </w:rPr>
        <w:t>References</w:t>
      </w:r>
    </w:p>
    <w:p w14:paraId="319FA59C" w14:textId="77777777" w:rsidR="009E708D" w:rsidRPr="009E708D" w:rsidRDefault="009E708D" w:rsidP="009E708D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0FFDA7E4" w14:textId="5CE5A9B2" w:rsidR="009E708D" w:rsidRPr="009E708D" w:rsidRDefault="009E708D" w:rsidP="009E708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 w:rsidRPr="009E708D">
        <w:rPr>
          <w:i/>
          <w:iCs/>
        </w:rPr>
        <w:t xml:space="preserve"> </w:t>
      </w:r>
      <w:proofErr w:type="spellStart"/>
      <w:r w:rsidR="00E73EE4" w:rsidRPr="00E73EE4">
        <w:t>AskUON</w:t>
      </w:r>
      <w:proofErr w:type="spellEnd"/>
      <w:r w:rsidR="00E73EE4" w:rsidRPr="009E708D">
        <w:t xml:space="preserve">. </w:t>
      </w:r>
      <w:r w:rsidRPr="009E708D">
        <w:t>(n.d.)</w:t>
      </w:r>
      <w:r w:rsidR="00E73EE4">
        <w:t xml:space="preserve">. </w:t>
      </w:r>
      <w:r w:rsidR="00E73EE4" w:rsidRPr="009E708D">
        <w:rPr>
          <w:i/>
          <w:iCs/>
        </w:rPr>
        <w:t xml:space="preserve">Can I study part </w:t>
      </w:r>
      <w:proofErr w:type="gramStart"/>
      <w:r w:rsidR="00E73EE4" w:rsidRPr="009E708D">
        <w:rPr>
          <w:i/>
          <w:iCs/>
        </w:rPr>
        <w:t>time?</w:t>
      </w:r>
      <w:r w:rsidRPr="009E708D">
        <w:t>.</w:t>
      </w:r>
      <w:proofErr w:type="gramEnd"/>
      <w:r w:rsidRPr="009E708D">
        <w:t xml:space="preserve"> </w:t>
      </w:r>
      <w:hyperlink r:id="rId5" w:history="1">
        <w:r w:rsidRPr="009E708D">
          <w:rPr>
            <w:rStyle w:val="Hyperlink"/>
          </w:rPr>
          <w:t>https://askuon.newcastle.edu.au/app/answers/detail/a_id/15/~/can-i-study-part-time%3F</w:t>
        </w:r>
      </w:hyperlink>
    </w:p>
    <w:p w14:paraId="032711FB" w14:textId="56A7AAB4" w:rsidR="006946D1" w:rsidRPr="009E708D" w:rsidRDefault="006946D1" w:rsidP="006946D1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 w:rsidRPr="00E73EE4">
        <w:t>AskUON</w:t>
      </w:r>
      <w:proofErr w:type="spellEnd"/>
      <w:r w:rsidRPr="009E708D">
        <w:t xml:space="preserve">. (n.d.). </w:t>
      </w:r>
      <w:r w:rsidR="00E73EE4" w:rsidRPr="009E708D">
        <w:rPr>
          <w:i/>
          <w:iCs/>
        </w:rPr>
        <w:t xml:space="preserve">How do I know if I’m a full-time </w:t>
      </w:r>
      <w:proofErr w:type="gramStart"/>
      <w:r w:rsidR="00E73EE4" w:rsidRPr="009E708D">
        <w:rPr>
          <w:i/>
          <w:iCs/>
        </w:rPr>
        <w:t>student?</w:t>
      </w:r>
      <w:r w:rsidR="00E73EE4">
        <w:rPr>
          <w:i/>
          <w:iCs/>
        </w:rPr>
        <w:t>.</w:t>
      </w:r>
      <w:proofErr w:type="gramEnd"/>
      <w:r w:rsidR="00E73EE4" w:rsidRPr="009E708D">
        <w:rPr>
          <w:i/>
          <w:iCs/>
        </w:rPr>
        <w:t xml:space="preserve"> </w:t>
      </w:r>
      <w:hyperlink r:id="rId6" w:history="1">
        <w:r w:rsidRPr="009E708D">
          <w:rPr>
            <w:rStyle w:val="Hyperlink"/>
          </w:rPr>
          <w:t>https://askuon.newcastle.edu.au/app/answers/detail/a_id/41/~/how-do-i-know-if-im-a-full-time-student%3F</w:t>
        </w:r>
      </w:hyperlink>
    </w:p>
    <w:p w14:paraId="7424D277" w14:textId="70672B71" w:rsidR="006946D1" w:rsidRPr="009E708D" w:rsidRDefault="00E73EE4" w:rsidP="006946D1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  <w:sz w:val="22"/>
          <w:szCs w:val="22"/>
        </w:rPr>
      </w:pPr>
      <w:r w:rsidRPr="009E708D">
        <w:rPr>
          <w:color w:val="000000"/>
          <w:sz w:val="22"/>
          <w:szCs w:val="22"/>
        </w:rPr>
        <w:t xml:space="preserve">Personal Data Protection Commission. (n.d.). </w:t>
      </w:r>
      <w:r w:rsidR="006946D1" w:rsidRPr="009E708D">
        <w:rPr>
          <w:i/>
          <w:iCs/>
          <w:color w:val="000000"/>
          <w:sz w:val="22"/>
          <w:szCs w:val="22"/>
        </w:rPr>
        <w:t>PDPA Overview</w:t>
      </w:r>
      <w:r w:rsidR="006946D1" w:rsidRPr="009E708D">
        <w:rPr>
          <w:color w:val="000000"/>
          <w:sz w:val="22"/>
          <w:szCs w:val="22"/>
        </w:rPr>
        <w:t xml:space="preserve">. </w:t>
      </w:r>
      <w:hyperlink r:id="rId7" w:history="1">
        <w:r w:rsidR="006946D1" w:rsidRPr="009E708D">
          <w:rPr>
            <w:rStyle w:val="Hyperlink"/>
            <w:sz w:val="22"/>
            <w:szCs w:val="22"/>
          </w:rPr>
          <w:t>https://www.pdpc.gov.sg/overview-of-pdpa/the-legislation/personal-data-protection-act</w:t>
        </w:r>
      </w:hyperlink>
    </w:p>
    <w:p w14:paraId="43AB0247" w14:textId="33BF8D97" w:rsidR="006946D1" w:rsidRPr="009E708D" w:rsidRDefault="00E73EE4" w:rsidP="006946D1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  <w:sz w:val="22"/>
          <w:szCs w:val="22"/>
        </w:rPr>
      </w:pPr>
      <w:r w:rsidRPr="009E708D">
        <w:rPr>
          <w:color w:val="000000"/>
          <w:sz w:val="22"/>
          <w:szCs w:val="22"/>
        </w:rPr>
        <w:t>Cloudflare</w:t>
      </w:r>
      <w:r w:rsidR="006946D1" w:rsidRPr="009E708D">
        <w:rPr>
          <w:color w:val="000000"/>
          <w:sz w:val="22"/>
          <w:szCs w:val="22"/>
        </w:rPr>
        <w:t xml:space="preserve"> (n.d.).</w:t>
      </w:r>
      <w:r>
        <w:rPr>
          <w:color w:val="000000"/>
          <w:sz w:val="22"/>
          <w:szCs w:val="22"/>
        </w:rPr>
        <w:t xml:space="preserve"> </w:t>
      </w:r>
      <w:r w:rsidRPr="009E708D">
        <w:rPr>
          <w:i/>
          <w:iCs/>
          <w:color w:val="000000"/>
          <w:sz w:val="22"/>
          <w:szCs w:val="22"/>
        </w:rPr>
        <w:t xml:space="preserve">What is an SSL </w:t>
      </w:r>
      <w:proofErr w:type="gramStart"/>
      <w:r w:rsidRPr="009E708D">
        <w:rPr>
          <w:i/>
          <w:iCs/>
          <w:color w:val="000000"/>
          <w:sz w:val="22"/>
          <w:szCs w:val="22"/>
        </w:rPr>
        <w:t>certificate?</w:t>
      </w:r>
      <w:r w:rsidR="006946D1" w:rsidRPr="009E708D">
        <w:rPr>
          <w:color w:val="000000"/>
          <w:sz w:val="22"/>
          <w:szCs w:val="22"/>
        </w:rPr>
        <w:t>.</w:t>
      </w:r>
      <w:proofErr w:type="gramEnd"/>
      <w:r w:rsidR="006946D1" w:rsidRPr="009E708D">
        <w:rPr>
          <w:color w:val="000000"/>
          <w:sz w:val="22"/>
          <w:szCs w:val="22"/>
        </w:rPr>
        <w:t xml:space="preserve"> </w:t>
      </w:r>
      <w:hyperlink r:id="rId8" w:history="1">
        <w:r w:rsidR="006946D1" w:rsidRPr="009E708D">
          <w:rPr>
            <w:rStyle w:val="Hyperlink"/>
            <w:sz w:val="22"/>
            <w:szCs w:val="22"/>
          </w:rPr>
          <w:t>https://www.cloudflare.com/learning/ssl/what-is-an-ssl-certificate/</w:t>
        </w:r>
      </w:hyperlink>
    </w:p>
    <w:p w14:paraId="4066BE2C" w14:textId="77777777" w:rsidR="006946D1" w:rsidRPr="009E708D" w:rsidRDefault="006946D1">
      <w:pPr>
        <w:rPr>
          <w:rFonts w:ascii="Times New Roman" w:hAnsi="Times New Roman" w:cs="Times New Roman"/>
          <w:b/>
          <w:color w:val="1155CC"/>
          <w:sz w:val="24"/>
          <w:szCs w:val="24"/>
          <w:u w:val="single"/>
          <w:lang w:val="en-US"/>
        </w:rPr>
      </w:pPr>
    </w:p>
    <w:p w14:paraId="46D2D17F" w14:textId="77777777" w:rsidR="006946D1" w:rsidRPr="009E708D" w:rsidRDefault="006946D1" w:rsidP="006946D1">
      <w:pPr>
        <w:pStyle w:val="NormalWeb"/>
        <w:spacing w:before="0" w:beforeAutospacing="0" w:after="0" w:afterAutospacing="0" w:line="480" w:lineRule="auto"/>
        <w:ind w:left="720" w:hanging="720"/>
      </w:pPr>
    </w:p>
    <w:p w14:paraId="7F5A873A" w14:textId="77777777" w:rsidR="006946D1" w:rsidRPr="009E708D" w:rsidRDefault="006946D1" w:rsidP="006946D1">
      <w:pPr>
        <w:pStyle w:val="NormalWeb"/>
        <w:spacing w:before="0" w:beforeAutospacing="0" w:after="0" w:afterAutospacing="0" w:line="480" w:lineRule="auto"/>
        <w:ind w:left="720" w:hanging="720"/>
      </w:pPr>
    </w:p>
    <w:p w14:paraId="40E1D249" w14:textId="77777777" w:rsidR="006946D1" w:rsidRPr="009E708D" w:rsidRDefault="006946D1" w:rsidP="006946D1">
      <w:pPr>
        <w:pStyle w:val="NormalWeb"/>
        <w:spacing w:before="0" w:beforeAutospacing="0" w:after="0" w:afterAutospacing="0" w:line="480" w:lineRule="auto"/>
        <w:ind w:left="720" w:hanging="720"/>
      </w:pPr>
    </w:p>
    <w:p w14:paraId="4F315D30" w14:textId="77777777" w:rsidR="006946D1" w:rsidRPr="009E708D" w:rsidRDefault="006946D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399333" w14:textId="77777777" w:rsidR="003A5A07" w:rsidRPr="009E708D" w:rsidRDefault="003A5A07">
      <w:pPr>
        <w:rPr>
          <w:rFonts w:ascii="Times New Roman" w:hAnsi="Times New Roman" w:cs="Times New Roman"/>
          <w:b/>
          <w:sz w:val="24"/>
          <w:szCs w:val="24"/>
        </w:rPr>
      </w:pPr>
    </w:p>
    <w:sectPr w:rsidR="003A5A07" w:rsidRPr="009E7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CFF"/>
    <w:multiLevelType w:val="multilevel"/>
    <w:tmpl w:val="7DFED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604F07"/>
    <w:multiLevelType w:val="multilevel"/>
    <w:tmpl w:val="E9364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2718224">
    <w:abstractNumId w:val="0"/>
  </w:num>
  <w:num w:numId="2" w16cid:durableId="11325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07"/>
    <w:rsid w:val="003A5A07"/>
    <w:rsid w:val="003B067F"/>
    <w:rsid w:val="006946D1"/>
    <w:rsid w:val="009E708D"/>
    <w:rsid w:val="00A80612"/>
    <w:rsid w:val="00E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71291"/>
  <w15:docId w15:val="{8556651B-F207-4F44-8160-AB7E575B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C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6946D1"/>
  </w:style>
  <w:style w:type="character" w:styleId="Hyperlink">
    <w:name w:val="Hyperlink"/>
    <w:basedOn w:val="DefaultParagraphFont"/>
    <w:uiPriority w:val="99"/>
    <w:unhideWhenUsed/>
    <w:rsid w:val="00694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4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3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3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ssl/what-is-an-ssl-certific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dpc.gov.sg/overview-of-pdpa/the-legislation/personal-data-protection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on.newcastle.edu.au/app/answers/detail/a_id/41/~/how-do-i-know-if-im-a-full-time-student%3F" TargetMode="External"/><Relationship Id="rId5" Type="http://schemas.openxmlformats.org/officeDocument/2006/relationships/hyperlink" Target="https://askuon.newcastle.edu.au/app/answers/detail/a_id/15/~/can-i-study-part-time%3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777</Words>
  <Characters>4333</Characters>
  <Application>Microsoft Office Word</Application>
  <DocSecurity>0</DocSecurity>
  <Lines>172</Lines>
  <Paragraphs>66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Deegala Suhain Melitha Somasiri</cp:lastModifiedBy>
  <cp:revision>4</cp:revision>
  <dcterms:created xsi:type="dcterms:W3CDTF">2024-04-11T14:51:00Z</dcterms:created>
  <dcterms:modified xsi:type="dcterms:W3CDTF">2024-04-11T15:03:00Z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b7e27091e36af57139c19e1ab4069c48b59ca3ab6aa6919d1b2080fefd9ecd1f</vt:lpwstr>
  </property>
</Properties>
</file>