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Proxima Nova" w:cs="Proxima Nova" w:eastAsia="Proxima Nova" w:hAnsi="Proxima Nova"/>
          <w:b w:val="1"/>
          <w:color w:val="ffffff"/>
        </w:rPr>
      </w:pPr>
      <w:bookmarkStart w:colFirst="0" w:colLast="0" w:name="_heading=h.gjdgxs" w:id="0"/>
      <w:bookmarkEnd w:id="0"/>
      <w:r w:rsidDel="00000000" w:rsidR="00000000" w:rsidRPr="00000000">
        <w:rPr>
          <w:rFonts w:ascii="Proxima Nova" w:cs="Proxima Nova" w:eastAsia="Proxima Nova" w:hAnsi="Proxima Nova"/>
          <w:b w:val="1"/>
          <w:color w:val="ffffff"/>
          <w:rtl w:val="0"/>
        </w:rPr>
        <w:t xml:space="preserve">Meeting Notes 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80"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80"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590155" cy="15406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98"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January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005">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04:00 PM - 06:00 PM</w:t>
      </w:r>
    </w:p>
    <w:p w:rsidR="00000000" w:rsidDel="00000000" w:rsidP="00000000" w:rsidRDefault="00000000" w:rsidRPr="00000000" w14:paraId="00000006">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A17 Classroom</w:t>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01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color w:val="1f497d"/>
          <w:sz w:val="30"/>
          <w:szCs w:val="30"/>
          <w:rtl w:val="0"/>
        </w:rPr>
        <w:t xml:space="preserve">Agenda</w:t>
      </w: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color w:val="1f497d"/>
                <w:sz w:val="24"/>
                <w:szCs w:val="24"/>
                <w:rtl w:val="0"/>
              </w:rPr>
              <w:t xml:space="preserve">Topic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Confirm project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Decide on communication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Choosing a design theme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Choose software development methodology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Decide group member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Gather user requirements</w:t>
            </w:r>
          </w:p>
        </w:tc>
      </w:tr>
    </w:tbl>
    <w:p w:rsidR="00000000" w:rsidDel="00000000" w:rsidP="00000000" w:rsidRDefault="00000000" w:rsidRPr="00000000" w14:paraId="0000001E">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1F">
      <w:pPr>
        <w:rPr>
          <w:rFonts w:ascii="Proxima Nova" w:cs="Proxima Nova" w:eastAsia="Proxima Nova" w:hAnsi="Proxima Nova"/>
          <w:b w:val="1"/>
          <w:color w:val="1f497d"/>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b w:val="1"/>
                <w:color w:val="1f497d"/>
                <w:sz w:val="24"/>
                <w:szCs w:val="24"/>
                <w:rtl w:val="0"/>
              </w:rPr>
              <w:t xml:space="preserve">Decision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Deadlines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Pre-action plan to be written by Kennedy and Marcus</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February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Project plan to be written by Kennedy and Marcus</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February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Course data to be compiled and converted to JSON by Diing Yang</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Use cases to be developed by Kennedy, use case diagram to be drawn by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Project gantt chart to be developed by Marcus and Li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Business rules to be developed by Suhain and Diing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February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Website design to be done by An, Kennedy, prototype to be shown by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22</w:t>
            </w:r>
          </w:p>
        </w:tc>
      </w:tr>
    </w:tbl>
    <w:p w:rsidR="00000000" w:rsidDel="00000000" w:rsidP="00000000" w:rsidRDefault="00000000" w:rsidRPr="00000000" w14:paraId="00000031">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jc w:val="both"/>
        <w:rPr>
          <w:rFonts w:ascii="Proxima Nova" w:cs="Proxima Nova" w:eastAsia="Proxima Nova" w:hAnsi="Proxima Nova"/>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3">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034">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06:00 PM. The next meeting is scheduled for January 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Proxima Nova" w:cs="Proxima Nova" w:eastAsia="Proxima Nova" w:hAnsi="Proxima Nova"/>
          <w:sz w:val="24"/>
          <w:szCs w:val="24"/>
          <w:rtl w:val="0"/>
        </w:rPr>
        <w:t xml:space="preserve">, 2024, at 12:00 PM.</w:t>
      </w:r>
    </w:p>
    <w:p w:rsidR="00000000" w:rsidDel="00000000" w:rsidP="00000000" w:rsidRDefault="00000000" w:rsidRPr="00000000" w14:paraId="00000035">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036">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037">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03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039">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3A">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03B">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03C">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Title"/>
        <w:jc w:val="center"/>
        <w:rPr>
          <w:rFonts w:ascii="Proxima Nova" w:cs="Proxima Nova" w:eastAsia="Proxima Nova" w:hAnsi="Proxima Nova"/>
          <w:b w:val="1"/>
          <w:color w:val="ffffff"/>
        </w:rPr>
      </w:pPr>
      <w:bookmarkStart w:colFirst="0" w:colLast="0" w:name="_heading=h.k6w1ghjnj8s3" w:id="1"/>
      <w:bookmarkEnd w:id="1"/>
      <w:r w:rsidDel="00000000" w:rsidR="00000000" w:rsidRPr="00000000">
        <w:rPr>
          <w:rFonts w:ascii="Proxima Nova" w:cs="Proxima Nova" w:eastAsia="Proxima Nova" w:hAnsi="Proxima Nova"/>
          <w:b w:val="1"/>
          <w:color w:val="ffffff"/>
          <w:rtl w:val="0"/>
        </w:rPr>
        <w:t xml:space="preserve">Meeting Notes 2</w: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95"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81"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81"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7590155" cy="1540613"/>
                        </a:xfrm>
                        <a:prstGeom prst="rect"/>
                        <a:ln/>
                      </pic:spPr>
                    </pic:pic>
                  </a:graphicData>
                </a:graphic>
              </wp:anchor>
            </w:drawing>
          </mc:Fallback>
        </mc:AlternateContent>
      </w:r>
    </w:p>
    <w:p w:rsidR="00000000" w:rsidDel="00000000" w:rsidP="00000000" w:rsidRDefault="00000000" w:rsidRPr="00000000" w14:paraId="0000003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0">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January 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041">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12:00 PM - 02:00 PM</w:t>
      </w:r>
    </w:p>
    <w:p w:rsidR="00000000" w:rsidDel="00000000" w:rsidP="00000000" w:rsidRDefault="00000000" w:rsidRPr="00000000" w14:paraId="00000042">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A14 Classroom</w:t>
      </w:r>
    </w:p>
    <w:p w:rsidR="00000000" w:rsidDel="00000000" w:rsidP="00000000" w:rsidRDefault="00000000" w:rsidRPr="00000000" w14:paraId="0000004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4">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04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C">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04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Business from Previous Meeting</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2323.5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Details about the course planner concerning how the data is to be acquired and what to do when the data needs to be updated were discussed with the lecturer. The data is to be pulled from only the BIT course from UON, and in the second case, the data does not need to be updated. </w:t>
            </w:r>
          </w:p>
          <w:p w:rsidR="00000000" w:rsidDel="00000000" w:rsidP="00000000" w:rsidRDefault="00000000" w:rsidRPr="00000000" w14:paraId="00000051">
            <w:pPr>
              <w:widowControl w:val="0"/>
              <w:spacing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Project Manager and Deputy Project Manager started writing a pre-action plan &amp; code of conduct.</w:t>
            </w:r>
          </w:p>
          <w:p w:rsidR="00000000" w:rsidDel="00000000" w:rsidP="00000000" w:rsidRDefault="00000000" w:rsidRPr="00000000" w14:paraId="00000053">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05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color w:val="1f497d"/>
          <w:sz w:val="30"/>
          <w:szCs w:val="30"/>
          <w:rtl w:val="0"/>
        </w:rPr>
        <w:t xml:space="preserve">Agenda</w:t>
      </w: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color w:val="1f497d"/>
                <w:sz w:val="24"/>
                <w:szCs w:val="24"/>
                <w:rtl w:val="0"/>
              </w:rPr>
              <w:t xml:space="preserve">Topic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Design of the course planner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Business rules are not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Research student’s needs to better understand what needs to be improved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Decide on development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Research existing course planners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Course planner design prototype team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Project plan not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Gantt chart not finished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Use case diagram team review</w:t>
            </w:r>
          </w:p>
        </w:tc>
      </w:tr>
    </w:tbl>
    <w:p w:rsidR="00000000" w:rsidDel="00000000" w:rsidP="00000000" w:rsidRDefault="00000000" w:rsidRPr="00000000" w14:paraId="00000060">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61">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p w:rsidR="00000000" w:rsidDel="00000000" w:rsidP="00000000" w:rsidRDefault="00000000" w:rsidRPr="00000000" w14:paraId="00000062">
      <w:pPr>
        <w:rPr>
          <w:rFonts w:ascii="Proxima Nova" w:cs="Proxima Nova" w:eastAsia="Proxima Nova" w:hAnsi="Proxima Nova"/>
          <w:color w:val="1f497d"/>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24"/>
                <w:szCs w:val="24"/>
                <w:rtl w:val="0"/>
              </w:rPr>
              <w:t xml:space="preserve">Decision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Deadlines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Suhain to research &amp; present a free framework for both front-end and back-end</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to draft a user survey</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An &amp; Kennedy to continue improving website design</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continue to write project plan, review again next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29</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 Yang &amp; Marcus to continue creating 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Use case diagram continue to be improved upon by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Diing Yang &amp; Suhain to continue working on business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29</w:t>
            </w:r>
          </w:p>
        </w:tc>
      </w:tr>
    </w:tbl>
    <w:p w:rsidR="00000000" w:rsidDel="00000000" w:rsidP="00000000" w:rsidRDefault="00000000" w:rsidRPr="00000000" w14:paraId="00000073">
      <w:pPr>
        <w:rPr>
          <w:rFonts w:ascii="Proxima Nova" w:cs="Proxima Nova" w:eastAsia="Proxima Nova" w:hAnsi="Proxima Nova"/>
          <w:color w:val="1f497d"/>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4">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07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02:00 PM. The next meeting is scheduled for January 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Proxima Nova" w:cs="Proxima Nova" w:eastAsia="Proxima Nova" w:hAnsi="Proxima Nova"/>
          <w:sz w:val="24"/>
          <w:szCs w:val="24"/>
          <w:rtl w:val="0"/>
        </w:rPr>
        <w:t xml:space="preserve">, 2024, at 04:00 PM.</w:t>
      </w:r>
    </w:p>
    <w:p w:rsidR="00000000" w:rsidDel="00000000" w:rsidP="00000000" w:rsidRDefault="00000000" w:rsidRPr="00000000" w14:paraId="00000076">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077">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078">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07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07A">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7B">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07C">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07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E">
      <w:pPr>
        <w:rPr>
          <w:rFonts w:ascii="Proxima Nova" w:cs="Proxima Nova" w:eastAsia="Proxima Nova" w:hAnsi="Proxima Nova"/>
          <w:sz w:val="24"/>
          <w:szCs w:val="24"/>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F">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Title"/>
        <w:jc w:val="center"/>
        <w:rPr>
          <w:rFonts w:ascii="Proxima Nova" w:cs="Proxima Nova" w:eastAsia="Proxima Nova" w:hAnsi="Proxima Nova"/>
          <w:b w:val="1"/>
          <w:color w:val="ffffff"/>
        </w:rPr>
      </w:pPr>
      <w:bookmarkStart w:colFirst="0" w:colLast="0" w:name="_heading=h.19g6fd301g23" w:id="2"/>
      <w:bookmarkEnd w:id="2"/>
      <w:r w:rsidDel="00000000" w:rsidR="00000000" w:rsidRPr="00000000">
        <w:rPr>
          <w:rFonts w:ascii="Proxima Nova" w:cs="Proxima Nova" w:eastAsia="Proxima Nova" w:hAnsi="Proxima Nova"/>
          <w:b w:val="1"/>
          <w:color w:val="ffffff"/>
          <w:rtl w:val="0"/>
        </w:rPr>
        <w:t xml:space="preserve">Meeting Notes 3</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82"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82"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7590155" cy="15406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84"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p>
    <w:p w:rsidR="00000000" w:rsidDel="00000000" w:rsidP="00000000" w:rsidRDefault="00000000" w:rsidRPr="00000000" w14:paraId="0000008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3">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January 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084">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02:00 PM - 04:00 PM</w:t>
      </w:r>
    </w:p>
    <w:p w:rsidR="00000000" w:rsidDel="00000000" w:rsidP="00000000" w:rsidRDefault="00000000" w:rsidRPr="00000000" w14:paraId="00000085">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A14 Classroom</w:t>
      </w:r>
    </w:p>
    <w:p w:rsidR="00000000" w:rsidDel="00000000" w:rsidP="00000000" w:rsidRDefault="00000000" w:rsidRPr="00000000" w14:paraId="0000008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7">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08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F">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09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2">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Team must decide on the general look of the UI, and the framework by which the project is made should be decided on.</w:t>
            </w:r>
          </w:p>
          <w:p w:rsidR="00000000" w:rsidDel="00000000" w:rsidP="00000000" w:rsidRDefault="00000000" w:rsidRPr="00000000" w14:paraId="0000009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team members must complete the user survey for the project plan.</w:t>
            </w:r>
          </w:p>
          <w:p w:rsidR="00000000" w:rsidDel="00000000" w:rsidP="00000000" w:rsidRDefault="00000000" w:rsidRPr="00000000" w14:paraId="0000009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Business rules should be refined as use cases for the use case diagram are being finalized.</w:t>
            </w:r>
          </w:p>
          <w:p w:rsidR="00000000" w:rsidDel="00000000" w:rsidP="00000000" w:rsidRDefault="00000000" w:rsidRPr="00000000" w14:paraId="0000009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Gantt chart to be completed by the end of the current sprint.</w:t>
            </w:r>
          </w:p>
        </w:tc>
      </w:tr>
    </w:tbl>
    <w:p w:rsidR="00000000" w:rsidDel="00000000" w:rsidP="00000000" w:rsidRDefault="00000000" w:rsidRPr="00000000" w14:paraId="0000009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8">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1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09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General look of the UI must be decided.</w:t>
            </w:r>
          </w:p>
        </w:tc>
      </w:tr>
      <w:tr>
        <w:trPr>
          <w:cantSplit w:val="0"/>
          <w:trHeight w:val="420" w:hRule="atLeast"/>
          <w:tblHeader w:val="0"/>
        </w:trPr>
        <w:tc>
          <w:tcPr/>
          <w:p w:rsidR="00000000" w:rsidDel="00000000" w:rsidP="00000000" w:rsidRDefault="00000000" w:rsidRPr="00000000" w14:paraId="0000009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Decide which framework to use.</w:t>
            </w:r>
          </w:p>
        </w:tc>
      </w:tr>
      <w:tr>
        <w:trPr>
          <w:cantSplit w:val="0"/>
          <w:trHeight w:val="420" w:hRule="atLeast"/>
          <w:tblHeader w:val="0"/>
        </w:trPr>
        <w:tc>
          <w:tcPr/>
          <w:p w:rsidR="00000000" w:rsidDel="00000000" w:rsidP="00000000" w:rsidRDefault="00000000" w:rsidRPr="00000000" w14:paraId="0000009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Review business rules.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Further refine use cases.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Check on the Gantt chart.</w:t>
            </w:r>
          </w:p>
        </w:tc>
      </w:tr>
    </w:tbl>
    <w:p w:rsidR="00000000" w:rsidDel="00000000" w:rsidP="00000000" w:rsidRDefault="00000000" w:rsidRPr="00000000" w14:paraId="0000009F">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A0">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1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15"/>
        <w:tblGridChange w:id="0">
          <w:tblGrid>
            <w:gridCol w:w="4515"/>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Deadlines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Settle the general look of the UI (check Slack for visuals).</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Continue writing business rules. To be reviewed by all members in the next meeting.</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Complete user surveys by all members (survey link in Slack).</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Continue refining use cases. To be reviewed by all members in the next meeting.</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Update Gantt chart to reflect new changes.</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29</w:t>
            </w:r>
          </w:p>
        </w:tc>
      </w:tr>
    </w:tbl>
    <w:p w:rsidR="00000000" w:rsidDel="00000000" w:rsidP="00000000" w:rsidRDefault="00000000" w:rsidRPr="00000000" w14:paraId="000000AD">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E">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0AF">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4:00 PM. The next meeting is scheduled for January 29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 at 04:00 PM.</w:t>
      </w:r>
    </w:p>
    <w:p w:rsidR="00000000" w:rsidDel="00000000" w:rsidP="00000000" w:rsidRDefault="00000000" w:rsidRPr="00000000" w14:paraId="000000B0">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0B1">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0B2">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0B3">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0B4">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B5">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0B6">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0B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9">
      <w:pPr>
        <w:rPr>
          <w:rFonts w:ascii="Proxima Nova" w:cs="Proxima Nova" w:eastAsia="Proxima Nova" w:hAnsi="Proxima Nova"/>
          <w:sz w:val="24"/>
          <w:szCs w:val="24"/>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A">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Title"/>
        <w:jc w:val="center"/>
        <w:rPr>
          <w:rFonts w:ascii="Proxima Nova" w:cs="Proxima Nova" w:eastAsia="Proxima Nova" w:hAnsi="Proxima Nova"/>
          <w:b w:val="1"/>
          <w:color w:val="ffffff"/>
        </w:rPr>
      </w:pPr>
      <w:bookmarkStart w:colFirst="0" w:colLast="0" w:name="_heading=h.9xbdkneag295" w:id="3"/>
      <w:bookmarkEnd w:id="3"/>
      <w:r w:rsidDel="00000000" w:rsidR="00000000" w:rsidRPr="00000000">
        <w:rPr>
          <w:rFonts w:ascii="Proxima Nova" w:cs="Proxima Nova" w:eastAsia="Proxima Nova" w:hAnsi="Proxima Nova"/>
          <w:b w:val="1"/>
          <w:color w:val="ffffff"/>
          <w:rtl w:val="0"/>
        </w:rPr>
        <w:t xml:space="preserve">Meeting Notes 4</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6"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7590155" cy="15406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96"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p>
    <w:p w:rsidR="00000000" w:rsidDel="00000000" w:rsidP="00000000" w:rsidRDefault="00000000" w:rsidRPr="00000000" w14:paraId="000000B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E">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January 29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0BF">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4:00 PM - 06:00 PM</w:t>
      </w:r>
    </w:p>
    <w:p w:rsidR="00000000" w:rsidDel="00000000" w:rsidP="00000000" w:rsidRDefault="00000000" w:rsidRPr="00000000" w14:paraId="000000C0">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A13 Classroom</w:t>
      </w:r>
    </w:p>
    <w:p w:rsidR="00000000" w:rsidDel="00000000" w:rsidP="00000000" w:rsidRDefault="00000000" w:rsidRPr="00000000" w14:paraId="000000C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2">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0C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A">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0C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D">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Gantt chart has been completed, and Node.js has been chosen as the framework to be used. </w:t>
            </w:r>
          </w:p>
          <w:p w:rsidR="00000000" w:rsidDel="00000000" w:rsidP="00000000" w:rsidRDefault="00000000" w:rsidRPr="00000000" w14:paraId="000000C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writing of the project plan report is in progress. </w:t>
            </w:r>
          </w:p>
          <w:p w:rsidR="00000000" w:rsidDel="00000000" w:rsidP="00000000" w:rsidRDefault="00000000" w:rsidRPr="00000000" w14:paraId="000000D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UI of the website is still undergoing refinement.</w:t>
            </w:r>
          </w:p>
          <w:p w:rsidR="00000000" w:rsidDel="00000000" w:rsidP="00000000" w:rsidRDefault="00000000" w:rsidRPr="00000000" w14:paraId="000000D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CMS is still to be researched.</w:t>
            </w:r>
          </w:p>
        </w:tc>
      </w:tr>
    </w:tbl>
    <w:p w:rsidR="00000000" w:rsidDel="00000000" w:rsidP="00000000" w:rsidRDefault="00000000" w:rsidRPr="00000000" w14:paraId="000000D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3">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19"/>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0D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Project plan</w:t>
            </w:r>
          </w:p>
        </w:tc>
      </w:tr>
      <w:tr>
        <w:trPr>
          <w:cantSplit w:val="0"/>
          <w:trHeight w:val="420" w:hRule="atLeast"/>
          <w:tblHeader w:val="0"/>
        </w:trPr>
        <w:tc>
          <w:tcPr/>
          <w:p w:rsidR="00000000" w:rsidDel="00000000" w:rsidP="00000000" w:rsidRDefault="00000000" w:rsidRPr="00000000" w14:paraId="000000D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Refinement of Gantt Chart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Refinement of Use Case diagram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Activity diagram and use case specification</w:t>
            </w:r>
          </w:p>
        </w:tc>
      </w:tr>
    </w:tbl>
    <w:p w:rsidR="00000000" w:rsidDel="00000000" w:rsidP="00000000" w:rsidRDefault="00000000" w:rsidRPr="00000000" w14:paraId="000000D9">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DA">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0DB">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0DC">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20"/>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7.5"/>
        <w:gridCol w:w="4537.5"/>
        <w:tblGridChange w:id="0">
          <w:tblGrid>
            <w:gridCol w:w="4537.5"/>
            <w:gridCol w:w="453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Deadlines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Suhain &amp; Diing Yang to finish writing business rules by the next meeting</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February 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to continue writing project report</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February 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Team to continue use case description and activity diagram for all use cases, to be reviewed next week</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February 5</w:t>
            </w:r>
          </w:p>
        </w:tc>
      </w:tr>
    </w:tbl>
    <w:p w:rsidR="00000000" w:rsidDel="00000000" w:rsidP="00000000" w:rsidRDefault="00000000" w:rsidRPr="00000000" w14:paraId="000000E5">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6">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0E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6:30 PM. The next meeting is scheduled for February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 at 12:00 PM.</w:t>
      </w:r>
    </w:p>
    <w:p w:rsidR="00000000" w:rsidDel="00000000" w:rsidP="00000000" w:rsidRDefault="00000000" w:rsidRPr="00000000" w14:paraId="000000E8">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0E9">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0EA">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0E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0EC">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ED">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0EE">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0EF">
      <w:pPr>
        <w:rPr>
          <w:rFonts w:ascii="Proxima Nova" w:cs="Proxima Nova" w:eastAsia="Proxima Nova" w:hAnsi="Proxima Nova"/>
          <w:sz w:val="24"/>
          <w:szCs w:val="24"/>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0">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Title"/>
        <w:jc w:val="center"/>
        <w:rPr>
          <w:rFonts w:ascii="Proxima Nova" w:cs="Proxima Nova" w:eastAsia="Proxima Nova" w:hAnsi="Proxima Nova"/>
          <w:b w:val="1"/>
          <w:color w:val="ffffff"/>
        </w:rPr>
      </w:pPr>
      <w:bookmarkStart w:colFirst="0" w:colLast="0" w:name="_heading=h.1muzu2ye3ieg" w:id="4"/>
      <w:bookmarkEnd w:id="4"/>
      <w:r w:rsidDel="00000000" w:rsidR="00000000" w:rsidRPr="00000000">
        <w:rPr>
          <w:rFonts w:ascii="Proxima Nova" w:cs="Proxima Nova" w:eastAsia="Proxima Nova" w:hAnsi="Proxima Nova"/>
          <w:b w:val="1"/>
          <w:color w:val="ffffff"/>
          <w:rtl w:val="0"/>
        </w:rPr>
        <w:t xml:space="preserve">Meeting Notes 5</w: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83"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8"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8"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7590155" cy="1540613"/>
                        </a:xfrm>
                        <a:prstGeom prst="rect"/>
                        <a:ln/>
                      </pic:spPr>
                    </pic:pic>
                  </a:graphicData>
                </a:graphic>
              </wp:anchor>
            </w:drawing>
          </mc:Fallback>
        </mc:AlternateContent>
      </w:r>
    </w:p>
    <w:p w:rsidR="00000000" w:rsidDel="00000000" w:rsidP="00000000" w:rsidRDefault="00000000" w:rsidRPr="00000000" w14:paraId="000000F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4">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February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0F5">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12:00 PM - 02:00 PM</w:t>
      </w:r>
    </w:p>
    <w:p w:rsidR="00000000" w:rsidDel="00000000" w:rsidP="00000000" w:rsidRDefault="00000000" w:rsidRPr="00000000" w14:paraId="000000F6">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A14 Classroom</w:t>
      </w:r>
    </w:p>
    <w:p w:rsidR="00000000" w:rsidDel="00000000" w:rsidP="00000000" w:rsidRDefault="00000000" w:rsidRPr="00000000" w14:paraId="000000F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8">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0F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0">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1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3">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Suhain &amp; Diing Yang were put in charge of writing down &amp; finishing business rules. Li Yang &amp; Marcus were to finish the Gantt chart by this meeting. The project plan’s final draft must be finished by the whole team. The use case description and activity diagrams were started last week.</w:t>
            </w:r>
          </w:p>
        </w:tc>
      </w:tr>
    </w:tbl>
    <w:p w:rsidR="00000000" w:rsidDel="00000000" w:rsidP="00000000" w:rsidRDefault="00000000" w:rsidRPr="00000000" w14:paraId="000001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6">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2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10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Review business rules</w:t>
            </w:r>
          </w:p>
        </w:tc>
      </w:tr>
      <w:tr>
        <w:trPr>
          <w:cantSplit w:val="0"/>
          <w:trHeight w:val="420" w:hRule="atLeast"/>
          <w:tblHeader w:val="0"/>
        </w:trPr>
        <w:tc>
          <w:tcPr/>
          <w:p w:rsidR="00000000" w:rsidDel="00000000" w:rsidP="00000000" w:rsidRDefault="00000000" w:rsidRPr="00000000" w14:paraId="0000010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Domain Class Diagram</w:t>
            </w:r>
          </w:p>
        </w:tc>
      </w:tr>
      <w:tr>
        <w:trPr>
          <w:cantSplit w:val="0"/>
          <w:trHeight w:val="420" w:hRule="atLeast"/>
          <w:tblHeader w:val="0"/>
        </w:trPr>
        <w:tc>
          <w:tcPr/>
          <w:p w:rsidR="00000000" w:rsidDel="00000000" w:rsidP="00000000" w:rsidRDefault="00000000" w:rsidRPr="00000000" w14:paraId="0000010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Use Case description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Activity diagram</w:t>
            </w:r>
          </w:p>
        </w:tc>
      </w:tr>
    </w:tbl>
    <w:p w:rsidR="00000000" w:rsidDel="00000000" w:rsidP="00000000" w:rsidRDefault="00000000" w:rsidRPr="00000000" w14:paraId="0000010C">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10D">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10E">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25"/>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7.5"/>
        <w:gridCol w:w="4537.5"/>
        <w:tblGridChange w:id="0">
          <w:tblGrid>
            <w:gridCol w:w="4537.5"/>
            <w:gridCol w:w="453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Deadlines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 Yang &amp; Suhain to continue use case descriptions</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February 19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&amp; Diing Yang to continue activity diagram</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February 19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&amp; An to continue refining UI</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sz w:val="24"/>
                <w:szCs w:val="24"/>
                <w:rtl w:val="0"/>
              </w:rPr>
              <w:t xml:space="preserve">February 19</w:t>
            </w:r>
            <w:r w:rsidDel="00000000" w:rsidR="00000000" w:rsidRPr="00000000">
              <w:rPr>
                <w:rtl w:val="0"/>
              </w:rPr>
            </w:r>
          </w:p>
        </w:tc>
      </w:tr>
    </w:tbl>
    <w:p w:rsidR="00000000" w:rsidDel="00000000" w:rsidP="00000000" w:rsidRDefault="00000000" w:rsidRPr="00000000" w14:paraId="00000117">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18">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11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02:00 PM. The next meeting is scheduled for February 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 at 09:00 AM.</w:t>
      </w:r>
    </w:p>
    <w:p w:rsidR="00000000" w:rsidDel="00000000" w:rsidP="00000000" w:rsidRDefault="00000000" w:rsidRPr="00000000" w14:paraId="0000011A">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11B">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11C">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11D">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11E">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1F">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120">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121">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Title"/>
        <w:jc w:val="center"/>
        <w:rPr>
          <w:rFonts w:ascii="Proxima Nova" w:cs="Proxima Nova" w:eastAsia="Proxima Nova" w:hAnsi="Proxima Nova"/>
          <w:b w:val="1"/>
          <w:color w:val="ffffff"/>
        </w:rPr>
      </w:pPr>
      <w:bookmarkStart w:colFirst="0" w:colLast="0" w:name="_heading=h.2hksqj5dt6eu" w:id="5"/>
      <w:bookmarkEnd w:id="5"/>
      <w:r w:rsidDel="00000000" w:rsidR="00000000" w:rsidRPr="00000000">
        <w:rPr>
          <w:rFonts w:ascii="Proxima Nova" w:cs="Proxima Nova" w:eastAsia="Proxima Nova" w:hAnsi="Proxima Nova"/>
          <w:b w:val="1"/>
          <w:color w:val="ffffff"/>
          <w:rtl w:val="0"/>
        </w:rPr>
        <w:t xml:space="preserve">Meeting Notes 6</w: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94"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4"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4"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7590155" cy="1540613"/>
                        </a:xfrm>
                        <a:prstGeom prst="rect"/>
                        <a:ln/>
                      </pic:spPr>
                    </pic:pic>
                  </a:graphicData>
                </a:graphic>
              </wp:anchor>
            </w:drawing>
          </mc:Fallback>
        </mc:AlternateContent>
      </w:r>
    </w:p>
    <w:p w:rsidR="00000000" w:rsidDel="00000000" w:rsidP="00000000" w:rsidRDefault="00000000" w:rsidRPr="00000000" w14:paraId="0000012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5">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February 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126">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09:00 AM - 01:00 PM</w:t>
      </w:r>
    </w:p>
    <w:p w:rsidR="00000000" w:rsidDel="00000000" w:rsidP="00000000" w:rsidRDefault="00000000" w:rsidRPr="00000000" w14:paraId="00000127">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A14 Classroom</w:t>
      </w:r>
    </w:p>
    <w:p w:rsidR="00000000" w:rsidDel="00000000" w:rsidP="00000000" w:rsidRDefault="00000000" w:rsidRPr="00000000" w14:paraId="0000012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9">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13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1">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2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13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4">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 Yang and Suhain were put in charge of completing the use case description. Marcus and Diing Yang were put in charge of completing the activity diagram. All other tasks have been completed. </w:t>
            </w:r>
          </w:p>
        </w:tc>
      </w:tr>
    </w:tbl>
    <w:p w:rsidR="00000000" w:rsidDel="00000000" w:rsidP="00000000" w:rsidRDefault="00000000" w:rsidRPr="00000000" w14:paraId="0000013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7">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29"/>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13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GitHub repository</w:t>
            </w:r>
          </w:p>
        </w:tc>
      </w:tr>
      <w:tr>
        <w:trPr>
          <w:cantSplit w:val="0"/>
          <w:trHeight w:val="420" w:hRule="atLeast"/>
          <w:tblHeader w:val="0"/>
        </w:trPr>
        <w:tc>
          <w:tcPr/>
          <w:p w:rsidR="00000000" w:rsidDel="00000000" w:rsidP="00000000" w:rsidRDefault="00000000" w:rsidRPr="00000000" w14:paraId="0000013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GitKraken and Git for Code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Presentation slides on Canva</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Use Case Descriptions</w:t>
            </w:r>
          </w:p>
        </w:tc>
      </w:tr>
    </w:tbl>
    <w:p w:rsidR="00000000" w:rsidDel="00000000" w:rsidP="00000000" w:rsidRDefault="00000000" w:rsidRPr="00000000" w14:paraId="0000013D">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13E">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13F">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30"/>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7.5"/>
        <w:gridCol w:w="4537.5"/>
        <w:tblGridChange w:id="0">
          <w:tblGrid>
            <w:gridCol w:w="4537.5"/>
            <w:gridCol w:w="453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Deadlines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Team was informed of the usage of Git and GitKraken, and to familiarize with them</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Presentation slides for the progress of the project can be started</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February 26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Developers can start researching and coding the front and back-end of the website</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sz w:val="24"/>
                <w:szCs w:val="24"/>
                <w:rtl w:val="0"/>
              </w:rPr>
              <w:t xml:space="preserve">February 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 Yang and Suhain continue writing use case descriptions, to be reviewed next week</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February 26</w:t>
            </w:r>
          </w:p>
        </w:tc>
      </w:tr>
    </w:tbl>
    <w:p w:rsidR="00000000" w:rsidDel="00000000" w:rsidP="00000000" w:rsidRDefault="00000000" w:rsidRPr="00000000" w14:paraId="0000014A">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B">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14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01:00 PM. The next meeting is scheduled for February 26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 at 09:00 AM.</w:t>
      </w:r>
    </w:p>
    <w:p w:rsidR="00000000" w:rsidDel="00000000" w:rsidP="00000000" w:rsidRDefault="00000000" w:rsidRPr="00000000" w14:paraId="0000014D">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14E">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14F">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150">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151">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52">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153">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154">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5">
      <w:pPr>
        <w:pStyle w:val="Title"/>
        <w:jc w:val="center"/>
        <w:rPr>
          <w:rFonts w:ascii="Proxima Nova" w:cs="Proxima Nova" w:eastAsia="Proxima Nova" w:hAnsi="Proxima Nova"/>
          <w:b w:val="1"/>
          <w:color w:val="ffffff"/>
        </w:rPr>
      </w:pPr>
      <w:bookmarkStart w:colFirst="0" w:colLast="0" w:name="_heading=h.on8p20a7nf5z" w:id="6"/>
      <w:bookmarkEnd w:id="6"/>
      <w:r w:rsidDel="00000000" w:rsidR="00000000" w:rsidRPr="00000000">
        <w:rPr>
          <w:rFonts w:ascii="Proxima Nova" w:cs="Proxima Nova" w:eastAsia="Proxima Nova" w:hAnsi="Proxima Nova"/>
          <w:b w:val="1"/>
          <w:color w:val="ffffff"/>
          <w:rtl w:val="0"/>
        </w:rPr>
        <w:t xml:space="preserve">Meeting Notes 7</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1"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7590155" cy="15406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93"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p>
    <w:p w:rsidR="00000000" w:rsidDel="00000000" w:rsidP="00000000" w:rsidRDefault="00000000" w:rsidRPr="00000000" w14:paraId="0000015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8">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February 26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159">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09:00 AM - 01:00 PM</w:t>
      </w:r>
    </w:p>
    <w:p w:rsidR="00000000" w:rsidDel="00000000" w:rsidP="00000000" w:rsidRDefault="00000000" w:rsidRPr="00000000" w14:paraId="0000015A">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A12 Classroom</w:t>
      </w:r>
    </w:p>
    <w:p w:rsidR="00000000" w:rsidDel="00000000" w:rsidP="00000000" w:rsidRDefault="00000000" w:rsidRPr="00000000" w14:paraId="0000015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C">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3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16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64">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3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16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67">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3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GitHub repository mentioned last week was created, and all the team members were made aware of its usage. Half of the use case descriptions were written up and nearly completed.</w:t>
            </w:r>
          </w:p>
        </w:tc>
      </w:tr>
    </w:tbl>
    <w:p w:rsidR="00000000" w:rsidDel="00000000" w:rsidP="00000000" w:rsidRDefault="00000000" w:rsidRPr="00000000" w14:paraId="0000016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6A">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3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16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Discuss presentation assignment roles</w:t>
            </w:r>
          </w:p>
        </w:tc>
      </w:tr>
      <w:tr>
        <w:trPr>
          <w:cantSplit w:val="0"/>
          <w:trHeight w:val="487.32" w:hRule="atLeast"/>
          <w:tblHeader w:val="0"/>
        </w:trPr>
        <w:tc>
          <w:tcPr/>
          <w:p w:rsidR="00000000" w:rsidDel="00000000" w:rsidP="00000000" w:rsidRDefault="00000000" w:rsidRPr="00000000" w14:paraId="0000016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Discuss the final report</w:t>
            </w:r>
          </w:p>
        </w:tc>
      </w:tr>
      <w:tr>
        <w:trPr>
          <w:cantSplit w:val="0"/>
          <w:trHeight w:val="420" w:hRule="atLeast"/>
          <w:tblHeader w:val="0"/>
        </w:trPr>
        <w:tc>
          <w:tcPr/>
          <w:p w:rsidR="00000000" w:rsidDel="00000000" w:rsidP="00000000" w:rsidRDefault="00000000" w:rsidRPr="00000000" w14:paraId="0000016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Assign members to complete use case descriptions</w:t>
            </w:r>
          </w:p>
        </w:tc>
      </w:tr>
    </w:tbl>
    <w:p w:rsidR="00000000" w:rsidDel="00000000" w:rsidP="00000000" w:rsidRDefault="00000000" w:rsidRPr="00000000" w14:paraId="0000016F">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170">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171">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172">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35"/>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7.5"/>
        <w:gridCol w:w="4537.5"/>
        <w:tblGridChange w:id="0">
          <w:tblGrid>
            <w:gridCol w:w="4537.5"/>
            <w:gridCol w:w="453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Deadlines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members are assigned to complete the presentation slides, to be reviewed every week</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Progress on the slides and report are to be presented every week</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4</w:t>
            </w:r>
          </w:p>
        </w:tc>
      </w:tr>
    </w:tbl>
    <w:p w:rsidR="00000000" w:rsidDel="00000000" w:rsidP="00000000" w:rsidRDefault="00000000" w:rsidRPr="00000000" w14:paraId="00000179">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A">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17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01:00 PM. The next meeting is scheduled for March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 at 12:00 PM.</w:t>
      </w:r>
    </w:p>
    <w:p w:rsidR="00000000" w:rsidDel="00000000" w:rsidP="00000000" w:rsidRDefault="00000000" w:rsidRPr="00000000" w14:paraId="0000017C">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17D">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17E">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17F">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180">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81">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182">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183">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Title"/>
        <w:jc w:val="center"/>
        <w:rPr>
          <w:rFonts w:ascii="Proxima Nova" w:cs="Proxima Nova" w:eastAsia="Proxima Nova" w:hAnsi="Proxima Nova"/>
          <w:b w:val="1"/>
          <w:color w:val="ffffff"/>
        </w:rPr>
      </w:pPr>
      <w:bookmarkStart w:colFirst="0" w:colLast="0" w:name="_heading=h.main3luc4fod" w:id="7"/>
      <w:bookmarkEnd w:id="7"/>
      <w:r w:rsidDel="00000000" w:rsidR="00000000" w:rsidRPr="00000000">
        <w:rPr>
          <w:rFonts w:ascii="Proxima Nova" w:cs="Proxima Nova" w:eastAsia="Proxima Nova" w:hAnsi="Proxima Nova"/>
          <w:b w:val="1"/>
          <w:color w:val="ffffff"/>
          <w:rtl w:val="0"/>
        </w:rPr>
        <w:t xml:space="preserve">Meeting Notes 8</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2"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7590155" cy="15406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91"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p>
    <w:p w:rsidR="00000000" w:rsidDel="00000000" w:rsidP="00000000" w:rsidRDefault="00000000" w:rsidRPr="00000000" w14:paraId="0000018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7">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March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188">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12:00 PM - 02:00 PM</w:t>
      </w:r>
    </w:p>
    <w:p w:rsidR="00000000" w:rsidDel="00000000" w:rsidP="00000000" w:rsidRDefault="00000000" w:rsidRPr="00000000" w14:paraId="00000189">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A10 Classroom</w:t>
      </w:r>
    </w:p>
    <w:p w:rsidR="00000000" w:rsidDel="00000000" w:rsidP="00000000" w:rsidRDefault="00000000" w:rsidRPr="00000000" w14:paraId="0000018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B">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3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19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3">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3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19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6">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3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initial portion of the report has been written. Use case descriptions are nearly completed, and slide 1 of presentation slides has been created.</w:t>
            </w:r>
          </w:p>
        </w:tc>
      </w:tr>
    </w:tbl>
    <w:p w:rsidR="00000000" w:rsidDel="00000000" w:rsidP="00000000" w:rsidRDefault="00000000" w:rsidRPr="00000000" w14:paraId="0000019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9">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39"/>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19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Discuss about methodologies used</w:t>
            </w:r>
          </w:p>
        </w:tc>
      </w:tr>
      <w:tr>
        <w:trPr>
          <w:cantSplit w:val="0"/>
          <w:trHeight w:val="420" w:hRule="atLeast"/>
          <w:tblHeader w:val="0"/>
        </w:trPr>
        <w:tc>
          <w:tcPr/>
          <w:p w:rsidR="00000000" w:rsidDel="00000000" w:rsidP="00000000" w:rsidRDefault="00000000" w:rsidRPr="00000000" w14:paraId="0000019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Review UI design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Discuss progress on presentation slides</w:t>
            </w:r>
          </w:p>
        </w:tc>
      </w:tr>
    </w:tbl>
    <w:p w:rsidR="00000000" w:rsidDel="00000000" w:rsidP="00000000" w:rsidRDefault="00000000" w:rsidRPr="00000000" w14:paraId="0000019E">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19F">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1A0">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1A1">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40"/>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7.5"/>
        <w:gridCol w:w="4537.5"/>
        <w:tblGridChange w:id="0">
          <w:tblGrid>
            <w:gridCol w:w="4537.5"/>
            <w:gridCol w:w="4537.5"/>
          </w:tblGrid>
        </w:tblGridChange>
      </w:tblGrid>
      <w:tr>
        <w:trPr>
          <w:cantSplit w:val="0"/>
          <w:trHeight w:val="517.31999999999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Deadlines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members are assigned to continue working on the presentation slides, to be reviewed every week</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Progress on the report are to be presented every week</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 Yang and Suhain to continue writing use case descriptions, to be reviewed next week</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 Yang, Kennedy, and An to continue designing and refining UI</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11</w:t>
            </w:r>
          </w:p>
        </w:tc>
      </w:tr>
    </w:tbl>
    <w:p w:rsidR="00000000" w:rsidDel="00000000" w:rsidP="00000000" w:rsidRDefault="00000000" w:rsidRPr="00000000" w14:paraId="000001AC">
      <w:pPr>
        <w:jc w:val="both"/>
        <w:rPr>
          <w:rFonts w:ascii="Proxima Nova" w:cs="Proxima Nova" w:eastAsia="Proxima Nova" w:hAnsi="Proxima Nova"/>
          <w:color w:val="1f497d"/>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AD">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1A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02:00 PM. The next meeting is scheduled for March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 at 12:00 PM.</w:t>
      </w:r>
    </w:p>
    <w:p w:rsidR="00000000" w:rsidDel="00000000" w:rsidP="00000000" w:rsidRDefault="00000000" w:rsidRPr="00000000" w14:paraId="000001AF">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1B0">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1B1">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1B2">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1B3">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B4">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1B5">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1B6">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Title"/>
        <w:jc w:val="center"/>
        <w:rPr>
          <w:rFonts w:ascii="Proxima Nova" w:cs="Proxima Nova" w:eastAsia="Proxima Nova" w:hAnsi="Proxima Nova"/>
          <w:b w:val="1"/>
          <w:color w:val="ffffff"/>
        </w:rPr>
      </w:pPr>
      <w:bookmarkStart w:colFirst="0" w:colLast="0" w:name="_heading=h.uxt6hyqv561c" w:id="8"/>
      <w:bookmarkEnd w:id="8"/>
      <w:r w:rsidDel="00000000" w:rsidR="00000000" w:rsidRPr="00000000">
        <w:rPr>
          <w:rFonts w:ascii="Proxima Nova" w:cs="Proxima Nova" w:eastAsia="Proxima Nova" w:hAnsi="Proxima Nova"/>
          <w:b w:val="1"/>
          <w:color w:val="ffffff"/>
          <w:rtl w:val="0"/>
        </w:rPr>
        <w:t xml:space="preserve">Meeting Notes 9</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69"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69"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7590155" cy="15406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90"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p>
    <w:p w:rsidR="00000000" w:rsidDel="00000000" w:rsidP="00000000" w:rsidRDefault="00000000" w:rsidRPr="00000000" w14:paraId="000001B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B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BA">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March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1BB">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12:00 PM - 02:00 PM</w:t>
      </w:r>
    </w:p>
    <w:p w:rsidR="00000000" w:rsidDel="00000000" w:rsidP="00000000" w:rsidRDefault="00000000" w:rsidRPr="00000000" w14:paraId="000001BC">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A10 Classroom</w:t>
      </w:r>
    </w:p>
    <w:p w:rsidR="00000000" w:rsidDel="00000000" w:rsidP="00000000" w:rsidRDefault="00000000" w:rsidRPr="00000000" w14:paraId="000001B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BE">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4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1C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C6">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4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1C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C9">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4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 Yang and Suhain have completed the Use Case Descriptions and will refine it further by correcting any mistakes and adding more alternative flows and exceptions. An has completed the new UI design; design to be discussed by the whole team and refined. Report and slides still in progress.</w:t>
            </w:r>
          </w:p>
        </w:tc>
      </w:tr>
    </w:tbl>
    <w:p w:rsidR="00000000" w:rsidDel="00000000" w:rsidP="00000000" w:rsidRDefault="00000000" w:rsidRPr="00000000" w14:paraId="000001C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CC">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4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1C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Discuss the scrollbar function for the “courses” sidebar</w:t>
            </w:r>
          </w:p>
        </w:tc>
      </w:tr>
      <w:tr>
        <w:trPr>
          <w:cantSplit w:val="0"/>
          <w:trHeight w:val="420" w:hRule="atLeast"/>
          <w:tblHeader w:val="0"/>
        </w:trPr>
        <w:tc>
          <w:tcPr/>
          <w:p w:rsidR="00000000" w:rsidDel="00000000" w:rsidP="00000000" w:rsidRDefault="00000000" w:rsidRPr="00000000" w14:paraId="000001C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Discuss search function for the adding new modules to a semester’s course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Discuss the use case descriptions for the “include” use cases (add, delete, edit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Discuss changes to be made to Use Case Diagram</w:t>
            </w:r>
          </w:p>
        </w:tc>
      </w:tr>
    </w:tbl>
    <w:p w:rsidR="00000000" w:rsidDel="00000000" w:rsidP="00000000" w:rsidRDefault="00000000" w:rsidRPr="00000000" w14:paraId="000001D2">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1D3">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1D4">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 Items</w:t>
      </w:r>
    </w:p>
    <w:p w:rsidR="00000000" w:rsidDel="00000000" w:rsidP="00000000" w:rsidRDefault="00000000" w:rsidRPr="00000000" w14:paraId="000001D5">
      <w:pPr>
        <w:rPr>
          <w:rFonts w:ascii="Proxima Nova" w:cs="Proxima Nova" w:eastAsia="Proxima Nova" w:hAnsi="Proxima Nova"/>
          <w:color w:val="1f497d"/>
        </w:rPr>
      </w:pPr>
      <w:r w:rsidDel="00000000" w:rsidR="00000000" w:rsidRPr="00000000">
        <w:rPr>
          <w:rtl w:val="0"/>
        </w:rPr>
      </w:r>
    </w:p>
    <w:tbl>
      <w:tblPr>
        <w:tblStyle w:val="Table45"/>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7.5"/>
        <w:gridCol w:w="4537.5"/>
        <w:tblGridChange w:id="0">
          <w:tblGrid>
            <w:gridCol w:w="4537.5"/>
            <w:gridCol w:w="4537.5"/>
          </w:tblGrid>
        </w:tblGridChange>
      </w:tblGrid>
      <w:tr>
        <w:trPr>
          <w:cantSplit w:val="0"/>
          <w:trHeight w:val="517.31999999999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Deadlines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“Manage Program Major” Use Case deemed to be unnecessary and should be removed.</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“include” use cases must have their own Use Case Descriptions.</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18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Scrollbar function to include “compress” and “sort” buttons to aid in usability; Changes must be made to the UI in Figma.</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18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Course search function should only display courses in BIT.</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18</w:t>
            </w:r>
          </w:p>
        </w:tc>
      </w:tr>
    </w:tbl>
    <w:p w:rsidR="00000000" w:rsidDel="00000000" w:rsidP="00000000" w:rsidRDefault="00000000" w:rsidRPr="00000000" w14:paraId="000001E0">
      <w:pPr>
        <w:jc w:val="both"/>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1E1">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E2">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1E3">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12:50 PM. The next meeting is scheduled for March 18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 at 12:00 PM.</w:t>
      </w:r>
    </w:p>
    <w:p w:rsidR="00000000" w:rsidDel="00000000" w:rsidP="00000000" w:rsidRDefault="00000000" w:rsidRPr="00000000" w14:paraId="000001E4">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1E5">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1E6">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1E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1E8">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E9">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1EA">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1EB">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C">
      <w:pPr>
        <w:pStyle w:val="Title"/>
        <w:jc w:val="center"/>
        <w:rPr>
          <w:rFonts w:ascii="Proxima Nova" w:cs="Proxima Nova" w:eastAsia="Proxima Nova" w:hAnsi="Proxima Nova"/>
          <w:b w:val="1"/>
          <w:color w:val="ffffff"/>
        </w:rPr>
      </w:pPr>
      <w:bookmarkStart w:colFirst="0" w:colLast="0" w:name="_heading=h.ad239csj66eg" w:id="9"/>
      <w:bookmarkEnd w:id="9"/>
      <w:r w:rsidDel="00000000" w:rsidR="00000000" w:rsidRPr="00000000">
        <w:rPr>
          <w:rFonts w:ascii="Proxima Nova" w:cs="Proxima Nova" w:eastAsia="Proxima Nova" w:hAnsi="Proxima Nova"/>
          <w:b w:val="1"/>
          <w:color w:val="ffffff"/>
          <w:rtl w:val="0"/>
        </w:rPr>
        <w:t xml:space="preserve">Meeting Notes 10</w: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89"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5"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5"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7590155" cy="1540613"/>
                        </a:xfrm>
                        <a:prstGeom prst="rect"/>
                        <a:ln/>
                      </pic:spPr>
                    </pic:pic>
                  </a:graphicData>
                </a:graphic>
              </wp:anchor>
            </w:drawing>
          </mc:Fallback>
        </mc:AlternateContent>
      </w:r>
    </w:p>
    <w:p w:rsidR="00000000" w:rsidDel="00000000" w:rsidP="00000000" w:rsidRDefault="00000000" w:rsidRPr="00000000" w14:paraId="000001E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E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EF">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March 18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1F0">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12:00 PM - 12:50 PM</w:t>
      </w:r>
    </w:p>
    <w:p w:rsidR="00000000" w:rsidDel="00000000" w:rsidP="00000000" w:rsidRDefault="00000000" w:rsidRPr="00000000" w14:paraId="000001F1">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A10 Classroom</w:t>
      </w:r>
    </w:p>
    <w:p w:rsidR="00000000" w:rsidDel="00000000" w:rsidP="00000000" w:rsidRDefault="00000000" w:rsidRPr="00000000" w14:paraId="000001F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F3">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4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1F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FB">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4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1F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FE">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4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 Yang and Suhain have finished the Use Case Descriptions. Search and scrollbar functions in the previous meeting have been changed. The UI has been updated and changed.</w:t>
            </w:r>
          </w:p>
        </w:tc>
      </w:tr>
    </w:tbl>
    <w:p w:rsidR="00000000" w:rsidDel="00000000" w:rsidP="00000000" w:rsidRDefault="00000000" w:rsidRPr="00000000" w14:paraId="0000020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01">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49"/>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20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UI Design</w:t>
            </w:r>
          </w:p>
        </w:tc>
      </w:tr>
      <w:tr>
        <w:trPr>
          <w:cantSplit w:val="0"/>
          <w:trHeight w:val="420" w:hRule="atLeast"/>
          <w:tblHeader w:val="0"/>
        </w:trPr>
        <w:tc>
          <w:tcPr/>
          <w:p w:rsidR="00000000" w:rsidDel="00000000" w:rsidP="00000000" w:rsidRDefault="00000000" w:rsidRPr="00000000" w14:paraId="0000020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Report Writing</w:t>
            </w:r>
          </w:p>
        </w:tc>
      </w:tr>
    </w:tbl>
    <w:p w:rsidR="00000000" w:rsidDel="00000000" w:rsidP="00000000" w:rsidRDefault="00000000" w:rsidRPr="00000000" w14:paraId="00000205">
      <w:pPr>
        <w:rPr>
          <w:rFonts w:ascii="Proxima Nova" w:cs="Proxima Nova" w:eastAsia="Proxima Nova" w:hAnsi="Proxima Nova"/>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206">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50"/>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7.5"/>
        <w:gridCol w:w="4537.5"/>
        <w:tblGridChange w:id="0">
          <w:tblGrid>
            <w:gridCol w:w="4537.5"/>
            <w:gridCol w:w="453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Deadlines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Diing Yang, Li Yang, and An will redo the administrator view due to conflicting opinions on design</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whole team will focus on writing the report, which will be checked by the Project Manager and Deputy Project Manager.</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Li Yang, and An will continue to make refinements to the UI.</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25</w:t>
            </w:r>
          </w:p>
        </w:tc>
      </w:tr>
    </w:tbl>
    <w:p w:rsidR="00000000" w:rsidDel="00000000" w:rsidP="00000000" w:rsidRDefault="00000000" w:rsidRPr="00000000" w14:paraId="0000020F">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10">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211">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12:50 PM. The next meeting is scheduled for March 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 at 12:00 PM.</w:t>
      </w:r>
    </w:p>
    <w:p w:rsidR="00000000" w:rsidDel="00000000" w:rsidP="00000000" w:rsidRDefault="00000000" w:rsidRPr="00000000" w14:paraId="00000212">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13">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14">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21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216">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217">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218">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219">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A">
      <w:pPr>
        <w:pStyle w:val="Title"/>
        <w:jc w:val="center"/>
        <w:rPr>
          <w:rFonts w:ascii="Proxima Nova" w:cs="Proxima Nova" w:eastAsia="Proxima Nova" w:hAnsi="Proxima Nova"/>
          <w:b w:val="1"/>
          <w:color w:val="ffffff"/>
        </w:rPr>
      </w:pPr>
      <w:bookmarkStart w:colFirst="0" w:colLast="0" w:name="_heading=h.qnndeja2mdho" w:id="10"/>
      <w:bookmarkEnd w:id="10"/>
      <w:r w:rsidDel="00000000" w:rsidR="00000000" w:rsidRPr="00000000">
        <w:rPr>
          <w:rFonts w:ascii="Proxima Nova" w:cs="Proxima Nova" w:eastAsia="Proxima Nova" w:hAnsi="Proxima Nova"/>
          <w:b w:val="1"/>
          <w:color w:val="ffffff"/>
          <w:rtl w:val="0"/>
        </w:rPr>
        <w:t xml:space="preserve">Meeting Notes 11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3"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3"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7590155" cy="15406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97"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p>
    <w:p w:rsidR="00000000" w:rsidDel="00000000" w:rsidP="00000000" w:rsidRDefault="00000000" w:rsidRPr="00000000" w14:paraId="0000021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1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1D">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March 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21E">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12:00 PM - 02:00 PM</w:t>
      </w:r>
    </w:p>
    <w:p w:rsidR="00000000" w:rsidDel="00000000" w:rsidP="00000000" w:rsidRDefault="00000000" w:rsidRPr="00000000" w14:paraId="0000021F">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A03 Classroom</w:t>
      </w:r>
    </w:p>
    <w:p w:rsidR="00000000" w:rsidDel="00000000" w:rsidP="00000000" w:rsidRDefault="00000000" w:rsidRPr="00000000" w14:paraId="0000022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21">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5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bl>
    <w:p w:rsidR="00000000" w:rsidDel="00000000" w:rsidP="00000000" w:rsidRDefault="00000000" w:rsidRPr="00000000" w14:paraId="0000022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28">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5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22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2B">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5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Diing Yang, Li Yang, and An have redesigned the administrator view. The Research Background, Aims, and Methods and Activities sections of the report have been finished. The Results, Ethics, and Individual Sections are left remaining of the report. After micro adjustments to the UI design in figma have been made, the UI design is considered completed. </w:t>
            </w:r>
          </w:p>
        </w:tc>
      </w:tr>
    </w:tbl>
    <w:p w:rsidR="00000000" w:rsidDel="00000000" w:rsidP="00000000" w:rsidRDefault="00000000" w:rsidRPr="00000000" w14:paraId="0000022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2E">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5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23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Report Writing</w:t>
            </w:r>
          </w:p>
        </w:tc>
      </w:tr>
      <w:tr>
        <w:trPr>
          <w:cantSplit w:val="0"/>
          <w:trHeight w:val="420" w:hRule="atLeast"/>
          <w:tblHeader w:val="0"/>
        </w:trPr>
        <w:tc>
          <w:tcPr/>
          <w:p w:rsidR="00000000" w:rsidDel="00000000" w:rsidP="00000000" w:rsidRDefault="00000000" w:rsidRPr="00000000" w14:paraId="0000023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Presentation Slides</w:t>
            </w:r>
          </w:p>
        </w:tc>
      </w:tr>
    </w:tbl>
    <w:p w:rsidR="00000000" w:rsidDel="00000000" w:rsidP="00000000" w:rsidRDefault="00000000" w:rsidRPr="00000000" w14:paraId="00000232">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233">
      <w:pPr>
        <w:rPr>
          <w:rFonts w:ascii="Proxima Nova" w:cs="Proxima Nova" w:eastAsia="Proxima Nova" w:hAnsi="Proxima Nova"/>
          <w:b w:val="1"/>
          <w:color w:val="1f497d"/>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234">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55"/>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7.5"/>
        <w:gridCol w:w="4537.5"/>
        <w:tblGridChange w:id="0">
          <w:tblGrid>
            <w:gridCol w:w="4537.5"/>
            <w:gridCol w:w="453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Deadlines</w:t>
            </w:r>
          </w:p>
        </w:tc>
      </w:tr>
      <w:tr>
        <w:trPr>
          <w:cantSplit w:val="0"/>
          <w:trHeight w:val="1101.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Introduction, Background, Closing, and Project Planning and Management section of the presentation slides to be done by Chung Li Yang.</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31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Aims section of the presentation slides to be done by Marcus.</w:t>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31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Methods section of the presentation slides to be done by Suhain.</w:t>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31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Activities section of the presentation slides to be done by both Kennedy and An.</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31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Results section of the presentation slides to be done by Diing Yang.</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31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Continuation of report writing to be done by the whole team.</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March 31</w:t>
            </w:r>
          </w:p>
        </w:tc>
      </w:tr>
    </w:tbl>
    <w:p w:rsidR="00000000" w:rsidDel="00000000" w:rsidP="00000000" w:rsidRDefault="00000000" w:rsidRPr="00000000" w14:paraId="00000243">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44">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24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12:30 PM. The next meeting is scheduled for April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Proxima Nova" w:cs="Proxima Nova" w:eastAsia="Proxima Nova" w:hAnsi="Proxima Nova"/>
          <w:sz w:val="24"/>
          <w:szCs w:val="24"/>
          <w:rtl w:val="0"/>
        </w:rPr>
        <w:t xml:space="preserve">, 2024, at 12:00 PM.</w:t>
      </w:r>
    </w:p>
    <w:p w:rsidR="00000000" w:rsidDel="00000000" w:rsidP="00000000" w:rsidRDefault="00000000" w:rsidRPr="00000000" w14:paraId="00000246">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47">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48">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24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24A">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24B">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24C">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24D">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E">
      <w:pPr>
        <w:pStyle w:val="Title"/>
        <w:jc w:val="center"/>
        <w:rPr>
          <w:rFonts w:ascii="Proxima Nova" w:cs="Proxima Nova" w:eastAsia="Proxima Nova" w:hAnsi="Proxima Nova"/>
          <w:b w:val="1"/>
          <w:color w:val="ffffff"/>
        </w:rPr>
      </w:pPr>
      <w:bookmarkStart w:colFirst="0" w:colLast="0" w:name="_heading=h.79mpe98vtbye" w:id="11"/>
      <w:bookmarkEnd w:id="11"/>
      <w:r w:rsidDel="00000000" w:rsidR="00000000" w:rsidRPr="00000000">
        <w:rPr>
          <w:rFonts w:ascii="Proxima Nova" w:cs="Proxima Nova" w:eastAsia="Proxima Nova" w:hAnsi="Proxima Nova"/>
          <w:b w:val="1"/>
          <w:color w:val="ffffff"/>
          <w:rtl w:val="0"/>
        </w:rPr>
        <w:t xml:space="preserve">Meeting Notes 12</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0"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0"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7590155" cy="15406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86"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p>
    <w:p w:rsidR="00000000" w:rsidDel="00000000" w:rsidP="00000000" w:rsidRDefault="00000000" w:rsidRPr="00000000" w14:paraId="0000024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5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51">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March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252">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12:00 PM - 02:00 PM</w:t>
      </w:r>
    </w:p>
    <w:p w:rsidR="00000000" w:rsidDel="00000000" w:rsidP="00000000" w:rsidRDefault="00000000" w:rsidRPr="00000000" w14:paraId="00000253">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 Classroom</w:t>
      </w:r>
    </w:p>
    <w:p w:rsidR="00000000" w:rsidDel="00000000" w:rsidP="00000000" w:rsidRDefault="00000000" w:rsidRPr="00000000" w14:paraId="0000025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55">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5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25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5D">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5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25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60">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5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6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63">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59"/>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265">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66">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69">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26A">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26B">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60"/>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70">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71">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272">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02:00 PM. The next meeting is scheduled for March 18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2023, at 12:00 PM.</w:t>
      </w:r>
    </w:p>
    <w:p w:rsidR="00000000" w:rsidDel="00000000" w:rsidP="00000000" w:rsidRDefault="00000000" w:rsidRPr="00000000" w14:paraId="00000273">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74">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75">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27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277">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278">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279">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27A">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B">
      <w:pPr>
        <w:pStyle w:val="Title"/>
        <w:jc w:val="center"/>
        <w:rPr>
          <w:rFonts w:ascii="Proxima Nova" w:cs="Proxima Nova" w:eastAsia="Proxima Nova" w:hAnsi="Proxima Nova"/>
          <w:b w:val="1"/>
          <w:color w:val="ffffff"/>
        </w:rPr>
      </w:pPr>
      <w:bookmarkStart w:colFirst="0" w:colLast="0" w:name="_heading=h.9qxeiw7dnyp3" w:id="12"/>
      <w:bookmarkEnd w:id="12"/>
      <w:r w:rsidDel="00000000" w:rsidR="00000000" w:rsidRPr="00000000">
        <w:rPr>
          <w:rFonts w:ascii="Proxima Nova" w:cs="Proxima Nova" w:eastAsia="Proxima Nova" w:hAnsi="Proxima Nova"/>
          <w:b w:val="1"/>
          <w:color w:val="ffffff"/>
          <w:rtl w:val="0"/>
        </w:rPr>
        <w:t xml:space="preserve">Meeting Notes 13</w: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92"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9"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9"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7590155" cy="1540613"/>
                        </a:xfrm>
                        <a:prstGeom prst="rect"/>
                        <a:ln/>
                      </pic:spPr>
                    </pic:pic>
                  </a:graphicData>
                </a:graphic>
              </wp:anchor>
            </w:drawing>
          </mc:Fallback>
        </mc:AlternateContent>
      </w:r>
    </w:p>
    <w:p w:rsidR="00000000" w:rsidDel="00000000" w:rsidP="00000000" w:rsidRDefault="00000000" w:rsidRPr="00000000" w14:paraId="0000027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E">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March 18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27F">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12:00 PM - 02:00 PM</w:t>
      </w:r>
    </w:p>
    <w:p w:rsidR="00000000" w:rsidDel="00000000" w:rsidP="00000000" w:rsidRDefault="00000000" w:rsidRPr="00000000" w14:paraId="00000280">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 Classroom</w:t>
      </w:r>
    </w:p>
    <w:p w:rsidR="00000000" w:rsidDel="00000000" w:rsidP="00000000" w:rsidRDefault="00000000" w:rsidRPr="00000000" w14:paraId="0000028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2">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6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28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A">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6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28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D">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6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8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90">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6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292">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93">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96">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297">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298">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65"/>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9D">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9E">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29F">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02:00 PM. The next meeting is scheduled for March 18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2023, at 02:00 PM.</w:t>
      </w:r>
    </w:p>
    <w:p w:rsidR="00000000" w:rsidDel="00000000" w:rsidP="00000000" w:rsidRDefault="00000000" w:rsidRPr="00000000" w14:paraId="000002A0">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A1">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A2">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2A3">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2A4">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2A5">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2A6">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2A7">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8">
      <w:pPr>
        <w:pStyle w:val="Title"/>
        <w:jc w:val="center"/>
        <w:rPr>
          <w:rFonts w:ascii="Proxima Nova" w:cs="Proxima Nova" w:eastAsia="Proxima Nova" w:hAnsi="Proxima Nova"/>
          <w:b w:val="1"/>
          <w:color w:val="ffffff"/>
        </w:rPr>
      </w:pPr>
      <w:bookmarkStart w:colFirst="0" w:colLast="0" w:name="_heading=h.lyesrzftxbv1" w:id="13"/>
      <w:bookmarkEnd w:id="13"/>
      <w:r w:rsidDel="00000000" w:rsidR="00000000" w:rsidRPr="00000000">
        <w:rPr>
          <w:rFonts w:ascii="Proxima Nova" w:cs="Proxima Nova" w:eastAsia="Proxima Nova" w:hAnsi="Proxima Nova"/>
          <w:b w:val="1"/>
          <w:color w:val="ffffff"/>
          <w:rtl w:val="0"/>
        </w:rPr>
        <w:t xml:space="preserve">Meeting Notes 14</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68"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68"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7590155" cy="15406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85"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p>
    <w:p w:rsidR="00000000" w:rsidDel="00000000" w:rsidP="00000000" w:rsidRDefault="00000000" w:rsidRPr="00000000" w14:paraId="000002A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A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AB">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March 18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2AC">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02:00 PM - 04:00 PM</w:t>
      </w:r>
    </w:p>
    <w:p w:rsidR="00000000" w:rsidDel="00000000" w:rsidP="00000000" w:rsidRDefault="00000000" w:rsidRPr="00000000" w14:paraId="000002AD">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 Classroom</w:t>
      </w:r>
    </w:p>
    <w:p w:rsidR="00000000" w:rsidDel="00000000" w:rsidP="00000000" w:rsidRDefault="00000000" w:rsidRPr="00000000" w14:paraId="000002A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AF">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6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2B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B7">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6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2B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BA">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6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B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BD">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69"/>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2BF">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C0">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C3">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2C4">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2C5">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70"/>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CA">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CB">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2C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04:00 PM. The next meeting is scheduled for March 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2023, at 12:00 PM.</w:t>
      </w:r>
    </w:p>
    <w:p w:rsidR="00000000" w:rsidDel="00000000" w:rsidP="00000000" w:rsidRDefault="00000000" w:rsidRPr="00000000" w14:paraId="000002CD">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CE">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CF">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2D0">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2D1">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2D2">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2D3">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2D4">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5">
      <w:pPr>
        <w:pStyle w:val="Title"/>
        <w:jc w:val="center"/>
        <w:rPr>
          <w:rFonts w:ascii="Proxima Nova" w:cs="Proxima Nova" w:eastAsia="Proxima Nova" w:hAnsi="Proxima Nova"/>
          <w:b w:val="1"/>
          <w:color w:val="ffffff"/>
        </w:rPr>
      </w:pPr>
      <w:bookmarkStart w:colFirst="0" w:colLast="0" w:name="_heading=h.d0qgdvxlq00q" w:id="14"/>
      <w:bookmarkEnd w:id="14"/>
      <w:r w:rsidDel="00000000" w:rsidR="00000000" w:rsidRPr="00000000">
        <w:rPr>
          <w:rFonts w:ascii="Proxima Nova" w:cs="Proxima Nova" w:eastAsia="Proxima Nova" w:hAnsi="Proxima Nova"/>
          <w:b w:val="1"/>
          <w:color w:val="ffffff"/>
          <w:rtl w:val="0"/>
        </w:rPr>
        <w:t xml:space="preserve">Meeting Notes 15</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67"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67"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7590155" cy="15406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87"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p>
    <w:p w:rsidR="00000000" w:rsidDel="00000000" w:rsidP="00000000" w:rsidRDefault="00000000" w:rsidRPr="00000000" w14:paraId="000002D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D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D8">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March 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2D9">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12:00 PM - 02:00 PM</w:t>
      </w:r>
    </w:p>
    <w:p w:rsidR="00000000" w:rsidDel="00000000" w:rsidP="00000000" w:rsidRDefault="00000000" w:rsidRPr="00000000" w14:paraId="000002DA">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 Classroom</w:t>
      </w:r>
    </w:p>
    <w:p w:rsidR="00000000" w:rsidDel="00000000" w:rsidP="00000000" w:rsidRDefault="00000000" w:rsidRPr="00000000" w14:paraId="000002D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DC">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7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2E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E4">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7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2E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E7">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7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8">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E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EA">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7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2EC">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ED">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F0">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2F1">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2F2">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75"/>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2F7">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F8">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2F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02:00 PM. The next meeting is scheduled for  April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Proxima Nova" w:cs="Proxima Nova" w:eastAsia="Proxima Nova" w:hAnsi="Proxima Nova"/>
          <w:sz w:val="24"/>
          <w:szCs w:val="24"/>
          <w:rtl w:val="0"/>
        </w:rPr>
        <w:t xml:space="preserve">, 2023, at 12:00 PM.</w:t>
      </w:r>
    </w:p>
    <w:p w:rsidR="00000000" w:rsidDel="00000000" w:rsidP="00000000" w:rsidRDefault="00000000" w:rsidRPr="00000000" w14:paraId="000002FA">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FB">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2FC">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2FD">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2FE">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2FF">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300">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301">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2">
      <w:pPr>
        <w:pStyle w:val="Title"/>
        <w:jc w:val="center"/>
        <w:rPr>
          <w:rFonts w:ascii="Proxima Nova" w:cs="Proxima Nova" w:eastAsia="Proxima Nova" w:hAnsi="Proxima Nova"/>
          <w:b w:val="1"/>
          <w:color w:val="ffffff"/>
        </w:rPr>
      </w:pPr>
      <w:bookmarkStart w:colFirst="0" w:colLast="0" w:name="_heading=h.oixgj8z9djgu" w:id="15"/>
      <w:bookmarkEnd w:id="15"/>
      <w:r w:rsidDel="00000000" w:rsidR="00000000" w:rsidRPr="00000000">
        <w:rPr>
          <w:rFonts w:ascii="Proxima Nova" w:cs="Proxima Nova" w:eastAsia="Proxima Nova" w:hAnsi="Proxima Nova"/>
          <w:b w:val="1"/>
          <w:color w:val="ffffff"/>
          <w:rtl w:val="0"/>
        </w:rPr>
        <w:t xml:space="preserve">Meeting Notes 16</w:t>
      </w:r>
      <w:r w:rsidDel="00000000" w:rsidR="00000000" w:rsidRPr="00000000">
        <w:drawing>
          <wp:anchor allowOverlap="1" behindDoc="0" distB="0" distT="0" distL="114300" distR="114300" hidden="0" layoutInCell="1" locked="0" relativeHeight="0" simplePos="0">
            <wp:simplePos x="0" y="0"/>
            <wp:positionH relativeFrom="column">
              <wp:posOffset>2602633</wp:posOffset>
            </wp:positionH>
            <wp:positionV relativeFrom="paragraph">
              <wp:posOffset>-701748</wp:posOffset>
            </wp:positionV>
            <wp:extent cx="526243" cy="611535"/>
            <wp:effectExtent b="0" l="0" r="0" t="0"/>
            <wp:wrapNone/>
            <wp:docPr id="567730688" name="image1.png"/>
            <a:graphic>
              <a:graphicData uri="http://schemas.openxmlformats.org/drawingml/2006/picture">
                <pic:pic>
                  <pic:nvPicPr>
                    <pic:cNvPr id="0" name="image1.png"/>
                    <pic:cNvPicPr preferRelativeResize="0"/>
                  </pic:nvPicPr>
                  <pic:blipFill>
                    <a:blip r:embed="rId8"/>
                    <a:srcRect b="11143" l="73771" r="9632" t="69575"/>
                    <a:stretch>
                      <a:fillRect/>
                    </a:stretch>
                  </pic:blipFill>
                  <pic:spPr>
                    <a:xfrm>
                      <a:off x="0" y="0"/>
                      <a:ext cx="526243" cy="61153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7" name=""/>
                <a:graphic>
                  <a:graphicData uri="http://schemas.microsoft.com/office/word/2010/wordprocessingShape">
                    <wps:wsp>
                      <wps:cNvSpPr/>
                      <wps:cNvPr id="2" name="Shape 2"/>
                      <wps:spPr>
                        <a:xfrm>
                          <a:off x="1555685" y="3014456"/>
                          <a:ext cx="7580630" cy="1531088"/>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-901699</wp:posOffset>
                </wp:positionV>
                <wp:extent cx="7590155" cy="1540613"/>
                <wp:effectExtent b="0" l="0" r="0" t="0"/>
                <wp:wrapNone/>
                <wp:docPr id="567730677"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7590155" cy="1540613"/>
                        </a:xfrm>
                        <a:prstGeom prst="rect"/>
                        <a:ln/>
                      </pic:spPr>
                    </pic:pic>
                  </a:graphicData>
                </a:graphic>
              </wp:anchor>
            </w:drawing>
          </mc:Fallback>
        </mc:AlternateContent>
      </w:r>
    </w:p>
    <w:p w:rsidR="00000000" w:rsidDel="00000000" w:rsidP="00000000" w:rsidRDefault="00000000" w:rsidRPr="00000000" w14:paraId="000003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05">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Date: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April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Proxima Nova" w:cs="Proxima Nova" w:eastAsia="Proxima Nova" w:hAnsi="Proxima Nova"/>
          <w:sz w:val="24"/>
          <w:szCs w:val="24"/>
          <w:rtl w:val="0"/>
        </w:rPr>
        <w:t xml:space="preserve">, 2024</w:t>
      </w:r>
    </w:p>
    <w:p w:rsidR="00000000" w:rsidDel="00000000" w:rsidP="00000000" w:rsidRDefault="00000000" w:rsidRPr="00000000" w14:paraId="00000306">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Time:</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12:00 PM - 02:00 PM</w:t>
      </w:r>
    </w:p>
    <w:p w:rsidR="00000000" w:rsidDel="00000000" w:rsidP="00000000" w:rsidRDefault="00000000" w:rsidRPr="00000000" w14:paraId="00000307">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1f497d"/>
          <w:sz w:val="24"/>
          <w:szCs w:val="24"/>
          <w:rtl w:val="0"/>
        </w:rPr>
        <w:t xml:space="preserve">Location:</w:t>
      </w:r>
      <w:r w:rsidDel="00000000" w:rsidR="00000000" w:rsidRPr="00000000">
        <w:rPr>
          <w:rFonts w:ascii="Proxima Nova" w:cs="Proxima Nova" w:eastAsia="Proxima Nova" w:hAnsi="Proxima Nova"/>
          <w:color w:val="1f497d"/>
          <w:sz w:val="24"/>
          <w:szCs w:val="24"/>
          <w:rtl w:val="0"/>
        </w:rPr>
        <w:t xml:space="preserve"> </w:t>
      </w:r>
      <w:r w:rsidDel="00000000" w:rsidR="00000000" w:rsidRPr="00000000">
        <w:rPr>
          <w:rFonts w:ascii="Proxima Nova" w:cs="Proxima Nova" w:eastAsia="Proxima Nova" w:hAnsi="Proxima Nova"/>
          <w:sz w:val="24"/>
          <w:szCs w:val="24"/>
          <w:rtl w:val="0"/>
        </w:rPr>
        <w:t xml:space="preserve">PSB Main Wing ? Classroom</w:t>
      </w:r>
    </w:p>
    <w:p w:rsidR="00000000" w:rsidDel="00000000" w:rsidP="00000000" w:rsidRDefault="00000000" w:rsidRPr="00000000" w14:paraId="000003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09">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Attendees</w:t>
      </w:r>
    </w:p>
    <w:tbl>
      <w:tblPr>
        <w:tblStyle w:val="Table7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Kennedy Tan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Loh Diing Yang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Marcus Tan Wei Jie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Somasiri Suhain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 An Doan</w:t>
            </w:r>
          </w:p>
        </w:tc>
      </w:tr>
    </w:tbl>
    <w:p w:rsidR="00000000" w:rsidDel="00000000" w:rsidP="00000000" w:rsidRDefault="00000000" w:rsidRPr="00000000" w14:paraId="000003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11">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Absentees</w:t>
      </w:r>
    </w:p>
    <w:tbl>
      <w:tblPr>
        <w:tblStyle w:val="Table7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w:t>
            </w:r>
          </w:p>
        </w:tc>
      </w:tr>
    </w:tbl>
    <w:p w:rsidR="00000000" w:rsidDel="00000000" w:rsidP="00000000" w:rsidRDefault="00000000" w:rsidRPr="00000000" w14:paraId="0000031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14">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Matters from Previous Meeting</w:t>
      </w:r>
    </w:p>
    <w:tbl>
      <w:tblPr>
        <w:tblStyle w:val="Table7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15">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31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17">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Agenda</w:t>
      </w:r>
    </w:p>
    <w:tbl>
      <w:tblPr>
        <w:tblStyle w:val="Table79"/>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8">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Topic</w:t>
            </w:r>
          </w:p>
        </w:tc>
      </w:tr>
      <w:tr>
        <w:trPr>
          <w:cantSplit w:val="0"/>
          <w:trHeight w:val="420" w:hRule="atLeast"/>
          <w:tblHeader w:val="0"/>
        </w:trPr>
        <w:tc>
          <w:tcPr/>
          <w:p w:rsidR="00000000" w:rsidDel="00000000" w:rsidP="00000000" w:rsidRDefault="00000000" w:rsidRPr="00000000" w14:paraId="00000319">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31A">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1C">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31D">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31E">
      <w:pPr>
        <w:rPr>
          <w:rFonts w:ascii="Proxima Nova" w:cs="Proxima Nova" w:eastAsia="Proxima Nova" w:hAnsi="Proxima Nova"/>
          <w:b w:val="1"/>
          <w:color w:val="1f497d"/>
          <w:sz w:val="30"/>
          <w:szCs w:val="30"/>
        </w:rPr>
      </w:pPr>
      <w:r w:rsidDel="00000000" w:rsidR="00000000" w:rsidRPr="00000000">
        <w:rPr>
          <w:rtl w:val="0"/>
        </w:rPr>
      </w:r>
    </w:p>
    <w:p w:rsidR="00000000" w:rsidDel="00000000" w:rsidP="00000000" w:rsidRDefault="00000000" w:rsidRPr="00000000" w14:paraId="0000031F">
      <w:pPr>
        <w:rPr>
          <w:rFonts w:ascii="Proxima Nova" w:cs="Proxima Nova" w:eastAsia="Proxima Nova" w:hAnsi="Proxima Nova"/>
          <w:color w:val="1f497d"/>
        </w:rPr>
      </w:pPr>
      <w:r w:rsidDel="00000000" w:rsidR="00000000" w:rsidRPr="00000000">
        <w:rPr>
          <w:rFonts w:ascii="Proxima Nova" w:cs="Proxima Nova" w:eastAsia="Proxima Nova" w:hAnsi="Proxima Nova"/>
          <w:b w:val="1"/>
          <w:color w:val="1f497d"/>
          <w:sz w:val="30"/>
          <w:szCs w:val="30"/>
          <w:rtl w:val="0"/>
        </w:rPr>
        <w:t xml:space="preserve">Agenda Items</w:t>
      </w:r>
      <w:r w:rsidDel="00000000" w:rsidR="00000000" w:rsidRPr="00000000">
        <w:rPr>
          <w:rtl w:val="0"/>
        </w:rPr>
      </w:r>
    </w:p>
    <w:tbl>
      <w:tblPr>
        <w:tblStyle w:val="Table80"/>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jc w:val="cente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Decision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2">
            <w:pPr>
              <w:widowControl w:val="0"/>
              <w:spacing w:line="240" w:lineRule="auto"/>
              <w:rPr>
                <w:rFonts w:ascii="Proxima Nova" w:cs="Proxima Nova" w:eastAsia="Proxima Nova" w:hAnsi="Proxima Nov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3">
            <w:pPr>
              <w:widowControl w:val="0"/>
              <w:spacing w:line="24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324">
      <w:pPr>
        <w:jc w:val="both"/>
        <w:rPr>
          <w:rFonts w:ascii="Proxima Nova" w:cs="Proxima Nova" w:eastAsia="Proxima Nova" w:hAnsi="Proxima Nova"/>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25">
      <w:pPr>
        <w:rPr>
          <w:rFonts w:ascii="Proxima Nova" w:cs="Proxima Nova" w:eastAsia="Proxima Nova" w:hAnsi="Proxima Nova"/>
          <w:b w:val="1"/>
          <w:color w:val="1f497d"/>
          <w:sz w:val="30"/>
          <w:szCs w:val="30"/>
        </w:rPr>
      </w:pPr>
      <w:r w:rsidDel="00000000" w:rsidR="00000000" w:rsidRPr="00000000">
        <w:rPr>
          <w:rFonts w:ascii="Proxima Nova" w:cs="Proxima Nova" w:eastAsia="Proxima Nova" w:hAnsi="Proxima Nova"/>
          <w:b w:val="1"/>
          <w:color w:val="1f497d"/>
          <w:sz w:val="30"/>
          <w:szCs w:val="30"/>
          <w:rtl w:val="0"/>
        </w:rPr>
        <w:t xml:space="preserve">Adjournment </w:t>
      </w:r>
    </w:p>
    <w:p w:rsidR="00000000" w:rsidDel="00000000" w:rsidP="00000000" w:rsidRDefault="00000000" w:rsidRPr="00000000" w14:paraId="0000032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meeting concluded at 02:00 PM. The next meeting is scheduled for  April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2023, at 12:00 PM.</w:t>
      </w:r>
    </w:p>
    <w:p w:rsidR="00000000" w:rsidDel="00000000" w:rsidP="00000000" w:rsidRDefault="00000000" w:rsidRPr="00000000" w14:paraId="00000327">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328">
      <w:pPr>
        <w:rPr>
          <w:rFonts w:ascii="Proxima Nova" w:cs="Proxima Nova" w:eastAsia="Proxima Nova" w:hAnsi="Proxima Nova"/>
          <w:color w:val="1f497d"/>
          <w:sz w:val="24"/>
          <w:szCs w:val="24"/>
        </w:rPr>
      </w:pPr>
      <w:r w:rsidDel="00000000" w:rsidR="00000000" w:rsidRPr="00000000">
        <w:rPr>
          <w:rtl w:val="0"/>
        </w:rPr>
      </w:r>
    </w:p>
    <w:p w:rsidR="00000000" w:rsidDel="00000000" w:rsidP="00000000" w:rsidRDefault="00000000" w:rsidRPr="00000000" w14:paraId="00000329">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Prepared by:</w:t>
      </w:r>
    </w:p>
    <w:p w:rsidR="00000000" w:rsidDel="00000000" w:rsidP="00000000" w:rsidRDefault="00000000" w:rsidRPr="00000000" w14:paraId="0000032A">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Chung Li Yang</w:t>
      </w:r>
    </w:p>
    <w:p w:rsidR="00000000" w:rsidDel="00000000" w:rsidP="00000000" w:rsidRDefault="00000000" w:rsidRPr="00000000" w14:paraId="0000032B">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32C">
      <w:pPr>
        <w:rPr>
          <w:rFonts w:ascii="Proxima Nova" w:cs="Proxima Nova" w:eastAsia="Proxima Nova" w:hAnsi="Proxima Nova"/>
          <w:b w:val="1"/>
          <w:color w:val="1f497d"/>
          <w:sz w:val="24"/>
          <w:szCs w:val="24"/>
        </w:rPr>
      </w:pPr>
      <w:r w:rsidDel="00000000" w:rsidR="00000000" w:rsidRPr="00000000">
        <w:rPr>
          <w:rFonts w:ascii="Proxima Nova" w:cs="Proxima Nova" w:eastAsia="Proxima Nova" w:hAnsi="Proxima Nova"/>
          <w:b w:val="1"/>
          <w:color w:val="1f497d"/>
          <w:sz w:val="24"/>
          <w:szCs w:val="24"/>
          <w:rtl w:val="0"/>
        </w:rPr>
        <w:t xml:space="preserve">Reviewed and Approved by:</w:t>
      </w:r>
    </w:p>
    <w:p w:rsidR="00000000" w:rsidDel="00000000" w:rsidP="00000000" w:rsidRDefault="00000000" w:rsidRPr="00000000" w14:paraId="0000032D">
      <w:pPr>
        <w:rPr>
          <w:rFonts w:ascii="Proxima Nova" w:cs="Proxima Nova" w:eastAsia="Proxima Nova" w:hAnsi="Proxima Nova"/>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Proxima Nova" w:cs="Proxima Nova" w:eastAsia="Proxima Nova" w:hAnsi="Proxima Nova"/>
          <w:sz w:val="24"/>
          <w:szCs w:val="24"/>
          <w:rtl w:val="0"/>
        </w:rPr>
        <w:t xml:space="preserve">Marcus Tan Wei Jie</w:t>
      </w:r>
    </w:p>
    <w:p w:rsidR="00000000" w:rsidDel="00000000" w:rsidP="00000000" w:rsidRDefault="00000000" w:rsidRPr="00000000" w14:paraId="0000032E">
      <w:pPr>
        <w:rPr>
          <w:rFonts w:ascii="Proxima Nova" w:cs="Proxima Nova" w:eastAsia="Proxima Nova" w:hAnsi="Proxima Nova"/>
          <w:sz w:val="24"/>
          <w:szCs w:val="24"/>
        </w:rPr>
      </w:pPr>
      <w:r w:rsidDel="00000000" w:rsidR="00000000" w:rsidRPr="00000000">
        <w:br w:type="page"/>
      </w: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png"/><Relationship Id="rId22" Type="http://schemas.openxmlformats.org/officeDocument/2006/relationships/image" Target="media/image2.png"/><Relationship Id="rId10" Type="http://schemas.openxmlformats.org/officeDocument/2006/relationships/image" Target="media/image17.png"/><Relationship Id="rId21"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WawDMRc1RjQHCKWHGr+Za6Op0g==">CgMxLjAyCGguZ2pkZ3hzMg5oLms2dzFnaGpuajhzMzIOaC4xOWc2ZmQzMDFnMjMyDmguOXhiZGtuZWFnMjk1Mg5oLjFtdXp1MnllM2llZzIOaC4yaGtzcWo1ZHQ2ZXUyDmgub244cDIwYTduZjV6Mg5oLm1haW4zbHVjNGZvZDIOaC51eHQ2aHlxdjU2MWMyDmguYWQyMzljc2o2NmVnMg5oLnFubmRlamEybWRobzIOaC43OW1wZTk4dnRieWUyDmguOXF4ZWl3N2RueXAzMg5oLmx5ZXNyemZ0eGJ2MTIOaC5kMHFnZHZ4bHEwMHEyDmgub2l4Z2o4ejlkamd1OAByITFvYjZDcElSLW56NEVibllTS3BfcWxHdnJGLVlobHRF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2023-08-09T01:13:00Z</dcterms:created>
</cp:coreProperties>
</file>